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14.12.2021 N 2289</w:t>
              <w:br/>
              <w:t xml:space="preserve">"О внесении изменений в Положение о федеральном государственном контроле (надзоре) в сфере социального обслуживания и Положение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декабря 2021 г. N 2289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ПОЛОЖЕНИЕ О ФЕДЕРАЛЬНОМ ГОСУДАРСТВЕННОМ КОНТРОЛЕ (НАДЗОРЕ)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 И ПОЛОЖЕНИЕ О ФЕДЕРАЛЬНОМ</w:t>
      </w:r>
    </w:p>
    <w:p>
      <w:pPr>
        <w:pStyle w:val="2"/>
        <w:jc w:val="center"/>
      </w:pPr>
      <w:r>
        <w:rPr>
          <w:sz w:val="20"/>
        </w:rPr>
        <w:t xml:space="preserve">ГОСУДАРСТВЕННОМ КОНТРОЛЕ (НАДЗОРЕ) ЗА ДЕЯТЕЛЬНОСТЬЮ</w:t>
      </w:r>
    </w:p>
    <w:p>
      <w:pPr>
        <w:pStyle w:val="2"/>
        <w:jc w:val="center"/>
      </w:pPr>
      <w:r>
        <w:rPr>
          <w:sz w:val="20"/>
        </w:rPr>
        <w:t xml:space="preserve">ПО ОКАЗАНИЮ ГРАЖДАНАМ ГОСУДАРСТВЕННОЙ СОЦИАЛЬНОЙ</w:t>
      </w:r>
    </w:p>
    <w:p>
      <w:pPr>
        <w:pStyle w:val="2"/>
        <w:jc w:val="center"/>
      </w:pPr>
      <w:r>
        <w:rPr>
          <w:sz w:val="20"/>
        </w:rPr>
        <w:t xml:space="preserve">ПОМОЩИ В ВИДЕ ПРЕДОСТАВЛЕНИЯ СОЦИАЛЬНЫХ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25.06.2021 N 999 &quot;Об утверждении Положения о федеральном государственном контроле (надзоре) в сфере социального обслуживания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контроле (надзоре) в сфере социального обслуживания и </w:t>
      </w:r>
      <w:hyperlink w:history="0" r:id="rId8" w:tooltip="Постановление Правительства РФ от 25.06.2021 N 1000 &quot;Об утверждении Положения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марта 2022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декабря 2021 г. N 2289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ПОЛОЖЕНИЕ О ФЕДЕРАЛЬНОМ ГОСУДАРСТВЕННОМ</w:t>
      </w:r>
    </w:p>
    <w:p>
      <w:pPr>
        <w:pStyle w:val="2"/>
        <w:jc w:val="center"/>
      </w:pPr>
      <w:r>
        <w:rPr>
          <w:sz w:val="20"/>
        </w:rPr>
        <w:t xml:space="preserve">КОНТРОЛЕ (НАДЗОРЕ) В СФЕРЕ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И ПОЛОЖЕНИЕ О ФЕДЕРАЛЬНОМ ГОСУДАРСТВЕННОМ КОНТРОЛЕ (НАДЗОРЕ)</w:t>
      </w:r>
    </w:p>
    <w:p>
      <w:pPr>
        <w:pStyle w:val="2"/>
        <w:jc w:val="center"/>
      </w:pPr>
      <w:r>
        <w:rPr>
          <w:sz w:val="20"/>
        </w:rPr>
        <w:t xml:space="preserve">ЗА ДЕЯТЕЛЬНОСТЬЮ ПО ОКАЗАНИЮ ГРАЖДАНАМ ГОСУДАРСТВЕННОЙ</w:t>
      </w:r>
    </w:p>
    <w:p>
      <w:pPr>
        <w:pStyle w:val="2"/>
        <w:jc w:val="center"/>
      </w:pPr>
      <w:r>
        <w:rPr>
          <w:sz w:val="20"/>
        </w:rPr>
        <w:t xml:space="preserve">СОЦИАЛЬНОЙ ПОМОЩИ В ВИДЕ ПРЕДОСТАВЛЕНИЯ СОЦИАЛЬНЫХ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9" w:tooltip="Постановление Правительства РФ от 25.06.2021 N 999 &quot;Об утверждении Положения о федеральном государственном контроле (надзоре) в сфере социального обслуживания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контроле (надзоре) в сфере социального обслуживания, утвержденное постановлением Правительства Российской Федерации от 25 июня 2021 г. N 999 "Об утверждении Положения о федеральном государственном контроле (надзоре) в сфере социального обслуживания" (Собрание законодательства Российской Федерации, 2021, N 27, ст. 5386), дополнить разделом VII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"VII. Ключевой показатель государственного контроля</w:t>
      </w:r>
    </w:p>
    <w:p>
      <w:pPr>
        <w:pStyle w:val="0"/>
        <w:jc w:val="center"/>
      </w:pPr>
      <w:r>
        <w:rPr>
          <w:sz w:val="20"/>
        </w:rPr>
        <w:t xml:space="preserve">(надзора) и его целевое значение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Ключевым показателем государственного контроля (надзора) является соотношение численности получателей социальных услуг, которым были оказаны социальные услуги не в полном объеме за отчетный год, и общей численности получателей социальных услуг за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значение указанного ключевого показателя определяется исходя из ежегодного снижения его значения на 0,05.".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</w:t>
      </w:r>
      <w:hyperlink w:history="0" r:id="rId10" w:tooltip="Постановление Правительства РФ от 25.06.2021 N 1000 &quot;Об утверждении Положения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услуг, утвержденное постановлением Правительства Российской Федерации от 25 июня 2021 г. N 1000 "Об утверждении Положения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услуг" (Собрание законодательства Российской Федерации, 2021, N 27, ст. 5387), дополнить разделом VI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"VI. Ключевой показатель федерального государственного</w:t>
      </w:r>
    </w:p>
    <w:p>
      <w:pPr>
        <w:pStyle w:val="0"/>
        <w:jc w:val="center"/>
      </w:pPr>
      <w:r>
        <w:rPr>
          <w:sz w:val="20"/>
        </w:rPr>
        <w:t xml:space="preserve">контроля (надзора) за деятельностью по оказанию гражданам</w:t>
      </w:r>
    </w:p>
    <w:p>
      <w:pPr>
        <w:pStyle w:val="0"/>
        <w:jc w:val="center"/>
      </w:pPr>
      <w:r>
        <w:rPr>
          <w:sz w:val="20"/>
        </w:rPr>
        <w:t xml:space="preserve">государственной социальной помощи в виде предоставления</w:t>
      </w:r>
    </w:p>
    <w:p>
      <w:pPr>
        <w:pStyle w:val="0"/>
        <w:jc w:val="center"/>
      </w:pPr>
      <w:r>
        <w:rPr>
          <w:sz w:val="20"/>
        </w:rPr>
        <w:t xml:space="preserve">социальных услуг и его целевое значение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Ключевым показателем федерального государственного контроля (надзора) за деятельностью по оказанию гражданам государственной социальной помощи в виде предоставления социальных услуг является соотношение численности получателей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обратно, которым было необоснованно отказано в предоставлении государственной услуги в отчетном году, и общей численности получателей государственной услуги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значение указанного ключевого показателя определяется исходя из ежегодного снижения его значения на 0,05.".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14.12.2021 N 2289</w:t>
            <w:br/>
            <w:t>"О внесении изменений в Положение о федеральном государственном конт...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0A41E4306AF60F6BE2719074D35BCDF9A2340E13DEF956360887CBD34371EDB290D241B68EE28FF2219595B03722176F1491093119F5E5mElDN" TargetMode = "External"/>
	<Relationship Id="rId8" Type="http://schemas.openxmlformats.org/officeDocument/2006/relationships/hyperlink" Target="consultantplus://offline/ref=DD0A41E4306AF60F6BE2719074D35BCDF9A2340D1CD3F956360887CBD34371EDB290D241B68EE28FF2219595B03722176F1491093119F5E5mElDN" TargetMode = "External"/>
	<Relationship Id="rId9" Type="http://schemas.openxmlformats.org/officeDocument/2006/relationships/hyperlink" Target="consultantplus://offline/ref=DD0A41E4306AF60F6BE2719074D35BCDF9A2340E13DEF956360887CBD34371EDB290D241B68EE28FF2219595B03722176F1491093119F5E5mElDN" TargetMode = "External"/>
	<Relationship Id="rId10" Type="http://schemas.openxmlformats.org/officeDocument/2006/relationships/hyperlink" Target="consultantplus://offline/ref=DD0A41E4306AF60F6BE2719074D35BCDF9A2340D1CD3F956360887CBD34371EDB290D241B68EE28FF2219595B03722176F1491093119F5E5mEl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14.12.2021 N 2289
"О внесении изменений в Положение о федеральном государственном контроле (надзоре) в сфере социального обслуживания и Положение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услуг"</dc:title>
  <dcterms:created xsi:type="dcterms:W3CDTF">2022-07-21T13:37:37Z</dcterms:created>
</cp:coreProperties>
</file>