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28F66" w14:textId="4A04C47F" w:rsidR="00D15239" w:rsidRDefault="00D15239" w:rsidP="00861491">
      <w:pPr>
        <w:pStyle w:val="1"/>
      </w:pPr>
      <w:r>
        <w:t>МИНИСТЕРСТВО ТРУДА И СОЦИАЛЬНОЙ ЗАЩИТЫ РОССИЙСКОЙ ФЕДЕРАЦИИ</w:t>
      </w:r>
    </w:p>
    <w:p w14:paraId="18841DD7" w14:textId="77777777" w:rsidR="00D15239" w:rsidRDefault="00D15239" w:rsidP="00D15239">
      <w:pPr>
        <w:jc w:val="center"/>
        <w:rPr>
          <w:rFonts w:ascii="Arial" w:hAnsi="Arial" w:cs="Arial"/>
          <w:sz w:val="32"/>
          <w:szCs w:val="32"/>
        </w:rPr>
      </w:pPr>
    </w:p>
    <w:p w14:paraId="1F797628" w14:textId="77777777" w:rsidR="00D15239" w:rsidRDefault="00D15239" w:rsidP="00D15239">
      <w:pPr>
        <w:jc w:val="center"/>
        <w:rPr>
          <w:rFonts w:ascii="Arial" w:hAnsi="Arial" w:cs="Arial"/>
          <w:sz w:val="32"/>
          <w:szCs w:val="32"/>
        </w:rPr>
      </w:pPr>
    </w:p>
    <w:p w14:paraId="11B6A717" w14:textId="77777777" w:rsidR="00D15239" w:rsidRDefault="00D15239" w:rsidP="00D15239">
      <w:pPr>
        <w:jc w:val="center"/>
        <w:rPr>
          <w:rFonts w:ascii="Arial" w:hAnsi="Arial" w:cs="Arial"/>
          <w:sz w:val="32"/>
          <w:szCs w:val="32"/>
        </w:rPr>
      </w:pPr>
    </w:p>
    <w:p w14:paraId="2734C691" w14:textId="77777777" w:rsidR="00D15239" w:rsidRDefault="00D15239" w:rsidP="00D15239">
      <w:pPr>
        <w:jc w:val="center"/>
        <w:rPr>
          <w:rFonts w:ascii="Arial" w:hAnsi="Arial" w:cs="Arial"/>
          <w:sz w:val="32"/>
          <w:szCs w:val="32"/>
        </w:rPr>
      </w:pPr>
    </w:p>
    <w:p w14:paraId="2EB27EC5" w14:textId="77777777" w:rsidR="00D15239" w:rsidRDefault="00D15239" w:rsidP="00D15239">
      <w:pPr>
        <w:jc w:val="center"/>
        <w:rPr>
          <w:rFonts w:ascii="Arial" w:hAnsi="Arial" w:cs="Arial"/>
          <w:sz w:val="32"/>
          <w:szCs w:val="32"/>
        </w:rPr>
      </w:pPr>
    </w:p>
    <w:p w14:paraId="10B61A18" w14:textId="77777777" w:rsidR="00D15239" w:rsidRDefault="00D15239" w:rsidP="00D15239">
      <w:pPr>
        <w:jc w:val="center"/>
        <w:rPr>
          <w:rFonts w:ascii="Arial" w:hAnsi="Arial" w:cs="Arial"/>
          <w:sz w:val="32"/>
          <w:szCs w:val="32"/>
        </w:rPr>
      </w:pPr>
    </w:p>
    <w:p w14:paraId="3513CBFB" w14:textId="77777777" w:rsidR="00D15239" w:rsidRDefault="00D15239" w:rsidP="00D15239">
      <w:pPr>
        <w:jc w:val="center"/>
        <w:rPr>
          <w:rFonts w:ascii="Arial" w:hAnsi="Arial" w:cs="Arial"/>
          <w:sz w:val="32"/>
          <w:szCs w:val="32"/>
        </w:rPr>
      </w:pPr>
    </w:p>
    <w:p w14:paraId="53853E0A" w14:textId="77777777" w:rsidR="00D15239" w:rsidRDefault="00D15239" w:rsidP="00D15239">
      <w:pPr>
        <w:jc w:val="center"/>
        <w:rPr>
          <w:rFonts w:ascii="Arial" w:hAnsi="Arial" w:cs="Arial"/>
          <w:sz w:val="32"/>
          <w:szCs w:val="32"/>
        </w:rPr>
      </w:pPr>
    </w:p>
    <w:p w14:paraId="39A9E804" w14:textId="77777777" w:rsidR="00D15239" w:rsidRDefault="00D15239" w:rsidP="00D15239">
      <w:pPr>
        <w:jc w:val="center"/>
        <w:rPr>
          <w:rFonts w:ascii="Arial" w:hAnsi="Arial" w:cs="Arial"/>
          <w:sz w:val="32"/>
          <w:szCs w:val="32"/>
        </w:rPr>
      </w:pPr>
    </w:p>
    <w:p w14:paraId="4636A7E3" w14:textId="77777777" w:rsidR="00D15239" w:rsidRDefault="00D15239" w:rsidP="00D15239">
      <w:pPr>
        <w:jc w:val="center"/>
        <w:rPr>
          <w:rFonts w:ascii="Arial" w:hAnsi="Arial" w:cs="Arial"/>
          <w:sz w:val="32"/>
          <w:szCs w:val="32"/>
        </w:rPr>
      </w:pPr>
    </w:p>
    <w:p w14:paraId="39D37F6A" w14:textId="77777777"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14:paraId="01CBD815" w14:textId="77777777" w:rsidR="00D15239" w:rsidRDefault="00D15239" w:rsidP="00D15239"/>
    <w:p w14:paraId="042D578D" w14:textId="77777777" w:rsidR="00D15239" w:rsidRDefault="00D15239" w:rsidP="00D15239"/>
    <w:p w14:paraId="5A847F5C" w14:textId="77777777" w:rsidR="00D15239" w:rsidRDefault="00D15239" w:rsidP="00D15239"/>
    <w:p w14:paraId="2816D3AA" w14:textId="77777777" w:rsidR="00D15239" w:rsidRDefault="00D15239" w:rsidP="00D15239"/>
    <w:p w14:paraId="0EC2F6DB" w14:textId="77777777" w:rsidR="00D15239" w:rsidRDefault="00D15239" w:rsidP="00D15239"/>
    <w:p w14:paraId="6884D7B8" w14:textId="77777777" w:rsidR="00D15239" w:rsidRDefault="00D15239" w:rsidP="00D15239"/>
    <w:p w14:paraId="4B549578" w14:textId="77777777" w:rsidR="00D15239" w:rsidRDefault="00D15239" w:rsidP="00D15239"/>
    <w:p w14:paraId="06F6FE74" w14:textId="77777777" w:rsidR="00D15239" w:rsidRDefault="00D15239" w:rsidP="00D15239"/>
    <w:p w14:paraId="4C8C6428" w14:textId="77777777" w:rsidR="00D15239" w:rsidRDefault="00D15239" w:rsidP="00D15239"/>
    <w:p w14:paraId="40EB3F54" w14:textId="77777777" w:rsidR="00D15239" w:rsidRDefault="00D15239" w:rsidP="00D15239"/>
    <w:p w14:paraId="1BE94977" w14:textId="77777777" w:rsidR="00D15239" w:rsidRDefault="00D15239" w:rsidP="00D15239"/>
    <w:p w14:paraId="5FB42CCD" w14:textId="77777777" w:rsidR="00D15239" w:rsidRPr="00C05C67" w:rsidRDefault="00D15239" w:rsidP="00D15239">
      <w:pPr>
        <w:rPr>
          <w:rFonts w:ascii="Arial" w:hAnsi="Arial" w:cs="Arial"/>
          <w:sz w:val="32"/>
          <w:szCs w:val="32"/>
        </w:rPr>
      </w:pPr>
    </w:p>
    <w:p w14:paraId="1E2794C2" w14:textId="77777777"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14:paraId="6F82999C" w14:textId="77777777"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14:paraId="004BEC4A" w14:textId="77777777" w:rsidR="00D15239" w:rsidRDefault="00D15239" w:rsidP="00D15239"/>
    <w:p w14:paraId="7BB474AC" w14:textId="77777777" w:rsidR="00D15239" w:rsidRDefault="00D15239" w:rsidP="00D15239"/>
    <w:p w14:paraId="54ECE79D" w14:textId="77777777"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14:paraId="1F7E674D" w14:textId="77777777"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2"/>
      </w:r>
      <w:r w:rsidRPr="002B4EEE">
        <w:rPr>
          <w:rFonts w:ascii="Arial" w:hAnsi="Arial" w:cs="Arial"/>
          <w:sz w:val="28"/>
          <w:szCs w:val="28"/>
        </w:rPr>
        <w:t xml:space="preserve">.  </w:t>
      </w:r>
    </w:p>
    <w:p w14:paraId="4F4DB2B7" w14:textId="77777777"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14:paraId="72CDE3BB" w14:textId="77777777"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14:paraId="5FA66130" w14:textId="77777777"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14:paraId="0CEB49C7" w14:textId="77777777"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Классификатор построен по иерархически-</w:t>
      </w:r>
      <w:proofErr w:type="spellStart"/>
      <w:r w:rsidRPr="002B4EEE">
        <w:rPr>
          <w:rFonts w:ascii="Arial" w:hAnsi="Arial" w:cs="Arial"/>
          <w:sz w:val="28"/>
          <w:szCs w:val="28"/>
        </w:rPr>
        <w:t>фасетному</w:t>
      </w:r>
      <w:proofErr w:type="spellEnd"/>
      <w:r w:rsidRPr="002B4EEE">
        <w:rPr>
          <w:rFonts w:ascii="Arial" w:hAnsi="Arial" w:cs="Arial"/>
          <w:sz w:val="28"/>
          <w:szCs w:val="28"/>
        </w:rPr>
        <w:t xml:space="preserve"> принципу с последовательно-параллельной системой кодирования информации. </w:t>
      </w:r>
    </w:p>
    <w:p w14:paraId="397A1AE1" w14:textId="77777777"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620"/>
        <w:gridCol w:w="1621"/>
        <w:gridCol w:w="1621"/>
        <w:gridCol w:w="1673"/>
        <w:gridCol w:w="1646"/>
        <w:gridCol w:w="1390"/>
      </w:tblGrid>
      <w:tr w:rsidR="00D15239" w:rsidRPr="002B4EEE" w14:paraId="33F2F4E8" w14:textId="77777777" w:rsidTr="002D6F87">
        <w:tc>
          <w:tcPr>
            <w:tcW w:w="1666" w:type="dxa"/>
          </w:tcPr>
          <w:p w14:paraId="1C65FD7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14:paraId="0FB8610C"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14:paraId="2F6FB50B"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14:paraId="6B813CDD"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14:paraId="5808CA44"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14:paraId="644486C4" w14:textId="77777777"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14:paraId="19005D08" w14:textId="77777777" w:rsidTr="002D6F87">
        <w:tc>
          <w:tcPr>
            <w:tcW w:w="1666" w:type="dxa"/>
          </w:tcPr>
          <w:p w14:paraId="0AAA2ABF" w14:textId="77777777"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14:paraId="3D369949"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14:paraId="72A34C53"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14:paraId="7DB3FEF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14:paraId="7D4847E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14:paraId="58FA64F8" w14:textId="77777777"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14:paraId="30C413DC" w14:textId="77777777" w:rsidTr="002D6F87">
        <w:tc>
          <w:tcPr>
            <w:tcW w:w="1666" w:type="dxa"/>
          </w:tcPr>
          <w:p w14:paraId="3DFDB4B4"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14:paraId="490A2B17"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 xml:space="preserve">ZZ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p>
        </w:tc>
        <w:tc>
          <w:tcPr>
            <w:tcW w:w="1667" w:type="dxa"/>
          </w:tcPr>
          <w:p w14:paraId="2623F90F"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14:paraId="4D1676E9"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14:paraId="71DCA6E7"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14:paraId="38FBD917" w14:textId="77777777"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14:paraId="6D3AA3DA" w14:textId="77777777" w:rsidR="00D15239" w:rsidRDefault="00D15239" w:rsidP="00D15239"/>
    <w:p w14:paraId="7DACE697" w14:textId="77777777"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14:paraId="6D172D8F" w14:textId="77777777" w:rsidR="00D15239" w:rsidRDefault="00D15239" w:rsidP="00D15239">
      <w:pPr>
        <w:rPr>
          <w:rFonts w:ascii="Arial" w:hAnsi="Arial" w:cs="Arial"/>
        </w:rPr>
      </w:pPr>
      <w:r w:rsidRPr="002B4EEE">
        <w:rPr>
          <w:rFonts w:ascii="Arial" w:hAnsi="Arial" w:cs="Arial"/>
        </w:rPr>
        <w:tab/>
      </w:r>
    </w:p>
    <w:p w14:paraId="2D3BA6C9" w14:textId="77777777" w:rsidR="00D15239" w:rsidRDefault="00D15239" w:rsidP="00D15239">
      <w:pPr>
        <w:rPr>
          <w:rFonts w:ascii="Arial" w:hAnsi="Arial" w:cs="Arial"/>
        </w:rPr>
      </w:pPr>
    </w:p>
    <w:p w14:paraId="647A2CC8" w14:textId="77777777" w:rsidR="00D15239" w:rsidRDefault="00D15239" w:rsidP="00D15239">
      <w:pPr>
        <w:rPr>
          <w:rFonts w:ascii="Arial" w:hAnsi="Arial" w:cs="Arial"/>
        </w:rPr>
        <w:sectPr w:rsidR="00D15239">
          <w:footerReference w:type="default" r:id="rId9"/>
          <w:pgSz w:w="11906" w:h="16838"/>
          <w:pgMar w:top="1134" w:right="850" w:bottom="1134" w:left="1701" w:header="708" w:footer="708" w:gutter="0"/>
          <w:cols w:space="708"/>
          <w:docGrid w:linePitch="360"/>
        </w:sectPr>
      </w:pPr>
    </w:p>
    <w:p w14:paraId="3E14E499" w14:textId="77777777"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416"/>
        <w:gridCol w:w="2321"/>
        <w:gridCol w:w="2410"/>
        <w:gridCol w:w="2647"/>
        <w:gridCol w:w="1937"/>
        <w:gridCol w:w="3055"/>
      </w:tblGrid>
      <w:tr w:rsidR="00D15239" w:rsidRPr="002B4EEE" w14:paraId="72EE9323" w14:textId="77777777" w:rsidTr="002D6F87">
        <w:tc>
          <w:tcPr>
            <w:tcW w:w="817" w:type="pct"/>
          </w:tcPr>
          <w:p w14:paraId="4292A9A8"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14:paraId="0F837756"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14:paraId="4185E7E6"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14:paraId="491E2B3C"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14:paraId="256D7DFB"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14:paraId="7486D036" w14:textId="77777777"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14:paraId="4EE253EB" w14:textId="77777777" w:rsidTr="002D6F87">
        <w:tc>
          <w:tcPr>
            <w:tcW w:w="817" w:type="pct"/>
          </w:tcPr>
          <w:p w14:paraId="458F98BB" w14:textId="77777777"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14:paraId="30E310E1"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14:paraId="120B6481"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14:paraId="5A1B5764"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14:paraId="65F48FD0" w14:textId="77777777"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14:paraId="723DFB65" w14:textId="77777777"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14:paraId="2A1A2D4C" w14:textId="77777777" w:rsidTr="002D6F87">
        <w:tc>
          <w:tcPr>
            <w:tcW w:w="817" w:type="pct"/>
          </w:tcPr>
          <w:p w14:paraId="5BBA2C85" w14:textId="77777777"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14:paraId="104AD578" w14:textId="77777777"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14:paraId="21EC0655" w14:textId="77777777"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14:paraId="76BBA505" w14:textId="77777777"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14:paraId="17B6AF39" w14:textId="77777777"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14:paraId="566CE1AA" w14:textId="77777777"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14:paraId="7672C6C8" w14:textId="77777777" w:rsidTr="002D6F87">
        <w:tc>
          <w:tcPr>
            <w:tcW w:w="817" w:type="pct"/>
          </w:tcPr>
          <w:p w14:paraId="49487DB9" w14:textId="77777777"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14:paraId="7D0BF620" w14:textId="77777777"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14:paraId="4EEE143F" w14:textId="77777777"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14:paraId="1E8BA103" w14:textId="77777777"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14:paraId="6DACA7AF" w14:textId="77777777"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14:paraId="13A9DC3D" w14:textId="77777777"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14:paraId="2C40D075" w14:textId="77777777"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14:paraId="4D89DE43" w14:textId="77777777"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14:paraId="7D9DDBF3" w14:textId="77777777" w:rsidTr="002D6F87">
        <w:trPr>
          <w:trHeight w:val="1583"/>
          <w:tblHeader/>
        </w:trPr>
        <w:tc>
          <w:tcPr>
            <w:tcW w:w="1535" w:type="dxa"/>
            <w:vAlign w:val="center"/>
            <w:hideMark/>
          </w:tcPr>
          <w:p w14:paraId="3D208E4D"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14:paraId="24FFF146"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14:paraId="09D7C0FB"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14:paraId="351319A7"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14:paraId="38CBE58C"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14:paraId="01320973"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14:paraId="77A12F3B" w14:textId="77777777"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14:paraId="340519E4" w14:textId="77777777" w:rsidTr="002D6F87">
        <w:trPr>
          <w:trHeight w:val="300"/>
          <w:tblHeader/>
        </w:trPr>
        <w:tc>
          <w:tcPr>
            <w:tcW w:w="1535" w:type="dxa"/>
            <w:noWrap/>
            <w:vAlign w:val="center"/>
            <w:hideMark/>
          </w:tcPr>
          <w:p w14:paraId="2C0BE5DA"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14:paraId="5F7D9750"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14:paraId="7022BDF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14:paraId="7FDE87C4"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14:paraId="170B5EB8"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14:paraId="2A3D7DB4"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14:paraId="140C397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14:paraId="42BF183E" w14:textId="77777777" w:rsidR="00077F1C" w:rsidRPr="00E5606C" w:rsidRDefault="00077F1C" w:rsidP="00250BA3">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14:paraId="7875E29F" w14:textId="77777777" w:rsidTr="002D6F87">
        <w:trPr>
          <w:trHeight w:val="300"/>
        </w:trPr>
        <w:tc>
          <w:tcPr>
            <w:tcW w:w="1535" w:type="dxa"/>
            <w:vAlign w:val="center"/>
          </w:tcPr>
          <w:p w14:paraId="3811E940"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14:paraId="222E1737" w14:textId="77777777"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14:paraId="5D3D601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14:paraId="169C144C"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CC35516"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CA43702" w14:textId="77777777"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2DF380B" w14:textId="77777777"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F5C122E" w14:textId="77777777" w:rsidTr="002D6F87">
        <w:trPr>
          <w:trHeight w:val="300"/>
        </w:trPr>
        <w:tc>
          <w:tcPr>
            <w:tcW w:w="1535" w:type="dxa"/>
            <w:vAlign w:val="center"/>
          </w:tcPr>
          <w:p w14:paraId="5D83EBDD" w14:textId="77777777"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8FC721A" w14:textId="77777777"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14:paraId="77B209B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14:paraId="042C7DA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9DCB84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3970C8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4C89DD7"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760E046" w14:textId="77777777" w:rsidTr="002D6F87">
        <w:trPr>
          <w:trHeight w:val="300"/>
        </w:trPr>
        <w:tc>
          <w:tcPr>
            <w:tcW w:w="1535" w:type="dxa"/>
            <w:vAlign w:val="center"/>
          </w:tcPr>
          <w:p w14:paraId="5A3236B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369F9AC"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39C2A9B"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14:paraId="391B3E1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52A0AF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8F477C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5A50940"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B32D4F4" w14:textId="77777777" w:rsidTr="002D6F87">
        <w:trPr>
          <w:trHeight w:val="300"/>
        </w:trPr>
        <w:tc>
          <w:tcPr>
            <w:tcW w:w="1535" w:type="dxa"/>
            <w:vAlign w:val="center"/>
          </w:tcPr>
          <w:p w14:paraId="3A88B95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A3C201E"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FA8F7F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14:paraId="703E7D9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8663F5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5999D5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135E22E"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4A55D6CE" w14:textId="77777777" w:rsidTr="002D6F87">
        <w:trPr>
          <w:trHeight w:val="300"/>
        </w:trPr>
        <w:tc>
          <w:tcPr>
            <w:tcW w:w="1535" w:type="dxa"/>
            <w:vAlign w:val="center"/>
          </w:tcPr>
          <w:p w14:paraId="5820711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F9FD1D4"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6141949F"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14:paraId="2BEF731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C1F700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D19B69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E7F07A9"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6535F8C" w14:textId="77777777" w:rsidTr="002D6F87">
        <w:trPr>
          <w:trHeight w:val="300"/>
        </w:trPr>
        <w:tc>
          <w:tcPr>
            <w:tcW w:w="1535" w:type="dxa"/>
            <w:vAlign w:val="center"/>
          </w:tcPr>
          <w:p w14:paraId="5A1E72B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D23435F"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CDC8781"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14:paraId="23471A3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9C6366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421052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1CE6707"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1642238" w14:textId="77777777" w:rsidTr="002D6F87">
        <w:trPr>
          <w:trHeight w:val="300"/>
        </w:trPr>
        <w:tc>
          <w:tcPr>
            <w:tcW w:w="1535" w:type="dxa"/>
            <w:vAlign w:val="center"/>
          </w:tcPr>
          <w:p w14:paraId="678535D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C6EFA2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87F98D6"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14:paraId="62172E8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E6089E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897E1E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5C2131E"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1F74AC4" w14:textId="77777777" w:rsidTr="002D6F87">
        <w:trPr>
          <w:trHeight w:val="300"/>
        </w:trPr>
        <w:tc>
          <w:tcPr>
            <w:tcW w:w="1535" w:type="dxa"/>
            <w:vAlign w:val="center"/>
          </w:tcPr>
          <w:p w14:paraId="79817A4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73D2858"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041BE05"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14:paraId="752377A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CB1C6C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B231C8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D0B34DA"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111512E8" w14:textId="77777777" w:rsidTr="002D6F87">
        <w:trPr>
          <w:trHeight w:val="300"/>
        </w:trPr>
        <w:tc>
          <w:tcPr>
            <w:tcW w:w="1535" w:type="dxa"/>
            <w:vAlign w:val="center"/>
          </w:tcPr>
          <w:p w14:paraId="06FC043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D398E1E"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740DD5D9"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14:paraId="51D1E94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CEF676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75F3BC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B860FB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F76DB40" w14:textId="77777777" w:rsidTr="002D6F87">
        <w:trPr>
          <w:trHeight w:val="300"/>
        </w:trPr>
        <w:tc>
          <w:tcPr>
            <w:tcW w:w="1535" w:type="dxa"/>
            <w:vAlign w:val="center"/>
          </w:tcPr>
          <w:p w14:paraId="70830FD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F03A8D5"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7A70EBC9"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14:paraId="59127A5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4EBA92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FC61A2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DE75A0F"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7C18C6B6" w14:textId="77777777" w:rsidTr="002D6F87">
        <w:trPr>
          <w:trHeight w:val="300"/>
        </w:trPr>
        <w:tc>
          <w:tcPr>
            <w:tcW w:w="1535" w:type="dxa"/>
            <w:vAlign w:val="center"/>
          </w:tcPr>
          <w:p w14:paraId="7DC5EC0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CFBE6B0"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6CDBF62"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14:paraId="2E33FD7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B8EFF5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7E783C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7B73FD5"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41B9E784" w14:textId="77777777" w:rsidTr="002D6F87">
        <w:trPr>
          <w:trHeight w:val="300"/>
        </w:trPr>
        <w:tc>
          <w:tcPr>
            <w:tcW w:w="1535" w:type="dxa"/>
            <w:vAlign w:val="center"/>
          </w:tcPr>
          <w:p w14:paraId="5D8C296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51C526A"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A92A718"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14:paraId="3720FD7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7A97FF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C9F4BF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631709C"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7DCE0E6" w14:textId="77777777" w:rsidTr="002D6F87">
        <w:trPr>
          <w:trHeight w:val="300"/>
        </w:trPr>
        <w:tc>
          <w:tcPr>
            <w:tcW w:w="1535" w:type="dxa"/>
            <w:vAlign w:val="center"/>
          </w:tcPr>
          <w:p w14:paraId="13F37A7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EACD91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811A00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14:paraId="6735D1E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6C1D00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45658D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F9BD23B"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CEE32D0" w14:textId="77777777" w:rsidTr="002D6F87">
        <w:trPr>
          <w:trHeight w:val="300"/>
        </w:trPr>
        <w:tc>
          <w:tcPr>
            <w:tcW w:w="1535" w:type="dxa"/>
            <w:vAlign w:val="center"/>
          </w:tcPr>
          <w:p w14:paraId="2FACABA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E40EB53"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6B908C97"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14:paraId="236E7AF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06FFDD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3691B9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254091C"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1137ECA" w14:textId="77777777" w:rsidTr="002D6F87">
        <w:trPr>
          <w:trHeight w:val="300"/>
        </w:trPr>
        <w:tc>
          <w:tcPr>
            <w:tcW w:w="1535" w:type="dxa"/>
            <w:vAlign w:val="center"/>
          </w:tcPr>
          <w:p w14:paraId="392045E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625AD4B"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E75E6F2"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14:paraId="5C299D7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389D57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9CFE34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4F87A4"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0357E6D" w14:textId="77777777" w:rsidTr="002D6F87">
        <w:trPr>
          <w:trHeight w:val="300"/>
        </w:trPr>
        <w:tc>
          <w:tcPr>
            <w:tcW w:w="1535" w:type="dxa"/>
            <w:vAlign w:val="center"/>
          </w:tcPr>
          <w:p w14:paraId="03F3C78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A3B4098"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E29CEEE"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14:paraId="74F42D6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567F3B1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A0B87E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695D84"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3A4921A" w14:textId="77777777" w:rsidTr="002D6F87">
        <w:trPr>
          <w:trHeight w:val="300"/>
        </w:trPr>
        <w:tc>
          <w:tcPr>
            <w:tcW w:w="1535" w:type="dxa"/>
            <w:vAlign w:val="center"/>
          </w:tcPr>
          <w:p w14:paraId="1F3FDD8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022A49D"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7C120D13"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14:paraId="5B8C7D6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7B48B4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44EE91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252200F"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40795FEA" w14:textId="77777777" w:rsidTr="002D6F87">
        <w:trPr>
          <w:trHeight w:val="300"/>
        </w:trPr>
        <w:tc>
          <w:tcPr>
            <w:tcW w:w="1535" w:type="dxa"/>
            <w:vAlign w:val="center"/>
          </w:tcPr>
          <w:p w14:paraId="7B85C13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5516C2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FAF485F"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14:paraId="7278386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919BE9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BB1464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AE0E33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CD6D90F" w14:textId="77777777" w:rsidTr="002D6F87">
        <w:trPr>
          <w:trHeight w:val="300"/>
        </w:trPr>
        <w:tc>
          <w:tcPr>
            <w:tcW w:w="1535" w:type="dxa"/>
            <w:vAlign w:val="center"/>
          </w:tcPr>
          <w:p w14:paraId="0B6170E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435CA34"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E9AF6C6"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14:paraId="69F9C12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D73C9F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E18BA1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5A6D8C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A0BBC62" w14:textId="77777777" w:rsidTr="002D6F87">
        <w:trPr>
          <w:trHeight w:val="300"/>
        </w:trPr>
        <w:tc>
          <w:tcPr>
            <w:tcW w:w="1535" w:type="dxa"/>
            <w:vAlign w:val="center"/>
          </w:tcPr>
          <w:p w14:paraId="2951BF9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0308F20"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1EF9518"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14:paraId="7F3784B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FEB803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8A314C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361CD40"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AAFD437" w14:textId="77777777" w:rsidTr="002D6F87">
        <w:trPr>
          <w:trHeight w:val="300"/>
        </w:trPr>
        <w:tc>
          <w:tcPr>
            <w:tcW w:w="1535" w:type="dxa"/>
            <w:vAlign w:val="center"/>
          </w:tcPr>
          <w:p w14:paraId="0F46D4E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B6302A1"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1068AA5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14:paraId="1A5C7D6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943235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FB0B64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94D6F33"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78BCDCDB" w14:textId="77777777" w:rsidTr="002D6F87">
        <w:trPr>
          <w:trHeight w:val="300"/>
        </w:trPr>
        <w:tc>
          <w:tcPr>
            <w:tcW w:w="1535" w:type="dxa"/>
            <w:vAlign w:val="center"/>
          </w:tcPr>
          <w:p w14:paraId="066D0FE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1080D8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CFBAA24"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14:paraId="6DBB067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AF3BF7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405604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D4C073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40D0FE0" w14:textId="77777777" w:rsidTr="002D6F87">
        <w:trPr>
          <w:trHeight w:val="300"/>
        </w:trPr>
        <w:tc>
          <w:tcPr>
            <w:tcW w:w="1535" w:type="dxa"/>
            <w:vAlign w:val="center"/>
          </w:tcPr>
          <w:p w14:paraId="0071B9A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5EB9AA0"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A97C1FE"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14:paraId="0AFA18C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794A6C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CCF64D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B5C03DE"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D2B8470" w14:textId="77777777" w:rsidTr="002D6F87">
        <w:trPr>
          <w:trHeight w:val="300"/>
        </w:trPr>
        <w:tc>
          <w:tcPr>
            <w:tcW w:w="1535" w:type="dxa"/>
            <w:vAlign w:val="center"/>
          </w:tcPr>
          <w:p w14:paraId="7426CF0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FE02FE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69AA954"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14:paraId="165ED16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E937C9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B1F541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BEAE3A1"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34B8D0B3" w14:textId="77777777" w:rsidTr="002D6F87">
        <w:trPr>
          <w:trHeight w:val="300"/>
        </w:trPr>
        <w:tc>
          <w:tcPr>
            <w:tcW w:w="1535" w:type="dxa"/>
            <w:vAlign w:val="center"/>
          </w:tcPr>
          <w:p w14:paraId="59847435"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96B05F2"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9CFF5F3"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14:paraId="2A1B275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EC234E9"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B74C0D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916A4B0"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D3A18B1" w14:textId="77777777" w:rsidTr="002D6F87">
        <w:trPr>
          <w:trHeight w:val="300"/>
        </w:trPr>
        <w:tc>
          <w:tcPr>
            <w:tcW w:w="1535" w:type="dxa"/>
            <w:vAlign w:val="center"/>
          </w:tcPr>
          <w:p w14:paraId="312B37E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20D2ADB"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E31F065"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14:paraId="4CE02E8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F66CB9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59D16B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67CCFBB"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32EF6DF" w14:textId="77777777" w:rsidTr="002D6F87">
        <w:trPr>
          <w:trHeight w:val="300"/>
        </w:trPr>
        <w:tc>
          <w:tcPr>
            <w:tcW w:w="1535" w:type="dxa"/>
            <w:vAlign w:val="center"/>
          </w:tcPr>
          <w:p w14:paraId="18D21D6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FBE25B2"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CB9097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14:paraId="71ADC27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20B63E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A0509D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E580E7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A9ACD65" w14:textId="77777777" w:rsidTr="002D6F87">
        <w:trPr>
          <w:trHeight w:val="300"/>
        </w:trPr>
        <w:tc>
          <w:tcPr>
            <w:tcW w:w="1535" w:type="dxa"/>
            <w:vAlign w:val="center"/>
          </w:tcPr>
          <w:p w14:paraId="3BC1791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8503EE8"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98A0DF2"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14:paraId="1045B138"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5CAC5C9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B686C2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0B3FC8"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2B9115F4" w14:textId="77777777" w:rsidTr="002D6F87">
        <w:trPr>
          <w:trHeight w:val="300"/>
        </w:trPr>
        <w:tc>
          <w:tcPr>
            <w:tcW w:w="1535" w:type="dxa"/>
            <w:vAlign w:val="center"/>
          </w:tcPr>
          <w:p w14:paraId="7FC6918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FCAC3B5"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20C2EFC4"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14:paraId="7174F32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EA17E9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482CCF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8FDCC3D"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5F505223" w14:textId="77777777" w:rsidTr="002D6F87">
        <w:trPr>
          <w:trHeight w:val="300"/>
        </w:trPr>
        <w:tc>
          <w:tcPr>
            <w:tcW w:w="1535" w:type="dxa"/>
            <w:vAlign w:val="center"/>
          </w:tcPr>
          <w:p w14:paraId="78040AA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E19A0C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839D2BA"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14:paraId="6D55FAA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67D53F3"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10A5A2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5328CCC"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184990E" w14:textId="77777777" w:rsidTr="002D6F87">
        <w:trPr>
          <w:trHeight w:val="300"/>
        </w:trPr>
        <w:tc>
          <w:tcPr>
            <w:tcW w:w="1535" w:type="dxa"/>
            <w:vAlign w:val="center"/>
          </w:tcPr>
          <w:p w14:paraId="276BF55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3B0B2CB"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CC816E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14:paraId="03243B4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002903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D6493F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68E05E3"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18690AFE" w14:textId="77777777" w:rsidTr="002D6F87">
        <w:trPr>
          <w:trHeight w:val="300"/>
        </w:trPr>
        <w:tc>
          <w:tcPr>
            <w:tcW w:w="1535" w:type="dxa"/>
            <w:vAlign w:val="center"/>
          </w:tcPr>
          <w:p w14:paraId="56F05B6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DEFED9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587A975D"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14:paraId="720DBEFF"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14653247"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946882A"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1E279D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0CBE78A1" w14:textId="77777777" w:rsidTr="002D6F87">
        <w:trPr>
          <w:trHeight w:val="300"/>
        </w:trPr>
        <w:tc>
          <w:tcPr>
            <w:tcW w:w="1535" w:type="dxa"/>
            <w:vAlign w:val="center"/>
          </w:tcPr>
          <w:p w14:paraId="10D77CA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5D6E0D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0F7CC32C"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14:paraId="40581666"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0E600F5D"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163A2121"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F15A742"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615A955C" w14:textId="77777777" w:rsidTr="002D6F87">
        <w:trPr>
          <w:trHeight w:val="300"/>
        </w:trPr>
        <w:tc>
          <w:tcPr>
            <w:tcW w:w="1535" w:type="dxa"/>
            <w:vAlign w:val="center"/>
          </w:tcPr>
          <w:p w14:paraId="0226705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7AF6CE7"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3FF1AA78"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14:paraId="3525923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D66180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0B571AE"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BD6FAA6"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14:paraId="76BB88D3" w14:textId="77777777" w:rsidTr="002D6F87">
        <w:trPr>
          <w:trHeight w:val="300"/>
        </w:trPr>
        <w:tc>
          <w:tcPr>
            <w:tcW w:w="1535" w:type="dxa"/>
            <w:vAlign w:val="center"/>
          </w:tcPr>
          <w:p w14:paraId="6B20C934"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63D3C779" w14:textId="77777777"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14:paraId="4E986943" w14:textId="77777777"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14:paraId="480B164B"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C6304C0"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2DBA1ADC" w14:textId="77777777"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A52CFB" w14:textId="77777777"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14:paraId="2A113277" w14:textId="77777777" w:rsidTr="002D6F87">
        <w:trPr>
          <w:trHeight w:val="300"/>
        </w:trPr>
        <w:tc>
          <w:tcPr>
            <w:tcW w:w="1535" w:type="dxa"/>
            <w:vAlign w:val="center"/>
          </w:tcPr>
          <w:p w14:paraId="137CF939" w14:textId="77777777"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C71A8D8" w14:textId="77777777"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14:paraId="6F673597" w14:textId="77777777"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14:paraId="657FDADD" w14:textId="77777777"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4FC379C" w14:textId="77777777"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AEE4806" w14:textId="77777777"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24DB477" w14:textId="77777777"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2118EFC5" w14:textId="77777777" w:rsidTr="002B345D">
        <w:trPr>
          <w:trHeight w:val="300"/>
        </w:trPr>
        <w:tc>
          <w:tcPr>
            <w:tcW w:w="1535" w:type="dxa"/>
            <w:vAlign w:val="center"/>
          </w:tcPr>
          <w:p w14:paraId="70C9D52C"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A03DFF1"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51B2C3D7"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14:paraId="520FFE2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A95D8FD"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1B22BF0"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B4C81B5"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307F9617" w14:textId="77777777" w:rsidTr="002B345D">
        <w:trPr>
          <w:trHeight w:val="300"/>
        </w:trPr>
        <w:tc>
          <w:tcPr>
            <w:tcW w:w="1535" w:type="dxa"/>
            <w:vAlign w:val="center"/>
          </w:tcPr>
          <w:p w14:paraId="54B32B70"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8963D7A"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36C170B3"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14:paraId="360D54C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87A104A"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3DCFB0FD"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3C5A609"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6F84CE4B" w14:textId="77777777" w:rsidTr="002B345D">
        <w:trPr>
          <w:trHeight w:val="300"/>
        </w:trPr>
        <w:tc>
          <w:tcPr>
            <w:tcW w:w="1535" w:type="dxa"/>
            <w:vAlign w:val="center"/>
          </w:tcPr>
          <w:p w14:paraId="29ADBCA2"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92A693F"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3B1459EC"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14:paraId="16CA89E1"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31839BA"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36B8F3B"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628B3F"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0BA4143A" w14:textId="77777777" w:rsidTr="002B345D">
        <w:trPr>
          <w:trHeight w:val="300"/>
        </w:trPr>
        <w:tc>
          <w:tcPr>
            <w:tcW w:w="1535" w:type="dxa"/>
            <w:vAlign w:val="center"/>
          </w:tcPr>
          <w:p w14:paraId="54EB0E5A"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8927D51"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06DE787A"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14:paraId="1FC090F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9858FB2"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53E67C3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C3796E1"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6A51181E" w14:textId="77777777" w:rsidTr="002B345D">
        <w:trPr>
          <w:trHeight w:val="300"/>
        </w:trPr>
        <w:tc>
          <w:tcPr>
            <w:tcW w:w="1535" w:type="dxa"/>
            <w:vAlign w:val="center"/>
          </w:tcPr>
          <w:p w14:paraId="30A8AA6C" w14:textId="77777777"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19EB14C" w14:textId="77777777"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14:paraId="50049610"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14:paraId="5AFDBB67"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530B4538"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726B574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B0001C8"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01680A94" w14:textId="77777777" w:rsidTr="002B345D">
        <w:trPr>
          <w:trHeight w:val="300"/>
        </w:trPr>
        <w:tc>
          <w:tcPr>
            <w:tcW w:w="1535" w:type="dxa"/>
            <w:vAlign w:val="center"/>
          </w:tcPr>
          <w:p w14:paraId="44171529"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4938CB4"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14:paraId="6B89A1D1"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14:paraId="1A11B342"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416A6D8"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40B8B5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9ECEDB5"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77DD9FD6" w14:textId="77777777" w:rsidTr="002B345D">
        <w:trPr>
          <w:trHeight w:val="300"/>
        </w:trPr>
        <w:tc>
          <w:tcPr>
            <w:tcW w:w="1535" w:type="dxa"/>
            <w:vAlign w:val="center"/>
          </w:tcPr>
          <w:p w14:paraId="0F6A90BB"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63F1BEC"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14:paraId="3E1EDE60"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14:paraId="4145DC75"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302752EA"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FA4AFC0"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BF7434D"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2D85D46C" w14:textId="77777777" w:rsidTr="002B345D">
        <w:trPr>
          <w:trHeight w:val="300"/>
        </w:trPr>
        <w:tc>
          <w:tcPr>
            <w:tcW w:w="1535" w:type="dxa"/>
            <w:vAlign w:val="center"/>
          </w:tcPr>
          <w:p w14:paraId="0C49BDCC"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402E1B4"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14:paraId="7D995868" w14:textId="77777777"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14:paraId="7EE1797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AFD31BB"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4E699DA3"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4D153BA"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14:paraId="7F89FC74" w14:textId="77777777" w:rsidTr="002D6F87">
        <w:trPr>
          <w:trHeight w:val="300"/>
        </w:trPr>
        <w:tc>
          <w:tcPr>
            <w:tcW w:w="1535" w:type="dxa"/>
            <w:vAlign w:val="center"/>
          </w:tcPr>
          <w:p w14:paraId="02330283"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9F415CE" w14:textId="77777777"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14:paraId="23F58536" w14:textId="77777777"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14:paraId="1D043F76"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47035959"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6687901C" w14:textId="77777777"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9B067C5" w14:textId="77777777"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438D802" w14:textId="77777777" w:rsidTr="002D6F87">
        <w:trPr>
          <w:trHeight w:val="300"/>
        </w:trPr>
        <w:tc>
          <w:tcPr>
            <w:tcW w:w="1535" w:type="dxa"/>
            <w:vAlign w:val="center"/>
          </w:tcPr>
          <w:p w14:paraId="6BA6F32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ECA6F6F" w14:textId="77777777"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14:paraId="372200EB" w14:textId="77777777"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3"/>
            </w:r>
          </w:p>
        </w:tc>
        <w:tc>
          <w:tcPr>
            <w:tcW w:w="1701" w:type="dxa"/>
            <w:noWrap/>
            <w:vAlign w:val="center"/>
          </w:tcPr>
          <w:p w14:paraId="2E89FA22"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7E4DBE1E"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14:paraId="078387F4"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C034347" w14:textId="77777777"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BD79348" w14:textId="77777777" w:rsidTr="002D6F87">
        <w:trPr>
          <w:trHeight w:val="300"/>
        </w:trPr>
        <w:tc>
          <w:tcPr>
            <w:tcW w:w="1535" w:type="dxa"/>
            <w:vAlign w:val="center"/>
            <w:hideMark/>
          </w:tcPr>
          <w:p w14:paraId="13C376B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0102</w:t>
            </w:r>
          </w:p>
        </w:tc>
        <w:tc>
          <w:tcPr>
            <w:tcW w:w="4532" w:type="dxa"/>
            <w:vAlign w:val="center"/>
            <w:hideMark/>
          </w:tcPr>
          <w:p w14:paraId="4CADB726" w14:textId="77777777"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14:paraId="3F580BE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14:paraId="2FCCF09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3589C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4F3330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0F9023C"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AA12FAB" w14:textId="77777777" w:rsidTr="002D6F87">
        <w:trPr>
          <w:trHeight w:val="300"/>
        </w:trPr>
        <w:tc>
          <w:tcPr>
            <w:tcW w:w="1535" w:type="dxa"/>
            <w:vAlign w:val="center"/>
            <w:hideMark/>
          </w:tcPr>
          <w:p w14:paraId="783A290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455672"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112505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14:paraId="36A02BC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9BBA6B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6EF8903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C1ECAB"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D8CB0E6" w14:textId="77777777" w:rsidTr="002D6F87">
        <w:trPr>
          <w:trHeight w:val="300"/>
        </w:trPr>
        <w:tc>
          <w:tcPr>
            <w:tcW w:w="1535" w:type="dxa"/>
            <w:vAlign w:val="center"/>
            <w:hideMark/>
          </w:tcPr>
          <w:p w14:paraId="54AE7AE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4ADCA35"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A33285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14:paraId="77A0AB8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9E19D9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0F68207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8B186CA"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AB1EDE5" w14:textId="77777777" w:rsidTr="002D6F87">
        <w:trPr>
          <w:trHeight w:val="300"/>
        </w:trPr>
        <w:tc>
          <w:tcPr>
            <w:tcW w:w="1535" w:type="dxa"/>
            <w:vAlign w:val="center"/>
            <w:hideMark/>
          </w:tcPr>
          <w:p w14:paraId="596B464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37368F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D8E5910"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14:paraId="58FBC7C0"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E2B0437"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634D884C"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072AF0A" w14:textId="77777777"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236CA2AF" w14:textId="77777777" w:rsidTr="002D6F87">
        <w:trPr>
          <w:trHeight w:val="300"/>
        </w:trPr>
        <w:tc>
          <w:tcPr>
            <w:tcW w:w="1535" w:type="dxa"/>
            <w:vAlign w:val="center"/>
            <w:hideMark/>
          </w:tcPr>
          <w:p w14:paraId="57004D2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19D68C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ECA55D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14:paraId="434B087E"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091B43F"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60BCB2FF" w14:textId="77777777"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22BBFDF" w14:textId="77777777"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12C0547B" w14:textId="77777777" w:rsidTr="002D6F87">
        <w:trPr>
          <w:trHeight w:val="300"/>
        </w:trPr>
        <w:tc>
          <w:tcPr>
            <w:tcW w:w="1535" w:type="dxa"/>
            <w:vAlign w:val="center"/>
            <w:hideMark/>
          </w:tcPr>
          <w:p w14:paraId="19A9D0C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2BBBE9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78B34DF" w14:textId="77777777"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14:paraId="52780136"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0D36947"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297AC1E1"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56C9C98" w14:textId="77777777"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7957524D" w14:textId="77777777" w:rsidTr="002D6F87">
        <w:trPr>
          <w:trHeight w:val="300"/>
        </w:trPr>
        <w:tc>
          <w:tcPr>
            <w:tcW w:w="1535" w:type="dxa"/>
            <w:vAlign w:val="center"/>
            <w:hideMark/>
          </w:tcPr>
          <w:p w14:paraId="77759D5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62113D3"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E0278F7" w14:textId="77777777"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14:paraId="6FE78A8C"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0BB0F94"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35157D7" w14:textId="77777777"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2A399FD" w14:textId="77777777"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FB2B2C3" w14:textId="77777777" w:rsidTr="002D6F87">
        <w:trPr>
          <w:trHeight w:val="289"/>
        </w:trPr>
        <w:tc>
          <w:tcPr>
            <w:tcW w:w="1535" w:type="dxa"/>
            <w:vAlign w:val="center"/>
            <w:hideMark/>
          </w:tcPr>
          <w:p w14:paraId="25FD5A8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14:paraId="03876908" w14:textId="77777777"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14:paraId="7CD505E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14:paraId="1350A9B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88BA4E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041059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98007AA"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4741BAEB" w14:textId="77777777" w:rsidTr="002D6F87">
        <w:trPr>
          <w:trHeight w:val="300"/>
        </w:trPr>
        <w:tc>
          <w:tcPr>
            <w:tcW w:w="1535" w:type="dxa"/>
            <w:vAlign w:val="center"/>
            <w:hideMark/>
          </w:tcPr>
          <w:p w14:paraId="6580D0E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9DB4DF8"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D4AD5F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14:paraId="0AFF71C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4BB806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2838FAD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CFB7EF1"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C924165" w14:textId="77777777" w:rsidTr="002D6F87">
        <w:trPr>
          <w:trHeight w:val="300"/>
        </w:trPr>
        <w:tc>
          <w:tcPr>
            <w:tcW w:w="1535" w:type="dxa"/>
            <w:vAlign w:val="center"/>
            <w:hideMark/>
          </w:tcPr>
          <w:p w14:paraId="3FAC9B4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BCD6DFF"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301B7D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14:paraId="23F7662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5171AD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26CC1A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14E1BE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D056DB0" w14:textId="77777777" w:rsidTr="002D6F87">
        <w:trPr>
          <w:trHeight w:val="300"/>
        </w:trPr>
        <w:tc>
          <w:tcPr>
            <w:tcW w:w="1535" w:type="dxa"/>
            <w:vAlign w:val="center"/>
            <w:hideMark/>
          </w:tcPr>
          <w:p w14:paraId="61E3818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FEDF17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65523A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14:paraId="5B453A7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9E0088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2B3BFB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4CFA54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7DCE4D09" w14:textId="77777777" w:rsidTr="002D6F87">
        <w:trPr>
          <w:trHeight w:val="300"/>
        </w:trPr>
        <w:tc>
          <w:tcPr>
            <w:tcW w:w="1535" w:type="dxa"/>
            <w:vAlign w:val="center"/>
            <w:hideMark/>
          </w:tcPr>
          <w:p w14:paraId="344DD66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925E7C2"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E38D0E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14:paraId="54B1DB3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633D5E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DA0C6B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BF55518"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386846B" w14:textId="77777777" w:rsidTr="002D6F87">
        <w:trPr>
          <w:trHeight w:val="300"/>
        </w:trPr>
        <w:tc>
          <w:tcPr>
            <w:tcW w:w="1535" w:type="dxa"/>
            <w:vAlign w:val="center"/>
            <w:hideMark/>
          </w:tcPr>
          <w:p w14:paraId="6E6E51D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947BEBE"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06D33B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14:paraId="2865281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BC051C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2C0DFB1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F6652E2"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23087452" w14:textId="77777777" w:rsidTr="002D6F87">
        <w:trPr>
          <w:trHeight w:val="300"/>
        </w:trPr>
        <w:tc>
          <w:tcPr>
            <w:tcW w:w="1535" w:type="dxa"/>
            <w:vAlign w:val="center"/>
            <w:hideMark/>
          </w:tcPr>
          <w:p w14:paraId="5A92A7F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42267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FCB63F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14:paraId="48C81EA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04BDD0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396B4DE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4977FA3"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453692E" w14:textId="77777777" w:rsidTr="002D6F87">
        <w:trPr>
          <w:trHeight w:val="300"/>
        </w:trPr>
        <w:tc>
          <w:tcPr>
            <w:tcW w:w="1535" w:type="dxa"/>
            <w:vAlign w:val="center"/>
            <w:hideMark/>
          </w:tcPr>
          <w:p w14:paraId="16633B0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7DCD2E2"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D9329A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14:paraId="41B1C7C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C491A1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B7AE28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451771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553F8C1A" w14:textId="77777777" w:rsidTr="002D6F87">
        <w:trPr>
          <w:trHeight w:val="300"/>
        </w:trPr>
        <w:tc>
          <w:tcPr>
            <w:tcW w:w="1535" w:type="dxa"/>
            <w:vAlign w:val="center"/>
            <w:hideMark/>
          </w:tcPr>
          <w:p w14:paraId="7EF6D4C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E4E235F"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6AFD33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14:paraId="5245FD4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2127E0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7A78FE2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EBBC9F6"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5499594" w14:textId="77777777" w:rsidTr="002D6F87">
        <w:trPr>
          <w:trHeight w:val="300"/>
        </w:trPr>
        <w:tc>
          <w:tcPr>
            <w:tcW w:w="1535" w:type="dxa"/>
            <w:vAlign w:val="center"/>
            <w:hideMark/>
          </w:tcPr>
          <w:p w14:paraId="01EEA1F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AC7E5AF"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1C32E7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14:paraId="57DA451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B98CC6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5FE792B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F37E85"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0113C992" w14:textId="77777777" w:rsidTr="002D6F87">
        <w:trPr>
          <w:trHeight w:val="300"/>
        </w:trPr>
        <w:tc>
          <w:tcPr>
            <w:tcW w:w="1535" w:type="dxa"/>
            <w:vAlign w:val="center"/>
            <w:hideMark/>
          </w:tcPr>
          <w:p w14:paraId="72FBF96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9BA575"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927467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14:paraId="32C6BE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D95CFC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14:paraId="4750B97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EE70E12"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14:paraId="3D0FFB61" w14:textId="77777777" w:rsidTr="002D6F87">
        <w:trPr>
          <w:trHeight w:val="765"/>
        </w:trPr>
        <w:tc>
          <w:tcPr>
            <w:tcW w:w="1535" w:type="dxa"/>
            <w:vAlign w:val="center"/>
            <w:hideMark/>
          </w:tcPr>
          <w:p w14:paraId="6F28916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14:paraId="025FBC99" w14:textId="77777777"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14:paraId="2DD2E8D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14:paraId="0F3C315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33EADC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69D81D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38AC0B7"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15FDBF63" w14:textId="77777777" w:rsidTr="002D6F87">
        <w:trPr>
          <w:trHeight w:val="300"/>
        </w:trPr>
        <w:tc>
          <w:tcPr>
            <w:tcW w:w="1535" w:type="dxa"/>
            <w:vAlign w:val="center"/>
            <w:hideMark/>
          </w:tcPr>
          <w:p w14:paraId="292B9C5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919A939"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87DAD9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14:paraId="4879A1C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D3FDE9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64AAFB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A43616F"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20D692F3" w14:textId="77777777" w:rsidTr="002D6F87">
        <w:trPr>
          <w:trHeight w:val="289"/>
        </w:trPr>
        <w:tc>
          <w:tcPr>
            <w:tcW w:w="1535" w:type="dxa"/>
            <w:vAlign w:val="center"/>
            <w:hideMark/>
          </w:tcPr>
          <w:p w14:paraId="42A3E73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4E945C7"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426AA4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14:paraId="7A5E339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AEEEA2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A988A3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FC4458"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3A4573F" w14:textId="77777777" w:rsidTr="002D6F87">
        <w:trPr>
          <w:trHeight w:val="300"/>
        </w:trPr>
        <w:tc>
          <w:tcPr>
            <w:tcW w:w="1535" w:type="dxa"/>
            <w:vAlign w:val="center"/>
            <w:hideMark/>
          </w:tcPr>
          <w:p w14:paraId="62D049D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BADCDF1"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5C274A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14:paraId="100256A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4C2332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931691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79A405F"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50E5C899" w14:textId="77777777" w:rsidTr="002D6F87">
        <w:trPr>
          <w:trHeight w:val="300"/>
        </w:trPr>
        <w:tc>
          <w:tcPr>
            <w:tcW w:w="1535" w:type="dxa"/>
            <w:vAlign w:val="center"/>
            <w:hideMark/>
          </w:tcPr>
          <w:p w14:paraId="32B40AD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00FC23A"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79AFDC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14:paraId="50071C9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BE1213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6C398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8CD23D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37C21AD0" w14:textId="77777777" w:rsidTr="002D6F87">
        <w:trPr>
          <w:trHeight w:val="300"/>
        </w:trPr>
        <w:tc>
          <w:tcPr>
            <w:tcW w:w="1535" w:type="dxa"/>
            <w:vAlign w:val="center"/>
            <w:hideMark/>
          </w:tcPr>
          <w:p w14:paraId="1A4D845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ADA4FD3"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4352C2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14:paraId="56EC314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E2B71D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3BA56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EA414E3"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0375377B" w14:textId="77777777" w:rsidTr="002D6F87">
        <w:trPr>
          <w:trHeight w:val="300"/>
        </w:trPr>
        <w:tc>
          <w:tcPr>
            <w:tcW w:w="1535" w:type="dxa"/>
            <w:vAlign w:val="center"/>
            <w:hideMark/>
          </w:tcPr>
          <w:p w14:paraId="2C8B68F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B45B50C"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C3F82D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14:paraId="6B8B917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58DC9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012B29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859433D"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28938D15" w14:textId="77777777" w:rsidTr="002D6F87">
        <w:trPr>
          <w:trHeight w:val="300"/>
        </w:trPr>
        <w:tc>
          <w:tcPr>
            <w:tcW w:w="1535" w:type="dxa"/>
            <w:vAlign w:val="center"/>
            <w:hideMark/>
          </w:tcPr>
          <w:p w14:paraId="42DE25A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F5650F3"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D6C74B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14:paraId="14C63C5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404ACD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268986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AB02B4"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FC99315" w14:textId="77777777" w:rsidTr="002D6F87">
        <w:trPr>
          <w:trHeight w:val="300"/>
        </w:trPr>
        <w:tc>
          <w:tcPr>
            <w:tcW w:w="1535" w:type="dxa"/>
            <w:vAlign w:val="center"/>
            <w:hideMark/>
          </w:tcPr>
          <w:p w14:paraId="3F98225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A6B2B6B"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C6D755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14:paraId="5E3BAA2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1FA82D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27942B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1009E67"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4818560E" w14:textId="77777777" w:rsidTr="002D6F87">
        <w:trPr>
          <w:trHeight w:val="300"/>
        </w:trPr>
        <w:tc>
          <w:tcPr>
            <w:tcW w:w="1535" w:type="dxa"/>
            <w:vAlign w:val="center"/>
            <w:hideMark/>
          </w:tcPr>
          <w:p w14:paraId="731C794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6655AF5"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95F2B7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14:paraId="7313527D"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50729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4488AA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DFB2DCA"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3BA89CC2" w14:textId="77777777" w:rsidTr="002D6F87">
        <w:trPr>
          <w:trHeight w:val="300"/>
        </w:trPr>
        <w:tc>
          <w:tcPr>
            <w:tcW w:w="1535" w:type="dxa"/>
            <w:vAlign w:val="center"/>
            <w:hideMark/>
          </w:tcPr>
          <w:p w14:paraId="68AA2F5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3E7687C"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FA0404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14:paraId="01CDC3F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DE3F07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C8BCF6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A9FB326"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E2464E6" w14:textId="77777777" w:rsidTr="002D6F87">
        <w:trPr>
          <w:trHeight w:val="300"/>
        </w:trPr>
        <w:tc>
          <w:tcPr>
            <w:tcW w:w="1535" w:type="dxa"/>
            <w:vAlign w:val="center"/>
            <w:hideMark/>
          </w:tcPr>
          <w:p w14:paraId="4E92A42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B058A9"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A464C3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14:paraId="45E5FD3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3302C2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A19BF3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C95090"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7551504" w14:textId="77777777" w:rsidTr="002D6F87">
        <w:trPr>
          <w:trHeight w:val="300"/>
        </w:trPr>
        <w:tc>
          <w:tcPr>
            <w:tcW w:w="1535" w:type="dxa"/>
            <w:vAlign w:val="center"/>
            <w:hideMark/>
          </w:tcPr>
          <w:p w14:paraId="553FBB6C"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905FF6C"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62475E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14:paraId="7FCBE41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BF99FD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275ED8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125EF2B"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1F93621C" w14:textId="77777777" w:rsidTr="002D6F87">
        <w:trPr>
          <w:trHeight w:val="300"/>
        </w:trPr>
        <w:tc>
          <w:tcPr>
            <w:tcW w:w="1535" w:type="dxa"/>
            <w:vAlign w:val="center"/>
            <w:hideMark/>
          </w:tcPr>
          <w:p w14:paraId="461436D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088774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E558A5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14:paraId="12A9A68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166E20A"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2FA4E4F"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79AFAC6"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B58B278" w14:textId="77777777" w:rsidTr="002D6F87">
        <w:trPr>
          <w:trHeight w:val="300"/>
        </w:trPr>
        <w:tc>
          <w:tcPr>
            <w:tcW w:w="1535" w:type="dxa"/>
            <w:vAlign w:val="center"/>
            <w:hideMark/>
          </w:tcPr>
          <w:p w14:paraId="7427A06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F40FC76"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B22168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14:paraId="15C6325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F855D8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A614FB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23D0E41"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B2EEF43" w14:textId="77777777" w:rsidTr="002D6F87">
        <w:trPr>
          <w:trHeight w:val="300"/>
        </w:trPr>
        <w:tc>
          <w:tcPr>
            <w:tcW w:w="1535" w:type="dxa"/>
            <w:vAlign w:val="center"/>
            <w:hideMark/>
          </w:tcPr>
          <w:p w14:paraId="44C3A426"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07D17B4"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A031C5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14:paraId="64625E0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CBD8C68"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EC03A2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F842291"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5B531F6B" w14:textId="77777777" w:rsidTr="002D6F87">
        <w:trPr>
          <w:trHeight w:val="300"/>
        </w:trPr>
        <w:tc>
          <w:tcPr>
            <w:tcW w:w="1535" w:type="dxa"/>
            <w:vAlign w:val="center"/>
            <w:hideMark/>
          </w:tcPr>
          <w:p w14:paraId="529DCE5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B01696D"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036263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14:paraId="48648E2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4AE524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E9714AE"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5013B77"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64BBB4D7" w14:textId="77777777" w:rsidTr="002D6F87">
        <w:trPr>
          <w:trHeight w:val="300"/>
        </w:trPr>
        <w:tc>
          <w:tcPr>
            <w:tcW w:w="1535" w:type="dxa"/>
            <w:vAlign w:val="center"/>
            <w:hideMark/>
          </w:tcPr>
          <w:p w14:paraId="1EE927E3"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1ABE509"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A7E8599"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14:paraId="12D83E30"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CD677B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ABBEE91"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6BBFBE8"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14:paraId="786D166C" w14:textId="77777777" w:rsidTr="002D6F87">
        <w:trPr>
          <w:trHeight w:val="300"/>
        </w:trPr>
        <w:tc>
          <w:tcPr>
            <w:tcW w:w="1535" w:type="dxa"/>
            <w:vAlign w:val="center"/>
            <w:hideMark/>
          </w:tcPr>
          <w:p w14:paraId="101599D7"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7BB78A4" w14:textId="77777777"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E0FF382"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14:paraId="24FDAA74"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280F105"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7AB0E3B" w14:textId="77777777"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4DB6DE" w14:textId="77777777"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E0DC60D" w14:textId="77777777" w:rsidTr="002D6F87">
        <w:trPr>
          <w:trHeight w:val="300"/>
        </w:trPr>
        <w:tc>
          <w:tcPr>
            <w:tcW w:w="1535" w:type="dxa"/>
            <w:vAlign w:val="center"/>
            <w:hideMark/>
          </w:tcPr>
          <w:p w14:paraId="0C021AC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CA33B6"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32EAAC7"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14:paraId="205A7015"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88A9CA9"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8A8E0BB"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C21789" w14:textId="77777777"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5FC71D0F" w14:textId="77777777" w:rsidTr="002D6F87">
        <w:trPr>
          <w:trHeight w:val="300"/>
        </w:trPr>
        <w:tc>
          <w:tcPr>
            <w:tcW w:w="1535" w:type="dxa"/>
            <w:vAlign w:val="center"/>
            <w:hideMark/>
          </w:tcPr>
          <w:p w14:paraId="1173AE0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DE8ED96"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BEF443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14:paraId="75180E8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6F30FA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5ABC6F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9FBE683"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954F0FA" w14:textId="77777777" w:rsidTr="002D6F87">
        <w:trPr>
          <w:trHeight w:val="300"/>
        </w:trPr>
        <w:tc>
          <w:tcPr>
            <w:tcW w:w="1535" w:type="dxa"/>
            <w:vAlign w:val="center"/>
            <w:hideMark/>
          </w:tcPr>
          <w:p w14:paraId="74B2B0B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6338999"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2326FF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14:paraId="63FD8E0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13F5B3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69B63A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24B2EF3"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9ADDE1C" w14:textId="77777777" w:rsidTr="002D6F87">
        <w:trPr>
          <w:trHeight w:val="300"/>
        </w:trPr>
        <w:tc>
          <w:tcPr>
            <w:tcW w:w="1535" w:type="dxa"/>
            <w:vAlign w:val="center"/>
            <w:hideMark/>
          </w:tcPr>
          <w:p w14:paraId="3AAD725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B089DC5"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0499557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14:paraId="096FF02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65DA83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20A425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E9F8B40"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0E9BB69" w14:textId="77777777" w:rsidTr="002D6F87">
        <w:trPr>
          <w:trHeight w:val="300"/>
        </w:trPr>
        <w:tc>
          <w:tcPr>
            <w:tcW w:w="1535" w:type="dxa"/>
            <w:vAlign w:val="center"/>
            <w:hideMark/>
          </w:tcPr>
          <w:p w14:paraId="3E2E931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BCCC42D"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198EB36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14:paraId="1284A9E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67764C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D61056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E19DABF"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5013F527" w14:textId="77777777" w:rsidTr="002D6F87">
        <w:trPr>
          <w:trHeight w:val="300"/>
        </w:trPr>
        <w:tc>
          <w:tcPr>
            <w:tcW w:w="1535" w:type="dxa"/>
            <w:vAlign w:val="center"/>
            <w:hideMark/>
          </w:tcPr>
          <w:p w14:paraId="61C785E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E6807AB"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7FAF96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14:paraId="323F76F5"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C35CD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CCE452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040C6B6"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0B0E4216" w14:textId="77777777" w:rsidTr="002D6F87">
        <w:trPr>
          <w:trHeight w:val="300"/>
        </w:trPr>
        <w:tc>
          <w:tcPr>
            <w:tcW w:w="1535" w:type="dxa"/>
            <w:vAlign w:val="center"/>
            <w:hideMark/>
          </w:tcPr>
          <w:p w14:paraId="28B0CC7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1A187D1"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CE41D7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14:paraId="664A3A96"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8B671B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A3588E5"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2D185FF"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3BF94EC0" w14:textId="77777777" w:rsidTr="002D6F87">
        <w:trPr>
          <w:trHeight w:val="300"/>
        </w:trPr>
        <w:tc>
          <w:tcPr>
            <w:tcW w:w="1535" w:type="dxa"/>
            <w:vAlign w:val="center"/>
            <w:hideMark/>
          </w:tcPr>
          <w:p w14:paraId="3D09ED2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0DCD77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3432E05"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14:paraId="734979B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CE4926"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8D92C8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E8DAB82"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7FA028A4" w14:textId="77777777" w:rsidTr="002D6F87">
        <w:trPr>
          <w:trHeight w:val="300"/>
        </w:trPr>
        <w:tc>
          <w:tcPr>
            <w:tcW w:w="1535" w:type="dxa"/>
            <w:vAlign w:val="center"/>
            <w:hideMark/>
          </w:tcPr>
          <w:p w14:paraId="664F024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0163DAD"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048C2F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14:paraId="326BF1D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228CB0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202695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18F403C"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5316FE66" w14:textId="77777777" w:rsidTr="002D6F87">
        <w:trPr>
          <w:trHeight w:val="300"/>
        </w:trPr>
        <w:tc>
          <w:tcPr>
            <w:tcW w:w="1535" w:type="dxa"/>
            <w:vAlign w:val="center"/>
            <w:hideMark/>
          </w:tcPr>
          <w:p w14:paraId="3E441C8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607581C"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2CC07A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14:paraId="184F926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FB12EF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B62E17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B706D1E"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0E78F820" w14:textId="77777777" w:rsidTr="002D6F87">
        <w:trPr>
          <w:trHeight w:val="300"/>
        </w:trPr>
        <w:tc>
          <w:tcPr>
            <w:tcW w:w="1535" w:type="dxa"/>
            <w:vAlign w:val="center"/>
            <w:hideMark/>
          </w:tcPr>
          <w:p w14:paraId="342A7B7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CCFCAC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AA38E9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14:paraId="5FA0E25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A18B82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15E0DC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0447CE9"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F015D76" w14:textId="77777777" w:rsidTr="002D6F87">
        <w:trPr>
          <w:trHeight w:val="300"/>
        </w:trPr>
        <w:tc>
          <w:tcPr>
            <w:tcW w:w="1535" w:type="dxa"/>
            <w:vAlign w:val="center"/>
            <w:hideMark/>
          </w:tcPr>
          <w:p w14:paraId="51D3924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CA09A65"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84FE94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14:paraId="2CB5722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E8494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551361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793DFE7"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9706C0F" w14:textId="77777777" w:rsidTr="002D6F87">
        <w:trPr>
          <w:trHeight w:val="300"/>
        </w:trPr>
        <w:tc>
          <w:tcPr>
            <w:tcW w:w="1535" w:type="dxa"/>
            <w:vAlign w:val="center"/>
            <w:hideMark/>
          </w:tcPr>
          <w:p w14:paraId="026B48B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8D16DF1"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573B21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14:paraId="0284BAC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8FF5A7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73F253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C8445A4"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660789F" w14:textId="77777777" w:rsidTr="002D6F87">
        <w:trPr>
          <w:trHeight w:val="300"/>
        </w:trPr>
        <w:tc>
          <w:tcPr>
            <w:tcW w:w="1535" w:type="dxa"/>
            <w:vAlign w:val="center"/>
            <w:hideMark/>
          </w:tcPr>
          <w:p w14:paraId="78EE603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BEE76AC"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64B8A0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14:paraId="0AFA73B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53669D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387D4B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CF9633A"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25AC108" w14:textId="77777777" w:rsidTr="002D6F87">
        <w:trPr>
          <w:trHeight w:val="300"/>
        </w:trPr>
        <w:tc>
          <w:tcPr>
            <w:tcW w:w="1535" w:type="dxa"/>
            <w:vAlign w:val="center"/>
            <w:hideMark/>
          </w:tcPr>
          <w:p w14:paraId="5E00295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73F475F"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61A1F40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14:paraId="1D1ACB2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7F0ED5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0CCF4D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1D9FA0E"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45CEE7FD" w14:textId="77777777" w:rsidTr="002D6F87">
        <w:trPr>
          <w:trHeight w:val="300"/>
        </w:trPr>
        <w:tc>
          <w:tcPr>
            <w:tcW w:w="1535" w:type="dxa"/>
            <w:vAlign w:val="center"/>
            <w:hideMark/>
          </w:tcPr>
          <w:p w14:paraId="3EAC107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01A1A4"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5BA2F1A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14:paraId="151EB00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552B947"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19ACB5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A7857D9"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7F93E53C" w14:textId="77777777" w:rsidTr="002D6F87">
        <w:trPr>
          <w:trHeight w:val="300"/>
        </w:trPr>
        <w:tc>
          <w:tcPr>
            <w:tcW w:w="1535" w:type="dxa"/>
            <w:vAlign w:val="center"/>
            <w:hideMark/>
          </w:tcPr>
          <w:p w14:paraId="2DA6ABAE"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E14F2B9"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4B08C1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14:paraId="73FBCD0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DF5BB5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72005B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2891268"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EB6EF76" w14:textId="77777777" w:rsidTr="002D6F87">
        <w:trPr>
          <w:trHeight w:val="300"/>
        </w:trPr>
        <w:tc>
          <w:tcPr>
            <w:tcW w:w="1535" w:type="dxa"/>
            <w:vAlign w:val="center"/>
            <w:hideMark/>
          </w:tcPr>
          <w:p w14:paraId="67CE3D9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E1E6B9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012DC4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14:paraId="0E9A1213"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B41ACC"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374F147"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592396" w14:textId="77777777"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1547B018" w14:textId="77777777" w:rsidTr="002D6F87">
        <w:trPr>
          <w:trHeight w:val="300"/>
        </w:trPr>
        <w:tc>
          <w:tcPr>
            <w:tcW w:w="1535" w:type="dxa"/>
            <w:vAlign w:val="center"/>
            <w:hideMark/>
          </w:tcPr>
          <w:p w14:paraId="3B0D3DA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603544A"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8C550D5" w14:textId="77777777"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14:paraId="54BACCD3"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14:paraId="1D50A581"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14:paraId="39E9FA17"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14:paraId="602C0EFB" w14:textId="77777777" w:rsidR="002F253D" w:rsidRPr="00CD6FE5" w:rsidRDefault="002F253D" w:rsidP="002B345D">
            <w:pPr>
              <w:spacing w:after="0" w:line="240" w:lineRule="auto"/>
              <w:jc w:val="center"/>
              <w:rPr>
                <w:rFonts w:ascii="Arial" w:hAnsi="Arial" w:cs="Arial"/>
                <w:color w:val="000000"/>
                <w:sz w:val="20"/>
                <w:szCs w:val="20"/>
              </w:rPr>
            </w:pPr>
          </w:p>
        </w:tc>
      </w:tr>
      <w:tr w:rsidR="002F253D" w:rsidRPr="00CD6FE5" w14:paraId="4257E190" w14:textId="77777777" w:rsidTr="002D6F87">
        <w:trPr>
          <w:trHeight w:val="765"/>
        </w:trPr>
        <w:tc>
          <w:tcPr>
            <w:tcW w:w="1535" w:type="dxa"/>
            <w:vAlign w:val="center"/>
            <w:hideMark/>
          </w:tcPr>
          <w:p w14:paraId="7A3B345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14:paraId="4C53496A" w14:textId="77777777"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14:paraId="32344BB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14:paraId="1B48732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576A5A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3BE465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59C9047"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89C8D88" w14:textId="77777777" w:rsidTr="002D6F87">
        <w:trPr>
          <w:trHeight w:val="300"/>
        </w:trPr>
        <w:tc>
          <w:tcPr>
            <w:tcW w:w="1535" w:type="dxa"/>
            <w:vAlign w:val="center"/>
            <w:hideMark/>
          </w:tcPr>
          <w:p w14:paraId="40752F1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A9DA1FC"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C5C25B3"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14:paraId="361F261C"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05D11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E336627"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4E2B73E"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22F8D208" w14:textId="77777777" w:rsidTr="002D6F87">
        <w:trPr>
          <w:trHeight w:val="289"/>
        </w:trPr>
        <w:tc>
          <w:tcPr>
            <w:tcW w:w="1535" w:type="dxa"/>
            <w:vAlign w:val="center"/>
            <w:hideMark/>
          </w:tcPr>
          <w:p w14:paraId="18EE633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C61E3EB"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22717029"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14:paraId="74E89ACD"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A87965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EA0839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EE42F56"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37D3B060" w14:textId="77777777" w:rsidTr="002D6F87">
        <w:trPr>
          <w:trHeight w:val="300"/>
        </w:trPr>
        <w:tc>
          <w:tcPr>
            <w:tcW w:w="1535" w:type="dxa"/>
            <w:vAlign w:val="center"/>
            <w:hideMark/>
          </w:tcPr>
          <w:p w14:paraId="3E9E43F0"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8A12F85"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3AA8D948"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14:paraId="7AA4826F"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42CD004"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634EE51"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7A74A22" w14:textId="77777777"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0C6E7AD3" w14:textId="77777777" w:rsidTr="002D6F87">
        <w:trPr>
          <w:trHeight w:val="300"/>
        </w:trPr>
        <w:tc>
          <w:tcPr>
            <w:tcW w:w="1535" w:type="dxa"/>
            <w:vAlign w:val="center"/>
            <w:hideMark/>
          </w:tcPr>
          <w:p w14:paraId="4F222B4A"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CE39C9B"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72FBE7A2"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14:paraId="44F21F79"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7AE34E9"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1307ADB" w14:textId="77777777"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BE5DD7B" w14:textId="77777777"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14:paraId="7445C6FE" w14:textId="77777777" w:rsidTr="002D6F87">
        <w:trPr>
          <w:trHeight w:val="300"/>
        </w:trPr>
        <w:tc>
          <w:tcPr>
            <w:tcW w:w="1535" w:type="dxa"/>
            <w:vAlign w:val="center"/>
            <w:hideMark/>
          </w:tcPr>
          <w:p w14:paraId="056A9A8B" w14:textId="77777777"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5B76836" w14:textId="77777777"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14:paraId="4825D5C7" w14:textId="77777777"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14:paraId="6E871E4A" w14:textId="11B0CA94" w:rsidR="002F253D" w:rsidRPr="00CD6FE5" w:rsidRDefault="00A07C7D" w:rsidP="002B34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hideMark/>
          </w:tcPr>
          <w:p w14:paraId="50A1E568" w14:textId="42D0966E" w:rsidR="002F253D" w:rsidRPr="00CD6FE5" w:rsidRDefault="00A07C7D" w:rsidP="002B34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hideMark/>
          </w:tcPr>
          <w:p w14:paraId="6DEAAF9A" w14:textId="5727C749" w:rsidR="002F253D" w:rsidRPr="00CD6FE5" w:rsidRDefault="00A07C7D" w:rsidP="002B34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5F5FAB91" w14:textId="25C4ED79" w:rsidR="00A07C7D" w:rsidRPr="00CD6FE5" w:rsidRDefault="00A07C7D" w:rsidP="00A07C7D">
            <w:pPr>
              <w:spacing w:after="0" w:line="240" w:lineRule="auto"/>
              <w:jc w:val="center"/>
              <w:rPr>
                <w:rFonts w:ascii="Arial" w:hAnsi="Arial" w:cs="Arial"/>
                <w:color w:val="000000"/>
                <w:sz w:val="20"/>
                <w:szCs w:val="20"/>
              </w:rPr>
            </w:pPr>
            <w:r>
              <w:rPr>
                <w:rFonts w:ascii="Arial" w:hAnsi="Arial" w:cs="Arial"/>
                <w:color w:val="000000"/>
                <w:sz w:val="20"/>
                <w:szCs w:val="20"/>
              </w:rPr>
              <w:t>01.02.01</w:t>
            </w:r>
          </w:p>
        </w:tc>
      </w:tr>
      <w:tr w:rsidR="003F78DD" w:rsidRPr="00CD6FE5" w14:paraId="76BEEE2E" w14:textId="77777777" w:rsidTr="003F78DD">
        <w:trPr>
          <w:trHeight w:val="765"/>
        </w:trPr>
        <w:tc>
          <w:tcPr>
            <w:tcW w:w="1535" w:type="dxa"/>
            <w:vAlign w:val="center"/>
            <w:hideMark/>
          </w:tcPr>
          <w:p w14:paraId="33EFFF00" w14:textId="427C1E17"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14:paraId="19167F3D" w14:textId="77777777"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14:paraId="0F1C11A4" w14:textId="77777777"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14:paraId="42DD892F" w14:textId="77777777"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7E4AA4A" w14:textId="77777777"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A65A709" w14:textId="77777777"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C5C90E" w14:textId="77777777"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428FD6A1" w14:textId="77777777" w:rsidTr="002B345D">
        <w:trPr>
          <w:trHeight w:val="300"/>
        </w:trPr>
        <w:tc>
          <w:tcPr>
            <w:tcW w:w="1535" w:type="dxa"/>
            <w:vAlign w:val="center"/>
            <w:hideMark/>
          </w:tcPr>
          <w:p w14:paraId="15C46196"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9E0692C"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212F80DF"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14:paraId="366FB438"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6618D93"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7813A5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3A6D6EB"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0F4AED44" w14:textId="77777777" w:rsidTr="002B345D">
        <w:trPr>
          <w:trHeight w:val="300"/>
        </w:trPr>
        <w:tc>
          <w:tcPr>
            <w:tcW w:w="1535" w:type="dxa"/>
            <w:vAlign w:val="center"/>
            <w:hideMark/>
          </w:tcPr>
          <w:p w14:paraId="2329AF7D"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13E0F73"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14E37BBB"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14:paraId="760E7D5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4EA51BD"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C4E73E2"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8C09617"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5B979B6A" w14:textId="77777777" w:rsidTr="002B345D">
        <w:trPr>
          <w:trHeight w:val="300"/>
        </w:trPr>
        <w:tc>
          <w:tcPr>
            <w:tcW w:w="1535" w:type="dxa"/>
            <w:vAlign w:val="center"/>
            <w:hideMark/>
          </w:tcPr>
          <w:p w14:paraId="487CF563"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CDEACD4"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0599475E"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14:paraId="6453887C"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3A7E4BF"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0AFF5C37"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18161F5"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597832F6" w14:textId="77777777" w:rsidTr="002B345D">
        <w:trPr>
          <w:trHeight w:val="300"/>
        </w:trPr>
        <w:tc>
          <w:tcPr>
            <w:tcW w:w="1535" w:type="dxa"/>
            <w:vAlign w:val="center"/>
            <w:hideMark/>
          </w:tcPr>
          <w:p w14:paraId="6232202D"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8094E84"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5815F492"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14:paraId="5D545DFA"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8A630F7"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AB131D8"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AD21B90"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78E31017" w14:textId="77777777" w:rsidTr="002B345D">
        <w:trPr>
          <w:trHeight w:val="300"/>
        </w:trPr>
        <w:tc>
          <w:tcPr>
            <w:tcW w:w="1535" w:type="dxa"/>
            <w:vAlign w:val="center"/>
            <w:hideMark/>
          </w:tcPr>
          <w:p w14:paraId="7347E46D"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8131A5E"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7FE749DB"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14:paraId="67096239"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E0A14B9"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3C9EC41"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4793495"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49C97488" w14:textId="77777777" w:rsidTr="002B345D">
        <w:trPr>
          <w:trHeight w:val="300"/>
        </w:trPr>
        <w:tc>
          <w:tcPr>
            <w:tcW w:w="1535" w:type="dxa"/>
            <w:vAlign w:val="center"/>
            <w:hideMark/>
          </w:tcPr>
          <w:p w14:paraId="39ED4C00"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F896966"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359D603F"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14:paraId="718223D4"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8A57F24"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00B5D1E"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F004E51"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14:paraId="6EC17D16" w14:textId="77777777" w:rsidTr="002B345D">
        <w:trPr>
          <w:trHeight w:val="300"/>
        </w:trPr>
        <w:tc>
          <w:tcPr>
            <w:tcW w:w="1535" w:type="dxa"/>
            <w:vAlign w:val="center"/>
            <w:hideMark/>
          </w:tcPr>
          <w:p w14:paraId="50887007" w14:textId="77777777"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D3EA898" w14:textId="77777777"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14:paraId="07D67FDA" w14:textId="77777777"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14:paraId="4AF37D4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A18DCC9"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6DAF160" w14:textId="77777777"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86AA826" w14:textId="77777777"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14:paraId="0F936635" w14:textId="77777777" w:rsidTr="002B345D">
        <w:trPr>
          <w:trHeight w:val="300"/>
        </w:trPr>
        <w:tc>
          <w:tcPr>
            <w:tcW w:w="1535" w:type="dxa"/>
            <w:vAlign w:val="center"/>
            <w:hideMark/>
          </w:tcPr>
          <w:p w14:paraId="0FE8B98B"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E22C968" w14:textId="77777777"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14:paraId="479598A9" w14:textId="77777777"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14:paraId="510E6B3A" w14:textId="77777777"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1347620" w14:textId="77777777"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4A46C3C" w14:textId="77777777"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2D925FE" w14:textId="77777777"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14:paraId="1F7110AB" w14:textId="77777777" w:rsidTr="00356486">
        <w:trPr>
          <w:trHeight w:val="515"/>
        </w:trPr>
        <w:tc>
          <w:tcPr>
            <w:tcW w:w="1535" w:type="dxa"/>
            <w:vAlign w:val="center"/>
            <w:hideMark/>
          </w:tcPr>
          <w:p w14:paraId="24C4A625"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14:paraId="27269756" w14:textId="77777777"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14:paraId="0E887312"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14:paraId="23B32F31"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2C262060"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DB4D7D8" w14:textId="77777777"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DC9528F" w14:textId="77777777"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41385763" w14:textId="77777777" w:rsidTr="00356486">
        <w:trPr>
          <w:trHeight w:val="186"/>
        </w:trPr>
        <w:tc>
          <w:tcPr>
            <w:tcW w:w="1535" w:type="dxa"/>
            <w:vAlign w:val="center"/>
          </w:tcPr>
          <w:p w14:paraId="4F9925FE"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153721E"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14:paraId="394DB18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14:paraId="749F7C13"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567D96B"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14:paraId="1C0CA2BC"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BCBB700"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3E25ECA3" w14:textId="77777777" w:rsidTr="00356486">
        <w:trPr>
          <w:trHeight w:val="220"/>
        </w:trPr>
        <w:tc>
          <w:tcPr>
            <w:tcW w:w="1535" w:type="dxa"/>
            <w:vAlign w:val="center"/>
          </w:tcPr>
          <w:p w14:paraId="297D496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14:paraId="4674F4F7"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14:paraId="0FE682B2" w14:textId="77777777"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14:paraId="1930ADC6"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14:paraId="7B8746DD"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14:paraId="0FB6867F"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8527380"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14:paraId="2D2BF6FB" w14:textId="77777777" w:rsidTr="002D6F87">
        <w:trPr>
          <w:trHeight w:val="300"/>
        </w:trPr>
        <w:tc>
          <w:tcPr>
            <w:tcW w:w="1535" w:type="dxa"/>
            <w:vAlign w:val="center"/>
            <w:hideMark/>
          </w:tcPr>
          <w:p w14:paraId="4FF3FBB6"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E0C4E6E"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14:paraId="1929BF9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14:paraId="71A78700"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2F2FCF7"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EDF743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D7A0558"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42A69818" w14:textId="77777777" w:rsidTr="002D6F87">
        <w:trPr>
          <w:trHeight w:val="289"/>
        </w:trPr>
        <w:tc>
          <w:tcPr>
            <w:tcW w:w="1535" w:type="dxa"/>
            <w:vAlign w:val="center"/>
            <w:hideMark/>
          </w:tcPr>
          <w:p w14:paraId="0AAED840"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0AAB34A"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14:paraId="5FAD05E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14:paraId="0BC78D7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189CF78"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EE8D08A"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494FC79"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4F50F92D" w14:textId="77777777" w:rsidTr="002D6F87">
        <w:trPr>
          <w:trHeight w:val="300"/>
        </w:trPr>
        <w:tc>
          <w:tcPr>
            <w:tcW w:w="1535" w:type="dxa"/>
            <w:vAlign w:val="center"/>
            <w:hideMark/>
          </w:tcPr>
          <w:p w14:paraId="0C25A2B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ADF2F34"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14:paraId="7F229BA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14:paraId="6DB9631A"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C1BC0C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FBF4E29"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92659D3"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14:paraId="52878475" w14:textId="77777777" w:rsidTr="005B67A5">
        <w:trPr>
          <w:trHeight w:val="96"/>
        </w:trPr>
        <w:tc>
          <w:tcPr>
            <w:tcW w:w="1535" w:type="dxa"/>
            <w:vAlign w:val="center"/>
          </w:tcPr>
          <w:p w14:paraId="7074013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D5ED0CE" w14:textId="77777777"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14:paraId="297D2935"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14:paraId="41A29CD6"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14:paraId="16679BA1"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14:paraId="1FCA39D2" w14:textId="77777777"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C18E7F6" w14:textId="77777777"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14:paraId="5429C26C" w14:textId="77777777" w:rsidTr="005B67A5">
        <w:trPr>
          <w:trHeight w:val="300"/>
        </w:trPr>
        <w:tc>
          <w:tcPr>
            <w:tcW w:w="1535" w:type="dxa"/>
            <w:vAlign w:val="center"/>
          </w:tcPr>
          <w:p w14:paraId="33F1704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06CD2E5"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14:paraId="79E36E22"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5117A"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7C4A5D"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3DB1D9" w14:textId="77777777"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06DC8011" w14:textId="77777777"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14:paraId="7C1E4256" w14:textId="77777777" w:rsidTr="002D6F87">
        <w:trPr>
          <w:trHeight w:val="300"/>
        </w:trPr>
        <w:tc>
          <w:tcPr>
            <w:tcW w:w="1535" w:type="dxa"/>
            <w:vAlign w:val="center"/>
            <w:hideMark/>
          </w:tcPr>
          <w:p w14:paraId="6114968E"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0108</w:t>
            </w:r>
          </w:p>
        </w:tc>
        <w:tc>
          <w:tcPr>
            <w:tcW w:w="4532" w:type="dxa"/>
            <w:vAlign w:val="center"/>
            <w:hideMark/>
          </w:tcPr>
          <w:p w14:paraId="6DE09FF2"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14:paraId="5D65095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14:paraId="082517C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20D920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DA79F2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291BD77"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4A77E63F" w14:textId="77777777" w:rsidTr="00214BD2">
        <w:trPr>
          <w:trHeight w:val="300"/>
        </w:trPr>
        <w:tc>
          <w:tcPr>
            <w:tcW w:w="1535" w:type="dxa"/>
            <w:vAlign w:val="center"/>
          </w:tcPr>
          <w:p w14:paraId="2FE3E1B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45708B7"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29F6292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14:paraId="63957A62"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7884EAC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1E30953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48D91142" w14:textId="77777777"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03627218" w14:textId="77777777" w:rsidTr="002D6F87">
        <w:trPr>
          <w:trHeight w:val="300"/>
        </w:trPr>
        <w:tc>
          <w:tcPr>
            <w:tcW w:w="1535" w:type="dxa"/>
            <w:vAlign w:val="center"/>
            <w:hideMark/>
          </w:tcPr>
          <w:p w14:paraId="74C8CD7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67FFCA4"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070BFD5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14:paraId="7201C8D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981E333"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16F5FD5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6039B1C"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385C35DB" w14:textId="77777777" w:rsidTr="00214BD2">
        <w:trPr>
          <w:trHeight w:val="300"/>
        </w:trPr>
        <w:tc>
          <w:tcPr>
            <w:tcW w:w="1535" w:type="dxa"/>
            <w:vAlign w:val="center"/>
          </w:tcPr>
          <w:p w14:paraId="72BFAC0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E367F6D"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4BC3432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14:paraId="1CF3FEB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5780951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7AE56E6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4ECA0CDC" w14:textId="77777777"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739C0639" w14:textId="77777777" w:rsidTr="002D6F87">
        <w:trPr>
          <w:trHeight w:val="300"/>
        </w:trPr>
        <w:tc>
          <w:tcPr>
            <w:tcW w:w="1535" w:type="dxa"/>
            <w:vAlign w:val="center"/>
            <w:hideMark/>
          </w:tcPr>
          <w:p w14:paraId="448AD58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14:paraId="1D2F1E2C"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14:paraId="33A54E4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14:paraId="67B9FBB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4FBC06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91200F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2BC0F19"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40DEAB85" w14:textId="77777777" w:rsidTr="0054645B">
        <w:trPr>
          <w:trHeight w:val="300"/>
        </w:trPr>
        <w:tc>
          <w:tcPr>
            <w:tcW w:w="1535" w:type="dxa"/>
            <w:vAlign w:val="center"/>
          </w:tcPr>
          <w:p w14:paraId="43A7B83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453B5A2"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6A6BC78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14:paraId="43D2E21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0C391202"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0474954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07902B6D" w14:textId="77777777"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342ED69D" w14:textId="77777777" w:rsidTr="002D6F87">
        <w:trPr>
          <w:trHeight w:val="300"/>
        </w:trPr>
        <w:tc>
          <w:tcPr>
            <w:tcW w:w="1535" w:type="dxa"/>
            <w:vAlign w:val="center"/>
            <w:hideMark/>
          </w:tcPr>
          <w:p w14:paraId="3966ECA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3C9091C3"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1134C54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14:paraId="3081DE2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135884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DBA6934"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362E66D"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6033B0DB" w14:textId="77777777" w:rsidTr="0054645B">
        <w:trPr>
          <w:trHeight w:val="300"/>
        </w:trPr>
        <w:tc>
          <w:tcPr>
            <w:tcW w:w="1535" w:type="dxa"/>
            <w:vAlign w:val="center"/>
          </w:tcPr>
          <w:p w14:paraId="03EC17F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360D4F3"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04D61CD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14:paraId="251C0353"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3EB83DA0"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3D20FEF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35E2FDE9" w14:textId="77777777"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255BEFD0" w14:textId="77777777" w:rsidTr="002D6F87">
        <w:trPr>
          <w:trHeight w:val="300"/>
        </w:trPr>
        <w:tc>
          <w:tcPr>
            <w:tcW w:w="1535" w:type="dxa"/>
            <w:vAlign w:val="center"/>
            <w:hideMark/>
          </w:tcPr>
          <w:p w14:paraId="3A1499E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4360EC50"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7856982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14:paraId="2D17B08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0DC6398"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1E5804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7C78121D"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2BB34F8C" w14:textId="77777777" w:rsidTr="0054645B">
        <w:trPr>
          <w:trHeight w:val="300"/>
        </w:trPr>
        <w:tc>
          <w:tcPr>
            <w:tcW w:w="1535" w:type="dxa"/>
            <w:vAlign w:val="center"/>
          </w:tcPr>
          <w:p w14:paraId="530BD7C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862BA21"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14:paraId="4E8B319E"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14:paraId="4CFB6BF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14:paraId="646AB0D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14:paraId="6C0ED91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14:paraId="10ABD912" w14:textId="77777777"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3760368C" w14:textId="77777777" w:rsidTr="002D6F87">
        <w:trPr>
          <w:trHeight w:val="300"/>
        </w:trPr>
        <w:tc>
          <w:tcPr>
            <w:tcW w:w="1535" w:type="dxa"/>
            <w:vAlign w:val="center"/>
            <w:hideMark/>
          </w:tcPr>
          <w:p w14:paraId="18FF76B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1B792D0F"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12C25A3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14:paraId="450C9C1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0FCC2413"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590B5F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BA155AA"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256E1" w:rsidRPr="00CD6FE5" w14:paraId="6F1C4205" w14:textId="77777777" w:rsidTr="002D6F87">
        <w:trPr>
          <w:trHeight w:val="300"/>
        </w:trPr>
        <w:tc>
          <w:tcPr>
            <w:tcW w:w="1535" w:type="dxa"/>
            <w:vAlign w:val="center"/>
          </w:tcPr>
          <w:p w14:paraId="45C08440" w14:textId="77777777" w:rsidR="005256E1" w:rsidRPr="00CD6FE5" w:rsidRDefault="005256E1"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59E5AAE" w14:textId="77777777" w:rsidR="005256E1" w:rsidRPr="00CD6FE5" w:rsidRDefault="005256E1" w:rsidP="005B67A5">
            <w:pPr>
              <w:spacing w:after="0" w:line="240" w:lineRule="auto"/>
              <w:rPr>
                <w:rFonts w:ascii="Arial" w:eastAsia="Times New Roman" w:hAnsi="Arial" w:cs="Arial"/>
                <w:color w:val="000000"/>
                <w:sz w:val="20"/>
                <w:szCs w:val="20"/>
                <w:lang w:eastAsia="ru-RU"/>
              </w:rPr>
            </w:pPr>
          </w:p>
        </w:tc>
        <w:tc>
          <w:tcPr>
            <w:tcW w:w="2410" w:type="dxa"/>
            <w:vAlign w:val="center"/>
          </w:tcPr>
          <w:p w14:paraId="27096701" w14:textId="35023548" w:rsidR="005256E1" w:rsidRPr="00CD6FE5" w:rsidRDefault="005256E1"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02 04 00 00</w:t>
            </w:r>
          </w:p>
        </w:tc>
        <w:tc>
          <w:tcPr>
            <w:tcW w:w="1701" w:type="dxa"/>
            <w:noWrap/>
            <w:vAlign w:val="center"/>
          </w:tcPr>
          <w:p w14:paraId="2EC16822" w14:textId="30C2EAC4" w:rsidR="005256E1" w:rsidRPr="00CD6FE5" w:rsidRDefault="005256E1"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4CC4A0DD" w14:textId="40B5325A" w:rsidR="005256E1" w:rsidRPr="00CD6FE5" w:rsidRDefault="005256E1"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2E5C2730" w14:textId="025975AC" w:rsidR="005256E1" w:rsidRPr="00CD6FE5" w:rsidRDefault="005256E1"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20581B4E" w14:textId="76164714" w:rsidR="005256E1" w:rsidRPr="00CD6FE5" w:rsidRDefault="005256E1" w:rsidP="005B67A5">
            <w:pPr>
              <w:spacing w:after="0" w:line="240" w:lineRule="auto"/>
              <w:jc w:val="center"/>
              <w:rPr>
                <w:rFonts w:ascii="Arial" w:hAnsi="Arial" w:cs="Arial"/>
                <w:color w:val="000000"/>
                <w:sz w:val="20"/>
                <w:szCs w:val="20"/>
              </w:rPr>
            </w:pPr>
            <w:r>
              <w:rPr>
                <w:rFonts w:ascii="Arial" w:hAnsi="Arial" w:cs="Arial"/>
                <w:color w:val="000000"/>
                <w:sz w:val="20"/>
                <w:szCs w:val="20"/>
              </w:rPr>
              <w:t>01.02.02</w:t>
            </w:r>
          </w:p>
        </w:tc>
      </w:tr>
      <w:tr w:rsidR="005B67A5" w:rsidRPr="00CD6FE5" w14:paraId="228D0925" w14:textId="77777777" w:rsidTr="002D6F87">
        <w:trPr>
          <w:trHeight w:val="510"/>
        </w:trPr>
        <w:tc>
          <w:tcPr>
            <w:tcW w:w="1535" w:type="dxa"/>
            <w:vAlign w:val="center"/>
            <w:hideMark/>
          </w:tcPr>
          <w:p w14:paraId="01195FE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14:paraId="45808F29"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14:paraId="7000EFDC"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14:paraId="6EFEB9A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D259A9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6A8084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752E7A2"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6DCEF1C3" w14:textId="77777777" w:rsidTr="002D6F87">
        <w:trPr>
          <w:trHeight w:val="300"/>
        </w:trPr>
        <w:tc>
          <w:tcPr>
            <w:tcW w:w="1535" w:type="dxa"/>
            <w:vAlign w:val="center"/>
            <w:hideMark/>
          </w:tcPr>
          <w:p w14:paraId="17A49B5F"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0E95791"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14:paraId="32D1172A"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14:paraId="1A7276A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43EE10D"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B4C7747"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F88CA8A" w14:textId="77777777"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14:paraId="40551A47" w14:textId="77777777" w:rsidTr="008E0769">
        <w:trPr>
          <w:trHeight w:val="300"/>
        </w:trPr>
        <w:tc>
          <w:tcPr>
            <w:tcW w:w="1535" w:type="dxa"/>
            <w:vAlign w:val="center"/>
          </w:tcPr>
          <w:p w14:paraId="371DB9C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A6BFAF5"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14:paraId="6B87344F" w14:textId="77777777"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auto"/>
            <w:noWrap/>
            <w:vAlign w:val="center"/>
          </w:tcPr>
          <w:p w14:paraId="3CEEBA74"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14:paraId="2D73C271"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14:paraId="4CF73BC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14:paraId="43BCE2C9" w14:textId="77777777"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49DE1EC5" w14:textId="77777777" w:rsidTr="008E0769">
        <w:trPr>
          <w:trHeight w:val="300"/>
        </w:trPr>
        <w:tc>
          <w:tcPr>
            <w:tcW w:w="1535" w:type="dxa"/>
            <w:vAlign w:val="center"/>
          </w:tcPr>
          <w:p w14:paraId="1BDDE6C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14:paraId="2AEBBAC9" w14:textId="77777777"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14:paraId="30697DF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auto"/>
            <w:noWrap/>
            <w:vAlign w:val="center"/>
          </w:tcPr>
          <w:p w14:paraId="5A1281D6"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14:paraId="130BDA6B"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14:paraId="48C6EF05"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14:paraId="12CC7CD8" w14:textId="77777777"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14:paraId="03FEB3B2" w14:textId="77777777" w:rsidTr="008E0769">
        <w:trPr>
          <w:trHeight w:val="300"/>
        </w:trPr>
        <w:tc>
          <w:tcPr>
            <w:tcW w:w="1535" w:type="dxa"/>
            <w:vAlign w:val="center"/>
            <w:hideMark/>
          </w:tcPr>
          <w:p w14:paraId="694F3D2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14:paraId="1FEA46AE" w14:textId="77777777"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shd w:val="clear" w:color="auto" w:fill="auto"/>
            <w:hideMark/>
          </w:tcPr>
          <w:p w14:paraId="79A6538E" w14:textId="77777777"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auto"/>
            <w:noWrap/>
            <w:vAlign w:val="center"/>
            <w:hideMark/>
          </w:tcPr>
          <w:p w14:paraId="7CE06053"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46DC462A"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0B7C9666"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45A27210"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487A1FA8" w14:textId="77777777" w:rsidTr="008E0769">
        <w:trPr>
          <w:trHeight w:val="300"/>
        </w:trPr>
        <w:tc>
          <w:tcPr>
            <w:tcW w:w="1535" w:type="dxa"/>
            <w:vAlign w:val="center"/>
            <w:hideMark/>
          </w:tcPr>
          <w:p w14:paraId="5D406C02"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B7C7959"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14:paraId="4147FF08" w14:textId="77777777"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auto"/>
            <w:noWrap/>
            <w:vAlign w:val="center"/>
            <w:hideMark/>
          </w:tcPr>
          <w:p w14:paraId="020FBC7D"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30BEAE13"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1E28DE42"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20E33BCE"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23A8A3DC" w14:textId="77777777" w:rsidTr="008E0769">
        <w:trPr>
          <w:trHeight w:val="300"/>
        </w:trPr>
        <w:tc>
          <w:tcPr>
            <w:tcW w:w="1535" w:type="dxa"/>
            <w:vAlign w:val="center"/>
            <w:hideMark/>
          </w:tcPr>
          <w:p w14:paraId="101D575C"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0AD2A67"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hideMark/>
          </w:tcPr>
          <w:p w14:paraId="1E40A449" w14:textId="77777777"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auto"/>
            <w:noWrap/>
            <w:vAlign w:val="center"/>
            <w:hideMark/>
          </w:tcPr>
          <w:p w14:paraId="30EB4974"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4D6DC52D"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0732279E"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2A268AD4"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7A987264" w14:textId="77777777" w:rsidTr="008E0769">
        <w:trPr>
          <w:trHeight w:val="300"/>
        </w:trPr>
        <w:tc>
          <w:tcPr>
            <w:tcW w:w="1535" w:type="dxa"/>
            <w:vAlign w:val="center"/>
            <w:hideMark/>
          </w:tcPr>
          <w:p w14:paraId="17A2F548" w14:textId="77777777"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14:paraId="61A89422" w14:textId="77777777"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shd w:val="clear" w:color="auto" w:fill="auto"/>
            <w:hideMark/>
          </w:tcPr>
          <w:p w14:paraId="1B47D969" w14:textId="77777777"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auto"/>
            <w:noWrap/>
            <w:vAlign w:val="center"/>
            <w:hideMark/>
          </w:tcPr>
          <w:p w14:paraId="2E6C4AB1"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0B7A2EF6"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696851DB"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62192B21"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16B9EC3A" w14:textId="77777777" w:rsidTr="008E0769">
        <w:trPr>
          <w:trHeight w:val="300"/>
        </w:trPr>
        <w:tc>
          <w:tcPr>
            <w:tcW w:w="1535" w:type="dxa"/>
            <w:vAlign w:val="center"/>
            <w:hideMark/>
          </w:tcPr>
          <w:p w14:paraId="45696BA0"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7852B85B"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14:paraId="18777618" w14:textId="77777777"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auto"/>
            <w:noWrap/>
            <w:vAlign w:val="center"/>
            <w:hideMark/>
          </w:tcPr>
          <w:p w14:paraId="39FA3416"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4EAD00C4"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5E0331B3"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3B967958"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14:paraId="7D6151A6" w14:textId="77777777" w:rsidTr="008E0769">
        <w:trPr>
          <w:trHeight w:val="300"/>
        </w:trPr>
        <w:tc>
          <w:tcPr>
            <w:tcW w:w="1535" w:type="dxa"/>
            <w:vAlign w:val="center"/>
            <w:hideMark/>
          </w:tcPr>
          <w:p w14:paraId="75A83CF1" w14:textId="77777777"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5236DB84" w14:textId="77777777"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14:paraId="1D903B6F" w14:textId="77777777"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auto"/>
            <w:noWrap/>
            <w:vAlign w:val="center"/>
            <w:hideMark/>
          </w:tcPr>
          <w:p w14:paraId="4144DB0E"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099477BD"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1FC2445C" w14:textId="77777777"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7AC547D3" w14:textId="77777777"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14:paraId="09A0EE9D" w14:textId="77777777" w:rsidTr="008E0769">
        <w:trPr>
          <w:trHeight w:val="300"/>
        </w:trPr>
        <w:tc>
          <w:tcPr>
            <w:tcW w:w="1535" w:type="dxa"/>
            <w:vAlign w:val="center"/>
          </w:tcPr>
          <w:p w14:paraId="19865201" w14:textId="77777777" w:rsidR="008E0769" w:rsidRDefault="008E0769" w:rsidP="008E0769">
            <w:pPr>
              <w:spacing w:after="0" w:line="240" w:lineRule="auto"/>
              <w:jc w:val="center"/>
              <w:rPr>
                <w:rFonts w:ascii="Arial" w:eastAsia="Times New Roman" w:hAnsi="Arial" w:cs="Arial"/>
                <w:color w:val="000000"/>
                <w:sz w:val="20"/>
                <w:szCs w:val="20"/>
                <w:lang w:eastAsia="ru-RU"/>
              </w:rPr>
            </w:pPr>
          </w:p>
        </w:tc>
        <w:tc>
          <w:tcPr>
            <w:tcW w:w="4532" w:type="dxa"/>
            <w:vAlign w:val="center"/>
          </w:tcPr>
          <w:p w14:paraId="5104BE37" w14:textId="77777777" w:rsidR="008E0769" w:rsidRPr="00594441" w:rsidRDefault="008E0769" w:rsidP="008E0769">
            <w:pPr>
              <w:spacing w:after="0" w:line="240" w:lineRule="auto"/>
              <w:rPr>
                <w:rFonts w:ascii="Arial" w:eastAsia="Times New Roman" w:hAnsi="Arial" w:cs="Arial"/>
                <w:color w:val="000000"/>
                <w:sz w:val="20"/>
                <w:szCs w:val="20"/>
                <w:lang w:eastAsia="ru-RU"/>
              </w:rPr>
            </w:pPr>
          </w:p>
        </w:tc>
        <w:tc>
          <w:tcPr>
            <w:tcW w:w="2410" w:type="dxa"/>
            <w:shd w:val="clear" w:color="auto" w:fill="auto"/>
          </w:tcPr>
          <w:p w14:paraId="3E021341" w14:textId="77777777"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8E0769">
              <w:rPr>
                <w:rFonts w:ascii="Arial" w:eastAsia="Times New Roman" w:hAnsi="Arial" w:cs="Arial"/>
                <w:color w:val="000000"/>
                <w:sz w:val="20"/>
                <w:szCs w:val="20"/>
                <w:lang w:eastAsia="ru-RU"/>
              </w:rPr>
              <w:t>10 00 00 11</w:t>
            </w:r>
          </w:p>
        </w:tc>
        <w:tc>
          <w:tcPr>
            <w:tcW w:w="1701" w:type="dxa"/>
            <w:shd w:val="clear" w:color="auto" w:fill="auto"/>
            <w:noWrap/>
            <w:vAlign w:val="center"/>
          </w:tcPr>
          <w:p w14:paraId="70A98531"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tcPr>
          <w:p w14:paraId="3267AE2D"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tcPr>
          <w:p w14:paraId="4E91B41C"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46B7861D" w14:textId="77777777"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14:paraId="3841B14B" w14:textId="77777777" w:rsidTr="008E0769">
        <w:trPr>
          <w:trHeight w:val="300"/>
        </w:trPr>
        <w:tc>
          <w:tcPr>
            <w:tcW w:w="1535" w:type="dxa"/>
            <w:vAlign w:val="center"/>
            <w:hideMark/>
          </w:tcPr>
          <w:p w14:paraId="7DEEBBF9" w14:textId="77777777"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14:paraId="4AAE2F79" w14:textId="77777777" w:rsidR="008E0769" w:rsidRPr="00594441" w:rsidRDefault="008E0769" w:rsidP="008E0769">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shd w:val="clear" w:color="auto" w:fill="auto"/>
            <w:hideMark/>
          </w:tcPr>
          <w:p w14:paraId="17602414" w14:textId="77777777"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14:paraId="5E54D50D"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14:paraId="777E3FFE"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14:paraId="4169DF2C" w14:textId="77777777"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14:paraId="15A3640B" w14:textId="77777777"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14:paraId="0A49BD37" w14:textId="77777777" w:rsidTr="008E0769">
        <w:trPr>
          <w:trHeight w:val="300"/>
        </w:trPr>
        <w:tc>
          <w:tcPr>
            <w:tcW w:w="1535" w:type="dxa"/>
            <w:vAlign w:val="center"/>
            <w:hideMark/>
          </w:tcPr>
          <w:p w14:paraId="4B3B6608" w14:textId="77777777"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0114</w:t>
            </w:r>
          </w:p>
        </w:tc>
        <w:tc>
          <w:tcPr>
            <w:tcW w:w="4532" w:type="dxa"/>
            <w:vAlign w:val="center"/>
            <w:hideMark/>
          </w:tcPr>
          <w:p w14:paraId="40C62E4D" w14:textId="77777777" w:rsidR="008E0769" w:rsidRPr="00594441" w:rsidRDefault="008E0769" w:rsidP="008E0769">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shd w:val="clear" w:color="auto" w:fill="auto"/>
            <w:hideMark/>
          </w:tcPr>
          <w:p w14:paraId="0DEB214F" w14:textId="77777777"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14:paraId="1069854E" w14:textId="77777777"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auto"/>
            <w:noWrap/>
            <w:vAlign w:val="center"/>
            <w:hideMark/>
          </w:tcPr>
          <w:p w14:paraId="3B2BBE41" w14:textId="77777777"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auto"/>
            <w:noWrap/>
            <w:vAlign w:val="center"/>
            <w:hideMark/>
          </w:tcPr>
          <w:p w14:paraId="182E90F1" w14:textId="77777777"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auto"/>
            <w:vAlign w:val="center"/>
          </w:tcPr>
          <w:p w14:paraId="4D7B3269" w14:textId="77777777" w:rsidR="008E0769" w:rsidRPr="00932F3F" w:rsidRDefault="008E0769" w:rsidP="008E0769">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r w:rsidR="00BE540D" w:rsidRPr="00CD6FE5" w14:paraId="7EFBCEF6" w14:textId="77777777" w:rsidTr="008E0769">
        <w:trPr>
          <w:trHeight w:val="300"/>
        </w:trPr>
        <w:tc>
          <w:tcPr>
            <w:tcW w:w="1535" w:type="dxa"/>
            <w:vAlign w:val="center"/>
          </w:tcPr>
          <w:p w14:paraId="27A9A48E" w14:textId="1D3FA4D0" w:rsidR="00BE540D" w:rsidRDefault="00BE540D"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0115</w:t>
            </w:r>
          </w:p>
        </w:tc>
        <w:tc>
          <w:tcPr>
            <w:tcW w:w="4532" w:type="dxa"/>
            <w:vAlign w:val="center"/>
          </w:tcPr>
          <w:p w14:paraId="321AB4FA" w14:textId="2DA27331" w:rsidR="00BE540D" w:rsidRPr="00EC7ADD" w:rsidRDefault="00BE540D" w:rsidP="008E076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Социальная пенсия детям, оба родителя которых неизвестна</w:t>
            </w:r>
          </w:p>
        </w:tc>
        <w:tc>
          <w:tcPr>
            <w:tcW w:w="2410" w:type="dxa"/>
            <w:shd w:val="clear" w:color="auto" w:fill="auto"/>
          </w:tcPr>
          <w:p w14:paraId="459DA90C" w14:textId="4C29D80C" w:rsidR="00BE540D" w:rsidRPr="006B04E6" w:rsidRDefault="00BE540D" w:rsidP="008E0769">
            <w:pPr>
              <w:spacing w:after="0" w:line="240" w:lineRule="auto"/>
              <w:jc w:val="center"/>
              <w:rPr>
                <w:rFonts w:ascii="Arial" w:eastAsia="Times New Roman" w:hAnsi="Arial" w:cs="Arial"/>
                <w:color w:val="000000"/>
                <w:sz w:val="20"/>
                <w:szCs w:val="20"/>
                <w:lang w:eastAsia="ru-RU"/>
              </w:rPr>
            </w:pPr>
            <w:r w:rsidRPr="000767D1">
              <w:rPr>
                <w:rFonts w:ascii="Helv" w:hAnsi="Helv" w:cs="Helv"/>
                <w:color w:val="000000"/>
                <w:sz w:val="20"/>
                <w:szCs w:val="20"/>
                <w:lang w:val="en-US"/>
              </w:rPr>
              <w:t>03 00 13 00</w:t>
            </w:r>
          </w:p>
        </w:tc>
        <w:tc>
          <w:tcPr>
            <w:tcW w:w="1701" w:type="dxa"/>
            <w:shd w:val="clear" w:color="auto" w:fill="auto"/>
            <w:noWrap/>
            <w:vAlign w:val="center"/>
          </w:tcPr>
          <w:p w14:paraId="4C6AFD1D" w14:textId="7C521581" w:rsidR="00BE540D" w:rsidRPr="00BE540D" w:rsidRDefault="00BE540D"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1559" w:type="dxa"/>
            <w:shd w:val="clear" w:color="auto" w:fill="auto"/>
            <w:noWrap/>
            <w:vAlign w:val="center"/>
          </w:tcPr>
          <w:p w14:paraId="3F7D0D83" w14:textId="740FEB33" w:rsidR="00BE540D" w:rsidRPr="00BE540D" w:rsidRDefault="00BE540D"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0100</w:t>
            </w:r>
          </w:p>
        </w:tc>
        <w:tc>
          <w:tcPr>
            <w:tcW w:w="1701" w:type="dxa"/>
            <w:shd w:val="clear" w:color="auto" w:fill="auto"/>
            <w:noWrap/>
            <w:vAlign w:val="center"/>
          </w:tcPr>
          <w:p w14:paraId="3B7C3B79" w14:textId="21BEEE9A" w:rsidR="00BE540D" w:rsidRPr="00BE540D" w:rsidRDefault="00BE540D"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1353" w:type="dxa"/>
            <w:shd w:val="clear" w:color="auto" w:fill="auto"/>
            <w:vAlign w:val="center"/>
          </w:tcPr>
          <w:p w14:paraId="2802657A" w14:textId="34D45327" w:rsidR="00BE540D" w:rsidRPr="00BE540D" w:rsidRDefault="00BE540D" w:rsidP="008E0769">
            <w:pPr>
              <w:spacing w:after="0" w:line="240" w:lineRule="auto"/>
              <w:jc w:val="center"/>
              <w:rPr>
                <w:rFonts w:ascii="Arial" w:hAnsi="Arial" w:cs="Arial"/>
                <w:sz w:val="20"/>
                <w:szCs w:val="20"/>
              </w:rPr>
            </w:pPr>
            <w:r>
              <w:rPr>
                <w:rFonts w:ascii="Arial" w:hAnsi="Arial" w:cs="Arial"/>
                <w:sz w:val="20"/>
                <w:szCs w:val="20"/>
              </w:rPr>
              <w:t>01.02.02</w:t>
            </w:r>
          </w:p>
        </w:tc>
      </w:tr>
      <w:tr w:rsidR="007B6B6B" w:rsidRPr="00CD6FE5" w14:paraId="362784B1" w14:textId="77777777" w:rsidTr="008E0769">
        <w:trPr>
          <w:trHeight w:val="300"/>
        </w:trPr>
        <w:tc>
          <w:tcPr>
            <w:tcW w:w="1535" w:type="dxa"/>
            <w:vAlign w:val="center"/>
          </w:tcPr>
          <w:p w14:paraId="7B551310" w14:textId="125B46EC" w:rsidR="007B6B6B" w:rsidRDefault="007B6B6B"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0116</w:t>
            </w:r>
          </w:p>
        </w:tc>
        <w:tc>
          <w:tcPr>
            <w:tcW w:w="4532" w:type="dxa"/>
            <w:vAlign w:val="center"/>
          </w:tcPr>
          <w:p w14:paraId="09C94BE6" w14:textId="50B612B0" w:rsidR="007B6B6B" w:rsidRDefault="007B6B6B" w:rsidP="008E076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w:t>
            </w:r>
            <w:r w:rsidRPr="007B6B6B">
              <w:rPr>
                <w:rFonts w:ascii="Arial" w:eastAsia="Times New Roman" w:hAnsi="Arial" w:cs="Arial"/>
                <w:color w:val="000000"/>
                <w:sz w:val="20"/>
                <w:szCs w:val="20"/>
                <w:lang w:eastAsia="ru-RU"/>
              </w:rPr>
              <w:t>ыплата правопреемнику средств пенсионных накоплений</w:t>
            </w:r>
            <w:r>
              <w:rPr>
                <w:rFonts w:ascii="Arial" w:eastAsia="Times New Roman" w:hAnsi="Arial" w:cs="Arial"/>
                <w:color w:val="000000"/>
                <w:sz w:val="20"/>
                <w:szCs w:val="20"/>
                <w:lang w:eastAsia="ru-RU"/>
              </w:rPr>
              <w:t>,</w:t>
            </w:r>
            <w:r w:rsidRPr="007B6B6B">
              <w:rPr>
                <w:rFonts w:ascii="Arial" w:eastAsia="Times New Roman" w:hAnsi="Arial" w:cs="Arial"/>
                <w:color w:val="000000"/>
                <w:sz w:val="20"/>
                <w:szCs w:val="20"/>
                <w:lang w:eastAsia="ru-RU"/>
              </w:rPr>
              <w:t xml:space="preserve"> умершего застрахо</w:t>
            </w:r>
            <w:r>
              <w:rPr>
                <w:rFonts w:ascii="Arial" w:eastAsia="Times New Roman" w:hAnsi="Arial" w:cs="Arial"/>
                <w:color w:val="000000"/>
                <w:sz w:val="20"/>
                <w:szCs w:val="20"/>
                <w:lang w:eastAsia="ru-RU"/>
              </w:rPr>
              <w:t>ванного лица</w:t>
            </w:r>
          </w:p>
        </w:tc>
        <w:tc>
          <w:tcPr>
            <w:tcW w:w="2410" w:type="dxa"/>
            <w:shd w:val="clear" w:color="auto" w:fill="auto"/>
          </w:tcPr>
          <w:p w14:paraId="181808C0" w14:textId="77777777" w:rsidR="007B6B6B" w:rsidRPr="007B6B6B" w:rsidRDefault="007B6B6B" w:rsidP="008E0769">
            <w:pPr>
              <w:spacing w:after="0" w:line="240" w:lineRule="auto"/>
              <w:jc w:val="center"/>
              <w:rPr>
                <w:rFonts w:ascii="Helv" w:hAnsi="Helv" w:cs="Helv"/>
                <w:color w:val="000000"/>
                <w:sz w:val="20"/>
                <w:szCs w:val="20"/>
                <w:lang w:val="en-US"/>
              </w:rPr>
            </w:pPr>
            <w:r w:rsidRPr="007B6B6B">
              <w:rPr>
                <w:rFonts w:ascii="Helv" w:hAnsi="Helv" w:cs="Helv"/>
                <w:color w:val="000000"/>
                <w:sz w:val="20"/>
                <w:szCs w:val="20"/>
                <w:lang w:val="en-US"/>
              </w:rPr>
              <w:t>14 11 00 00</w:t>
            </w:r>
          </w:p>
          <w:p w14:paraId="0A715CFF" w14:textId="425E5A2E" w:rsidR="007B6B6B" w:rsidRPr="007B6B6B" w:rsidRDefault="007B6B6B" w:rsidP="008E0769">
            <w:pPr>
              <w:spacing w:after="0" w:line="240" w:lineRule="auto"/>
              <w:jc w:val="center"/>
              <w:rPr>
                <w:rFonts w:asciiTheme="minorHAnsi" w:hAnsiTheme="minorHAnsi" w:cs="Helv"/>
                <w:color w:val="000000"/>
                <w:sz w:val="20"/>
                <w:szCs w:val="20"/>
              </w:rPr>
            </w:pPr>
            <w:r w:rsidRPr="007B6B6B">
              <w:rPr>
                <w:rFonts w:ascii="Helv" w:hAnsi="Helv" w:cs="Helv"/>
                <w:color w:val="000000"/>
                <w:sz w:val="20"/>
                <w:szCs w:val="20"/>
                <w:lang w:val="en-US"/>
              </w:rPr>
              <w:t>14 12 00 00</w:t>
            </w:r>
          </w:p>
        </w:tc>
        <w:tc>
          <w:tcPr>
            <w:tcW w:w="1701" w:type="dxa"/>
            <w:shd w:val="clear" w:color="auto" w:fill="auto"/>
            <w:noWrap/>
            <w:vAlign w:val="center"/>
          </w:tcPr>
          <w:p w14:paraId="3A095D15" w14:textId="20A09BCF" w:rsidR="007B6B6B" w:rsidRDefault="007B6B6B"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1559" w:type="dxa"/>
            <w:shd w:val="clear" w:color="auto" w:fill="auto"/>
            <w:noWrap/>
            <w:vAlign w:val="center"/>
          </w:tcPr>
          <w:p w14:paraId="1444BC2F" w14:textId="4C861CE1" w:rsidR="007B6B6B" w:rsidRDefault="007B6B6B"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0100</w:t>
            </w:r>
          </w:p>
        </w:tc>
        <w:tc>
          <w:tcPr>
            <w:tcW w:w="1701" w:type="dxa"/>
            <w:shd w:val="clear" w:color="auto" w:fill="auto"/>
            <w:noWrap/>
            <w:vAlign w:val="center"/>
          </w:tcPr>
          <w:p w14:paraId="2BF40A7A" w14:textId="500EC4EB" w:rsidR="007B6B6B" w:rsidRDefault="007B6B6B" w:rsidP="008E076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1353" w:type="dxa"/>
            <w:shd w:val="clear" w:color="auto" w:fill="auto"/>
            <w:vAlign w:val="center"/>
          </w:tcPr>
          <w:p w14:paraId="4C42B506" w14:textId="61A55BC3" w:rsidR="007B6B6B" w:rsidRDefault="007B6B6B" w:rsidP="008E0769">
            <w:pPr>
              <w:spacing w:after="0" w:line="240" w:lineRule="auto"/>
              <w:jc w:val="center"/>
              <w:rPr>
                <w:rFonts w:ascii="Arial" w:hAnsi="Arial" w:cs="Arial"/>
                <w:sz w:val="20"/>
                <w:szCs w:val="20"/>
              </w:rPr>
            </w:pPr>
            <w:r>
              <w:rPr>
                <w:rFonts w:ascii="Arial" w:hAnsi="Arial" w:cs="Arial"/>
                <w:sz w:val="20"/>
                <w:szCs w:val="20"/>
              </w:rPr>
              <w:t>01.02.02</w:t>
            </w:r>
          </w:p>
        </w:tc>
      </w:tr>
    </w:tbl>
    <w:p w14:paraId="69B6B003" w14:textId="6D146472" w:rsidR="002E48FA" w:rsidRPr="00250BA3" w:rsidRDefault="002E48FA" w:rsidP="002E48FA">
      <w:pPr>
        <w:pStyle w:val="1"/>
        <w:spacing w:before="0" w:line="240" w:lineRule="auto"/>
        <w:jc w:val="center"/>
        <w:rPr>
          <w:rFonts w:ascii="Arial" w:hAnsi="Arial" w:cs="Arial"/>
          <w:color w:val="000000" w:themeColor="text1"/>
          <w:sz w:val="20"/>
          <w:szCs w:val="20"/>
        </w:rPr>
      </w:pPr>
      <w:r w:rsidRPr="00250BA3">
        <w:rPr>
          <w:rFonts w:ascii="Arial" w:hAnsi="Arial" w:cs="Arial"/>
          <w:color w:val="000000" w:themeColor="text1"/>
          <w:sz w:val="20"/>
          <w:szCs w:val="20"/>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E48FA" w:rsidRPr="00CD6FE5" w14:paraId="3273333E" w14:textId="77777777" w:rsidTr="002E48FA">
        <w:trPr>
          <w:trHeight w:val="289"/>
        </w:trPr>
        <w:tc>
          <w:tcPr>
            <w:tcW w:w="1535" w:type="dxa"/>
            <w:vAlign w:val="center"/>
            <w:hideMark/>
          </w:tcPr>
          <w:p w14:paraId="208B4D31"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14:paraId="1B1D0C12" w14:textId="77777777" w:rsidR="002E48FA" w:rsidRPr="00CD6FE5" w:rsidRDefault="002E48FA" w:rsidP="002E48F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14:paraId="4464DC04"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14:paraId="6C59583F"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A9B5E13"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574DC09"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F2A3D02" w14:textId="77777777" w:rsidR="002E48FA" w:rsidRPr="00CD6FE5" w:rsidRDefault="002E48FA" w:rsidP="002E48F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E48FA" w:rsidRPr="00CD6FE5" w14:paraId="32EFD70A" w14:textId="77777777" w:rsidTr="002E48FA">
        <w:trPr>
          <w:trHeight w:val="1020"/>
        </w:trPr>
        <w:tc>
          <w:tcPr>
            <w:tcW w:w="1535" w:type="dxa"/>
            <w:vAlign w:val="center"/>
            <w:hideMark/>
          </w:tcPr>
          <w:p w14:paraId="0881B03D"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0202</w:t>
            </w:r>
          </w:p>
        </w:tc>
        <w:tc>
          <w:tcPr>
            <w:tcW w:w="4532" w:type="dxa"/>
            <w:vAlign w:val="center"/>
            <w:hideMark/>
          </w:tcPr>
          <w:p w14:paraId="7252B80C" w14:textId="77777777" w:rsidR="002E48FA" w:rsidRPr="00CD6FE5" w:rsidRDefault="002E48FA" w:rsidP="002E48F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14:paraId="6A6BA4C9"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14:paraId="3E9D9999"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F1A4F9C"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F6CE305" w14:textId="77777777" w:rsidR="002E48FA" w:rsidRPr="00CD6FE5" w:rsidRDefault="002E48FA" w:rsidP="002E48F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F4E1E5E" w14:textId="77777777" w:rsidR="002E48FA" w:rsidRPr="00CD6FE5" w:rsidRDefault="002E48FA" w:rsidP="002E48F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14:paraId="46537DE3" w14:textId="77777777"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3. ПРОЧИЕ СТРАХОВЫЕ  ВЫПЛАТЫ ПО ОБЯЗАТЕЛЬНОМУ СОЦИАЛЬНОМУ СТРАХОВАНИЮ</w:t>
      </w:r>
    </w:p>
    <w:tbl>
      <w:tblPr>
        <w:tblStyle w:val="a5"/>
        <w:tblW w:w="14458" w:type="dxa"/>
        <w:tblLayout w:type="fixed"/>
        <w:tblLook w:val="04A0" w:firstRow="1" w:lastRow="0" w:firstColumn="1" w:lastColumn="0" w:noHBand="0" w:noVBand="1"/>
      </w:tblPr>
      <w:tblGrid>
        <w:gridCol w:w="1500"/>
        <w:gridCol w:w="4430"/>
        <w:gridCol w:w="2357"/>
        <w:gridCol w:w="1662"/>
        <w:gridCol w:w="1524"/>
        <w:gridCol w:w="1662"/>
        <w:gridCol w:w="1323"/>
      </w:tblGrid>
      <w:tr w:rsidR="00216114" w:rsidRPr="00CD6FE5" w14:paraId="5C8AA169" w14:textId="77777777" w:rsidTr="00B546C5">
        <w:trPr>
          <w:trHeight w:val="252"/>
        </w:trPr>
        <w:tc>
          <w:tcPr>
            <w:tcW w:w="1500" w:type="dxa"/>
            <w:vAlign w:val="center"/>
            <w:hideMark/>
          </w:tcPr>
          <w:p w14:paraId="0C11352D"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430" w:type="dxa"/>
            <w:vAlign w:val="center"/>
            <w:hideMark/>
          </w:tcPr>
          <w:p w14:paraId="0B31AC4F"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357" w:type="dxa"/>
            <w:vAlign w:val="center"/>
            <w:hideMark/>
          </w:tcPr>
          <w:p w14:paraId="0BAC059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662" w:type="dxa"/>
            <w:noWrap/>
            <w:vAlign w:val="center"/>
            <w:hideMark/>
          </w:tcPr>
          <w:p w14:paraId="615EBF0D"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0AD45016" w14:textId="556E16C9" w:rsidR="00216114" w:rsidRPr="00CD6FE5" w:rsidRDefault="00F510FA"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0E1100DC"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3D5AB97C"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6E74BEDB" w14:textId="77777777" w:rsidTr="00B546C5">
        <w:trPr>
          <w:trHeight w:val="252"/>
        </w:trPr>
        <w:tc>
          <w:tcPr>
            <w:tcW w:w="1500" w:type="dxa"/>
            <w:vAlign w:val="center"/>
            <w:hideMark/>
          </w:tcPr>
          <w:p w14:paraId="4D5F316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57F72AB6"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402E7058"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662" w:type="dxa"/>
            <w:noWrap/>
            <w:vAlign w:val="center"/>
            <w:hideMark/>
          </w:tcPr>
          <w:p w14:paraId="5098ACD8"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0C2BC23F" w14:textId="5E00137C"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05C7B452"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595D6190"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153934E2" w14:textId="77777777" w:rsidTr="00B546C5">
        <w:trPr>
          <w:trHeight w:val="252"/>
        </w:trPr>
        <w:tc>
          <w:tcPr>
            <w:tcW w:w="1500" w:type="dxa"/>
            <w:vAlign w:val="center"/>
            <w:hideMark/>
          </w:tcPr>
          <w:p w14:paraId="0FCAC6D5"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713A82D0"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6CB9508F"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662" w:type="dxa"/>
            <w:noWrap/>
            <w:vAlign w:val="center"/>
            <w:hideMark/>
          </w:tcPr>
          <w:p w14:paraId="1C54667A"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6CEC18C7" w14:textId="5F3B6579"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387F8EEB"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109A9455"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74F762A4" w14:textId="77777777" w:rsidTr="00B546C5">
        <w:trPr>
          <w:trHeight w:val="252"/>
        </w:trPr>
        <w:tc>
          <w:tcPr>
            <w:tcW w:w="1500" w:type="dxa"/>
            <w:vAlign w:val="center"/>
            <w:hideMark/>
          </w:tcPr>
          <w:p w14:paraId="4EAE77D3"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1637BC90"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73498ACB"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662" w:type="dxa"/>
            <w:noWrap/>
            <w:vAlign w:val="center"/>
            <w:hideMark/>
          </w:tcPr>
          <w:p w14:paraId="675E8D92"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316A15BF" w14:textId="0DE80EAF"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4DD115F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69441C1D"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0C64E94E" w14:textId="77777777" w:rsidTr="00B546C5">
        <w:trPr>
          <w:trHeight w:val="252"/>
        </w:trPr>
        <w:tc>
          <w:tcPr>
            <w:tcW w:w="1500" w:type="dxa"/>
            <w:vAlign w:val="center"/>
            <w:hideMark/>
          </w:tcPr>
          <w:p w14:paraId="5190332D"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24081A18"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65DDCEE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662" w:type="dxa"/>
            <w:noWrap/>
            <w:vAlign w:val="center"/>
            <w:hideMark/>
          </w:tcPr>
          <w:p w14:paraId="09575900"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76FE09BF" w14:textId="474862C8"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0AC8DFCC"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573E4EE1"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7BB1EDD9" w14:textId="77777777" w:rsidTr="00B546C5">
        <w:trPr>
          <w:trHeight w:val="252"/>
        </w:trPr>
        <w:tc>
          <w:tcPr>
            <w:tcW w:w="1500" w:type="dxa"/>
            <w:vAlign w:val="center"/>
            <w:hideMark/>
          </w:tcPr>
          <w:p w14:paraId="1657077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23C62790" w14:textId="77777777"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357" w:type="dxa"/>
            <w:vAlign w:val="center"/>
            <w:hideMark/>
          </w:tcPr>
          <w:p w14:paraId="03E89629"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662" w:type="dxa"/>
            <w:noWrap/>
            <w:vAlign w:val="center"/>
            <w:hideMark/>
          </w:tcPr>
          <w:p w14:paraId="0CD5440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6C9F0BDE" w14:textId="549DB1B1" w:rsidR="00216114" w:rsidRPr="00CD6FE5" w:rsidRDefault="007560A3"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2C972941"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3E1661C7"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42CCA322" w14:textId="77777777" w:rsidTr="00B546C5">
        <w:trPr>
          <w:trHeight w:val="252"/>
        </w:trPr>
        <w:tc>
          <w:tcPr>
            <w:tcW w:w="1500" w:type="dxa"/>
            <w:vAlign w:val="center"/>
            <w:hideMark/>
          </w:tcPr>
          <w:p w14:paraId="73FEA6DF"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430" w:type="dxa"/>
            <w:vAlign w:val="center"/>
            <w:hideMark/>
          </w:tcPr>
          <w:p w14:paraId="0B54C1C2"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357" w:type="dxa"/>
            <w:vAlign w:val="center"/>
            <w:hideMark/>
          </w:tcPr>
          <w:p w14:paraId="4D99F5FC"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662" w:type="dxa"/>
            <w:noWrap/>
            <w:vAlign w:val="center"/>
            <w:hideMark/>
          </w:tcPr>
          <w:p w14:paraId="267E9B7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621EF2AE" w14:textId="3863250B" w:rsidR="00216114" w:rsidRPr="00CD6FE5" w:rsidRDefault="00A60AFF"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216114" w:rsidRPr="00CD6FE5">
              <w:rPr>
                <w:rFonts w:ascii="Arial" w:eastAsia="Times New Roman" w:hAnsi="Arial" w:cs="Arial"/>
                <w:color w:val="000000"/>
                <w:sz w:val="20"/>
                <w:szCs w:val="20"/>
                <w:lang w:eastAsia="ru-RU"/>
              </w:rPr>
              <w:t>00</w:t>
            </w:r>
          </w:p>
        </w:tc>
        <w:tc>
          <w:tcPr>
            <w:tcW w:w="1662" w:type="dxa"/>
            <w:noWrap/>
            <w:vAlign w:val="center"/>
            <w:hideMark/>
          </w:tcPr>
          <w:p w14:paraId="5850DDDE"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315C73A1"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3BE579BA" w14:textId="77777777" w:rsidTr="00B546C5">
        <w:trPr>
          <w:trHeight w:val="252"/>
        </w:trPr>
        <w:tc>
          <w:tcPr>
            <w:tcW w:w="1500" w:type="dxa"/>
            <w:vAlign w:val="center"/>
            <w:hideMark/>
          </w:tcPr>
          <w:p w14:paraId="3F9B194E"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3C26A9E4"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32506087"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662" w:type="dxa"/>
            <w:noWrap/>
            <w:vAlign w:val="center"/>
            <w:hideMark/>
          </w:tcPr>
          <w:p w14:paraId="5093E692"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55014C79" w14:textId="3ADF302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2DDFAB34"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8B7BD48"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194EC3EA" w14:textId="77777777" w:rsidTr="00B546C5">
        <w:trPr>
          <w:trHeight w:val="252"/>
        </w:trPr>
        <w:tc>
          <w:tcPr>
            <w:tcW w:w="1500" w:type="dxa"/>
            <w:vAlign w:val="center"/>
            <w:hideMark/>
          </w:tcPr>
          <w:p w14:paraId="6D7BB719"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3E2C34D1"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40F2FDC8"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662" w:type="dxa"/>
            <w:noWrap/>
            <w:vAlign w:val="center"/>
            <w:hideMark/>
          </w:tcPr>
          <w:p w14:paraId="44FEC2EA"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7C885C00" w14:textId="74C8698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163E79C4"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5D22127"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060CD5F0" w14:textId="77777777" w:rsidTr="00B546C5">
        <w:trPr>
          <w:trHeight w:val="252"/>
        </w:trPr>
        <w:tc>
          <w:tcPr>
            <w:tcW w:w="1500" w:type="dxa"/>
            <w:vAlign w:val="center"/>
            <w:hideMark/>
          </w:tcPr>
          <w:p w14:paraId="7DBEAD77"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171196AF"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18CE7325"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662" w:type="dxa"/>
            <w:noWrap/>
            <w:vAlign w:val="center"/>
            <w:hideMark/>
          </w:tcPr>
          <w:p w14:paraId="4324156D"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5A56DF45" w14:textId="4FC1DDC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51C050C1"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59E6CB29"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73B6A85B" w14:textId="77777777" w:rsidTr="00B546C5">
        <w:trPr>
          <w:trHeight w:val="252"/>
        </w:trPr>
        <w:tc>
          <w:tcPr>
            <w:tcW w:w="1500" w:type="dxa"/>
            <w:vAlign w:val="center"/>
            <w:hideMark/>
          </w:tcPr>
          <w:p w14:paraId="35781D33"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hideMark/>
          </w:tcPr>
          <w:p w14:paraId="5C04EC2A"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hideMark/>
          </w:tcPr>
          <w:p w14:paraId="43E501C4"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662" w:type="dxa"/>
            <w:noWrap/>
            <w:vAlign w:val="center"/>
            <w:hideMark/>
          </w:tcPr>
          <w:p w14:paraId="4381955E"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hideMark/>
          </w:tcPr>
          <w:p w14:paraId="5D4C16D5" w14:textId="609F4D24"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hideMark/>
          </w:tcPr>
          <w:p w14:paraId="4B14C17F"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64FEFFD"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A60AFF" w:rsidRPr="00CD6FE5" w14:paraId="678E4E67" w14:textId="77777777" w:rsidTr="00B546C5">
        <w:trPr>
          <w:trHeight w:val="252"/>
        </w:trPr>
        <w:tc>
          <w:tcPr>
            <w:tcW w:w="1500" w:type="dxa"/>
            <w:vAlign w:val="center"/>
          </w:tcPr>
          <w:p w14:paraId="4165972E"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p>
        </w:tc>
        <w:tc>
          <w:tcPr>
            <w:tcW w:w="4430" w:type="dxa"/>
            <w:vAlign w:val="center"/>
          </w:tcPr>
          <w:p w14:paraId="71659DBE" w14:textId="77777777" w:rsidR="00A60AFF" w:rsidRPr="00CD6FE5" w:rsidRDefault="00A60AFF" w:rsidP="00A60AFF">
            <w:pPr>
              <w:spacing w:after="0" w:line="240" w:lineRule="auto"/>
              <w:rPr>
                <w:rFonts w:ascii="Arial" w:eastAsia="Times New Roman" w:hAnsi="Arial" w:cs="Arial"/>
                <w:color w:val="000000"/>
                <w:sz w:val="20"/>
                <w:szCs w:val="20"/>
                <w:lang w:eastAsia="ru-RU"/>
              </w:rPr>
            </w:pPr>
          </w:p>
        </w:tc>
        <w:tc>
          <w:tcPr>
            <w:tcW w:w="2357" w:type="dxa"/>
            <w:vAlign w:val="center"/>
          </w:tcPr>
          <w:p w14:paraId="626180A7"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9658F">
              <w:rPr>
                <w:rFonts w:ascii="Arial" w:eastAsia="Times New Roman" w:hAnsi="Arial" w:cs="Arial"/>
                <w:color w:val="000000"/>
                <w:sz w:val="20"/>
                <w:szCs w:val="20"/>
                <w:lang w:eastAsia="ru-RU"/>
              </w:rPr>
              <w:t>06 00 00 01</w:t>
            </w:r>
          </w:p>
        </w:tc>
        <w:tc>
          <w:tcPr>
            <w:tcW w:w="1662" w:type="dxa"/>
            <w:noWrap/>
            <w:vAlign w:val="center"/>
          </w:tcPr>
          <w:p w14:paraId="51915F9B"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tcPr>
          <w:p w14:paraId="510DAE73" w14:textId="134154EA"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7A5E21">
              <w:rPr>
                <w:rFonts w:ascii="Arial" w:eastAsia="Times New Roman" w:hAnsi="Arial" w:cs="Arial"/>
                <w:color w:val="000000"/>
                <w:sz w:val="20"/>
                <w:szCs w:val="20"/>
                <w:lang w:eastAsia="ru-RU"/>
              </w:rPr>
              <w:t>1000</w:t>
            </w:r>
          </w:p>
        </w:tc>
        <w:tc>
          <w:tcPr>
            <w:tcW w:w="1662" w:type="dxa"/>
            <w:noWrap/>
            <w:vAlign w:val="center"/>
          </w:tcPr>
          <w:p w14:paraId="14EA5642" w14:textId="77777777" w:rsidR="00A60AFF" w:rsidRPr="00CD6FE5" w:rsidRDefault="00A60AFF" w:rsidP="00A60AF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7CFBEBB4" w14:textId="77777777" w:rsidR="00A60AFF" w:rsidRPr="00CD6FE5" w:rsidRDefault="00A60AFF" w:rsidP="00A60AF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C9658F" w:rsidRPr="00CD6FE5" w14:paraId="37DE5483" w14:textId="77777777" w:rsidTr="00B546C5">
        <w:trPr>
          <w:trHeight w:val="645"/>
        </w:trPr>
        <w:tc>
          <w:tcPr>
            <w:tcW w:w="1500" w:type="dxa"/>
            <w:vAlign w:val="center"/>
            <w:hideMark/>
          </w:tcPr>
          <w:p w14:paraId="5962A28D"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430" w:type="dxa"/>
            <w:vAlign w:val="center"/>
            <w:hideMark/>
          </w:tcPr>
          <w:p w14:paraId="3802F2F5" w14:textId="77777777" w:rsidR="00C9658F" w:rsidRPr="00CD6FE5" w:rsidRDefault="00C9658F" w:rsidP="00C9658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357" w:type="dxa"/>
            <w:vAlign w:val="center"/>
            <w:hideMark/>
          </w:tcPr>
          <w:p w14:paraId="642F84E2"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662" w:type="dxa"/>
            <w:noWrap/>
            <w:vAlign w:val="center"/>
            <w:hideMark/>
          </w:tcPr>
          <w:p w14:paraId="0E09B0D0"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24" w:type="dxa"/>
            <w:noWrap/>
            <w:vAlign w:val="center"/>
            <w:hideMark/>
          </w:tcPr>
          <w:p w14:paraId="24D0E5D2" w14:textId="004FBF0A" w:rsidR="00C9658F" w:rsidRPr="00CD6FE5" w:rsidRDefault="00F12777"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C9658F" w:rsidRPr="00CD6FE5">
              <w:rPr>
                <w:rFonts w:ascii="Arial" w:eastAsia="Times New Roman" w:hAnsi="Arial" w:cs="Arial"/>
                <w:color w:val="000000"/>
                <w:sz w:val="20"/>
                <w:szCs w:val="20"/>
                <w:lang w:eastAsia="ru-RU"/>
              </w:rPr>
              <w:t>00</w:t>
            </w:r>
          </w:p>
        </w:tc>
        <w:tc>
          <w:tcPr>
            <w:tcW w:w="1662" w:type="dxa"/>
            <w:noWrap/>
            <w:vAlign w:val="center"/>
            <w:hideMark/>
          </w:tcPr>
          <w:p w14:paraId="7D0D5CFC" w14:textId="77777777" w:rsidR="00C9658F" w:rsidRPr="00CD6FE5" w:rsidRDefault="00C9658F" w:rsidP="00C9658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23" w:type="dxa"/>
            <w:vAlign w:val="center"/>
          </w:tcPr>
          <w:p w14:paraId="04B53C7E" w14:textId="77777777" w:rsidR="00C9658F" w:rsidRPr="00CD6FE5" w:rsidRDefault="00C9658F" w:rsidP="00C9658F">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B34E6A" w:rsidRPr="00CD6FE5" w14:paraId="3E02F861" w14:textId="77777777" w:rsidTr="00E70C3E">
        <w:trPr>
          <w:trHeight w:val="1753"/>
        </w:trPr>
        <w:tc>
          <w:tcPr>
            <w:tcW w:w="1500" w:type="dxa"/>
            <w:tcBorders>
              <w:bottom w:val="nil"/>
            </w:tcBorders>
            <w:vAlign w:val="center"/>
          </w:tcPr>
          <w:p w14:paraId="66636365" w14:textId="12FF65BA"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0304</w:t>
            </w:r>
          </w:p>
        </w:tc>
        <w:tc>
          <w:tcPr>
            <w:tcW w:w="4430" w:type="dxa"/>
            <w:tcBorders>
              <w:bottom w:val="nil"/>
            </w:tcBorders>
            <w:vAlign w:val="center"/>
          </w:tcPr>
          <w:p w14:paraId="0DE906DE" w14:textId="77ACE46A" w:rsidR="00B34E6A" w:rsidRPr="00CD6FE5" w:rsidRDefault="00B34E6A" w:rsidP="00B546C5">
            <w:pPr>
              <w:spacing w:after="0" w:line="240" w:lineRule="auto"/>
              <w:rPr>
                <w:rFonts w:ascii="Arial" w:eastAsia="Times New Roman" w:hAnsi="Arial" w:cs="Arial"/>
                <w:color w:val="000000"/>
                <w:sz w:val="20"/>
                <w:szCs w:val="20"/>
                <w:lang w:eastAsia="ru-RU"/>
              </w:rPr>
            </w:pPr>
            <w:r w:rsidRPr="00B34E6A">
              <w:rPr>
                <w:rFonts w:ascii="Arial" w:eastAsia="Times New Roman" w:hAnsi="Arial" w:cs="Arial"/>
                <w:color w:val="000000"/>
                <w:sz w:val="20"/>
                <w:szCs w:val="20"/>
                <w:lang w:eastAsia="ru-RU"/>
              </w:rPr>
              <w:t>Дополнительная единовреме</w:t>
            </w:r>
            <w:r w:rsidR="00B546C5">
              <w:rPr>
                <w:rFonts w:ascii="Arial" w:eastAsia="Times New Roman" w:hAnsi="Arial" w:cs="Arial"/>
                <w:color w:val="000000"/>
                <w:sz w:val="20"/>
                <w:szCs w:val="20"/>
                <w:lang w:eastAsia="ru-RU"/>
              </w:rPr>
              <w:t>нная страховая выплата</w:t>
            </w:r>
            <w:r w:rsidR="004B547C">
              <w:rPr>
                <w:rFonts w:ascii="Arial" w:eastAsia="Times New Roman" w:hAnsi="Arial" w:cs="Arial"/>
                <w:color w:val="000000"/>
                <w:sz w:val="20"/>
                <w:szCs w:val="20"/>
                <w:lang w:eastAsia="ru-RU"/>
              </w:rPr>
              <w:t>*</w:t>
            </w:r>
          </w:p>
        </w:tc>
        <w:tc>
          <w:tcPr>
            <w:tcW w:w="2357" w:type="dxa"/>
            <w:tcBorders>
              <w:bottom w:val="nil"/>
            </w:tcBorders>
            <w:vAlign w:val="center"/>
          </w:tcPr>
          <w:p w14:paraId="57DBD171"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06 00 00 29</w:t>
            </w:r>
          </w:p>
          <w:p w14:paraId="14E539E2"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06 00 00 30</w:t>
            </w:r>
          </w:p>
          <w:p w14:paraId="1DD1858F"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06 00 00 31</w:t>
            </w:r>
          </w:p>
          <w:p w14:paraId="0C36F82C"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06 00 00 32</w:t>
            </w:r>
          </w:p>
          <w:p w14:paraId="33DB5AEB"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06 00 00 33</w:t>
            </w:r>
          </w:p>
          <w:p w14:paraId="6D329AFC" w14:textId="77777777" w:rsidR="00B34E6A"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06 00 00 34</w:t>
            </w:r>
          </w:p>
          <w:p w14:paraId="3FB918B6" w14:textId="01951F83"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06 00 00 35</w:t>
            </w:r>
          </w:p>
        </w:tc>
        <w:tc>
          <w:tcPr>
            <w:tcW w:w="1662" w:type="dxa"/>
            <w:tcBorders>
              <w:bottom w:val="nil"/>
            </w:tcBorders>
            <w:noWrap/>
            <w:vAlign w:val="center"/>
          </w:tcPr>
          <w:p w14:paraId="3AF5E272" w14:textId="50E691FF"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24" w:type="dxa"/>
            <w:tcBorders>
              <w:bottom w:val="nil"/>
            </w:tcBorders>
            <w:noWrap/>
            <w:vAlign w:val="center"/>
          </w:tcPr>
          <w:p w14:paraId="05FD1193" w14:textId="6D9ADE2F" w:rsidR="00B34E6A" w:rsidRDefault="00301CB1"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662" w:type="dxa"/>
            <w:tcBorders>
              <w:bottom w:val="nil"/>
            </w:tcBorders>
            <w:noWrap/>
            <w:vAlign w:val="center"/>
          </w:tcPr>
          <w:p w14:paraId="5897E5EE" w14:textId="5751FC58" w:rsidR="00B34E6A" w:rsidRPr="00CD6FE5" w:rsidRDefault="00B34E6A" w:rsidP="00C9658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23" w:type="dxa"/>
            <w:tcBorders>
              <w:bottom w:val="nil"/>
            </w:tcBorders>
            <w:vAlign w:val="center"/>
          </w:tcPr>
          <w:p w14:paraId="565CB7C6" w14:textId="6C702BB6" w:rsidR="00B34E6A" w:rsidRPr="00CD6FE5" w:rsidRDefault="00B34E6A" w:rsidP="00C9658F">
            <w:pPr>
              <w:spacing w:after="0" w:line="240" w:lineRule="auto"/>
              <w:jc w:val="center"/>
              <w:rPr>
                <w:rFonts w:ascii="Arial" w:hAnsi="Arial" w:cs="Arial"/>
                <w:color w:val="000000"/>
                <w:sz w:val="20"/>
                <w:szCs w:val="20"/>
              </w:rPr>
            </w:pPr>
            <w:r>
              <w:rPr>
                <w:rFonts w:ascii="Arial" w:hAnsi="Arial" w:cs="Arial"/>
                <w:color w:val="000000"/>
                <w:sz w:val="20"/>
                <w:szCs w:val="20"/>
              </w:rPr>
              <w:t>02.01.00</w:t>
            </w:r>
          </w:p>
        </w:tc>
      </w:tr>
      <w:tr w:rsidR="00B546C5" w:rsidRPr="00CD6FE5" w14:paraId="45895BDA" w14:textId="77777777" w:rsidTr="00E70C3E">
        <w:trPr>
          <w:trHeight w:val="284"/>
        </w:trPr>
        <w:tc>
          <w:tcPr>
            <w:tcW w:w="14458" w:type="dxa"/>
            <w:gridSpan w:val="7"/>
            <w:tcBorders>
              <w:top w:val="nil"/>
              <w:left w:val="nil"/>
              <w:bottom w:val="nil"/>
              <w:right w:val="nil"/>
            </w:tcBorders>
            <w:vAlign w:val="center"/>
          </w:tcPr>
          <w:p w14:paraId="454A1160" w14:textId="26B0DDBC" w:rsidR="00B546C5" w:rsidRDefault="00B546C5" w:rsidP="00B546C5">
            <w:pPr>
              <w:spacing w:after="0" w:line="240" w:lineRule="auto"/>
              <w:rPr>
                <w:rFonts w:ascii="Arial" w:hAnsi="Arial" w:cs="Arial"/>
                <w:color w:val="000000"/>
                <w:sz w:val="20"/>
                <w:szCs w:val="20"/>
              </w:rPr>
            </w:pPr>
            <w:r>
              <w:t>*</w:t>
            </w:r>
            <w:r>
              <w:rPr>
                <w:rFonts w:ascii="Arial" w:hAnsi="Arial" w:cs="Arial"/>
                <w:i/>
                <w:iCs/>
                <w:color w:val="000000"/>
                <w:sz w:val="16"/>
                <w:szCs w:val="16"/>
              </w:rPr>
              <w:t>В соответствии с Указом Президента Российской Федерации от 06.05.2020 № 313.</w:t>
            </w:r>
          </w:p>
        </w:tc>
      </w:tr>
    </w:tbl>
    <w:p w14:paraId="26484C14" w14:textId="77777777" w:rsidR="00E70C3E" w:rsidRDefault="00E70C3E" w:rsidP="00E70C3E">
      <w:pPr>
        <w:pStyle w:val="1"/>
        <w:spacing w:before="0" w:line="240" w:lineRule="auto"/>
        <w:rPr>
          <w:rFonts w:ascii="Arial" w:eastAsia="Times New Roman" w:hAnsi="Arial" w:cs="Arial"/>
          <w:bCs w:val="0"/>
          <w:color w:val="000000" w:themeColor="text1"/>
          <w:sz w:val="20"/>
          <w:szCs w:val="20"/>
          <w:lang w:eastAsia="ru-RU"/>
        </w:rPr>
      </w:pPr>
    </w:p>
    <w:p w14:paraId="675CFBE8" w14:textId="4970A5CA"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14:paraId="1E088DEC" w14:textId="77777777" w:rsidTr="00D34F58">
        <w:trPr>
          <w:trHeight w:val="510"/>
        </w:trPr>
        <w:tc>
          <w:tcPr>
            <w:tcW w:w="1535" w:type="dxa"/>
            <w:hideMark/>
          </w:tcPr>
          <w:p w14:paraId="7538D6B5"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14:paraId="2091DF62"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14:paraId="17336F5F"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14:paraId="2B444EE7"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93C10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D60B323"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C502C9"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14:paraId="10025675" w14:textId="77777777" w:rsidTr="00D34F58">
        <w:trPr>
          <w:trHeight w:val="231"/>
        </w:trPr>
        <w:tc>
          <w:tcPr>
            <w:tcW w:w="1535" w:type="dxa"/>
            <w:hideMark/>
          </w:tcPr>
          <w:p w14:paraId="4939535A"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14:paraId="373F7B83" w14:textId="77777777"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14:paraId="197225F0"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14:paraId="4B261764"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5C41CE"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61553395" w14:textId="77777777"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A8BA5E" w14:textId="77777777"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61B5C" w:rsidRPr="00CD6FE5" w14:paraId="266B7400" w14:textId="77777777" w:rsidTr="00D34F58">
        <w:trPr>
          <w:trHeight w:val="140"/>
        </w:trPr>
        <w:tc>
          <w:tcPr>
            <w:tcW w:w="1535" w:type="dxa"/>
          </w:tcPr>
          <w:p w14:paraId="44BB83B8"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8B9130A"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1F1C67BD"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05 01 03 05</w:t>
            </w:r>
          </w:p>
        </w:tc>
        <w:tc>
          <w:tcPr>
            <w:tcW w:w="1701" w:type="dxa"/>
            <w:noWrap/>
          </w:tcPr>
          <w:p w14:paraId="1FC46FD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4E043F96"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14083037"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92E75D7"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64D6CA44" w14:textId="77777777" w:rsidTr="00D34F58">
        <w:trPr>
          <w:trHeight w:val="172"/>
        </w:trPr>
        <w:tc>
          <w:tcPr>
            <w:tcW w:w="1535" w:type="dxa"/>
          </w:tcPr>
          <w:p w14:paraId="034DF500"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0BCC209"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46CC696"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05 01 03 03</w:t>
            </w:r>
          </w:p>
        </w:tc>
        <w:tc>
          <w:tcPr>
            <w:tcW w:w="1701" w:type="dxa"/>
            <w:noWrap/>
          </w:tcPr>
          <w:p w14:paraId="1C0B47E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77D13EFA"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3169FE86"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4A561E57"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75B784E5" w14:textId="77777777" w:rsidTr="00D34F58">
        <w:trPr>
          <w:trHeight w:val="76"/>
        </w:trPr>
        <w:tc>
          <w:tcPr>
            <w:tcW w:w="1535" w:type="dxa"/>
          </w:tcPr>
          <w:p w14:paraId="1F1A8AAA"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58466E2E"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20FDAD0F"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05 01 03 01</w:t>
            </w:r>
          </w:p>
        </w:tc>
        <w:tc>
          <w:tcPr>
            <w:tcW w:w="1701" w:type="dxa"/>
            <w:noWrap/>
          </w:tcPr>
          <w:p w14:paraId="3EE4E3D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E050B8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5297961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C654FEA"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5562F760" w14:textId="77777777" w:rsidTr="00D34F58">
        <w:trPr>
          <w:trHeight w:val="122"/>
        </w:trPr>
        <w:tc>
          <w:tcPr>
            <w:tcW w:w="1535" w:type="dxa"/>
          </w:tcPr>
          <w:p w14:paraId="1C722A9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2D7F3BC"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11AE6531"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05 01 03 00</w:t>
            </w:r>
          </w:p>
        </w:tc>
        <w:tc>
          <w:tcPr>
            <w:tcW w:w="1701" w:type="dxa"/>
            <w:noWrap/>
          </w:tcPr>
          <w:p w14:paraId="6A6CBFDF"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909BB4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3561A65F"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E386AB7"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1BA555F5" w14:textId="77777777" w:rsidTr="00D34F58">
        <w:trPr>
          <w:trHeight w:val="58"/>
        </w:trPr>
        <w:tc>
          <w:tcPr>
            <w:tcW w:w="1535" w:type="dxa"/>
          </w:tcPr>
          <w:p w14:paraId="50B8F25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2350276"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26AC5E6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05 01 02 05</w:t>
            </w:r>
          </w:p>
        </w:tc>
        <w:tc>
          <w:tcPr>
            <w:tcW w:w="1701" w:type="dxa"/>
            <w:noWrap/>
          </w:tcPr>
          <w:p w14:paraId="3DAF7B9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024998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722DC28"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3F64DDFF"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34B3481B" w14:textId="77777777" w:rsidTr="00D34F58">
        <w:trPr>
          <w:trHeight w:val="58"/>
        </w:trPr>
        <w:tc>
          <w:tcPr>
            <w:tcW w:w="1535" w:type="dxa"/>
          </w:tcPr>
          <w:p w14:paraId="30DF551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02CF6ECE"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ADA9173"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05 01 02 03</w:t>
            </w:r>
          </w:p>
        </w:tc>
        <w:tc>
          <w:tcPr>
            <w:tcW w:w="1701" w:type="dxa"/>
            <w:noWrap/>
          </w:tcPr>
          <w:p w14:paraId="5E0AE6F5"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34B316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56B3F61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50F3D15A"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33879741" w14:textId="77777777" w:rsidTr="00D34F58">
        <w:trPr>
          <w:trHeight w:val="58"/>
        </w:trPr>
        <w:tc>
          <w:tcPr>
            <w:tcW w:w="1535" w:type="dxa"/>
          </w:tcPr>
          <w:p w14:paraId="5CE2088D"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666EF3C5"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98AB1A5"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05 01 02 02</w:t>
            </w:r>
          </w:p>
        </w:tc>
        <w:tc>
          <w:tcPr>
            <w:tcW w:w="1701" w:type="dxa"/>
            <w:noWrap/>
          </w:tcPr>
          <w:p w14:paraId="68CDE20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3D66082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0E52BA0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6B832F5"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4A17D85C" w14:textId="77777777" w:rsidTr="00D34F58">
        <w:trPr>
          <w:trHeight w:val="58"/>
        </w:trPr>
        <w:tc>
          <w:tcPr>
            <w:tcW w:w="1535" w:type="dxa"/>
          </w:tcPr>
          <w:p w14:paraId="73C25F91"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02D93E68"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33BD1A7"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05 01 02 00</w:t>
            </w:r>
          </w:p>
        </w:tc>
        <w:tc>
          <w:tcPr>
            <w:tcW w:w="1701" w:type="dxa"/>
            <w:noWrap/>
          </w:tcPr>
          <w:p w14:paraId="08E6E48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CD9553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58A656A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0057F9D4"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6B97B49B" w14:textId="77777777" w:rsidTr="00D34F58">
        <w:trPr>
          <w:trHeight w:val="58"/>
        </w:trPr>
        <w:tc>
          <w:tcPr>
            <w:tcW w:w="1535" w:type="dxa"/>
          </w:tcPr>
          <w:p w14:paraId="0FD430EB"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5A657405"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0120DD0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05 03 07 00</w:t>
            </w:r>
          </w:p>
        </w:tc>
        <w:tc>
          <w:tcPr>
            <w:tcW w:w="1701" w:type="dxa"/>
            <w:noWrap/>
          </w:tcPr>
          <w:p w14:paraId="64CD1183"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2A25CDF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075B804F"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5C5608AD"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1EC3CB4C" w14:textId="77777777" w:rsidTr="00D34F58">
        <w:trPr>
          <w:trHeight w:val="58"/>
        </w:trPr>
        <w:tc>
          <w:tcPr>
            <w:tcW w:w="1535" w:type="dxa"/>
          </w:tcPr>
          <w:p w14:paraId="35F87D65"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18EF5280"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303CC4E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05 04 00 00</w:t>
            </w:r>
          </w:p>
        </w:tc>
        <w:tc>
          <w:tcPr>
            <w:tcW w:w="1701" w:type="dxa"/>
            <w:noWrap/>
          </w:tcPr>
          <w:p w14:paraId="265B9C6E"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238CE3C1"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F0A3B0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68671AC"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7AB0F3B7" w14:textId="77777777" w:rsidTr="00D34F58">
        <w:trPr>
          <w:trHeight w:val="58"/>
        </w:trPr>
        <w:tc>
          <w:tcPr>
            <w:tcW w:w="1535" w:type="dxa"/>
          </w:tcPr>
          <w:p w14:paraId="585AE72B"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32633E2E"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24553138"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05 03 08 00</w:t>
            </w:r>
          </w:p>
        </w:tc>
        <w:tc>
          <w:tcPr>
            <w:tcW w:w="1701" w:type="dxa"/>
            <w:noWrap/>
          </w:tcPr>
          <w:p w14:paraId="734E0842"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39FC0CB"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72B3E61D"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A8FD37A"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43DD6C5C" w14:textId="77777777" w:rsidTr="00D34F58">
        <w:trPr>
          <w:trHeight w:val="58"/>
        </w:trPr>
        <w:tc>
          <w:tcPr>
            <w:tcW w:w="1535" w:type="dxa"/>
          </w:tcPr>
          <w:p w14:paraId="7182B22E"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3DFA94E8"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512F6E68"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05 03 03 00</w:t>
            </w:r>
          </w:p>
        </w:tc>
        <w:tc>
          <w:tcPr>
            <w:tcW w:w="1701" w:type="dxa"/>
            <w:noWrap/>
          </w:tcPr>
          <w:p w14:paraId="23AB7BBA"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04B6504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132BF75"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72E7DB85"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0781B74A" w14:textId="77777777" w:rsidTr="00D34F58">
        <w:trPr>
          <w:trHeight w:val="58"/>
        </w:trPr>
        <w:tc>
          <w:tcPr>
            <w:tcW w:w="1535" w:type="dxa"/>
          </w:tcPr>
          <w:p w14:paraId="2092E6C2"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3EAB5214"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D78AC8C"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05 01 05 01</w:t>
            </w:r>
          </w:p>
        </w:tc>
        <w:tc>
          <w:tcPr>
            <w:tcW w:w="1701" w:type="dxa"/>
            <w:noWrap/>
          </w:tcPr>
          <w:p w14:paraId="2980443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38C4AA4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6BC5FCAC"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257B553C"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54D892DA" w14:textId="77777777" w:rsidTr="00D34F58">
        <w:trPr>
          <w:trHeight w:val="58"/>
        </w:trPr>
        <w:tc>
          <w:tcPr>
            <w:tcW w:w="1535" w:type="dxa"/>
          </w:tcPr>
          <w:p w14:paraId="16615938"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2FA869D3"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AF08B22"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05 01 03 07</w:t>
            </w:r>
          </w:p>
        </w:tc>
        <w:tc>
          <w:tcPr>
            <w:tcW w:w="1701" w:type="dxa"/>
            <w:noWrap/>
          </w:tcPr>
          <w:p w14:paraId="29167C22"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5EA4E3AA"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76BEDD4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133AE10E"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0E5A16EC" w14:textId="77777777" w:rsidTr="00D34F58">
        <w:trPr>
          <w:trHeight w:val="58"/>
        </w:trPr>
        <w:tc>
          <w:tcPr>
            <w:tcW w:w="1535" w:type="dxa"/>
          </w:tcPr>
          <w:p w14:paraId="13869AF3"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2DF32961"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6487448E"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05 01 05 02</w:t>
            </w:r>
          </w:p>
        </w:tc>
        <w:tc>
          <w:tcPr>
            <w:tcW w:w="1701" w:type="dxa"/>
            <w:noWrap/>
          </w:tcPr>
          <w:p w14:paraId="345DDF04"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104177B8"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3A9A8A76"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55BEA8AF"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61B5C" w:rsidRPr="00CD6FE5" w14:paraId="23EB9638" w14:textId="77777777" w:rsidTr="00D34F58">
        <w:trPr>
          <w:trHeight w:val="58"/>
        </w:trPr>
        <w:tc>
          <w:tcPr>
            <w:tcW w:w="1535" w:type="dxa"/>
          </w:tcPr>
          <w:p w14:paraId="312E0AF1" w14:textId="77777777" w:rsidR="00361B5C" w:rsidRPr="00CD6FE5" w:rsidRDefault="00361B5C" w:rsidP="00361B5C">
            <w:pPr>
              <w:spacing w:after="0" w:line="240" w:lineRule="auto"/>
              <w:jc w:val="center"/>
              <w:rPr>
                <w:rFonts w:ascii="Arial" w:eastAsia="Times New Roman" w:hAnsi="Arial" w:cs="Arial"/>
                <w:color w:val="000000"/>
                <w:sz w:val="20"/>
                <w:szCs w:val="20"/>
                <w:lang w:eastAsia="ru-RU"/>
              </w:rPr>
            </w:pPr>
          </w:p>
        </w:tc>
        <w:tc>
          <w:tcPr>
            <w:tcW w:w="4532" w:type="dxa"/>
          </w:tcPr>
          <w:p w14:paraId="4E6683A9" w14:textId="77777777" w:rsidR="00361B5C" w:rsidRPr="00CD6FE5" w:rsidRDefault="00361B5C" w:rsidP="00361B5C">
            <w:pPr>
              <w:spacing w:after="0" w:line="240" w:lineRule="auto"/>
              <w:rPr>
                <w:rFonts w:ascii="Arial" w:eastAsia="Times New Roman" w:hAnsi="Arial" w:cs="Arial"/>
                <w:color w:val="000000"/>
                <w:sz w:val="20"/>
                <w:szCs w:val="20"/>
                <w:lang w:eastAsia="ru-RU"/>
              </w:rPr>
            </w:pPr>
          </w:p>
        </w:tc>
        <w:tc>
          <w:tcPr>
            <w:tcW w:w="2410" w:type="dxa"/>
          </w:tcPr>
          <w:p w14:paraId="4DD5C881" w14:textId="77777777" w:rsidR="00361B5C" w:rsidRPr="00361B5C" w:rsidRDefault="00361B5C" w:rsidP="00361B5C">
            <w:pPr>
              <w:spacing w:after="0" w:line="240" w:lineRule="auto"/>
              <w:jc w:val="center"/>
              <w:rPr>
                <w:rFonts w:ascii="Arial" w:hAnsi="Arial" w:cs="Arial"/>
                <w:color w:val="000000"/>
                <w:sz w:val="20"/>
                <w:szCs w:val="20"/>
              </w:rPr>
            </w:pPr>
            <w:r w:rsidRPr="00361B5C">
              <w:rPr>
                <w:rFonts w:ascii="Arial" w:hAnsi="Arial" w:cs="Arial"/>
                <w:color w:val="000000"/>
                <w:sz w:val="20"/>
                <w:szCs w:val="20"/>
              </w:rPr>
              <w:t>05 01 24 00</w:t>
            </w:r>
          </w:p>
        </w:tc>
        <w:tc>
          <w:tcPr>
            <w:tcW w:w="1701" w:type="dxa"/>
            <w:noWrap/>
          </w:tcPr>
          <w:p w14:paraId="1D79DC19"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559" w:type="dxa"/>
            <w:noWrap/>
          </w:tcPr>
          <w:p w14:paraId="66FD7FC0"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0100</w:t>
            </w:r>
          </w:p>
        </w:tc>
        <w:tc>
          <w:tcPr>
            <w:tcW w:w="1701" w:type="dxa"/>
            <w:noWrap/>
          </w:tcPr>
          <w:p w14:paraId="261ACC55" w14:textId="77777777" w:rsidR="00361B5C" w:rsidRPr="00361B5C" w:rsidRDefault="00361B5C" w:rsidP="00361B5C">
            <w:pPr>
              <w:spacing w:after="0" w:line="240" w:lineRule="auto"/>
              <w:jc w:val="center"/>
              <w:rPr>
                <w:rFonts w:ascii="Arial" w:eastAsia="Times New Roman" w:hAnsi="Arial" w:cs="Arial"/>
                <w:color w:val="000000"/>
                <w:sz w:val="20"/>
                <w:szCs w:val="20"/>
                <w:lang w:eastAsia="ru-RU"/>
              </w:rPr>
            </w:pPr>
            <w:r w:rsidRPr="00361B5C">
              <w:rPr>
                <w:rFonts w:ascii="Arial" w:eastAsia="Times New Roman" w:hAnsi="Arial" w:cs="Arial"/>
                <w:color w:val="000000"/>
                <w:sz w:val="20"/>
                <w:szCs w:val="20"/>
                <w:lang w:eastAsia="ru-RU"/>
              </w:rPr>
              <w:t>01</w:t>
            </w:r>
          </w:p>
        </w:tc>
        <w:tc>
          <w:tcPr>
            <w:tcW w:w="1353" w:type="dxa"/>
          </w:tcPr>
          <w:p w14:paraId="6D1D9BB6" w14:textId="77777777" w:rsidR="00361B5C" w:rsidRPr="00CD6FE5" w:rsidRDefault="00361B5C"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121D4F7F" w14:textId="77777777" w:rsidTr="00D34F58">
        <w:trPr>
          <w:trHeight w:val="58"/>
        </w:trPr>
        <w:tc>
          <w:tcPr>
            <w:tcW w:w="1535" w:type="dxa"/>
          </w:tcPr>
          <w:p w14:paraId="1FEEBAFC" w14:textId="77777777" w:rsidR="007548A7" w:rsidRPr="00CD6FE5" w:rsidRDefault="007548A7" w:rsidP="00361B5C">
            <w:pPr>
              <w:spacing w:after="0" w:line="240" w:lineRule="auto"/>
              <w:jc w:val="center"/>
              <w:rPr>
                <w:rFonts w:ascii="Arial" w:eastAsia="Times New Roman" w:hAnsi="Arial" w:cs="Arial"/>
                <w:color w:val="000000"/>
                <w:sz w:val="20"/>
                <w:szCs w:val="20"/>
                <w:lang w:eastAsia="ru-RU"/>
              </w:rPr>
            </w:pPr>
          </w:p>
        </w:tc>
        <w:tc>
          <w:tcPr>
            <w:tcW w:w="4532" w:type="dxa"/>
          </w:tcPr>
          <w:p w14:paraId="24882AD1" w14:textId="77777777" w:rsidR="007548A7" w:rsidRPr="00CD6FE5" w:rsidRDefault="007548A7" w:rsidP="00361B5C">
            <w:pPr>
              <w:spacing w:after="0" w:line="240" w:lineRule="auto"/>
              <w:rPr>
                <w:rFonts w:ascii="Arial" w:eastAsia="Times New Roman" w:hAnsi="Arial" w:cs="Arial"/>
                <w:color w:val="000000"/>
                <w:sz w:val="20"/>
                <w:szCs w:val="20"/>
                <w:lang w:eastAsia="ru-RU"/>
              </w:rPr>
            </w:pPr>
          </w:p>
        </w:tc>
        <w:tc>
          <w:tcPr>
            <w:tcW w:w="2410" w:type="dxa"/>
          </w:tcPr>
          <w:p w14:paraId="16DF6287" w14:textId="77777777" w:rsidR="007548A7" w:rsidRPr="00361B5C" w:rsidRDefault="007548A7" w:rsidP="00361B5C">
            <w:pPr>
              <w:spacing w:after="0" w:line="240" w:lineRule="auto"/>
              <w:jc w:val="center"/>
              <w:rPr>
                <w:rFonts w:ascii="Arial" w:hAnsi="Arial" w:cs="Arial"/>
                <w:color w:val="000000"/>
                <w:sz w:val="20"/>
                <w:szCs w:val="20"/>
              </w:rPr>
            </w:pPr>
            <w:r>
              <w:rPr>
                <w:rFonts w:ascii="Arial" w:hAnsi="Arial" w:cs="Arial"/>
                <w:color w:val="000000"/>
                <w:sz w:val="20"/>
                <w:szCs w:val="20"/>
              </w:rPr>
              <w:t>05 01 03 08</w:t>
            </w:r>
          </w:p>
        </w:tc>
        <w:tc>
          <w:tcPr>
            <w:tcW w:w="1701" w:type="dxa"/>
            <w:noWrap/>
          </w:tcPr>
          <w:p w14:paraId="12D39D47" w14:textId="77777777" w:rsidR="007548A7" w:rsidRPr="00361B5C" w:rsidRDefault="007548A7" w:rsidP="00361B5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B45642A" w14:textId="77777777" w:rsidR="007548A7" w:rsidRPr="00361B5C" w:rsidRDefault="007548A7" w:rsidP="00361B5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0208204" w14:textId="77777777" w:rsidR="007548A7" w:rsidRPr="00361B5C" w:rsidRDefault="007548A7" w:rsidP="00361B5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A28965D" w14:textId="77777777" w:rsidR="007548A7" w:rsidRDefault="007548A7" w:rsidP="00361B5C">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558B3864" w14:textId="77777777" w:rsidTr="00D34F58">
        <w:trPr>
          <w:trHeight w:val="211"/>
        </w:trPr>
        <w:tc>
          <w:tcPr>
            <w:tcW w:w="1535" w:type="dxa"/>
          </w:tcPr>
          <w:p w14:paraId="097F6939"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77F45804"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73E18703"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05 01 01 00</w:t>
            </w:r>
          </w:p>
        </w:tc>
        <w:tc>
          <w:tcPr>
            <w:tcW w:w="1701" w:type="dxa"/>
            <w:noWrap/>
          </w:tcPr>
          <w:p w14:paraId="2E057E25"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3C51541"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ACD20D9"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72148E"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1C17097C" w14:textId="77777777" w:rsidTr="00D34F58">
        <w:trPr>
          <w:trHeight w:val="116"/>
        </w:trPr>
        <w:tc>
          <w:tcPr>
            <w:tcW w:w="1535" w:type="dxa"/>
          </w:tcPr>
          <w:p w14:paraId="58FF45FE"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542D102B"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5FD214DD"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05 01 03 04</w:t>
            </w:r>
          </w:p>
        </w:tc>
        <w:tc>
          <w:tcPr>
            <w:tcW w:w="1701" w:type="dxa"/>
            <w:noWrap/>
          </w:tcPr>
          <w:p w14:paraId="19775AEC"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2E7D426"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2C2630F"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65F2B90"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2249004E" w14:textId="77777777" w:rsidTr="00D34F58">
        <w:trPr>
          <w:trHeight w:val="58"/>
        </w:trPr>
        <w:tc>
          <w:tcPr>
            <w:tcW w:w="1535" w:type="dxa"/>
          </w:tcPr>
          <w:p w14:paraId="3AD3892D"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604266DA"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6E709B6C"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05 01 03 06</w:t>
            </w:r>
          </w:p>
        </w:tc>
        <w:tc>
          <w:tcPr>
            <w:tcW w:w="1701" w:type="dxa"/>
            <w:noWrap/>
          </w:tcPr>
          <w:p w14:paraId="71078374"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84AF7D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F12F94C"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F2E507"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177BABC3" w14:textId="77777777" w:rsidTr="00D34F58">
        <w:trPr>
          <w:trHeight w:val="58"/>
        </w:trPr>
        <w:tc>
          <w:tcPr>
            <w:tcW w:w="1535" w:type="dxa"/>
          </w:tcPr>
          <w:p w14:paraId="659D841B"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66E1DC7E"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01D4C211"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05 01 04 02</w:t>
            </w:r>
          </w:p>
        </w:tc>
        <w:tc>
          <w:tcPr>
            <w:tcW w:w="1701" w:type="dxa"/>
            <w:noWrap/>
          </w:tcPr>
          <w:p w14:paraId="5A25B60E"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3C6138C"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0E8D840"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FBCC26D"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74F6A797" w14:textId="77777777" w:rsidTr="00D34F58">
        <w:trPr>
          <w:trHeight w:val="58"/>
        </w:trPr>
        <w:tc>
          <w:tcPr>
            <w:tcW w:w="1535" w:type="dxa"/>
          </w:tcPr>
          <w:p w14:paraId="7E791B59"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071B186D"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3584C113"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05 01 07 00</w:t>
            </w:r>
          </w:p>
        </w:tc>
        <w:tc>
          <w:tcPr>
            <w:tcW w:w="1701" w:type="dxa"/>
            <w:noWrap/>
          </w:tcPr>
          <w:p w14:paraId="40EFC793"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9C82BCB"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F44D8F9"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F449436"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46ED4A90" w14:textId="77777777" w:rsidTr="00D34F58">
        <w:trPr>
          <w:trHeight w:val="58"/>
        </w:trPr>
        <w:tc>
          <w:tcPr>
            <w:tcW w:w="1535" w:type="dxa"/>
          </w:tcPr>
          <w:p w14:paraId="3588531A"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49E8E10A"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060E193F"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05 01 09 00</w:t>
            </w:r>
          </w:p>
        </w:tc>
        <w:tc>
          <w:tcPr>
            <w:tcW w:w="1701" w:type="dxa"/>
            <w:noWrap/>
          </w:tcPr>
          <w:p w14:paraId="65EB4CD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EEFD4D6"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1C4CB7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BE7724"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772B3CC5" w14:textId="77777777" w:rsidTr="00D34F58">
        <w:trPr>
          <w:trHeight w:val="58"/>
        </w:trPr>
        <w:tc>
          <w:tcPr>
            <w:tcW w:w="1535" w:type="dxa"/>
          </w:tcPr>
          <w:p w14:paraId="18524FC8"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28CB5A7D"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1C5B350B"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05 01 11 00</w:t>
            </w:r>
          </w:p>
        </w:tc>
        <w:tc>
          <w:tcPr>
            <w:tcW w:w="1701" w:type="dxa"/>
            <w:noWrap/>
          </w:tcPr>
          <w:p w14:paraId="720EB35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9033AB2"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BEF7EBA"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DDD8B06"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0643B0A3" w14:textId="77777777" w:rsidTr="00D34F58">
        <w:trPr>
          <w:trHeight w:val="58"/>
        </w:trPr>
        <w:tc>
          <w:tcPr>
            <w:tcW w:w="1535" w:type="dxa"/>
          </w:tcPr>
          <w:p w14:paraId="50C7385E"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05CA5015"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3D6EF89E"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05 02 00 02</w:t>
            </w:r>
          </w:p>
        </w:tc>
        <w:tc>
          <w:tcPr>
            <w:tcW w:w="1701" w:type="dxa"/>
            <w:noWrap/>
          </w:tcPr>
          <w:p w14:paraId="654487B5"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1172172"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F6ABB1A"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C98A01F"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72D37D63" w14:textId="77777777" w:rsidTr="00D34F58">
        <w:trPr>
          <w:trHeight w:val="58"/>
        </w:trPr>
        <w:tc>
          <w:tcPr>
            <w:tcW w:w="1535" w:type="dxa"/>
          </w:tcPr>
          <w:p w14:paraId="6DDC1BED"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30285493"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16416073"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05 02 00 01</w:t>
            </w:r>
          </w:p>
        </w:tc>
        <w:tc>
          <w:tcPr>
            <w:tcW w:w="1701" w:type="dxa"/>
            <w:noWrap/>
          </w:tcPr>
          <w:p w14:paraId="651DD578"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493578D"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39298D5"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9FE10B4"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7548A7" w:rsidRPr="00CD6FE5" w14:paraId="63C1788F" w14:textId="77777777" w:rsidTr="00D34F58">
        <w:trPr>
          <w:trHeight w:val="58"/>
        </w:trPr>
        <w:tc>
          <w:tcPr>
            <w:tcW w:w="1535" w:type="dxa"/>
          </w:tcPr>
          <w:p w14:paraId="367E416A" w14:textId="77777777" w:rsidR="007548A7" w:rsidRPr="00CD6FE5" w:rsidRDefault="007548A7" w:rsidP="007548A7">
            <w:pPr>
              <w:spacing w:after="0" w:line="240" w:lineRule="auto"/>
              <w:jc w:val="center"/>
              <w:rPr>
                <w:rFonts w:ascii="Arial" w:eastAsia="Times New Roman" w:hAnsi="Arial" w:cs="Arial"/>
                <w:color w:val="000000"/>
                <w:sz w:val="20"/>
                <w:szCs w:val="20"/>
                <w:lang w:eastAsia="ru-RU"/>
              </w:rPr>
            </w:pPr>
          </w:p>
        </w:tc>
        <w:tc>
          <w:tcPr>
            <w:tcW w:w="4532" w:type="dxa"/>
          </w:tcPr>
          <w:p w14:paraId="24A0627D" w14:textId="77777777" w:rsidR="007548A7" w:rsidRPr="00CD6FE5" w:rsidRDefault="007548A7" w:rsidP="007548A7">
            <w:pPr>
              <w:spacing w:after="0" w:line="240" w:lineRule="auto"/>
              <w:rPr>
                <w:rFonts w:ascii="Arial" w:eastAsia="Times New Roman" w:hAnsi="Arial" w:cs="Arial"/>
                <w:color w:val="000000"/>
                <w:sz w:val="20"/>
                <w:szCs w:val="20"/>
                <w:lang w:eastAsia="ru-RU"/>
              </w:rPr>
            </w:pPr>
          </w:p>
        </w:tc>
        <w:tc>
          <w:tcPr>
            <w:tcW w:w="2410" w:type="dxa"/>
          </w:tcPr>
          <w:p w14:paraId="37EF2D3A"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05 02 00 05</w:t>
            </w:r>
          </w:p>
        </w:tc>
        <w:tc>
          <w:tcPr>
            <w:tcW w:w="1701" w:type="dxa"/>
            <w:noWrap/>
          </w:tcPr>
          <w:p w14:paraId="6DA6DF69"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5D5BB14"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376B286" w14:textId="77777777" w:rsidR="007548A7" w:rsidRPr="00361B5C" w:rsidRDefault="007548A7" w:rsidP="007548A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BABAABA" w14:textId="77777777" w:rsidR="007548A7" w:rsidRDefault="007548A7" w:rsidP="007548A7">
            <w:pPr>
              <w:spacing w:after="0" w:line="240" w:lineRule="auto"/>
              <w:jc w:val="center"/>
              <w:rPr>
                <w:rFonts w:ascii="Arial" w:hAnsi="Arial" w:cs="Arial"/>
                <w:color w:val="000000"/>
                <w:sz w:val="20"/>
                <w:szCs w:val="20"/>
              </w:rPr>
            </w:pPr>
            <w:r>
              <w:rPr>
                <w:rFonts w:ascii="Arial" w:hAnsi="Arial" w:cs="Arial"/>
                <w:color w:val="000000"/>
                <w:sz w:val="20"/>
                <w:szCs w:val="20"/>
              </w:rPr>
              <w:t>03.06.01</w:t>
            </w:r>
          </w:p>
        </w:tc>
      </w:tr>
      <w:tr w:rsidR="003D36BC" w:rsidRPr="00CD6FE5" w14:paraId="3BB941A6" w14:textId="77777777" w:rsidTr="00D34F58">
        <w:trPr>
          <w:trHeight w:val="58"/>
        </w:trPr>
        <w:tc>
          <w:tcPr>
            <w:tcW w:w="1535" w:type="dxa"/>
          </w:tcPr>
          <w:p w14:paraId="55C6D43F" w14:textId="77777777" w:rsidR="003D36BC" w:rsidRPr="00CD6FE5" w:rsidRDefault="003D36BC" w:rsidP="003D36BC">
            <w:pPr>
              <w:spacing w:after="0" w:line="240" w:lineRule="auto"/>
              <w:jc w:val="center"/>
              <w:rPr>
                <w:rFonts w:ascii="Arial" w:eastAsia="Times New Roman" w:hAnsi="Arial" w:cs="Arial"/>
                <w:color w:val="000000"/>
                <w:sz w:val="20"/>
                <w:szCs w:val="20"/>
                <w:lang w:eastAsia="ru-RU"/>
              </w:rPr>
            </w:pPr>
          </w:p>
        </w:tc>
        <w:tc>
          <w:tcPr>
            <w:tcW w:w="4532" w:type="dxa"/>
          </w:tcPr>
          <w:p w14:paraId="47C962BB" w14:textId="77777777" w:rsidR="003D36BC" w:rsidRPr="00CD6FE5" w:rsidRDefault="003D36BC" w:rsidP="003D36BC">
            <w:pPr>
              <w:spacing w:after="0" w:line="240" w:lineRule="auto"/>
              <w:rPr>
                <w:rFonts w:ascii="Arial" w:eastAsia="Times New Roman" w:hAnsi="Arial" w:cs="Arial"/>
                <w:color w:val="000000"/>
                <w:sz w:val="20"/>
                <w:szCs w:val="20"/>
                <w:lang w:eastAsia="ru-RU"/>
              </w:rPr>
            </w:pPr>
          </w:p>
        </w:tc>
        <w:tc>
          <w:tcPr>
            <w:tcW w:w="2410" w:type="dxa"/>
          </w:tcPr>
          <w:p w14:paraId="13DD84B7" w14:textId="474B14FD" w:rsidR="003D36BC" w:rsidRDefault="003D36BC" w:rsidP="003D36BC">
            <w:pPr>
              <w:spacing w:after="0" w:line="240" w:lineRule="auto"/>
              <w:jc w:val="center"/>
              <w:rPr>
                <w:rFonts w:ascii="Arial" w:hAnsi="Arial" w:cs="Arial"/>
                <w:color w:val="000000"/>
                <w:sz w:val="20"/>
                <w:szCs w:val="20"/>
              </w:rPr>
            </w:pPr>
            <w:r>
              <w:rPr>
                <w:rFonts w:ascii="Arial" w:hAnsi="Arial" w:cs="Arial"/>
                <w:color w:val="000000"/>
                <w:sz w:val="20"/>
                <w:szCs w:val="20"/>
              </w:rPr>
              <w:t>05 01 08 00</w:t>
            </w:r>
          </w:p>
        </w:tc>
        <w:tc>
          <w:tcPr>
            <w:tcW w:w="1701" w:type="dxa"/>
            <w:noWrap/>
          </w:tcPr>
          <w:p w14:paraId="34391FB9" w14:textId="35DF9F98" w:rsidR="003D36BC" w:rsidRDefault="003D36BC" w:rsidP="003D36B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E82BB60" w14:textId="5EFA5705" w:rsidR="003D36BC" w:rsidRDefault="003D36BC" w:rsidP="003D36B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85B0A12" w14:textId="44E93BA0" w:rsidR="003D36BC" w:rsidRDefault="003D36BC" w:rsidP="003D36B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79E3738" w14:textId="2B4362D6" w:rsidR="003D36BC" w:rsidRDefault="003D36BC" w:rsidP="003D36BC">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FF6FFC" w:rsidRPr="00CD6FE5" w14:paraId="3C0351FC" w14:textId="77777777" w:rsidTr="00D34F58">
        <w:trPr>
          <w:trHeight w:val="58"/>
        </w:trPr>
        <w:tc>
          <w:tcPr>
            <w:tcW w:w="1535" w:type="dxa"/>
          </w:tcPr>
          <w:p w14:paraId="5554C1B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2F986E69"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05D07F53" w14:textId="5302E8D0" w:rsidR="00FF6FFC" w:rsidRDefault="00FF6FFC" w:rsidP="00FF6FFC">
            <w:pPr>
              <w:spacing w:after="0" w:line="240" w:lineRule="auto"/>
              <w:jc w:val="center"/>
              <w:rPr>
                <w:rFonts w:ascii="Arial" w:hAnsi="Arial" w:cs="Arial"/>
                <w:color w:val="000000"/>
                <w:sz w:val="20"/>
                <w:szCs w:val="20"/>
              </w:rPr>
            </w:pPr>
            <w:r>
              <w:rPr>
                <w:rFonts w:ascii="Arial" w:hAnsi="Arial" w:cs="Arial"/>
                <w:color w:val="000000"/>
                <w:sz w:val="20"/>
                <w:szCs w:val="20"/>
              </w:rPr>
              <w:t>05 00 00 00</w:t>
            </w:r>
          </w:p>
        </w:tc>
        <w:tc>
          <w:tcPr>
            <w:tcW w:w="1701" w:type="dxa"/>
            <w:noWrap/>
          </w:tcPr>
          <w:p w14:paraId="2AB14A14" w14:textId="6D2EBCAD"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E739A35" w14:textId="7228711F"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3EFE541" w14:textId="56B2A4E9"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53ACE27" w14:textId="2D38613A" w:rsidR="00FF6FFC" w:rsidRDefault="00FF6FFC" w:rsidP="00FF6FFC">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FF6FFC" w:rsidRPr="00CD6FE5" w14:paraId="6B90DD24" w14:textId="77777777" w:rsidTr="00D34F58">
        <w:trPr>
          <w:trHeight w:val="300"/>
        </w:trPr>
        <w:tc>
          <w:tcPr>
            <w:tcW w:w="1535" w:type="dxa"/>
            <w:hideMark/>
          </w:tcPr>
          <w:p w14:paraId="103B01B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14:paraId="42BE3F78" w14:textId="77777777" w:rsidR="00FF6FFC" w:rsidRPr="00CD6FE5" w:rsidRDefault="00FF6FFC" w:rsidP="00FF6FF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14:paraId="1795C4F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14:paraId="67B1566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4C62C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2275DFA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1108F2"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255336E7" w14:textId="77777777" w:rsidTr="00D34F58">
        <w:trPr>
          <w:trHeight w:val="300"/>
        </w:trPr>
        <w:tc>
          <w:tcPr>
            <w:tcW w:w="1535" w:type="dxa"/>
            <w:hideMark/>
          </w:tcPr>
          <w:p w14:paraId="2F8094E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72DC5DAB"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0B02527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14:paraId="7322AE6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A1D2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18C6850"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8A7910"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7DBDB762" w14:textId="77777777" w:rsidTr="00D34F58">
        <w:trPr>
          <w:trHeight w:val="300"/>
        </w:trPr>
        <w:tc>
          <w:tcPr>
            <w:tcW w:w="1535" w:type="dxa"/>
            <w:hideMark/>
          </w:tcPr>
          <w:p w14:paraId="046DF87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09E197B8"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2E8620F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14:paraId="6AAAB91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8C2EC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46EC6130"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594BCC"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2F196B90" w14:textId="77777777" w:rsidTr="00D34F58">
        <w:trPr>
          <w:trHeight w:val="289"/>
        </w:trPr>
        <w:tc>
          <w:tcPr>
            <w:tcW w:w="1535" w:type="dxa"/>
            <w:hideMark/>
          </w:tcPr>
          <w:p w14:paraId="7231288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62EDB676"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547DB5D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14:paraId="75B5E54D"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2A9FE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24452E2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090BE1"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1A4B04B1" w14:textId="77777777" w:rsidTr="00D34F58">
        <w:trPr>
          <w:trHeight w:val="300"/>
        </w:trPr>
        <w:tc>
          <w:tcPr>
            <w:tcW w:w="1535" w:type="dxa"/>
            <w:hideMark/>
          </w:tcPr>
          <w:p w14:paraId="7D404F5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272FFF17"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7759EA6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14:paraId="4F822B1D"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CCC4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8F5AA5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94B0B0"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661E9CA6" w14:textId="77777777" w:rsidTr="00D34F58">
        <w:trPr>
          <w:trHeight w:val="300"/>
        </w:trPr>
        <w:tc>
          <w:tcPr>
            <w:tcW w:w="1535" w:type="dxa"/>
          </w:tcPr>
          <w:p w14:paraId="4AFFA8F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D02853E"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4BE701D"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05 01 06 00</w:t>
            </w:r>
          </w:p>
        </w:tc>
        <w:tc>
          <w:tcPr>
            <w:tcW w:w="1701" w:type="dxa"/>
            <w:noWrap/>
          </w:tcPr>
          <w:p w14:paraId="48E00B82"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559" w:type="dxa"/>
            <w:noWrap/>
          </w:tcPr>
          <w:p w14:paraId="5626678C"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0100</w:t>
            </w:r>
          </w:p>
        </w:tc>
        <w:tc>
          <w:tcPr>
            <w:tcW w:w="1701" w:type="dxa"/>
            <w:noWrap/>
          </w:tcPr>
          <w:p w14:paraId="1A5F403A"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353" w:type="dxa"/>
          </w:tcPr>
          <w:p w14:paraId="532FA6CB"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03.06.01</w:t>
            </w:r>
          </w:p>
        </w:tc>
      </w:tr>
      <w:tr w:rsidR="00FF6FFC" w:rsidRPr="00CD6FE5" w14:paraId="700FEE5F" w14:textId="77777777" w:rsidTr="00D34F58">
        <w:trPr>
          <w:trHeight w:val="300"/>
        </w:trPr>
        <w:tc>
          <w:tcPr>
            <w:tcW w:w="1535" w:type="dxa"/>
          </w:tcPr>
          <w:p w14:paraId="3F6C838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0FE386B"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3C73610" w14:textId="77777777" w:rsidR="00FF6FFC" w:rsidRPr="00CD1905" w:rsidRDefault="00FF6FFC" w:rsidP="00FF6FFC">
            <w:pPr>
              <w:spacing w:after="0" w:line="240" w:lineRule="auto"/>
              <w:jc w:val="center"/>
              <w:rPr>
                <w:rFonts w:ascii="Arial" w:eastAsia="Times New Roman" w:hAnsi="Arial" w:cs="Arial"/>
                <w:color w:val="000000"/>
                <w:sz w:val="20"/>
                <w:szCs w:val="20"/>
                <w:lang w:eastAsia="ru-RU"/>
              </w:rPr>
            </w:pPr>
            <w:r w:rsidRPr="00CD1905">
              <w:rPr>
                <w:rFonts w:ascii="Arial" w:eastAsia="Times New Roman" w:hAnsi="Arial" w:cs="Arial"/>
                <w:color w:val="000000"/>
                <w:sz w:val="20"/>
                <w:szCs w:val="20"/>
                <w:lang w:eastAsia="ru-RU"/>
              </w:rPr>
              <w:t>05 01 08 09</w:t>
            </w:r>
          </w:p>
          <w:p w14:paraId="3C71F1CF" w14:textId="77777777" w:rsidR="00FF6FFC" w:rsidRPr="00AE3C65" w:rsidRDefault="00FF6FFC" w:rsidP="00FF6FFC">
            <w:pPr>
              <w:spacing w:after="0" w:line="240" w:lineRule="auto"/>
              <w:jc w:val="center"/>
              <w:rPr>
                <w:rFonts w:ascii="Arial" w:eastAsia="Times New Roman" w:hAnsi="Arial" w:cs="Arial"/>
                <w:color w:val="000000"/>
                <w:sz w:val="20"/>
                <w:szCs w:val="20"/>
                <w:lang w:eastAsia="ru-RU"/>
              </w:rPr>
            </w:pPr>
            <w:r w:rsidRPr="00AE3C65">
              <w:rPr>
                <w:rFonts w:ascii="Arial" w:eastAsia="Times New Roman" w:hAnsi="Arial" w:cs="Arial"/>
                <w:color w:val="000000"/>
                <w:sz w:val="20"/>
                <w:szCs w:val="20"/>
                <w:lang w:eastAsia="ru-RU"/>
              </w:rPr>
              <w:t xml:space="preserve">05 03 03 00 </w:t>
            </w:r>
          </w:p>
        </w:tc>
        <w:tc>
          <w:tcPr>
            <w:tcW w:w="1701" w:type="dxa"/>
            <w:noWrap/>
          </w:tcPr>
          <w:p w14:paraId="7A565E8C"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559" w:type="dxa"/>
            <w:noWrap/>
          </w:tcPr>
          <w:p w14:paraId="5E762495"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Pr="00440E6A">
              <w:rPr>
                <w:rFonts w:ascii="Arial" w:eastAsia="Times New Roman" w:hAnsi="Arial" w:cs="Arial"/>
                <w:color w:val="000000"/>
                <w:sz w:val="20"/>
                <w:szCs w:val="20"/>
                <w:lang w:eastAsia="ru-RU"/>
              </w:rPr>
              <w:t>100</w:t>
            </w:r>
          </w:p>
        </w:tc>
        <w:tc>
          <w:tcPr>
            <w:tcW w:w="1701" w:type="dxa"/>
            <w:noWrap/>
          </w:tcPr>
          <w:p w14:paraId="75664E8E"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01</w:t>
            </w:r>
          </w:p>
        </w:tc>
        <w:tc>
          <w:tcPr>
            <w:tcW w:w="1353" w:type="dxa"/>
          </w:tcPr>
          <w:p w14:paraId="70E08309"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sidRPr="00440E6A">
              <w:rPr>
                <w:rFonts w:ascii="Arial" w:eastAsia="Times New Roman" w:hAnsi="Arial" w:cs="Arial"/>
                <w:color w:val="000000"/>
                <w:sz w:val="20"/>
                <w:szCs w:val="20"/>
                <w:lang w:eastAsia="ru-RU"/>
              </w:rPr>
              <w:t>03.06.01</w:t>
            </w:r>
          </w:p>
        </w:tc>
      </w:tr>
      <w:tr w:rsidR="00FF6FFC" w:rsidRPr="00CD6FE5" w14:paraId="3B4FB377" w14:textId="77777777" w:rsidTr="00D34F58">
        <w:trPr>
          <w:trHeight w:val="300"/>
        </w:trPr>
        <w:tc>
          <w:tcPr>
            <w:tcW w:w="1535" w:type="dxa"/>
          </w:tcPr>
          <w:p w14:paraId="2E38A75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E77FBE2"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6C06FA0C" w14:textId="77777777" w:rsidR="00FF6FFC" w:rsidRPr="00CD1905"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05 01 11 00</w:t>
            </w:r>
          </w:p>
        </w:tc>
        <w:tc>
          <w:tcPr>
            <w:tcW w:w="1701" w:type="dxa"/>
            <w:noWrap/>
          </w:tcPr>
          <w:p w14:paraId="62B37C3E"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AB2474B" w14:textId="77777777"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465C9E2"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FFEC171" w14:textId="77777777" w:rsidR="00FF6FFC" w:rsidRPr="00440E6A"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40EED9C5" w14:textId="77777777" w:rsidTr="00D34F58">
        <w:trPr>
          <w:trHeight w:val="300"/>
        </w:trPr>
        <w:tc>
          <w:tcPr>
            <w:tcW w:w="1535" w:type="dxa"/>
          </w:tcPr>
          <w:p w14:paraId="576BD32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5E8F9EE2"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46CF34A5" w14:textId="12138BBA"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05 01 05 00</w:t>
            </w:r>
          </w:p>
        </w:tc>
        <w:tc>
          <w:tcPr>
            <w:tcW w:w="1701" w:type="dxa"/>
            <w:noWrap/>
          </w:tcPr>
          <w:p w14:paraId="1623710A" w14:textId="53C2FA73"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B450F7" w14:textId="59DDCB29"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89306BE" w14:textId="06F19986"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B76A041" w14:textId="0C454B53"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2F8F5E5A" w14:textId="77777777" w:rsidTr="00D34F58">
        <w:trPr>
          <w:trHeight w:val="300"/>
        </w:trPr>
        <w:tc>
          <w:tcPr>
            <w:tcW w:w="1535" w:type="dxa"/>
          </w:tcPr>
          <w:p w14:paraId="448E032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171AF1F7"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FC1568F" w14:textId="7E5D2659"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05 01 09 03</w:t>
            </w:r>
          </w:p>
        </w:tc>
        <w:tc>
          <w:tcPr>
            <w:tcW w:w="1701" w:type="dxa"/>
            <w:noWrap/>
          </w:tcPr>
          <w:p w14:paraId="3722B73E" w14:textId="5A746848"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9DC92C6" w14:textId="3ED16C38"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DF79A2F" w14:textId="033186ED"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EE2D844" w14:textId="1E11D8C3"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26EE2F41" w14:textId="77777777" w:rsidTr="00D34F58">
        <w:trPr>
          <w:trHeight w:val="300"/>
        </w:trPr>
        <w:tc>
          <w:tcPr>
            <w:tcW w:w="1535" w:type="dxa"/>
          </w:tcPr>
          <w:p w14:paraId="3CEAF4A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1CB89EA9"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71AB73C3" w14:textId="430A979D"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05 03 06 00</w:t>
            </w:r>
          </w:p>
        </w:tc>
        <w:tc>
          <w:tcPr>
            <w:tcW w:w="1701" w:type="dxa"/>
            <w:noWrap/>
          </w:tcPr>
          <w:p w14:paraId="5984ECC9" w14:textId="2DB58031"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B7CB90E" w14:textId="2703AFFE"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AD4265A" w14:textId="53837518"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D0237D" w14:textId="7530010B" w:rsidR="00FF6FFC" w:rsidRDefault="00FF6FFC"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855E67" w:rsidRPr="00CD6FE5" w14:paraId="2627BFB4" w14:textId="77777777" w:rsidTr="00D34F58">
        <w:trPr>
          <w:trHeight w:val="300"/>
        </w:trPr>
        <w:tc>
          <w:tcPr>
            <w:tcW w:w="1535" w:type="dxa"/>
          </w:tcPr>
          <w:p w14:paraId="43CA6BCB" w14:textId="77777777" w:rsidR="00855E67" w:rsidRPr="00CD6FE5" w:rsidRDefault="00855E67" w:rsidP="00FF6FFC">
            <w:pPr>
              <w:spacing w:after="0" w:line="240" w:lineRule="auto"/>
              <w:jc w:val="center"/>
              <w:rPr>
                <w:rFonts w:ascii="Arial" w:eastAsia="Times New Roman" w:hAnsi="Arial" w:cs="Arial"/>
                <w:color w:val="000000"/>
                <w:sz w:val="20"/>
                <w:szCs w:val="20"/>
                <w:lang w:eastAsia="ru-RU"/>
              </w:rPr>
            </w:pPr>
          </w:p>
        </w:tc>
        <w:tc>
          <w:tcPr>
            <w:tcW w:w="4532" w:type="dxa"/>
          </w:tcPr>
          <w:p w14:paraId="47962AA7" w14:textId="77777777" w:rsidR="00855E67" w:rsidRPr="00CD6FE5" w:rsidRDefault="00855E67" w:rsidP="00FF6FFC">
            <w:pPr>
              <w:spacing w:after="0" w:line="240" w:lineRule="auto"/>
              <w:rPr>
                <w:rFonts w:ascii="Arial" w:eastAsia="Times New Roman" w:hAnsi="Arial" w:cs="Arial"/>
                <w:color w:val="000000"/>
                <w:sz w:val="20"/>
                <w:szCs w:val="20"/>
                <w:lang w:eastAsia="ru-RU"/>
              </w:rPr>
            </w:pPr>
          </w:p>
        </w:tc>
        <w:tc>
          <w:tcPr>
            <w:tcW w:w="2410" w:type="dxa"/>
          </w:tcPr>
          <w:p w14:paraId="66EF35B0" w14:textId="301D06D9"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05 01 06 04</w:t>
            </w:r>
          </w:p>
        </w:tc>
        <w:tc>
          <w:tcPr>
            <w:tcW w:w="1701" w:type="dxa"/>
            <w:noWrap/>
          </w:tcPr>
          <w:p w14:paraId="01EB85CC" w14:textId="649C83FA"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37882F4" w14:textId="1E520371"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144AC0E" w14:textId="742A2F17"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2893E4C" w14:textId="49167083" w:rsidR="00855E67" w:rsidRDefault="00855E67" w:rsidP="00FF6FF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FF6FFC" w:rsidRPr="00CD6FE5" w14:paraId="27EF723F" w14:textId="77777777" w:rsidTr="00D34F58">
        <w:trPr>
          <w:trHeight w:val="1020"/>
        </w:trPr>
        <w:tc>
          <w:tcPr>
            <w:tcW w:w="1535" w:type="dxa"/>
            <w:hideMark/>
          </w:tcPr>
          <w:p w14:paraId="7BA4A48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0404</w:t>
            </w:r>
          </w:p>
        </w:tc>
        <w:tc>
          <w:tcPr>
            <w:tcW w:w="4532" w:type="dxa"/>
            <w:hideMark/>
          </w:tcPr>
          <w:p w14:paraId="76490078" w14:textId="77777777" w:rsidR="00FF6FFC" w:rsidRPr="00CD6FE5" w:rsidRDefault="00FF6FFC" w:rsidP="00FF6FF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14:paraId="69A4009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14:paraId="53B78A9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4C34E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5D96FD7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861C11"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14705EAA" w14:textId="77777777" w:rsidTr="00D34F58">
        <w:trPr>
          <w:trHeight w:val="300"/>
        </w:trPr>
        <w:tc>
          <w:tcPr>
            <w:tcW w:w="1535" w:type="dxa"/>
            <w:hideMark/>
          </w:tcPr>
          <w:p w14:paraId="27FEABF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7017C45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5AD55FB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14:paraId="46C56B8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A426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6A91492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AFFC56"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6221F867" w14:textId="77777777" w:rsidTr="00D34F58">
        <w:trPr>
          <w:trHeight w:val="300"/>
        </w:trPr>
        <w:tc>
          <w:tcPr>
            <w:tcW w:w="1535" w:type="dxa"/>
            <w:hideMark/>
          </w:tcPr>
          <w:p w14:paraId="35EC570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46D48FD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63A04B6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14:paraId="1779B61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4C4E8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16C67C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D630FC"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62DCB07F" w14:textId="77777777" w:rsidTr="00D34F58">
        <w:trPr>
          <w:trHeight w:val="300"/>
        </w:trPr>
        <w:tc>
          <w:tcPr>
            <w:tcW w:w="1535" w:type="dxa"/>
            <w:hideMark/>
          </w:tcPr>
          <w:p w14:paraId="4C4384D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554C5538"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6C6E1DC2"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14:paraId="5778823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27DFE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25C67B8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7E1AF3"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23B94A75" w14:textId="77777777" w:rsidTr="00D34F58">
        <w:trPr>
          <w:trHeight w:val="447"/>
        </w:trPr>
        <w:tc>
          <w:tcPr>
            <w:tcW w:w="1535" w:type="dxa"/>
            <w:hideMark/>
          </w:tcPr>
          <w:p w14:paraId="476BD845"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14:paraId="0F54AAA2" w14:textId="77777777" w:rsidR="00FF6FFC" w:rsidRPr="00CD6FE5" w:rsidRDefault="00FF6FFC" w:rsidP="00FF6FF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14:paraId="3E22BAF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14:paraId="556BF68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DCFCC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1DDAE59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A6B6A2"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FF6FFC" w:rsidRPr="00CD6FE5" w14:paraId="5279861E" w14:textId="77777777" w:rsidTr="00D34F58">
        <w:trPr>
          <w:trHeight w:val="114"/>
        </w:trPr>
        <w:tc>
          <w:tcPr>
            <w:tcW w:w="1535" w:type="dxa"/>
          </w:tcPr>
          <w:p w14:paraId="166A29A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01CD63A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3F75ECE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1701" w:type="dxa"/>
            <w:noWrap/>
          </w:tcPr>
          <w:p w14:paraId="2A0DC92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DEA1A2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8FB4814"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08FA5C"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18EFDB72" w14:textId="77777777" w:rsidTr="00D34F58">
        <w:trPr>
          <w:trHeight w:val="289"/>
        </w:trPr>
        <w:tc>
          <w:tcPr>
            <w:tcW w:w="1535" w:type="dxa"/>
            <w:hideMark/>
          </w:tcPr>
          <w:p w14:paraId="1B1B1FE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7AA426E0"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06745B8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14:paraId="38E8497F"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5865DA"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48386E"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A9C4CD"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35FFA404" w14:textId="77777777" w:rsidTr="00D34F58">
        <w:trPr>
          <w:trHeight w:val="300"/>
        </w:trPr>
        <w:tc>
          <w:tcPr>
            <w:tcW w:w="1535" w:type="dxa"/>
            <w:hideMark/>
          </w:tcPr>
          <w:p w14:paraId="44C25857"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hideMark/>
          </w:tcPr>
          <w:p w14:paraId="6EC3D6B9"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hideMark/>
          </w:tcPr>
          <w:p w14:paraId="6A115E3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14:paraId="3758F458"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2B7EC"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6BE69"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73AEA5" w14:textId="77777777" w:rsidR="00FF6FFC" w:rsidRPr="00CD6FE5" w:rsidRDefault="00FF6FFC" w:rsidP="00FF6FF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FF6FFC" w:rsidRPr="00CD6FE5" w14:paraId="0F5FBB32" w14:textId="77777777" w:rsidTr="00D34F58">
        <w:trPr>
          <w:trHeight w:val="300"/>
        </w:trPr>
        <w:tc>
          <w:tcPr>
            <w:tcW w:w="1535" w:type="dxa"/>
          </w:tcPr>
          <w:p w14:paraId="2B441083"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6D3A2A02"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6B6A864F"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14:paraId="70AF8101"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14:paraId="17F4EA64"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14:paraId="29D0CEE1"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14:paraId="4A9D4B54"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FF6FFC" w:rsidRPr="00CD6FE5" w14:paraId="5A25A8DC" w14:textId="77777777" w:rsidTr="00D34F58">
        <w:trPr>
          <w:trHeight w:val="300"/>
        </w:trPr>
        <w:tc>
          <w:tcPr>
            <w:tcW w:w="1535" w:type="dxa"/>
          </w:tcPr>
          <w:p w14:paraId="669D334B"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37C5C50C"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3925406A"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14:paraId="6525014A"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14:paraId="57AF6B78"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14:paraId="7FBAB088"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14:paraId="38135EB9" w14:textId="77777777" w:rsidR="00FF6FFC" w:rsidRPr="00353CE7" w:rsidRDefault="00FF6FFC" w:rsidP="00FF6FFC">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FF6FFC" w:rsidRPr="00CD6FE5" w14:paraId="7716A39E" w14:textId="77777777" w:rsidTr="00D34F58">
        <w:trPr>
          <w:trHeight w:val="300"/>
        </w:trPr>
        <w:tc>
          <w:tcPr>
            <w:tcW w:w="1535" w:type="dxa"/>
          </w:tcPr>
          <w:p w14:paraId="71CBEEF6"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379B5AEA"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5DFB8D1C"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14:paraId="16615DAA"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14:paraId="30530B37"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14:paraId="7CE20941"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14:paraId="0689FF5F"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FF6FFC" w:rsidRPr="00CD6FE5" w14:paraId="3CC6F4A8" w14:textId="77777777" w:rsidTr="00D34F58">
        <w:trPr>
          <w:trHeight w:val="300"/>
        </w:trPr>
        <w:tc>
          <w:tcPr>
            <w:tcW w:w="1535" w:type="dxa"/>
          </w:tcPr>
          <w:p w14:paraId="3A8FE8DF"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3DE5923F"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2B284F8F"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14:paraId="4480DE2A"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14:paraId="1ED7DA76"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14:paraId="59E4953E"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14:paraId="313E4417" w14:textId="77777777" w:rsidR="00FF6FFC" w:rsidRPr="00871ABD" w:rsidRDefault="00FF6FFC" w:rsidP="00FF6FFC">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FF6FFC" w:rsidRPr="00CD6FE5" w14:paraId="06DBD702" w14:textId="77777777" w:rsidTr="00D34F58">
        <w:trPr>
          <w:trHeight w:val="300"/>
        </w:trPr>
        <w:tc>
          <w:tcPr>
            <w:tcW w:w="1535" w:type="dxa"/>
          </w:tcPr>
          <w:p w14:paraId="37A4A3C1" w14:textId="77777777" w:rsidR="00FF6FFC" w:rsidRPr="00CD6FE5" w:rsidRDefault="00FF6FFC" w:rsidP="00FF6FFC">
            <w:pPr>
              <w:spacing w:after="0" w:line="240" w:lineRule="auto"/>
              <w:jc w:val="center"/>
              <w:rPr>
                <w:rFonts w:ascii="Arial" w:eastAsia="Times New Roman" w:hAnsi="Arial" w:cs="Arial"/>
                <w:color w:val="000000"/>
                <w:sz w:val="20"/>
                <w:szCs w:val="20"/>
                <w:lang w:eastAsia="ru-RU"/>
              </w:rPr>
            </w:pPr>
          </w:p>
        </w:tc>
        <w:tc>
          <w:tcPr>
            <w:tcW w:w="4532" w:type="dxa"/>
          </w:tcPr>
          <w:p w14:paraId="422AEAF8" w14:textId="77777777" w:rsidR="00FF6FFC" w:rsidRPr="00CD6FE5" w:rsidRDefault="00FF6FFC" w:rsidP="00FF6FFC">
            <w:pPr>
              <w:spacing w:after="0" w:line="240" w:lineRule="auto"/>
              <w:rPr>
                <w:rFonts w:ascii="Arial" w:eastAsia="Times New Roman" w:hAnsi="Arial" w:cs="Arial"/>
                <w:color w:val="000000"/>
                <w:sz w:val="20"/>
                <w:szCs w:val="20"/>
                <w:lang w:eastAsia="ru-RU"/>
              </w:rPr>
            </w:pPr>
          </w:p>
        </w:tc>
        <w:tc>
          <w:tcPr>
            <w:tcW w:w="2410" w:type="dxa"/>
          </w:tcPr>
          <w:p w14:paraId="03850D5B" w14:textId="77777777" w:rsidR="00FF6FFC" w:rsidRPr="00871ABD"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14:paraId="225E06B2"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14:paraId="0C339BB5"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14:paraId="32E91558"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14:paraId="32E4995A" w14:textId="77777777" w:rsidR="00FF6FFC" w:rsidRPr="001A1BEE" w:rsidRDefault="00FF6FFC" w:rsidP="00FF6FFC">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3A6674" w:rsidRPr="00CD6FE5" w14:paraId="39E44EA3" w14:textId="77777777" w:rsidTr="00D34F58">
        <w:trPr>
          <w:trHeight w:val="300"/>
        </w:trPr>
        <w:tc>
          <w:tcPr>
            <w:tcW w:w="1535" w:type="dxa"/>
          </w:tcPr>
          <w:p w14:paraId="4EE3928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0B78181D"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1941BB52" w14:textId="4CAF445B" w:rsidR="003A6674" w:rsidRPr="001A1BEE"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07 00 00 02</w:t>
            </w:r>
          </w:p>
        </w:tc>
        <w:tc>
          <w:tcPr>
            <w:tcW w:w="1701" w:type="dxa"/>
            <w:noWrap/>
          </w:tcPr>
          <w:p w14:paraId="09BC07C4" w14:textId="500B7A6F"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14:paraId="0D82AEEA" w14:textId="6364CB50"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14:paraId="697D1023" w14:textId="2CD8B7D8"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14:paraId="7DE0F357" w14:textId="1111B602" w:rsidR="003A6674" w:rsidRPr="001A1BEE" w:rsidRDefault="003A6674" w:rsidP="003A6674">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3A6674" w:rsidRPr="00CD6FE5" w14:paraId="0E37574C" w14:textId="77777777" w:rsidTr="00D34F58">
        <w:trPr>
          <w:trHeight w:val="300"/>
        </w:trPr>
        <w:tc>
          <w:tcPr>
            <w:tcW w:w="1535" w:type="dxa"/>
          </w:tcPr>
          <w:p w14:paraId="76928F0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6F85CC31"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7AF76D1B" w14:textId="16A236D8" w:rsidR="003A6674"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07 00 00 03</w:t>
            </w:r>
          </w:p>
        </w:tc>
        <w:tc>
          <w:tcPr>
            <w:tcW w:w="1701" w:type="dxa"/>
            <w:noWrap/>
          </w:tcPr>
          <w:p w14:paraId="0121A803" w14:textId="6F802AB6"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14:paraId="033730AB" w14:textId="22F38CF8"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14:paraId="7752BEBA" w14:textId="7473BB84"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14:paraId="3C6BCA29" w14:textId="16EDA45A" w:rsidR="003A6674" w:rsidRPr="001A1BEE" w:rsidRDefault="003A6674" w:rsidP="003A6674">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C4570C" w:rsidRPr="00CD6FE5" w14:paraId="6B9C0A38" w14:textId="77777777" w:rsidTr="00D34F58">
        <w:trPr>
          <w:trHeight w:val="510"/>
        </w:trPr>
        <w:tc>
          <w:tcPr>
            <w:tcW w:w="1535" w:type="dxa"/>
          </w:tcPr>
          <w:p w14:paraId="03DDF048" w14:textId="77777777" w:rsidR="00C4570C" w:rsidRPr="00CD6FE5" w:rsidRDefault="00C4570C" w:rsidP="003A6674">
            <w:pPr>
              <w:spacing w:after="0" w:line="240" w:lineRule="auto"/>
              <w:jc w:val="center"/>
              <w:rPr>
                <w:rFonts w:ascii="Arial" w:eastAsia="Times New Roman" w:hAnsi="Arial" w:cs="Arial"/>
                <w:color w:val="000000"/>
                <w:sz w:val="20"/>
                <w:szCs w:val="20"/>
                <w:lang w:eastAsia="ru-RU"/>
              </w:rPr>
            </w:pPr>
          </w:p>
        </w:tc>
        <w:tc>
          <w:tcPr>
            <w:tcW w:w="4532" w:type="dxa"/>
          </w:tcPr>
          <w:p w14:paraId="7457B413" w14:textId="77777777" w:rsidR="00C4570C" w:rsidRPr="00CD6FE5" w:rsidRDefault="00C4570C" w:rsidP="003A6674">
            <w:pPr>
              <w:spacing w:after="0" w:line="240" w:lineRule="auto"/>
              <w:rPr>
                <w:rFonts w:ascii="Arial" w:eastAsia="Times New Roman" w:hAnsi="Arial" w:cs="Arial"/>
                <w:color w:val="000000"/>
                <w:sz w:val="20"/>
                <w:szCs w:val="20"/>
                <w:lang w:eastAsia="ru-RU"/>
              </w:rPr>
            </w:pPr>
          </w:p>
        </w:tc>
        <w:tc>
          <w:tcPr>
            <w:tcW w:w="2410" w:type="dxa"/>
          </w:tcPr>
          <w:p w14:paraId="63A42666" w14:textId="5C40EAF9" w:rsidR="00C4570C" w:rsidRPr="00CD6FE5" w:rsidRDefault="00C4570C"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2B620DAB" w14:textId="41832A33" w:rsidR="00C4570C" w:rsidRPr="00CD6FE5" w:rsidRDefault="00C4570C"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BB32133" w14:textId="5FF6B4E7" w:rsidR="00C4570C" w:rsidRPr="00CD6FE5" w:rsidRDefault="00C4570C"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20D97B0" w14:textId="1686DB9C" w:rsidR="00C4570C" w:rsidRPr="00CD6FE5" w:rsidRDefault="00C4570C"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E812602" w14:textId="54CC75FC" w:rsidR="00C4570C" w:rsidRPr="00CD6FE5" w:rsidRDefault="00C4570C" w:rsidP="00C457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A6674" w:rsidRPr="00CD6FE5" w14:paraId="408A37B8" w14:textId="77777777" w:rsidTr="00D34F58">
        <w:trPr>
          <w:trHeight w:val="510"/>
        </w:trPr>
        <w:tc>
          <w:tcPr>
            <w:tcW w:w="1535" w:type="dxa"/>
            <w:hideMark/>
          </w:tcPr>
          <w:p w14:paraId="3AD41BE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14:paraId="763E4A65"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14:paraId="4EB905B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14:paraId="2B1D359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9DC23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3130821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FB521F"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A6674" w:rsidRPr="00CD6FE5" w14:paraId="198DA760" w14:textId="77777777" w:rsidTr="00D34F58">
        <w:trPr>
          <w:trHeight w:val="510"/>
        </w:trPr>
        <w:tc>
          <w:tcPr>
            <w:tcW w:w="1535" w:type="dxa"/>
          </w:tcPr>
          <w:p w14:paraId="3FCDB36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51684DC9"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97CF84E" w14:textId="30713AD4"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w:t>
            </w:r>
            <w:r>
              <w:rPr>
                <w:rFonts w:ascii="Arial" w:eastAsia="Times New Roman" w:hAnsi="Arial" w:cs="Arial"/>
                <w:color w:val="000000"/>
                <w:sz w:val="20"/>
                <w:szCs w:val="20"/>
                <w:lang w:eastAsia="ru-RU"/>
              </w:rPr>
              <w:t>7</w:t>
            </w:r>
          </w:p>
        </w:tc>
        <w:tc>
          <w:tcPr>
            <w:tcW w:w="1701" w:type="dxa"/>
            <w:noWrap/>
          </w:tcPr>
          <w:p w14:paraId="3A4E8B79" w14:textId="2C00FDC8"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2497134" w14:textId="46EBA6C1"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w:t>
            </w:r>
            <w:r w:rsidRPr="00CD6FE5">
              <w:rPr>
                <w:rFonts w:ascii="Arial" w:eastAsia="Times New Roman" w:hAnsi="Arial" w:cs="Arial"/>
                <w:color w:val="000000"/>
                <w:sz w:val="20"/>
                <w:szCs w:val="20"/>
                <w:lang w:eastAsia="ru-RU"/>
              </w:rPr>
              <w:t>00</w:t>
            </w:r>
          </w:p>
        </w:tc>
        <w:tc>
          <w:tcPr>
            <w:tcW w:w="1701" w:type="dxa"/>
            <w:noWrap/>
          </w:tcPr>
          <w:p w14:paraId="0688C657" w14:textId="5E7B338B"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2DA131" w14:textId="377531AA"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A6674" w:rsidRPr="00CD6FE5" w14:paraId="2E8A6CAE" w14:textId="77777777" w:rsidTr="00D34F58">
        <w:trPr>
          <w:trHeight w:val="510"/>
        </w:trPr>
        <w:tc>
          <w:tcPr>
            <w:tcW w:w="1535" w:type="dxa"/>
            <w:hideMark/>
          </w:tcPr>
          <w:p w14:paraId="11885A2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14:paraId="36F62DA8"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14:paraId="1D424A1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14:paraId="1320455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017C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14:paraId="7C6D27F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A27C62"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1FA5D64C" w14:textId="77777777" w:rsidTr="00D34F58">
        <w:trPr>
          <w:trHeight w:val="480"/>
        </w:trPr>
        <w:tc>
          <w:tcPr>
            <w:tcW w:w="1535" w:type="dxa"/>
            <w:hideMark/>
          </w:tcPr>
          <w:p w14:paraId="0F78281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0FA66215"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7D0D78C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14:paraId="08E01AA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6B4BE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4C224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CBE890"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0DD02998" w14:textId="77777777" w:rsidTr="00D34F58">
        <w:trPr>
          <w:trHeight w:val="300"/>
        </w:trPr>
        <w:tc>
          <w:tcPr>
            <w:tcW w:w="1535" w:type="dxa"/>
            <w:hideMark/>
          </w:tcPr>
          <w:p w14:paraId="381AF05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7C83CF96"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67BFA95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14:paraId="3ED09EE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6D39D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50EE3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F3FD2"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1A69A930" w14:textId="77777777" w:rsidTr="00D34F58">
        <w:trPr>
          <w:trHeight w:val="289"/>
        </w:trPr>
        <w:tc>
          <w:tcPr>
            <w:tcW w:w="1535" w:type="dxa"/>
            <w:hideMark/>
          </w:tcPr>
          <w:p w14:paraId="05D8589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57CAED9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1F0ACE0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14:paraId="7C8E66C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0B20F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FC70A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7BB207"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428FBAFC" w14:textId="77777777" w:rsidTr="00D34F58">
        <w:trPr>
          <w:trHeight w:val="300"/>
        </w:trPr>
        <w:tc>
          <w:tcPr>
            <w:tcW w:w="1535" w:type="dxa"/>
            <w:hideMark/>
          </w:tcPr>
          <w:p w14:paraId="628C469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3A7DED5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0C08246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14:paraId="2F69B44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34C88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FCBAC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95594C"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A6674" w:rsidRPr="00CD6FE5" w14:paraId="41338760" w14:textId="77777777" w:rsidTr="00D34F58">
        <w:trPr>
          <w:trHeight w:val="300"/>
        </w:trPr>
        <w:tc>
          <w:tcPr>
            <w:tcW w:w="1535" w:type="dxa"/>
          </w:tcPr>
          <w:p w14:paraId="1F05317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25483704"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57337">
              <w:rPr>
                <w:rFonts w:ascii="Arial" w:eastAsia="Times New Roman" w:hAnsi="Arial" w:cs="Arial"/>
                <w:color w:val="000000"/>
                <w:sz w:val="20"/>
                <w:szCs w:val="20"/>
                <w:lang w:eastAsia="ru-RU"/>
              </w:rPr>
              <w:t>на каждого ребенка до достижения им возраста 3 лет</w:t>
            </w:r>
          </w:p>
        </w:tc>
        <w:tc>
          <w:tcPr>
            <w:tcW w:w="2410" w:type="dxa"/>
          </w:tcPr>
          <w:p w14:paraId="5E736D8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05 01 00 00</w:t>
            </w:r>
          </w:p>
        </w:tc>
        <w:tc>
          <w:tcPr>
            <w:tcW w:w="1701" w:type="dxa"/>
            <w:noWrap/>
          </w:tcPr>
          <w:p w14:paraId="0D3E4637"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559" w:type="dxa"/>
            <w:noWrap/>
          </w:tcPr>
          <w:p w14:paraId="291861DB"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0100</w:t>
            </w:r>
          </w:p>
        </w:tc>
        <w:tc>
          <w:tcPr>
            <w:tcW w:w="1701" w:type="dxa"/>
            <w:noWrap/>
          </w:tcPr>
          <w:p w14:paraId="276ED90A"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353" w:type="dxa"/>
          </w:tcPr>
          <w:p w14:paraId="62891D3D" w14:textId="77777777" w:rsidR="003A6674" w:rsidRPr="00357337" w:rsidRDefault="003A6674" w:rsidP="003A6674">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03.06.00</w:t>
            </w:r>
          </w:p>
        </w:tc>
      </w:tr>
      <w:tr w:rsidR="003A6674" w:rsidRPr="00CD6FE5" w14:paraId="1B4A0145" w14:textId="77777777" w:rsidTr="00D34F58">
        <w:trPr>
          <w:trHeight w:val="300"/>
        </w:trPr>
        <w:tc>
          <w:tcPr>
            <w:tcW w:w="1535" w:type="dxa"/>
            <w:hideMark/>
          </w:tcPr>
          <w:p w14:paraId="70DD3C0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14:paraId="72549D53"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14:paraId="33246FC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14:paraId="17E07A5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C2F231" w14:textId="77777777"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p w14:paraId="66D2025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w:t>
            </w:r>
            <w:r w:rsidRPr="00CD6FE5">
              <w:rPr>
                <w:rFonts w:ascii="Arial" w:eastAsia="Times New Roman" w:hAnsi="Arial" w:cs="Arial"/>
                <w:color w:val="000000"/>
                <w:sz w:val="20"/>
                <w:szCs w:val="20"/>
                <w:lang w:eastAsia="ru-RU"/>
              </w:rPr>
              <w:t>0</w:t>
            </w:r>
          </w:p>
        </w:tc>
        <w:tc>
          <w:tcPr>
            <w:tcW w:w="1701" w:type="dxa"/>
            <w:noWrap/>
            <w:hideMark/>
          </w:tcPr>
          <w:p w14:paraId="21AF9FF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988598"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A6674" w:rsidRPr="00CD6FE5" w14:paraId="4E82506A" w14:textId="77777777" w:rsidTr="00D34F58">
        <w:trPr>
          <w:trHeight w:val="300"/>
        </w:trPr>
        <w:tc>
          <w:tcPr>
            <w:tcW w:w="1535" w:type="dxa"/>
          </w:tcPr>
          <w:p w14:paraId="3450CF6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1B307257"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C9F2CA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1701" w:type="dxa"/>
            <w:noWrap/>
          </w:tcPr>
          <w:p w14:paraId="717FD8BA" w14:textId="40B6B0CF"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0AA5945" w14:textId="4E3FEFF0" w:rsidR="003A6674"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22F9617" w14:textId="31FC4095"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69DCB04" w14:textId="6ABD87AF" w:rsidR="003A6674" w:rsidRPr="00CD6FE5"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02.02.00</w:t>
            </w:r>
          </w:p>
        </w:tc>
      </w:tr>
      <w:tr w:rsidR="003A6674" w:rsidRPr="00CD6FE5" w14:paraId="00C12C10" w14:textId="77777777" w:rsidTr="00D34F58">
        <w:trPr>
          <w:trHeight w:val="300"/>
        </w:trPr>
        <w:tc>
          <w:tcPr>
            <w:tcW w:w="1535" w:type="dxa"/>
            <w:hideMark/>
          </w:tcPr>
          <w:p w14:paraId="011F80D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309FA575"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779B470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14:paraId="1B01C95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965B1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tc>
        <w:tc>
          <w:tcPr>
            <w:tcW w:w="1701" w:type="dxa"/>
            <w:noWrap/>
            <w:hideMark/>
          </w:tcPr>
          <w:p w14:paraId="5931293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071519"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A6674" w:rsidRPr="00CD6FE5" w14:paraId="78FACB11" w14:textId="77777777" w:rsidTr="00D34F58">
        <w:trPr>
          <w:trHeight w:val="300"/>
        </w:trPr>
        <w:tc>
          <w:tcPr>
            <w:tcW w:w="1535" w:type="dxa"/>
            <w:hideMark/>
          </w:tcPr>
          <w:p w14:paraId="0DC41C5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377FBD66"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3A91D333"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14:paraId="0760254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8378F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1000</w:t>
            </w:r>
          </w:p>
        </w:tc>
        <w:tc>
          <w:tcPr>
            <w:tcW w:w="1701" w:type="dxa"/>
            <w:noWrap/>
            <w:hideMark/>
          </w:tcPr>
          <w:p w14:paraId="64C3DFC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6D163C"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A6674" w:rsidRPr="00CD6FE5" w14:paraId="3AA1D699" w14:textId="77777777" w:rsidTr="00D34F58">
        <w:trPr>
          <w:trHeight w:val="1523"/>
        </w:trPr>
        <w:tc>
          <w:tcPr>
            <w:tcW w:w="1535" w:type="dxa"/>
            <w:hideMark/>
          </w:tcPr>
          <w:p w14:paraId="484D521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59544E58"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124E731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14:paraId="66A118A2"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3AE74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856C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B50588"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A6674" w:rsidRPr="00CD6FE5" w14:paraId="16650314" w14:textId="77777777" w:rsidTr="00D34F58">
        <w:trPr>
          <w:trHeight w:val="300"/>
        </w:trPr>
        <w:tc>
          <w:tcPr>
            <w:tcW w:w="1535" w:type="dxa"/>
            <w:hideMark/>
          </w:tcPr>
          <w:p w14:paraId="6DB27B27"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noWrap/>
            <w:hideMark/>
          </w:tcPr>
          <w:p w14:paraId="732B839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67655FB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14:paraId="37162AE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77B81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DDB5E6"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982233"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A6674" w:rsidRPr="00CD6FE5" w14:paraId="3E9B7D4D" w14:textId="77777777" w:rsidTr="00D34F58">
        <w:trPr>
          <w:trHeight w:val="300"/>
        </w:trPr>
        <w:tc>
          <w:tcPr>
            <w:tcW w:w="1535" w:type="dxa"/>
          </w:tcPr>
          <w:p w14:paraId="3C33D62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14:paraId="2BAC7A3B"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12D9E2E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14:paraId="4BE29DF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D31C1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0E8A45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F6B571" w14:textId="77777777" w:rsidR="003A6674" w:rsidRPr="00CD6FE5" w:rsidRDefault="003A6674" w:rsidP="003A6674">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3A6674" w:rsidRPr="00CD6FE5" w14:paraId="61E851AF" w14:textId="77777777" w:rsidTr="00D34F58">
        <w:trPr>
          <w:trHeight w:val="300"/>
        </w:trPr>
        <w:tc>
          <w:tcPr>
            <w:tcW w:w="1535" w:type="dxa"/>
          </w:tcPr>
          <w:p w14:paraId="6E22D73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noWrap/>
          </w:tcPr>
          <w:p w14:paraId="49A7A742"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3FC86B10"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04 00 35 00</w:t>
            </w:r>
          </w:p>
        </w:tc>
        <w:tc>
          <w:tcPr>
            <w:tcW w:w="1701" w:type="dxa"/>
            <w:noWrap/>
          </w:tcPr>
          <w:p w14:paraId="06C027B9"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02</w:t>
            </w:r>
          </w:p>
        </w:tc>
        <w:tc>
          <w:tcPr>
            <w:tcW w:w="1559" w:type="dxa"/>
            <w:noWrap/>
          </w:tcPr>
          <w:p w14:paraId="14C08EB2"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0010</w:t>
            </w:r>
          </w:p>
        </w:tc>
        <w:tc>
          <w:tcPr>
            <w:tcW w:w="1701" w:type="dxa"/>
            <w:noWrap/>
          </w:tcPr>
          <w:p w14:paraId="3A2EF5C4"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01</w:t>
            </w:r>
          </w:p>
        </w:tc>
        <w:tc>
          <w:tcPr>
            <w:tcW w:w="1353" w:type="dxa"/>
          </w:tcPr>
          <w:p w14:paraId="36973566"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03.00.00</w:t>
            </w:r>
          </w:p>
        </w:tc>
      </w:tr>
      <w:tr w:rsidR="003A6674" w:rsidRPr="00CD6FE5" w14:paraId="6AEF6E4F" w14:textId="77777777" w:rsidTr="00D34F58">
        <w:trPr>
          <w:trHeight w:val="300"/>
        </w:trPr>
        <w:tc>
          <w:tcPr>
            <w:tcW w:w="1535" w:type="dxa"/>
          </w:tcPr>
          <w:p w14:paraId="2892994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noWrap/>
          </w:tcPr>
          <w:p w14:paraId="1B0F893F"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Единовременная материальная помощь на захоронение </w:t>
            </w:r>
          </w:p>
        </w:tc>
        <w:tc>
          <w:tcPr>
            <w:tcW w:w="2410" w:type="dxa"/>
          </w:tcPr>
          <w:p w14:paraId="3E10F5CD" w14:textId="77777777" w:rsidR="003A6674" w:rsidRPr="006B2375"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12 00 00 28</w:t>
            </w:r>
          </w:p>
        </w:tc>
        <w:tc>
          <w:tcPr>
            <w:tcW w:w="1701" w:type="dxa"/>
            <w:noWrap/>
          </w:tcPr>
          <w:p w14:paraId="2BB290FE"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03</w:t>
            </w:r>
          </w:p>
        </w:tc>
        <w:tc>
          <w:tcPr>
            <w:tcW w:w="1559" w:type="dxa"/>
            <w:noWrap/>
          </w:tcPr>
          <w:p w14:paraId="7C7119BD"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0001</w:t>
            </w:r>
          </w:p>
        </w:tc>
        <w:tc>
          <w:tcPr>
            <w:tcW w:w="1701" w:type="dxa"/>
            <w:noWrap/>
          </w:tcPr>
          <w:p w14:paraId="19F57414"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01</w:t>
            </w:r>
          </w:p>
        </w:tc>
        <w:tc>
          <w:tcPr>
            <w:tcW w:w="1353" w:type="dxa"/>
          </w:tcPr>
          <w:p w14:paraId="7872E606" w14:textId="77777777" w:rsidR="003A6674" w:rsidRPr="00861632" w:rsidRDefault="003A6674" w:rsidP="003A6674">
            <w:pPr>
              <w:spacing w:after="0" w:line="240" w:lineRule="auto"/>
              <w:jc w:val="center"/>
              <w:rPr>
                <w:rFonts w:ascii="Arial" w:eastAsia="Times New Roman" w:hAnsi="Arial" w:cs="Arial"/>
                <w:color w:val="000000"/>
                <w:sz w:val="20"/>
                <w:szCs w:val="20"/>
                <w:lang w:eastAsia="ru-RU"/>
              </w:rPr>
            </w:pPr>
            <w:r w:rsidRPr="00861632">
              <w:rPr>
                <w:rFonts w:ascii="Arial" w:eastAsia="Times New Roman" w:hAnsi="Arial" w:cs="Arial"/>
                <w:color w:val="000000"/>
                <w:sz w:val="20"/>
                <w:szCs w:val="20"/>
                <w:lang w:eastAsia="ru-RU"/>
              </w:rPr>
              <w:t>03.00.00</w:t>
            </w:r>
          </w:p>
        </w:tc>
      </w:tr>
      <w:tr w:rsidR="003A6674" w:rsidRPr="00CD6FE5" w14:paraId="37BE24B6" w14:textId="77777777" w:rsidTr="00D34F58">
        <w:trPr>
          <w:trHeight w:val="300"/>
        </w:trPr>
        <w:tc>
          <w:tcPr>
            <w:tcW w:w="1535" w:type="dxa"/>
            <w:hideMark/>
          </w:tcPr>
          <w:p w14:paraId="7E67CFE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14:paraId="6F9F867D" w14:textId="77777777" w:rsidR="003A6674" w:rsidRPr="00CD6FE5" w:rsidRDefault="003A6674"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14:paraId="55F764D1"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0EE38610"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9AC903"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E5094"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062B75"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3A6674" w:rsidRPr="00CD6FE5" w14:paraId="2A3C11C9" w14:textId="77777777" w:rsidTr="00D34F58">
        <w:trPr>
          <w:trHeight w:val="373"/>
        </w:trPr>
        <w:tc>
          <w:tcPr>
            <w:tcW w:w="1535" w:type="dxa"/>
            <w:hideMark/>
          </w:tcPr>
          <w:p w14:paraId="149321AD"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6B7FAF3B"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hideMark/>
          </w:tcPr>
          <w:p w14:paraId="1C724BE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67D735F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EE68E"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1F9F8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3855B0" w14:textId="77777777" w:rsidR="003A6674" w:rsidRPr="00CD6FE5" w:rsidRDefault="003A6674"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3A6674" w:rsidRPr="00CD6FE5" w14:paraId="345F1C1E" w14:textId="77777777" w:rsidTr="00D34F58">
        <w:trPr>
          <w:trHeight w:val="375"/>
        </w:trPr>
        <w:tc>
          <w:tcPr>
            <w:tcW w:w="1535" w:type="dxa"/>
          </w:tcPr>
          <w:p w14:paraId="5D83257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0B41DB3E"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7884A127"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14:paraId="132747E3"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14:paraId="64FD8689"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14:paraId="6D1F2303"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14:paraId="5E8F23D9"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3A6674" w:rsidRPr="00CD6FE5" w14:paraId="2421B836" w14:textId="77777777" w:rsidTr="00D34F58">
        <w:trPr>
          <w:trHeight w:val="375"/>
        </w:trPr>
        <w:tc>
          <w:tcPr>
            <w:tcW w:w="1535" w:type="dxa"/>
          </w:tcPr>
          <w:p w14:paraId="3FC66E09"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3A781F85"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D5DF966" w14:textId="77777777" w:rsidR="003A6674" w:rsidRPr="009C1FB4"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14:paraId="09358DDB"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14:paraId="668FCF31"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14:paraId="360C7354"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14:paraId="16B11FE8" w14:textId="77777777" w:rsidR="003A6674" w:rsidRPr="00871ABD" w:rsidRDefault="003A6674" w:rsidP="003A6674">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3A6674" w:rsidRPr="00CD6FE5" w14:paraId="4F3CB382" w14:textId="77777777" w:rsidTr="00D34F58">
        <w:trPr>
          <w:trHeight w:val="375"/>
        </w:trPr>
        <w:tc>
          <w:tcPr>
            <w:tcW w:w="1535" w:type="dxa"/>
          </w:tcPr>
          <w:p w14:paraId="3CA4BA8C"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169558EA"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7A80CA7E"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01 01 00 47</w:t>
            </w:r>
          </w:p>
        </w:tc>
        <w:tc>
          <w:tcPr>
            <w:tcW w:w="1701" w:type="dxa"/>
            <w:noWrap/>
          </w:tcPr>
          <w:p w14:paraId="39E53A89"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02</w:t>
            </w:r>
          </w:p>
        </w:tc>
        <w:tc>
          <w:tcPr>
            <w:tcW w:w="1559" w:type="dxa"/>
            <w:noWrap/>
          </w:tcPr>
          <w:p w14:paraId="2A036FDD"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0010</w:t>
            </w:r>
          </w:p>
        </w:tc>
        <w:tc>
          <w:tcPr>
            <w:tcW w:w="1701" w:type="dxa"/>
            <w:noWrap/>
          </w:tcPr>
          <w:p w14:paraId="60E73FCF"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w:t>
            </w:r>
          </w:p>
        </w:tc>
        <w:tc>
          <w:tcPr>
            <w:tcW w:w="1353" w:type="dxa"/>
          </w:tcPr>
          <w:p w14:paraId="2287CFD4"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03.01.01</w:t>
            </w:r>
          </w:p>
        </w:tc>
      </w:tr>
      <w:tr w:rsidR="003A6674" w:rsidRPr="00CD6FE5" w14:paraId="71CD64EC" w14:textId="77777777" w:rsidTr="00D34F58">
        <w:trPr>
          <w:trHeight w:val="375"/>
        </w:trPr>
        <w:tc>
          <w:tcPr>
            <w:tcW w:w="1535" w:type="dxa"/>
          </w:tcPr>
          <w:p w14:paraId="66BF649B"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57837B1A"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6A168AC1" w14:textId="77777777" w:rsidR="003A6674" w:rsidRPr="005347B4" w:rsidRDefault="003A6674" w:rsidP="003A6674">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12 00 00 29</w:t>
            </w:r>
          </w:p>
        </w:tc>
        <w:tc>
          <w:tcPr>
            <w:tcW w:w="1701" w:type="dxa"/>
            <w:noWrap/>
          </w:tcPr>
          <w:p w14:paraId="7DD6070B" w14:textId="77777777" w:rsidR="003A6674" w:rsidRPr="00556B4A" w:rsidRDefault="003A6674" w:rsidP="003A6674">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w:t>
            </w:r>
          </w:p>
        </w:tc>
        <w:tc>
          <w:tcPr>
            <w:tcW w:w="1559" w:type="dxa"/>
            <w:noWrap/>
          </w:tcPr>
          <w:p w14:paraId="16D937A5" w14:textId="77777777" w:rsidR="003A6674" w:rsidRPr="00556B4A" w:rsidRDefault="003A6674" w:rsidP="003A6674">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0001</w:t>
            </w:r>
          </w:p>
        </w:tc>
        <w:tc>
          <w:tcPr>
            <w:tcW w:w="1701" w:type="dxa"/>
            <w:noWrap/>
          </w:tcPr>
          <w:p w14:paraId="26387827" w14:textId="77777777" w:rsidR="003A6674" w:rsidRPr="00556B4A" w:rsidRDefault="003A6674" w:rsidP="003A6674">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01</w:t>
            </w:r>
          </w:p>
        </w:tc>
        <w:tc>
          <w:tcPr>
            <w:tcW w:w="1353" w:type="dxa"/>
          </w:tcPr>
          <w:p w14:paraId="5F664762" w14:textId="77777777" w:rsidR="003A6674" w:rsidRPr="00556B4A" w:rsidRDefault="003A6674" w:rsidP="003A6674">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03.05.00</w:t>
            </w:r>
          </w:p>
        </w:tc>
      </w:tr>
      <w:tr w:rsidR="003A6674" w:rsidRPr="00CD6FE5" w14:paraId="781A763A" w14:textId="77777777" w:rsidTr="00D34F58">
        <w:trPr>
          <w:trHeight w:val="375"/>
        </w:trPr>
        <w:tc>
          <w:tcPr>
            <w:tcW w:w="1535" w:type="dxa"/>
          </w:tcPr>
          <w:p w14:paraId="6FA5A845"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413546B1"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33E5D63C" w14:textId="77777777" w:rsidR="003A6674" w:rsidRPr="00556B4A"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04 00 20 00</w:t>
            </w:r>
          </w:p>
        </w:tc>
        <w:tc>
          <w:tcPr>
            <w:tcW w:w="1701" w:type="dxa"/>
            <w:noWrap/>
          </w:tcPr>
          <w:p w14:paraId="13587EC9"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02</w:t>
            </w:r>
          </w:p>
        </w:tc>
        <w:tc>
          <w:tcPr>
            <w:tcW w:w="1559" w:type="dxa"/>
            <w:noWrap/>
          </w:tcPr>
          <w:p w14:paraId="4504A755"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0010</w:t>
            </w:r>
          </w:p>
        </w:tc>
        <w:tc>
          <w:tcPr>
            <w:tcW w:w="1701" w:type="dxa"/>
            <w:noWrap/>
          </w:tcPr>
          <w:p w14:paraId="5E943833"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01</w:t>
            </w:r>
          </w:p>
        </w:tc>
        <w:tc>
          <w:tcPr>
            <w:tcW w:w="1353" w:type="dxa"/>
          </w:tcPr>
          <w:p w14:paraId="773CF1F0" w14:textId="77777777" w:rsidR="003A6674" w:rsidRPr="00F757DE" w:rsidRDefault="003A6674" w:rsidP="003A6674">
            <w:pPr>
              <w:spacing w:after="0" w:line="240" w:lineRule="auto"/>
              <w:jc w:val="center"/>
              <w:rPr>
                <w:rFonts w:ascii="Arial" w:eastAsia="Times New Roman" w:hAnsi="Arial" w:cs="Arial"/>
                <w:color w:val="000000"/>
                <w:sz w:val="20"/>
                <w:szCs w:val="20"/>
                <w:lang w:eastAsia="ru-RU"/>
              </w:rPr>
            </w:pPr>
            <w:r w:rsidRPr="00F757DE">
              <w:rPr>
                <w:rFonts w:ascii="Arial" w:eastAsia="Times New Roman" w:hAnsi="Arial" w:cs="Arial"/>
                <w:color w:val="000000"/>
                <w:sz w:val="20"/>
                <w:szCs w:val="20"/>
                <w:lang w:eastAsia="ru-RU"/>
              </w:rPr>
              <w:t>03.00.00</w:t>
            </w:r>
          </w:p>
        </w:tc>
      </w:tr>
      <w:tr w:rsidR="003A6674" w:rsidRPr="00CD6FE5" w14:paraId="0DCED988" w14:textId="77777777" w:rsidTr="00D34F58">
        <w:trPr>
          <w:trHeight w:val="375"/>
        </w:trPr>
        <w:tc>
          <w:tcPr>
            <w:tcW w:w="1535" w:type="dxa"/>
          </w:tcPr>
          <w:p w14:paraId="2A367A98"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0709E5E0"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21C46EE2"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05 03 17 00</w:t>
            </w:r>
          </w:p>
        </w:tc>
        <w:tc>
          <w:tcPr>
            <w:tcW w:w="1701" w:type="dxa"/>
            <w:noWrap/>
          </w:tcPr>
          <w:p w14:paraId="07DEA9E6"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w:t>
            </w:r>
          </w:p>
        </w:tc>
        <w:tc>
          <w:tcPr>
            <w:tcW w:w="1559" w:type="dxa"/>
            <w:noWrap/>
          </w:tcPr>
          <w:p w14:paraId="04288F36"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0001</w:t>
            </w:r>
          </w:p>
        </w:tc>
        <w:tc>
          <w:tcPr>
            <w:tcW w:w="1701" w:type="dxa"/>
            <w:noWrap/>
          </w:tcPr>
          <w:p w14:paraId="230AB601"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01</w:t>
            </w:r>
          </w:p>
        </w:tc>
        <w:tc>
          <w:tcPr>
            <w:tcW w:w="1353" w:type="dxa"/>
          </w:tcPr>
          <w:p w14:paraId="6CF4FE5B"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03.06.00</w:t>
            </w:r>
          </w:p>
        </w:tc>
      </w:tr>
      <w:tr w:rsidR="003A6674" w:rsidRPr="00CD6FE5" w14:paraId="36222AF1" w14:textId="77777777" w:rsidTr="00D34F58">
        <w:trPr>
          <w:trHeight w:val="375"/>
        </w:trPr>
        <w:tc>
          <w:tcPr>
            <w:tcW w:w="1535" w:type="dxa"/>
          </w:tcPr>
          <w:p w14:paraId="537BDC3F"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51BD2C4F"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6159C137"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05 02 00 06</w:t>
            </w:r>
          </w:p>
        </w:tc>
        <w:tc>
          <w:tcPr>
            <w:tcW w:w="1701" w:type="dxa"/>
            <w:noWrap/>
          </w:tcPr>
          <w:p w14:paraId="4B56581C"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w:t>
            </w:r>
          </w:p>
        </w:tc>
        <w:tc>
          <w:tcPr>
            <w:tcW w:w="1559" w:type="dxa"/>
            <w:noWrap/>
          </w:tcPr>
          <w:p w14:paraId="4A7F110C"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0001</w:t>
            </w:r>
          </w:p>
        </w:tc>
        <w:tc>
          <w:tcPr>
            <w:tcW w:w="1701" w:type="dxa"/>
            <w:noWrap/>
          </w:tcPr>
          <w:p w14:paraId="07BDE243"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01</w:t>
            </w:r>
          </w:p>
        </w:tc>
        <w:tc>
          <w:tcPr>
            <w:tcW w:w="1353" w:type="dxa"/>
          </w:tcPr>
          <w:p w14:paraId="1A9DE335"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sidRPr="005808BE">
              <w:rPr>
                <w:rFonts w:ascii="Arial" w:eastAsia="Times New Roman" w:hAnsi="Arial" w:cs="Arial"/>
                <w:color w:val="000000"/>
                <w:sz w:val="20"/>
                <w:szCs w:val="20"/>
                <w:lang w:eastAsia="ru-RU"/>
              </w:rPr>
              <w:t>03.06.00</w:t>
            </w:r>
          </w:p>
        </w:tc>
      </w:tr>
      <w:tr w:rsidR="003A6674" w:rsidRPr="00CD6FE5" w14:paraId="5B9135FD" w14:textId="77777777" w:rsidTr="00D34F58">
        <w:trPr>
          <w:trHeight w:val="375"/>
        </w:trPr>
        <w:tc>
          <w:tcPr>
            <w:tcW w:w="1535" w:type="dxa"/>
          </w:tcPr>
          <w:p w14:paraId="57D62C5A" w14:textId="77777777" w:rsidR="003A6674" w:rsidRPr="00CD6FE5" w:rsidRDefault="003A6674" w:rsidP="003A6674">
            <w:pPr>
              <w:spacing w:after="0" w:line="240" w:lineRule="auto"/>
              <w:jc w:val="center"/>
              <w:rPr>
                <w:rFonts w:ascii="Arial" w:eastAsia="Times New Roman" w:hAnsi="Arial" w:cs="Arial"/>
                <w:color w:val="000000"/>
                <w:sz w:val="20"/>
                <w:szCs w:val="20"/>
                <w:lang w:eastAsia="ru-RU"/>
              </w:rPr>
            </w:pPr>
          </w:p>
        </w:tc>
        <w:tc>
          <w:tcPr>
            <w:tcW w:w="4532" w:type="dxa"/>
          </w:tcPr>
          <w:p w14:paraId="4E705981" w14:textId="77777777" w:rsidR="003A6674" w:rsidRPr="00CD6FE5" w:rsidRDefault="003A6674" w:rsidP="003A6674">
            <w:pPr>
              <w:spacing w:after="0" w:line="240" w:lineRule="auto"/>
              <w:rPr>
                <w:rFonts w:ascii="Arial" w:eastAsia="Times New Roman" w:hAnsi="Arial" w:cs="Arial"/>
                <w:color w:val="000000"/>
                <w:sz w:val="20"/>
                <w:szCs w:val="20"/>
                <w:lang w:eastAsia="ru-RU"/>
              </w:rPr>
            </w:pPr>
          </w:p>
        </w:tc>
        <w:tc>
          <w:tcPr>
            <w:tcW w:w="2410" w:type="dxa"/>
          </w:tcPr>
          <w:p w14:paraId="4726776A"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tcBorders>
              <w:bottom w:val="single" w:sz="4" w:space="0" w:color="000000" w:themeColor="text1"/>
            </w:tcBorders>
            <w:noWrap/>
          </w:tcPr>
          <w:p w14:paraId="29BFF746"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bottom w:val="single" w:sz="4" w:space="0" w:color="000000" w:themeColor="text1"/>
            </w:tcBorders>
            <w:noWrap/>
          </w:tcPr>
          <w:p w14:paraId="447E0322"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bottom w:val="single" w:sz="4" w:space="0" w:color="000000" w:themeColor="text1"/>
            </w:tcBorders>
            <w:noWrap/>
          </w:tcPr>
          <w:p w14:paraId="314B0CDD"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bottom w:val="single" w:sz="4" w:space="0" w:color="000000" w:themeColor="text1"/>
            </w:tcBorders>
          </w:tcPr>
          <w:p w14:paraId="27394823" w14:textId="77777777" w:rsidR="003A6674" w:rsidRPr="005808BE" w:rsidRDefault="003A6674"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4F58" w:rsidRPr="00CD6FE5" w14:paraId="4F1E75AC" w14:textId="77777777" w:rsidTr="00D34F58">
        <w:trPr>
          <w:trHeight w:val="375"/>
        </w:trPr>
        <w:tc>
          <w:tcPr>
            <w:tcW w:w="1535" w:type="dxa"/>
          </w:tcPr>
          <w:p w14:paraId="0A060CF6" w14:textId="77777777" w:rsidR="00D34F58" w:rsidRPr="00CD6FE5" w:rsidRDefault="00D34F58" w:rsidP="00D34F58">
            <w:pPr>
              <w:spacing w:after="0" w:line="240" w:lineRule="auto"/>
              <w:jc w:val="center"/>
              <w:rPr>
                <w:rFonts w:ascii="Arial" w:eastAsia="Times New Roman" w:hAnsi="Arial" w:cs="Arial"/>
                <w:color w:val="000000"/>
                <w:sz w:val="20"/>
                <w:szCs w:val="20"/>
                <w:lang w:eastAsia="ru-RU"/>
              </w:rPr>
            </w:pPr>
          </w:p>
        </w:tc>
        <w:tc>
          <w:tcPr>
            <w:tcW w:w="4532" w:type="dxa"/>
          </w:tcPr>
          <w:p w14:paraId="252BFD8E" w14:textId="77777777" w:rsidR="00D34F58" w:rsidRPr="00CD6FE5" w:rsidRDefault="00D34F58"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23AAEF4E" w14:textId="46BEFE50"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FAB3815" w14:textId="43D2E602"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693790A" w14:textId="0CCEAEF3"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2972E67" w14:textId="701A5A0B"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C00FA" w14:textId="3DFD59EC"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4F58" w:rsidRPr="00CD6FE5" w14:paraId="1FA508DE" w14:textId="77777777" w:rsidTr="00D34F58">
        <w:trPr>
          <w:trHeight w:val="375"/>
        </w:trPr>
        <w:tc>
          <w:tcPr>
            <w:tcW w:w="1535" w:type="dxa"/>
          </w:tcPr>
          <w:p w14:paraId="3A560179" w14:textId="77777777" w:rsidR="00D34F58" w:rsidRPr="00CD6FE5" w:rsidRDefault="00D34F58" w:rsidP="00D34F58">
            <w:pPr>
              <w:spacing w:after="0" w:line="240" w:lineRule="auto"/>
              <w:jc w:val="center"/>
              <w:rPr>
                <w:rFonts w:ascii="Arial" w:eastAsia="Times New Roman" w:hAnsi="Arial" w:cs="Arial"/>
                <w:color w:val="000000"/>
                <w:sz w:val="20"/>
                <w:szCs w:val="20"/>
                <w:lang w:eastAsia="ru-RU"/>
              </w:rPr>
            </w:pPr>
          </w:p>
        </w:tc>
        <w:tc>
          <w:tcPr>
            <w:tcW w:w="4532" w:type="dxa"/>
          </w:tcPr>
          <w:p w14:paraId="108362D7" w14:textId="77777777" w:rsidR="00D34F58" w:rsidRPr="00CD6FE5" w:rsidRDefault="00D34F58"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1B738A74" w14:textId="2A9F0F25"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A934E65" w14:textId="3B6F8B60"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03352C1" w14:textId="4142B725"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BFA9CB2" w14:textId="3778D50B"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9FF54" w14:textId="3191CF3A"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34F58" w:rsidRPr="00CD6FE5" w14:paraId="074B3946" w14:textId="77777777" w:rsidTr="00D34F58">
        <w:trPr>
          <w:trHeight w:val="375"/>
        </w:trPr>
        <w:tc>
          <w:tcPr>
            <w:tcW w:w="1535" w:type="dxa"/>
          </w:tcPr>
          <w:p w14:paraId="412F53EC" w14:textId="77777777" w:rsidR="00D34F58" w:rsidRPr="00CD6FE5" w:rsidRDefault="00D34F58" w:rsidP="00D34F58">
            <w:pPr>
              <w:spacing w:after="0" w:line="240" w:lineRule="auto"/>
              <w:jc w:val="center"/>
              <w:rPr>
                <w:rFonts w:ascii="Arial" w:eastAsia="Times New Roman" w:hAnsi="Arial" w:cs="Arial"/>
                <w:color w:val="000000"/>
                <w:sz w:val="20"/>
                <w:szCs w:val="20"/>
                <w:lang w:eastAsia="ru-RU"/>
              </w:rPr>
            </w:pPr>
          </w:p>
        </w:tc>
        <w:tc>
          <w:tcPr>
            <w:tcW w:w="4532" w:type="dxa"/>
          </w:tcPr>
          <w:p w14:paraId="4FB34C84" w14:textId="77777777" w:rsidR="00D34F58" w:rsidRPr="00CD6FE5" w:rsidRDefault="00D34F58"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2C8B3E3E" w14:textId="74FEE846"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4DFA5A4" w14:textId="41C7C1CE"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2E26B9B" w14:textId="2762DE98"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0346E9DC" w14:textId="17023022"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65A83" w14:textId="49FD43B2" w:rsidR="00D34F58" w:rsidRDefault="00D34F58"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401496" w:rsidRPr="00CD6FE5" w14:paraId="3A2452DD" w14:textId="77777777" w:rsidTr="00D34F58">
        <w:trPr>
          <w:trHeight w:val="375"/>
        </w:trPr>
        <w:tc>
          <w:tcPr>
            <w:tcW w:w="1535" w:type="dxa"/>
          </w:tcPr>
          <w:p w14:paraId="19083FEC" w14:textId="77777777" w:rsidR="00401496" w:rsidRPr="00CD6FE5" w:rsidRDefault="00401496" w:rsidP="00D34F58">
            <w:pPr>
              <w:spacing w:after="0" w:line="240" w:lineRule="auto"/>
              <w:jc w:val="center"/>
              <w:rPr>
                <w:rFonts w:ascii="Arial" w:eastAsia="Times New Roman" w:hAnsi="Arial" w:cs="Arial"/>
                <w:color w:val="000000"/>
                <w:sz w:val="20"/>
                <w:szCs w:val="20"/>
                <w:lang w:eastAsia="ru-RU"/>
              </w:rPr>
            </w:pPr>
          </w:p>
        </w:tc>
        <w:tc>
          <w:tcPr>
            <w:tcW w:w="4532" w:type="dxa"/>
          </w:tcPr>
          <w:p w14:paraId="6C88F149" w14:textId="77777777" w:rsidR="00401496" w:rsidRPr="00CD6FE5" w:rsidRDefault="00401496"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5C9D7255" w14:textId="1E8BCABE"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F38079D" w14:textId="73EDA86C"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388D89E" w14:textId="7F63296C"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3EB0348" w14:textId="1A390D8C"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9D1DA" w14:textId="19C96A56" w:rsidR="00401496" w:rsidRDefault="00401496"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F81BFF" w:rsidRPr="00CD6FE5" w14:paraId="0B16D6EF" w14:textId="77777777" w:rsidTr="00D34F58">
        <w:trPr>
          <w:trHeight w:val="375"/>
        </w:trPr>
        <w:tc>
          <w:tcPr>
            <w:tcW w:w="1535" w:type="dxa"/>
          </w:tcPr>
          <w:p w14:paraId="086957CD" w14:textId="77777777" w:rsidR="00F81BFF" w:rsidRPr="00CD6FE5" w:rsidRDefault="00F81BFF" w:rsidP="00D34F58">
            <w:pPr>
              <w:spacing w:after="0" w:line="240" w:lineRule="auto"/>
              <w:jc w:val="center"/>
              <w:rPr>
                <w:rFonts w:ascii="Arial" w:eastAsia="Times New Roman" w:hAnsi="Arial" w:cs="Arial"/>
                <w:color w:val="000000"/>
                <w:sz w:val="20"/>
                <w:szCs w:val="20"/>
                <w:lang w:eastAsia="ru-RU"/>
              </w:rPr>
            </w:pPr>
          </w:p>
        </w:tc>
        <w:tc>
          <w:tcPr>
            <w:tcW w:w="4532" w:type="dxa"/>
          </w:tcPr>
          <w:p w14:paraId="4C59FAE3" w14:textId="77777777" w:rsidR="00F81BFF" w:rsidRPr="00CD6FE5" w:rsidRDefault="00F81BFF"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32FAAA46" w14:textId="064054E3"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5630C74" w14:textId="6D053592"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3E1B3DA" w14:textId="7BE50936"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4BD99C0" w14:textId="1C9F6178"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00F46" w14:textId="296AEE05" w:rsidR="00F81BFF" w:rsidRDefault="00F81BFF"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7287D" w:rsidRPr="00CD6FE5" w14:paraId="52F6AFB9" w14:textId="77777777" w:rsidTr="00D34F58">
        <w:trPr>
          <w:trHeight w:val="375"/>
        </w:trPr>
        <w:tc>
          <w:tcPr>
            <w:tcW w:w="1535" w:type="dxa"/>
          </w:tcPr>
          <w:p w14:paraId="1675ECCA" w14:textId="77777777" w:rsidR="00D7287D" w:rsidRPr="00CD6FE5" w:rsidRDefault="00D7287D" w:rsidP="00D34F58">
            <w:pPr>
              <w:spacing w:after="0" w:line="240" w:lineRule="auto"/>
              <w:jc w:val="center"/>
              <w:rPr>
                <w:rFonts w:ascii="Arial" w:eastAsia="Times New Roman" w:hAnsi="Arial" w:cs="Arial"/>
                <w:color w:val="000000"/>
                <w:sz w:val="20"/>
                <w:szCs w:val="20"/>
                <w:lang w:eastAsia="ru-RU"/>
              </w:rPr>
            </w:pPr>
          </w:p>
        </w:tc>
        <w:tc>
          <w:tcPr>
            <w:tcW w:w="4532" w:type="dxa"/>
          </w:tcPr>
          <w:p w14:paraId="4509B3E2" w14:textId="77777777" w:rsidR="00D7287D" w:rsidRPr="00CD6FE5" w:rsidRDefault="00D7287D"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2046CF47" w14:textId="5CC01F73" w:rsidR="00D7287D" w:rsidRDefault="00D7287D"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11 02 00 00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78A9907" w14:textId="51837769" w:rsidR="00D7287D" w:rsidRDefault="00D7287D"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7B1D9142" w14:textId="3B88E1EB" w:rsidR="00D7287D" w:rsidRDefault="00D7287D"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85A8A83" w14:textId="0D4FC7FF" w:rsidR="00D7287D" w:rsidRDefault="00D7287D"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08EE6" w14:textId="48B82A06" w:rsidR="00D7287D" w:rsidRDefault="00D7287D"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03.09.01</w:t>
            </w:r>
          </w:p>
        </w:tc>
      </w:tr>
      <w:tr w:rsidR="0021091A" w:rsidRPr="00CD6FE5" w14:paraId="1B560808" w14:textId="77777777" w:rsidTr="00D34F58">
        <w:trPr>
          <w:trHeight w:val="375"/>
        </w:trPr>
        <w:tc>
          <w:tcPr>
            <w:tcW w:w="1535" w:type="dxa"/>
          </w:tcPr>
          <w:p w14:paraId="23920B05" w14:textId="77777777" w:rsidR="0021091A" w:rsidRPr="00CD6FE5" w:rsidRDefault="0021091A" w:rsidP="00D34F58">
            <w:pPr>
              <w:spacing w:after="0" w:line="240" w:lineRule="auto"/>
              <w:jc w:val="center"/>
              <w:rPr>
                <w:rFonts w:ascii="Arial" w:eastAsia="Times New Roman" w:hAnsi="Arial" w:cs="Arial"/>
                <w:color w:val="000000"/>
                <w:sz w:val="20"/>
                <w:szCs w:val="20"/>
                <w:lang w:eastAsia="ru-RU"/>
              </w:rPr>
            </w:pPr>
          </w:p>
        </w:tc>
        <w:tc>
          <w:tcPr>
            <w:tcW w:w="4532" w:type="dxa"/>
          </w:tcPr>
          <w:p w14:paraId="34BD84F3" w14:textId="77777777" w:rsidR="0021091A" w:rsidRPr="00CD6FE5" w:rsidRDefault="0021091A"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65A238B7" w14:textId="4E7EE469" w:rsidR="0021091A" w:rsidRDefault="0021091A"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B66A78A" w14:textId="750D7140" w:rsidR="0021091A" w:rsidRDefault="0021091A"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C36118E" w14:textId="1FBE8DAD" w:rsidR="0021091A" w:rsidRDefault="0021091A"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514C45CF" w14:textId="6C4DEF33" w:rsidR="0021091A" w:rsidRDefault="0021091A"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EEC24" w14:textId="04DE7111" w:rsidR="0021091A" w:rsidRDefault="0021091A"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03.09.01</w:t>
            </w:r>
          </w:p>
        </w:tc>
      </w:tr>
      <w:tr w:rsidR="0064548B" w:rsidRPr="00CD6FE5" w14:paraId="6699F933" w14:textId="77777777" w:rsidTr="00D34F58">
        <w:trPr>
          <w:trHeight w:val="375"/>
        </w:trPr>
        <w:tc>
          <w:tcPr>
            <w:tcW w:w="1535" w:type="dxa"/>
          </w:tcPr>
          <w:p w14:paraId="66088285" w14:textId="77777777" w:rsidR="0064548B" w:rsidRPr="00CD6FE5" w:rsidRDefault="0064548B" w:rsidP="00D34F58">
            <w:pPr>
              <w:spacing w:after="0" w:line="240" w:lineRule="auto"/>
              <w:jc w:val="center"/>
              <w:rPr>
                <w:rFonts w:ascii="Arial" w:eastAsia="Times New Roman" w:hAnsi="Arial" w:cs="Arial"/>
                <w:color w:val="000000"/>
                <w:sz w:val="20"/>
                <w:szCs w:val="20"/>
                <w:lang w:eastAsia="ru-RU"/>
              </w:rPr>
            </w:pPr>
          </w:p>
        </w:tc>
        <w:tc>
          <w:tcPr>
            <w:tcW w:w="4532" w:type="dxa"/>
          </w:tcPr>
          <w:p w14:paraId="6F841376" w14:textId="77777777" w:rsidR="0064548B" w:rsidRPr="00CD6FE5" w:rsidRDefault="0064548B" w:rsidP="00D34F58">
            <w:pPr>
              <w:spacing w:after="0" w:line="240" w:lineRule="auto"/>
              <w:rPr>
                <w:rFonts w:ascii="Arial" w:eastAsia="Times New Roman" w:hAnsi="Arial" w:cs="Arial"/>
                <w:color w:val="000000"/>
                <w:sz w:val="20"/>
                <w:szCs w:val="20"/>
                <w:lang w:eastAsia="ru-RU"/>
              </w:rPr>
            </w:pPr>
          </w:p>
        </w:tc>
        <w:tc>
          <w:tcPr>
            <w:tcW w:w="2410" w:type="dxa"/>
            <w:tcBorders>
              <w:right w:val="single" w:sz="4" w:space="0" w:color="000000" w:themeColor="text1"/>
            </w:tcBorders>
          </w:tcPr>
          <w:p w14:paraId="38EB8C54" w14:textId="3BF9FED5" w:rsidR="0064548B" w:rsidRDefault="0064548B"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F735319" w14:textId="14841713" w:rsidR="0064548B" w:rsidRDefault="0064548B"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647C517" w14:textId="2A75EB0D" w:rsidR="0064548B" w:rsidRDefault="0064548B"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4A60E97B" w14:textId="08C71F94" w:rsidR="0064548B" w:rsidRDefault="0064548B"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A03A1" w14:textId="5A1319AD" w:rsidR="0064548B" w:rsidRDefault="0064548B" w:rsidP="00D34F5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03.09.01</w:t>
            </w:r>
          </w:p>
        </w:tc>
      </w:tr>
      <w:tr w:rsidR="00361BB8" w:rsidRPr="00CD6FE5" w14:paraId="4D485E9E" w14:textId="77777777" w:rsidTr="00D34F58">
        <w:trPr>
          <w:trHeight w:val="375"/>
        </w:trPr>
        <w:tc>
          <w:tcPr>
            <w:tcW w:w="1535" w:type="dxa"/>
          </w:tcPr>
          <w:p w14:paraId="359F9BEA" w14:textId="77777777" w:rsidR="00361BB8" w:rsidRPr="00CD6FE5" w:rsidRDefault="00361BB8" w:rsidP="003A6674">
            <w:pPr>
              <w:spacing w:after="0" w:line="240" w:lineRule="auto"/>
              <w:jc w:val="center"/>
              <w:rPr>
                <w:rFonts w:ascii="Arial" w:eastAsia="Times New Roman" w:hAnsi="Arial" w:cs="Arial"/>
                <w:color w:val="000000"/>
                <w:sz w:val="20"/>
                <w:szCs w:val="20"/>
                <w:lang w:eastAsia="ru-RU"/>
              </w:rPr>
            </w:pPr>
          </w:p>
        </w:tc>
        <w:tc>
          <w:tcPr>
            <w:tcW w:w="4532" w:type="dxa"/>
          </w:tcPr>
          <w:p w14:paraId="472D2A69" w14:textId="77777777" w:rsidR="00361BB8" w:rsidRDefault="00361BB8" w:rsidP="003A6674">
            <w:pPr>
              <w:spacing w:after="0" w:line="240" w:lineRule="auto"/>
              <w:rPr>
                <w:rFonts w:ascii="Arial" w:eastAsia="Times New Roman" w:hAnsi="Arial" w:cs="Arial"/>
                <w:color w:val="000000"/>
                <w:sz w:val="20"/>
                <w:szCs w:val="20"/>
                <w:lang w:eastAsia="ru-RU"/>
              </w:rPr>
            </w:pPr>
          </w:p>
        </w:tc>
        <w:tc>
          <w:tcPr>
            <w:tcW w:w="2410" w:type="dxa"/>
          </w:tcPr>
          <w:p w14:paraId="2AC0E626" w14:textId="6C62BD0C" w:rsidR="00361BB8" w:rsidRPr="00753D23" w:rsidRDefault="00361BB8"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11 02 00 10</w:t>
            </w:r>
          </w:p>
        </w:tc>
        <w:tc>
          <w:tcPr>
            <w:tcW w:w="1701" w:type="dxa"/>
            <w:tcBorders>
              <w:top w:val="single" w:sz="4" w:space="0" w:color="000000" w:themeColor="text1"/>
            </w:tcBorders>
            <w:noWrap/>
          </w:tcPr>
          <w:p w14:paraId="4549F7C7" w14:textId="22FB538C" w:rsidR="00361BB8" w:rsidRPr="00753D23" w:rsidRDefault="00361BB8"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tcBorders>
            <w:noWrap/>
          </w:tcPr>
          <w:p w14:paraId="41B35B12" w14:textId="1EC0E1C7" w:rsidR="00361BB8" w:rsidRPr="00753D23" w:rsidRDefault="00361BB8"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tcBorders>
            <w:noWrap/>
          </w:tcPr>
          <w:p w14:paraId="18B989D9" w14:textId="68A24072" w:rsidR="00361BB8" w:rsidRPr="00753D23" w:rsidRDefault="00361BB8"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tcBorders>
          </w:tcPr>
          <w:p w14:paraId="20EA082D" w14:textId="338F3540" w:rsidR="00361BB8" w:rsidRPr="00753D23" w:rsidRDefault="00361BB8"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03.09.01</w:t>
            </w:r>
          </w:p>
        </w:tc>
      </w:tr>
      <w:tr w:rsidR="005C59B6" w:rsidRPr="00CD6FE5" w14:paraId="21FEEB56" w14:textId="77777777" w:rsidTr="00D34F58">
        <w:trPr>
          <w:trHeight w:val="375"/>
        </w:trPr>
        <w:tc>
          <w:tcPr>
            <w:tcW w:w="1535" w:type="dxa"/>
          </w:tcPr>
          <w:p w14:paraId="68F6884F" w14:textId="77777777" w:rsidR="005C59B6" w:rsidRPr="00CD6FE5" w:rsidRDefault="005C59B6" w:rsidP="003A6674">
            <w:pPr>
              <w:spacing w:after="0" w:line="240" w:lineRule="auto"/>
              <w:jc w:val="center"/>
              <w:rPr>
                <w:rFonts w:ascii="Arial" w:eastAsia="Times New Roman" w:hAnsi="Arial" w:cs="Arial"/>
                <w:color w:val="000000"/>
                <w:sz w:val="20"/>
                <w:szCs w:val="20"/>
                <w:lang w:eastAsia="ru-RU"/>
              </w:rPr>
            </w:pPr>
          </w:p>
        </w:tc>
        <w:tc>
          <w:tcPr>
            <w:tcW w:w="4532" w:type="dxa"/>
          </w:tcPr>
          <w:p w14:paraId="54D84006" w14:textId="77777777" w:rsidR="005C59B6" w:rsidRDefault="005C59B6" w:rsidP="003A6674">
            <w:pPr>
              <w:spacing w:after="0" w:line="240" w:lineRule="auto"/>
              <w:rPr>
                <w:rFonts w:ascii="Arial" w:eastAsia="Times New Roman" w:hAnsi="Arial" w:cs="Arial"/>
                <w:color w:val="000000"/>
                <w:sz w:val="20"/>
                <w:szCs w:val="20"/>
                <w:lang w:eastAsia="ru-RU"/>
              </w:rPr>
            </w:pPr>
          </w:p>
        </w:tc>
        <w:tc>
          <w:tcPr>
            <w:tcW w:w="2410" w:type="dxa"/>
          </w:tcPr>
          <w:p w14:paraId="071D13A7" w14:textId="7C79A1B0" w:rsidR="005C59B6" w:rsidRDefault="005C59B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04 00 54 00</w:t>
            </w:r>
          </w:p>
        </w:tc>
        <w:tc>
          <w:tcPr>
            <w:tcW w:w="1701" w:type="dxa"/>
            <w:tcBorders>
              <w:top w:val="single" w:sz="4" w:space="0" w:color="000000" w:themeColor="text1"/>
            </w:tcBorders>
            <w:noWrap/>
          </w:tcPr>
          <w:p w14:paraId="0187AF9C" w14:textId="613CE60E" w:rsidR="005C59B6" w:rsidRDefault="005C59B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000000" w:themeColor="text1"/>
            </w:tcBorders>
            <w:noWrap/>
          </w:tcPr>
          <w:p w14:paraId="4D68A127" w14:textId="7852905B" w:rsidR="005C59B6" w:rsidRDefault="005C59B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000000" w:themeColor="text1"/>
            </w:tcBorders>
            <w:noWrap/>
          </w:tcPr>
          <w:p w14:paraId="41FB38D3" w14:textId="1278FB22" w:rsidR="005C59B6" w:rsidRDefault="005C59B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tcBorders>
          </w:tcPr>
          <w:p w14:paraId="5DBFCBEB" w14:textId="4646F56F" w:rsidR="005C59B6" w:rsidRDefault="005C59B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37F36" w:rsidRPr="00CD6FE5" w14:paraId="10E8946A" w14:textId="77777777" w:rsidTr="00D34F58">
        <w:trPr>
          <w:trHeight w:val="375"/>
        </w:trPr>
        <w:tc>
          <w:tcPr>
            <w:tcW w:w="1535" w:type="dxa"/>
          </w:tcPr>
          <w:p w14:paraId="2D652191" w14:textId="77777777" w:rsidR="00237F36" w:rsidRPr="00CD6FE5" w:rsidRDefault="00237F36" w:rsidP="003A6674">
            <w:pPr>
              <w:spacing w:after="0" w:line="240" w:lineRule="auto"/>
              <w:jc w:val="center"/>
              <w:rPr>
                <w:rFonts w:ascii="Arial" w:eastAsia="Times New Roman" w:hAnsi="Arial" w:cs="Arial"/>
                <w:color w:val="000000"/>
                <w:sz w:val="20"/>
                <w:szCs w:val="20"/>
                <w:lang w:eastAsia="ru-RU"/>
              </w:rPr>
            </w:pPr>
          </w:p>
        </w:tc>
        <w:tc>
          <w:tcPr>
            <w:tcW w:w="4532" w:type="dxa"/>
          </w:tcPr>
          <w:p w14:paraId="1BC58800" w14:textId="77777777" w:rsidR="00237F36" w:rsidRDefault="00237F36" w:rsidP="003A6674">
            <w:pPr>
              <w:spacing w:after="0" w:line="240" w:lineRule="auto"/>
              <w:rPr>
                <w:rFonts w:ascii="Arial" w:eastAsia="Times New Roman" w:hAnsi="Arial" w:cs="Arial"/>
                <w:color w:val="000000"/>
                <w:sz w:val="20"/>
                <w:szCs w:val="20"/>
                <w:lang w:eastAsia="ru-RU"/>
              </w:rPr>
            </w:pPr>
          </w:p>
        </w:tc>
        <w:tc>
          <w:tcPr>
            <w:tcW w:w="2410" w:type="dxa"/>
          </w:tcPr>
          <w:p w14:paraId="03FF370E" w14:textId="68CB63B1" w:rsidR="00237F36" w:rsidRPr="00753D23" w:rsidRDefault="00237F3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tcBorders>
              <w:top w:val="single" w:sz="4" w:space="0" w:color="000000" w:themeColor="text1"/>
            </w:tcBorders>
            <w:noWrap/>
          </w:tcPr>
          <w:p w14:paraId="70EFB966" w14:textId="5DBC7D21" w:rsidR="00237F36" w:rsidRPr="00753D23" w:rsidRDefault="00237F3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000000" w:themeColor="text1"/>
            </w:tcBorders>
            <w:noWrap/>
          </w:tcPr>
          <w:p w14:paraId="37A8696E" w14:textId="2319302F" w:rsidR="00237F36" w:rsidRPr="00753D23" w:rsidRDefault="00237F3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000000" w:themeColor="text1"/>
            </w:tcBorders>
            <w:noWrap/>
          </w:tcPr>
          <w:p w14:paraId="52E15FAD" w14:textId="185A42B5" w:rsidR="00237F36" w:rsidRPr="00753D23" w:rsidRDefault="00237F3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000000" w:themeColor="text1"/>
            </w:tcBorders>
          </w:tcPr>
          <w:p w14:paraId="2B204AF6" w14:textId="59BDE61B" w:rsidR="00237F36" w:rsidRPr="00753D23" w:rsidRDefault="00237F36"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64548B" w:rsidRPr="00CD6FE5" w14:paraId="4B0F9C3C" w14:textId="77777777" w:rsidTr="00D34F58">
        <w:trPr>
          <w:trHeight w:val="375"/>
        </w:trPr>
        <w:tc>
          <w:tcPr>
            <w:tcW w:w="1535" w:type="dxa"/>
          </w:tcPr>
          <w:p w14:paraId="6CD10B7E"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2AB2BFC9" w14:textId="77777777" w:rsidR="0064548B" w:rsidRPr="00CD6FE5" w:rsidRDefault="0064548B" w:rsidP="003A667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proofErr w:type="gramStart"/>
            <w:r>
              <w:rPr>
                <w:rFonts w:ascii="Arial" w:eastAsia="Times New Roman" w:hAnsi="Arial" w:cs="Arial"/>
                <w:color w:val="000000"/>
                <w:sz w:val="20"/>
                <w:szCs w:val="20"/>
                <w:lang w:eastAsia="ru-RU"/>
              </w:rPr>
              <w:t>целевая</w:t>
            </w:r>
            <w:proofErr w:type="gramEnd"/>
            <w:r>
              <w:rPr>
                <w:rFonts w:ascii="Arial" w:eastAsia="Times New Roman" w:hAnsi="Arial" w:cs="Arial"/>
                <w:color w:val="000000"/>
                <w:sz w:val="20"/>
                <w:szCs w:val="20"/>
                <w:lang w:eastAsia="ru-RU"/>
              </w:rPr>
              <w:t xml:space="preserve"> (на приобретение новогодних подарков)</w:t>
            </w:r>
          </w:p>
        </w:tc>
        <w:tc>
          <w:tcPr>
            <w:tcW w:w="2410" w:type="dxa"/>
          </w:tcPr>
          <w:p w14:paraId="267441C9" w14:textId="77777777" w:rsidR="0064548B" w:rsidRPr="005808BE" w:rsidRDefault="0064548B"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02 03 00 00</w:t>
            </w:r>
          </w:p>
        </w:tc>
        <w:tc>
          <w:tcPr>
            <w:tcW w:w="1701" w:type="dxa"/>
            <w:tcBorders>
              <w:top w:val="single" w:sz="4" w:space="0" w:color="000000" w:themeColor="text1"/>
            </w:tcBorders>
            <w:noWrap/>
          </w:tcPr>
          <w:p w14:paraId="550C8599" w14:textId="77777777" w:rsidR="0064548B" w:rsidRPr="00753D23" w:rsidRDefault="0064548B"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02</w:t>
            </w:r>
          </w:p>
        </w:tc>
        <w:tc>
          <w:tcPr>
            <w:tcW w:w="1559" w:type="dxa"/>
            <w:tcBorders>
              <w:top w:val="single" w:sz="4" w:space="0" w:color="000000" w:themeColor="text1"/>
            </w:tcBorders>
            <w:noWrap/>
          </w:tcPr>
          <w:p w14:paraId="5C6E26A8" w14:textId="77777777" w:rsidR="0064548B" w:rsidRPr="00753D23" w:rsidRDefault="0064548B"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0010</w:t>
            </w:r>
          </w:p>
        </w:tc>
        <w:tc>
          <w:tcPr>
            <w:tcW w:w="1701" w:type="dxa"/>
            <w:tcBorders>
              <w:top w:val="single" w:sz="4" w:space="0" w:color="000000" w:themeColor="text1"/>
            </w:tcBorders>
            <w:noWrap/>
          </w:tcPr>
          <w:p w14:paraId="08CDE057" w14:textId="77777777" w:rsidR="0064548B" w:rsidRPr="00753D23" w:rsidRDefault="0064548B"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01</w:t>
            </w:r>
          </w:p>
        </w:tc>
        <w:tc>
          <w:tcPr>
            <w:tcW w:w="1353" w:type="dxa"/>
            <w:tcBorders>
              <w:top w:val="single" w:sz="4" w:space="0" w:color="000000" w:themeColor="text1"/>
            </w:tcBorders>
          </w:tcPr>
          <w:p w14:paraId="5D240CE5" w14:textId="77777777" w:rsidR="0064548B" w:rsidRPr="00753D23" w:rsidRDefault="0064548B" w:rsidP="003A6674">
            <w:pPr>
              <w:spacing w:after="0" w:line="240" w:lineRule="auto"/>
              <w:jc w:val="center"/>
              <w:rPr>
                <w:rFonts w:ascii="Arial" w:eastAsia="Times New Roman" w:hAnsi="Arial" w:cs="Arial"/>
                <w:color w:val="000000"/>
                <w:sz w:val="20"/>
                <w:szCs w:val="20"/>
                <w:lang w:eastAsia="ru-RU"/>
              </w:rPr>
            </w:pPr>
            <w:r w:rsidRPr="00753D23">
              <w:rPr>
                <w:rFonts w:ascii="Arial" w:eastAsia="Times New Roman" w:hAnsi="Arial" w:cs="Arial"/>
                <w:color w:val="000000"/>
                <w:sz w:val="20"/>
                <w:szCs w:val="20"/>
                <w:lang w:eastAsia="ru-RU"/>
              </w:rPr>
              <w:t>03.01.01</w:t>
            </w:r>
          </w:p>
        </w:tc>
      </w:tr>
      <w:tr w:rsidR="0064548B" w:rsidRPr="00CD6FE5" w14:paraId="1537793E" w14:textId="77777777" w:rsidTr="00D34F58">
        <w:trPr>
          <w:trHeight w:val="300"/>
        </w:trPr>
        <w:tc>
          <w:tcPr>
            <w:tcW w:w="1535" w:type="dxa"/>
            <w:hideMark/>
          </w:tcPr>
          <w:p w14:paraId="30E98AFB"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14:paraId="0A858937" w14:textId="77777777" w:rsidR="0064548B" w:rsidRPr="00CD6FE5" w:rsidRDefault="0064548B"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14:paraId="3FEDC824"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14:paraId="2023D9A8"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61CDF0"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2623BD"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35E24E" w14:textId="77777777" w:rsidR="0064548B" w:rsidRPr="00CD6FE5" w:rsidRDefault="0064548B" w:rsidP="003A667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3745A292" w14:textId="77777777" w:rsidTr="00D34F58">
        <w:trPr>
          <w:trHeight w:val="300"/>
        </w:trPr>
        <w:tc>
          <w:tcPr>
            <w:tcW w:w="1535" w:type="dxa"/>
          </w:tcPr>
          <w:p w14:paraId="0C330E20"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1DB1A9DC"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43CE144B"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53ED6400"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14:paraId="55223D46"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tcPr>
          <w:p w14:paraId="1D958823"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0C947B2A" w14:textId="77777777" w:rsidR="0064548B" w:rsidRPr="00CC441D" w:rsidRDefault="0064548B"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03.03.00</w:t>
            </w:r>
          </w:p>
        </w:tc>
      </w:tr>
      <w:tr w:rsidR="0064548B" w:rsidRPr="00CD6FE5" w14:paraId="197441FE" w14:textId="77777777" w:rsidTr="00D34F58">
        <w:trPr>
          <w:trHeight w:val="300"/>
        </w:trPr>
        <w:tc>
          <w:tcPr>
            <w:tcW w:w="1535" w:type="dxa"/>
          </w:tcPr>
          <w:p w14:paraId="3CB6F5F7"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5206E503"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6D8C8D96" w14:textId="43C2BBC4"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09 00 00 19</w:t>
            </w:r>
          </w:p>
        </w:tc>
        <w:tc>
          <w:tcPr>
            <w:tcW w:w="1701" w:type="dxa"/>
            <w:noWrap/>
          </w:tcPr>
          <w:p w14:paraId="4420AA1B" w14:textId="3B087D15"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42A95F7" w14:textId="4FB36253"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0C7FB7F" w14:textId="2FCFDFDF"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3081E03" w14:textId="54CC400F" w:rsidR="0064548B" w:rsidRPr="00CC441D" w:rsidRDefault="0064548B" w:rsidP="003A6674">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64548B" w:rsidRPr="00CD6FE5" w14:paraId="7760484D" w14:textId="77777777" w:rsidTr="00D34F58">
        <w:trPr>
          <w:trHeight w:val="300"/>
        </w:trPr>
        <w:tc>
          <w:tcPr>
            <w:tcW w:w="1535" w:type="dxa"/>
          </w:tcPr>
          <w:p w14:paraId="263881C4"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60D70AE0"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34C928F0" w14:textId="20AA298B"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09 00 00 20</w:t>
            </w:r>
          </w:p>
        </w:tc>
        <w:tc>
          <w:tcPr>
            <w:tcW w:w="1701" w:type="dxa"/>
            <w:noWrap/>
          </w:tcPr>
          <w:p w14:paraId="243458CE" w14:textId="3AC25551"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73F939B" w14:textId="4C4FE469"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D0E60B3" w14:textId="2FFA5DC6"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BA08022" w14:textId="32EC2F4D" w:rsidR="0064548B" w:rsidRPr="00CC441D" w:rsidRDefault="0064548B" w:rsidP="003A6674">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64548B" w:rsidRPr="00CD6FE5" w14:paraId="7E56882F" w14:textId="77777777" w:rsidTr="00D34F58">
        <w:trPr>
          <w:trHeight w:val="1530"/>
        </w:trPr>
        <w:tc>
          <w:tcPr>
            <w:tcW w:w="1535" w:type="dxa"/>
            <w:hideMark/>
          </w:tcPr>
          <w:p w14:paraId="057A8A3E"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hideMark/>
          </w:tcPr>
          <w:p w14:paraId="49161FC6" w14:textId="77777777" w:rsidR="0064548B" w:rsidRPr="00CD6FE5" w:rsidRDefault="0064548B" w:rsidP="003A667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14:paraId="70CDD20F"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09 00 00 01</w:t>
            </w:r>
          </w:p>
        </w:tc>
        <w:tc>
          <w:tcPr>
            <w:tcW w:w="1701" w:type="dxa"/>
            <w:noWrap/>
            <w:hideMark/>
          </w:tcPr>
          <w:p w14:paraId="23006F34"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hideMark/>
          </w:tcPr>
          <w:p w14:paraId="62B6EB24"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hideMark/>
          </w:tcPr>
          <w:p w14:paraId="1E67A856"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09B1A012" w14:textId="77777777" w:rsidR="0064548B" w:rsidRPr="00CC441D" w:rsidRDefault="0064548B"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03.03.01</w:t>
            </w:r>
          </w:p>
        </w:tc>
      </w:tr>
      <w:tr w:rsidR="0064548B" w:rsidRPr="00CD6FE5" w14:paraId="4515343F" w14:textId="77777777" w:rsidTr="00E449EB">
        <w:trPr>
          <w:trHeight w:val="340"/>
        </w:trPr>
        <w:tc>
          <w:tcPr>
            <w:tcW w:w="1535" w:type="dxa"/>
            <w:hideMark/>
          </w:tcPr>
          <w:p w14:paraId="58B37560"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hideMark/>
          </w:tcPr>
          <w:p w14:paraId="77AAB8EA"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hideMark/>
          </w:tcPr>
          <w:p w14:paraId="6B84EF6D"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09 00 00 02</w:t>
            </w:r>
          </w:p>
        </w:tc>
        <w:tc>
          <w:tcPr>
            <w:tcW w:w="1701" w:type="dxa"/>
            <w:noWrap/>
            <w:hideMark/>
          </w:tcPr>
          <w:p w14:paraId="65E223B4"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hideMark/>
          </w:tcPr>
          <w:p w14:paraId="2F809B04"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0100</w:t>
            </w:r>
          </w:p>
        </w:tc>
        <w:tc>
          <w:tcPr>
            <w:tcW w:w="1701" w:type="dxa"/>
            <w:noWrap/>
            <w:hideMark/>
          </w:tcPr>
          <w:p w14:paraId="73C7AE22"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4E704BB5" w14:textId="77777777" w:rsidR="0064548B" w:rsidRPr="00CC441D" w:rsidRDefault="0064548B"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03.03.01</w:t>
            </w:r>
          </w:p>
        </w:tc>
      </w:tr>
      <w:tr w:rsidR="0064548B" w:rsidRPr="00CD6FE5" w14:paraId="65313A7B" w14:textId="77777777" w:rsidTr="00E449EB">
        <w:trPr>
          <w:trHeight w:val="340"/>
        </w:trPr>
        <w:tc>
          <w:tcPr>
            <w:tcW w:w="1535" w:type="dxa"/>
          </w:tcPr>
          <w:p w14:paraId="59823864"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73BA368E"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49CBEACF"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2EFBDF8B"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14:paraId="0FBB90E5"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1</w:t>
            </w:r>
            <w:r w:rsidRPr="00CC441D">
              <w:rPr>
                <w:rFonts w:ascii="Arial" w:eastAsia="Times New Roman" w:hAnsi="Arial" w:cs="Arial"/>
                <w:color w:val="000000"/>
                <w:sz w:val="20"/>
                <w:szCs w:val="20"/>
                <w:lang w:eastAsia="ru-RU"/>
              </w:rPr>
              <w:t>0</w:t>
            </w:r>
          </w:p>
        </w:tc>
        <w:tc>
          <w:tcPr>
            <w:tcW w:w="1701" w:type="dxa"/>
            <w:noWrap/>
          </w:tcPr>
          <w:p w14:paraId="29B259EA"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353" w:type="dxa"/>
          </w:tcPr>
          <w:p w14:paraId="3A302CBE" w14:textId="77777777" w:rsidR="0064548B" w:rsidRPr="00CC441D" w:rsidRDefault="0064548B"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03.00.00</w:t>
            </w:r>
          </w:p>
        </w:tc>
      </w:tr>
      <w:tr w:rsidR="0064548B" w:rsidRPr="00CD6FE5" w14:paraId="75C22064" w14:textId="77777777" w:rsidTr="00E449EB">
        <w:trPr>
          <w:trHeight w:val="340"/>
        </w:trPr>
        <w:tc>
          <w:tcPr>
            <w:tcW w:w="1535" w:type="dxa"/>
          </w:tcPr>
          <w:p w14:paraId="5CA98D3D"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6F9C52B8"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5B1E5CD2"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p>
        </w:tc>
        <w:tc>
          <w:tcPr>
            <w:tcW w:w="1701" w:type="dxa"/>
            <w:noWrap/>
          </w:tcPr>
          <w:p w14:paraId="36DBC76C" w14:textId="42F85C91"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87E39A0" w14:textId="38BBD069"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0D757C3B" w14:textId="14911F0D" w:rsidR="0064548B" w:rsidRPr="00CC441D"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2B9363" w14:textId="1C2CC5DA" w:rsidR="0064548B" w:rsidRPr="00CC441D" w:rsidRDefault="0064548B" w:rsidP="003A6674">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4548B" w:rsidRPr="00CD6FE5" w14:paraId="77B8AC66" w14:textId="77777777" w:rsidTr="00E449EB">
        <w:trPr>
          <w:trHeight w:val="340"/>
        </w:trPr>
        <w:tc>
          <w:tcPr>
            <w:tcW w:w="1535" w:type="dxa"/>
          </w:tcPr>
          <w:p w14:paraId="2C9D6923"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2DD71F22"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30D236C4" w14:textId="77777777" w:rsidR="0064548B" w:rsidRPr="00CC441D" w:rsidRDefault="0064548B"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09 00 00 10</w:t>
            </w:r>
          </w:p>
        </w:tc>
        <w:tc>
          <w:tcPr>
            <w:tcW w:w="1701" w:type="dxa"/>
            <w:noWrap/>
          </w:tcPr>
          <w:p w14:paraId="0B8BC7C3" w14:textId="77777777" w:rsidR="0064548B" w:rsidRPr="00EB4C05" w:rsidRDefault="0064548B"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w:t>
            </w:r>
          </w:p>
        </w:tc>
        <w:tc>
          <w:tcPr>
            <w:tcW w:w="1559" w:type="dxa"/>
            <w:noWrap/>
          </w:tcPr>
          <w:p w14:paraId="0C7B2D0E" w14:textId="77777777" w:rsidR="0064548B" w:rsidRPr="00EB4C05" w:rsidRDefault="0064548B"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0100</w:t>
            </w:r>
          </w:p>
        </w:tc>
        <w:tc>
          <w:tcPr>
            <w:tcW w:w="1701" w:type="dxa"/>
            <w:noWrap/>
          </w:tcPr>
          <w:p w14:paraId="6C7C21D0" w14:textId="77777777" w:rsidR="0064548B" w:rsidRPr="00EB4C05" w:rsidRDefault="0064548B" w:rsidP="003A6674">
            <w:pPr>
              <w:spacing w:after="0" w:line="240" w:lineRule="auto"/>
              <w:jc w:val="center"/>
              <w:rPr>
                <w:rFonts w:ascii="Arial" w:eastAsia="Times New Roman" w:hAnsi="Arial" w:cs="Arial"/>
                <w:color w:val="000000"/>
                <w:sz w:val="20"/>
                <w:szCs w:val="20"/>
                <w:lang w:eastAsia="ru-RU"/>
              </w:rPr>
            </w:pPr>
            <w:r w:rsidRPr="00EB4C05">
              <w:rPr>
                <w:rFonts w:ascii="Arial" w:eastAsia="Times New Roman" w:hAnsi="Arial" w:cs="Arial"/>
                <w:color w:val="000000"/>
                <w:sz w:val="20"/>
                <w:szCs w:val="20"/>
                <w:lang w:eastAsia="ru-RU"/>
              </w:rPr>
              <w:t>01</w:t>
            </w:r>
          </w:p>
        </w:tc>
        <w:tc>
          <w:tcPr>
            <w:tcW w:w="1353" w:type="dxa"/>
          </w:tcPr>
          <w:p w14:paraId="712A1D73" w14:textId="77777777" w:rsidR="0064548B" w:rsidRPr="00CC441D" w:rsidRDefault="0064548B" w:rsidP="003A6674">
            <w:pPr>
              <w:spacing w:after="0" w:line="240" w:lineRule="auto"/>
              <w:jc w:val="center"/>
              <w:rPr>
                <w:rFonts w:ascii="Arial" w:hAnsi="Arial" w:cs="Arial"/>
                <w:color w:val="000000"/>
                <w:sz w:val="20"/>
                <w:szCs w:val="20"/>
              </w:rPr>
            </w:pPr>
            <w:r w:rsidRPr="00CC441D">
              <w:rPr>
                <w:rFonts w:ascii="Arial" w:hAnsi="Arial" w:cs="Arial"/>
                <w:color w:val="000000"/>
                <w:sz w:val="20"/>
                <w:szCs w:val="20"/>
              </w:rPr>
              <w:t>03.00.0</w:t>
            </w:r>
            <w:r>
              <w:rPr>
                <w:rFonts w:ascii="Arial" w:hAnsi="Arial" w:cs="Arial"/>
                <w:color w:val="000000"/>
                <w:sz w:val="20"/>
                <w:szCs w:val="20"/>
              </w:rPr>
              <w:t>1</w:t>
            </w:r>
          </w:p>
        </w:tc>
      </w:tr>
      <w:tr w:rsidR="0064548B" w:rsidRPr="00CD6FE5" w14:paraId="37752B9C" w14:textId="77777777" w:rsidTr="00E449EB">
        <w:trPr>
          <w:trHeight w:val="340"/>
        </w:trPr>
        <w:tc>
          <w:tcPr>
            <w:tcW w:w="1535" w:type="dxa"/>
          </w:tcPr>
          <w:p w14:paraId="00114365"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31531A49"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5C243CE2" w14:textId="740FCC2F" w:rsidR="0064548B" w:rsidRPr="00EB4C05"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02 00 00 00</w:t>
            </w:r>
          </w:p>
        </w:tc>
        <w:tc>
          <w:tcPr>
            <w:tcW w:w="1701" w:type="dxa"/>
            <w:noWrap/>
          </w:tcPr>
          <w:p w14:paraId="754093D3" w14:textId="6A4C51CB" w:rsidR="0064548B" w:rsidRPr="00EB4C05"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973EACE" w14:textId="43EA1870" w:rsidR="0064548B" w:rsidRPr="00EB4C05"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F03C310" w14:textId="6AAF109E" w:rsidR="0064548B" w:rsidRPr="00EB4C05"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5F4209" w14:textId="0885C06B" w:rsidR="0064548B" w:rsidRPr="00CC441D" w:rsidRDefault="0064548B" w:rsidP="003A6674">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5A488675" w14:textId="77777777" w:rsidTr="00E449EB">
        <w:trPr>
          <w:trHeight w:val="340"/>
        </w:trPr>
        <w:tc>
          <w:tcPr>
            <w:tcW w:w="1535" w:type="dxa"/>
          </w:tcPr>
          <w:p w14:paraId="5CCA8927"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60FC9593"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550324A2" w14:textId="746F140F"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09 00 00 12</w:t>
            </w:r>
          </w:p>
        </w:tc>
        <w:tc>
          <w:tcPr>
            <w:tcW w:w="1701" w:type="dxa"/>
            <w:noWrap/>
          </w:tcPr>
          <w:p w14:paraId="74A13AD5" w14:textId="7086FCCD"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5AF15E" w14:textId="7E9A7BD2"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3EA83E3" w14:textId="4F616560"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6D23BAF" w14:textId="0A6ED47A" w:rsidR="0064548B" w:rsidRDefault="0064548B" w:rsidP="003A6674">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3C16DFF1" w14:textId="77777777" w:rsidTr="00E449EB">
        <w:trPr>
          <w:trHeight w:val="340"/>
        </w:trPr>
        <w:tc>
          <w:tcPr>
            <w:tcW w:w="1535" w:type="dxa"/>
          </w:tcPr>
          <w:p w14:paraId="3420B22C" w14:textId="77777777" w:rsidR="0064548B" w:rsidRPr="00CD6FE5" w:rsidRDefault="0064548B" w:rsidP="003A6674">
            <w:pPr>
              <w:spacing w:after="0" w:line="240" w:lineRule="auto"/>
              <w:jc w:val="center"/>
              <w:rPr>
                <w:rFonts w:ascii="Arial" w:eastAsia="Times New Roman" w:hAnsi="Arial" w:cs="Arial"/>
                <w:color w:val="000000"/>
                <w:sz w:val="20"/>
                <w:szCs w:val="20"/>
                <w:lang w:eastAsia="ru-RU"/>
              </w:rPr>
            </w:pPr>
          </w:p>
        </w:tc>
        <w:tc>
          <w:tcPr>
            <w:tcW w:w="4532" w:type="dxa"/>
          </w:tcPr>
          <w:p w14:paraId="6560141B" w14:textId="77777777" w:rsidR="0064548B" w:rsidRPr="00CD6FE5" w:rsidRDefault="0064548B" w:rsidP="003A6674">
            <w:pPr>
              <w:spacing w:after="0" w:line="240" w:lineRule="auto"/>
              <w:rPr>
                <w:rFonts w:ascii="Arial" w:eastAsia="Times New Roman" w:hAnsi="Arial" w:cs="Arial"/>
                <w:color w:val="000000"/>
                <w:sz w:val="20"/>
                <w:szCs w:val="20"/>
                <w:lang w:eastAsia="ru-RU"/>
              </w:rPr>
            </w:pPr>
          </w:p>
        </w:tc>
        <w:tc>
          <w:tcPr>
            <w:tcW w:w="2410" w:type="dxa"/>
          </w:tcPr>
          <w:p w14:paraId="31F02CA5" w14:textId="00EC464D"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09 00 00 13</w:t>
            </w:r>
          </w:p>
        </w:tc>
        <w:tc>
          <w:tcPr>
            <w:tcW w:w="1701" w:type="dxa"/>
            <w:noWrap/>
          </w:tcPr>
          <w:p w14:paraId="65ED91CD" w14:textId="10F0E2E7"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5FF59D6" w14:textId="043D7597"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02643F5" w14:textId="44D4C1C6" w:rsidR="0064548B" w:rsidRDefault="0064548B" w:rsidP="003A667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09BFFC" w14:textId="311AB14E" w:rsidR="0064548B" w:rsidRDefault="0064548B" w:rsidP="003A6674">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6EECC988" w14:textId="77777777" w:rsidTr="00E449EB">
        <w:trPr>
          <w:trHeight w:val="340"/>
        </w:trPr>
        <w:tc>
          <w:tcPr>
            <w:tcW w:w="1535" w:type="dxa"/>
          </w:tcPr>
          <w:p w14:paraId="6060596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6B51A6C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677BDD1" w14:textId="01BC902E"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tcPr>
          <w:p w14:paraId="2AB9C448" w14:textId="452D2AF2"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3ABD154" w14:textId="70D56C57"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18A4ED1" w14:textId="46AA2B0F"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FE96D3" w14:textId="0942B632" w:rsidR="0064548B"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09C912E1" w14:textId="77777777" w:rsidTr="00E449EB">
        <w:trPr>
          <w:trHeight w:val="340"/>
        </w:trPr>
        <w:tc>
          <w:tcPr>
            <w:tcW w:w="1535" w:type="dxa"/>
          </w:tcPr>
          <w:p w14:paraId="26BA2BD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4F313E1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2F2891F0" w14:textId="77777777" w:rsidR="0064548B"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2736EE4" w14:textId="01E5FA77"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71FE56" w14:textId="6EC64799"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6D371D74" w14:textId="47B5A468"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671E0C6" w14:textId="1E7102E0" w:rsidR="0064548B"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64548B" w:rsidRPr="00CD6FE5" w14:paraId="41752AE4" w14:textId="77777777" w:rsidTr="00E449EB">
        <w:trPr>
          <w:trHeight w:val="340"/>
        </w:trPr>
        <w:tc>
          <w:tcPr>
            <w:tcW w:w="1535" w:type="dxa"/>
          </w:tcPr>
          <w:p w14:paraId="469CCC6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085A83F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1385F1A1" w14:textId="4F5248A8"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07 00 00 60</w:t>
            </w:r>
          </w:p>
        </w:tc>
        <w:tc>
          <w:tcPr>
            <w:tcW w:w="1701" w:type="dxa"/>
            <w:noWrap/>
          </w:tcPr>
          <w:p w14:paraId="14935EDE" w14:textId="01AF284F"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4AB3905" w14:textId="37A9FE65"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7B774DE" w14:textId="0F913C2B"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40B52D3" w14:textId="3EA52328" w:rsidR="0064548B"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596A48DD" w14:textId="77777777" w:rsidTr="00E449EB">
        <w:trPr>
          <w:trHeight w:val="340"/>
        </w:trPr>
        <w:tc>
          <w:tcPr>
            <w:tcW w:w="1535" w:type="dxa"/>
          </w:tcPr>
          <w:p w14:paraId="2DCCA03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1E2AF09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705B9FF2" w14:textId="5D7A2DC2"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07 00 00 62</w:t>
            </w:r>
          </w:p>
        </w:tc>
        <w:tc>
          <w:tcPr>
            <w:tcW w:w="1701" w:type="dxa"/>
            <w:noWrap/>
          </w:tcPr>
          <w:p w14:paraId="06140CBD" w14:textId="333A65C3"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A3971DF" w14:textId="625EAE19"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8D24F3B" w14:textId="6549E120"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7364E64" w14:textId="5E4E85FA" w:rsidR="0064548B"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07C63F0F" w14:textId="77777777" w:rsidTr="00E449EB">
        <w:trPr>
          <w:trHeight w:val="340"/>
        </w:trPr>
        <w:tc>
          <w:tcPr>
            <w:tcW w:w="1535" w:type="dxa"/>
          </w:tcPr>
          <w:p w14:paraId="46387C5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000744B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1E3E6EA" w14:textId="77777777" w:rsidR="0064548B"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0F1E6EF6" w14:textId="5B6DCF68"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D938D37" w14:textId="1EBAA206"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409D3326" w14:textId="78E68077"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9C00D2C" w14:textId="3DDB4F97" w:rsidR="0064548B"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64548B" w:rsidRPr="00CD6FE5" w14:paraId="01B5B3F5" w14:textId="77777777" w:rsidTr="00D34F58">
        <w:trPr>
          <w:trHeight w:val="2550"/>
        </w:trPr>
        <w:tc>
          <w:tcPr>
            <w:tcW w:w="1535" w:type="dxa"/>
            <w:hideMark/>
          </w:tcPr>
          <w:p w14:paraId="02BACD5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0411</w:t>
            </w:r>
          </w:p>
        </w:tc>
        <w:tc>
          <w:tcPr>
            <w:tcW w:w="4532" w:type="dxa"/>
            <w:hideMark/>
          </w:tcPr>
          <w:p w14:paraId="5364B8C1"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14:paraId="5A10B3C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14:paraId="4DCCFCA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068BE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3318C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4B6D87"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259CC176" w14:textId="77777777" w:rsidTr="00D34F58">
        <w:trPr>
          <w:trHeight w:val="289"/>
        </w:trPr>
        <w:tc>
          <w:tcPr>
            <w:tcW w:w="1535" w:type="dxa"/>
            <w:hideMark/>
          </w:tcPr>
          <w:p w14:paraId="32C55E4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8BF6E77"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2FDA87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14:paraId="1833CF6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A80F1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579E1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582BFF"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6B71CFE8" w14:textId="77777777" w:rsidTr="00D34F58">
        <w:trPr>
          <w:trHeight w:val="289"/>
        </w:trPr>
        <w:tc>
          <w:tcPr>
            <w:tcW w:w="1535" w:type="dxa"/>
            <w:hideMark/>
          </w:tcPr>
          <w:p w14:paraId="09B68DF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B70AB6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C6D29A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14:paraId="32E38FD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12BA9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8C501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E9BFD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3D098F63" w14:textId="77777777" w:rsidTr="00D34F58">
        <w:trPr>
          <w:trHeight w:val="2550"/>
        </w:trPr>
        <w:tc>
          <w:tcPr>
            <w:tcW w:w="1535" w:type="dxa"/>
            <w:hideMark/>
          </w:tcPr>
          <w:p w14:paraId="0841DC9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0412</w:t>
            </w:r>
          </w:p>
        </w:tc>
        <w:tc>
          <w:tcPr>
            <w:tcW w:w="4532" w:type="dxa"/>
            <w:hideMark/>
          </w:tcPr>
          <w:p w14:paraId="61B83025"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14:paraId="721BEA7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14:paraId="33FF783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B4398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102F4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F1E5C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32907471" w14:textId="77777777" w:rsidTr="00D34F58">
        <w:trPr>
          <w:trHeight w:val="2550"/>
        </w:trPr>
        <w:tc>
          <w:tcPr>
            <w:tcW w:w="1535" w:type="dxa"/>
          </w:tcPr>
          <w:p w14:paraId="09EB7B2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29E06A3A"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2157EB7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4F211FF" w14:textId="6ACFD61C"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5A93995" w14:textId="4255DFD1"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812C9B8" w14:textId="73782120"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D1615A" w14:textId="629BBE69" w:rsidR="0064548B" w:rsidRPr="00CD6FE5"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03.03.02</w:t>
            </w:r>
          </w:p>
        </w:tc>
      </w:tr>
      <w:tr w:rsidR="0064548B" w:rsidRPr="00CD6FE5" w14:paraId="37E8A83F" w14:textId="77777777" w:rsidTr="00D34F58">
        <w:trPr>
          <w:trHeight w:val="300"/>
        </w:trPr>
        <w:tc>
          <w:tcPr>
            <w:tcW w:w="1535" w:type="dxa"/>
            <w:hideMark/>
          </w:tcPr>
          <w:p w14:paraId="32CE9F5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BC4507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54F6FA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14:paraId="037AF04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61680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E1AFC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209B0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37C5D174" w14:textId="77777777" w:rsidTr="00D34F58">
        <w:trPr>
          <w:trHeight w:val="300"/>
        </w:trPr>
        <w:tc>
          <w:tcPr>
            <w:tcW w:w="1535" w:type="dxa"/>
            <w:hideMark/>
          </w:tcPr>
          <w:p w14:paraId="738B5C0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456023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29F95B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14:paraId="2F3FDEA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4E987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3B221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97633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76AF9EF9" w14:textId="77777777" w:rsidTr="00D34F58">
        <w:trPr>
          <w:trHeight w:val="300"/>
        </w:trPr>
        <w:tc>
          <w:tcPr>
            <w:tcW w:w="1535" w:type="dxa"/>
          </w:tcPr>
          <w:p w14:paraId="5406646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1446C98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7AAE923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162C3514" w14:textId="4A72A760"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8FD05BA" w14:textId="2B8BDD86"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DD172A8" w14:textId="2FBE3ABE"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72878D0" w14:textId="2FE0556E" w:rsidR="0064548B" w:rsidRPr="00CD6FE5"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03.03.02</w:t>
            </w:r>
          </w:p>
        </w:tc>
      </w:tr>
      <w:tr w:rsidR="0064548B" w:rsidRPr="00CD6FE5" w14:paraId="603B5CF9" w14:textId="77777777" w:rsidTr="00D34F58">
        <w:trPr>
          <w:trHeight w:val="300"/>
        </w:trPr>
        <w:tc>
          <w:tcPr>
            <w:tcW w:w="1535" w:type="dxa"/>
          </w:tcPr>
          <w:p w14:paraId="73E22BA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46B238E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E3CF006" w14:textId="7484E622"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09 00 00 12</w:t>
            </w:r>
          </w:p>
        </w:tc>
        <w:tc>
          <w:tcPr>
            <w:tcW w:w="1701" w:type="dxa"/>
            <w:noWrap/>
          </w:tcPr>
          <w:p w14:paraId="42D0D951" w14:textId="52493FE7"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2DC8AC" w14:textId="1A3E9D9D"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4785CEE" w14:textId="521711D1" w:rsidR="0064548B" w:rsidRPr="00CD6FE5"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891E643" w14:textId="508BDC00" w:rsidR="0064548B" w:rsidRPr="00CD6FE5"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12437447" w14:textId="77777777" w:rsidTr="00D34F58">
        <w:trPr>
          <w:trHeight w:val="300"/>
        </w:trPr>
        <w:tc>
          <w:tcPr>
            <w:tcW w:w="1535" w:type="dxa"/>
          </w:tcPr>
          <w:p w14:paraId="17F1F17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37C9CEB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540BB31F" w14:textId="0C1B522D"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09 00 00 13</w:t>
            </w:r>
          </w:p>
        </w:tc>
        <w:tc>
          <w:tcPr>
            <w:tcW w:w="1701" w:type="dxa"/>
            <w:noWrap/>
          </w:tcPr>
          <w:p w14:paraId="5FE37D08" w14:textId="585D1787"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54094C4" w14:textId="065C8D68"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97FC85" w14:textId="27A98FD2"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6BF4193" w14:textId="2EFF383E" w:rsidR="0064548B" w:rsidRDefault="0064548B" w:rsidP="00E449EB">
            <w:pPr>
              <w:spacing w:after="0" w:line="240" w:lineRule="auto"/>
              <w:jc w:val="center"/>
              <w:rPr>
                <w:rFonts w:ascii="Arial" w:hAnsi="Arial" w:cs="Arial"/>
                <w:color w:val="000000"/>
                <w:sz w:val="20"/>
                <w:szCs w:val="20"/>
              </w:rPr>
            </w:pPr>
            <w:r>
              <w:rPr>
                <w:rFonts w:ascii="Arial" w:hAnsi="Arial" w:cs="Arial"/>
                <w:color w:val="000000"/>
                <w:sz w:val="20"/>
                <w:szCs w:val="20"/>
              </w:rPr>
              <w:t>03.03.01</w:t>
            </w:r>
          </w:p>
        </w:tc>
      </w:tr>
      <w:tr w:rsidR="0064548B" w:rsidRPr="00CD6FE5" w14:paraId="1CE9F52B" w14:textId="77777777" w:rsidTr="00E449EB">
        <w:trPr>
          <w:trHeight w:val="300"/>
        </w:trPr>
        <w:tc>
          <w:tcPr>
            <w:tcW w:w="1535" w:type="dxa"/>
          </w:tcPr>
          <w:p w14:paraId="1924F9B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3A8C1C40"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2E568DFF" w14:textId="77777777"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p w14:paraId="2C248886" w14:textId="06E45232" w:rsidR="0064548B"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vAlign w:val="center"/>
          </w:tcPr>
          <w:p w14:paraId="10964091" w14:textId="5131B9B3" w:rsidR="0064548B"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6F37C3E1" w14:textId="7BADF2F2" w:rsidR="0064548B"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14:paraId="49627A56" w14:textId="5B4E35D5" w:rsidR="0064548B"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1FC08C9" w14:textId="62741966" w:rsidR="0064548B"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64548B" w:rsidRPr="00CD6FE5" w14:paraId="41EA1A13" w14:textId="77777777" w:rsidTr="00D34F58">
        <w:trPr>
          <w:trHeight w:val="1082"/>
        </w:trPr>
        <w:tc>
          <w:tcPr>
            <w:tcW w:w="1535" w:type="dxa"/>
            <w:hideMark/>
          </w:tcPr>
          <w:p w14:paraId="3B0129E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14:paraId="36B0754E"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14:paraId="2A90FFA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17ABE2F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2DD90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EC5C4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9BFA9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D04A438" w14:textId="77777777" w:rsidTr="00D34F58">
        <w:trPr>
          <w:trHeight w:val="128"/>
        </w:trPr>
        <w:tc>
          <w:tcPr>
            <w:tcW w:w="1535" w:type="dxa"/>
            <w:hideMark/>
          </w:tcPr>
          <w:p w14:paraId="4CF717D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E5AF4F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27386D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509806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910C5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938CF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94E43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B8A6007" w14:textId="77777777" w:rsidTr="00D34F58">
        <w:trPr>
          <w:trHeight w:val="300"/>
        </w:trPr>
        <w:tc>
          <w:tcPr>
            <w:tcW w:w="1535" w:type="dxa"/>
            <w:hideMark/>
          </w:tcPr>
          <w:p w14:paraId="461CCAB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998B3AD"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231E9B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FDFBA3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8AF2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64EBD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B9AF6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B631C8C" w14:textId="77777777" w:rsidTr="00D34F58">
        <w:trPr>
          <w:trHeight w:val="184"/>
        </w:trPr>
        <w:tc>
          <w:tcPr>
            <w:tcW w:w="1535" w:type="dxa"/>
            <w:hideMark/>
          </w:tcPr>
          <w:p w14:paraId="1692B81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5AC7EF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1590210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54ED13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BD317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1FF0E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68E697"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6B0BBBAF" w14:textId="77777777" w:rsidTr="00D34F58">
        <w:trPr>
          <w:trHeight w:val="300"/>
        </w:trPr>
        <w:tc>
          <w:tcPr>
            <w:tcW w:w="1535" w:type="dxa"/>
            <w:hideMark/>
          </w:tcPr>
          <w:p w14:paraId="244B241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1B367B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A9F5CA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EB360D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970BF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B215B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F7B5F1"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00E31ABC" w14:textId="77777777" w:rsidTr="00D34F58">
        <w:trPr>
          <w:trHeight w:val="136"/>
        </w:trPr>
        <w:tc>
          <w:tcPr>
            <w:tcW w:w="1535" w:type="dxa"/>
            <w:hideMark/>
          </w:tcPr>
          <w:p w14:paraId="3C2C204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3E05AB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1057E3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AC7EC5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C339D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8FFF8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4B680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23A5677" w14:textId="77777777" w:rsidTr="00D34F58">
        <w:trPr>
          <w:trHeight w:val="300"/>
        </w:trPr>
        <w:tc>
          <w:tcPr>
            <w:tcW w:w="1535" w:type="dxa"/>
            <w:hideMark/>
          </w:tcPr>
          <w:p w14:paraId="23853C5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968CF97"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4F0AE1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305426A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5C0DF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909E2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F83A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21EF1A30" w14:textId="77777777" w:rsidTr="00D34F58">
        <w:trPr>
          <w:trHeight w:val="70"/>
        </w:trPr>
        <w:tc>
          <w:tcPr>
            <w:tcW w:w="1535" w:type="dxa"/>
            <w:hideMark/>
          </w:tcPr>
          <w:p w14:paraId="6313E11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CAEB1E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4EBCB8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04EACC8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B47D5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39D5A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C5B64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2615B2E5" w14:textId="77777777" w:rsidTr="00D34F58">
        <w:trPr>
          <w:trHeight w:val="300"/>
        </w:trPr>
        <w:tc>
          <w:tcPr>
            <w:tcW w:w="1535" w:type="dxa"/>
            <w:hideMark/>
          </w:tcPr>
          <w:p w14:paraId="6CCC6D1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981FA6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A6FFC6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5323A0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E8229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84AA3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83D1D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8D0ED91" w14:textId="77777777" w:rsidTr="00D34F58">
        <w:trPr>
          <w:trHeight w:val="70"/>
        </w:trPr>
        <w:tc>
          <w:tcPr>
            <w:tcW w:w="1535" w:type="dxa"/>
            <w:hideMark/>
          </w:tcPr>
          <w:p w14:paraId="297CBED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1B28BD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9AC488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166E8B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B6D0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91B11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44287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25A448D7" w14:textId="77777777" w:rsidTr="00D34F58">
        <w:trPr>
          <w:trHeight w:val="300"/>
        </w:trPr>
        <w:tc>
          <w:tcPr>
            <w:tcW w:w="1535" w:type="dxa"/>
            <w:hideMark/>
          </w:tcPr>
          <w:p w14:paraId="12369E1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45B4D4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DB0080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7531356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DAC57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D5B18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097A44"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2612B03" w14:textId="77777777" w:rsidTr="00D34F58">
        <w:trPr>
          <w:trHeight w:val="289"/>
        </w:trPr>
        <w:tc>
          <w:tcPr>
            <w:tcW w:w="1535" w:type="dxa"/>
            <w:hideMark/>
          </w:tcPr>
          <w:p w14:paraId="2A8B142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4920BC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1DA3CF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C62872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E6F94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F6993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60030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6CE57A02" w14:textId="77777777" w:rsidTr="00D34F58">
        <w:trPr>
          <w:trHeight w:val="300"/>
        </w:trPr>
        <w:tc>
          <w:tcPr>
            <w:tcW w:w="1535" w:type="dxa"/>
            <w:hideMark/>
          </w:tcPr>
          <w:p w14:paraId="24BBFB8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AACC03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0578A0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955F16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1BAAC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7284E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60929E"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DAD4E75" w14:textId="77777777" w:rsidTr="00D34F58">
        <w:trPr>
          <w:trHeight w:val="300"/>
        </w:trPr>
        <w:tc>
          <w:tcPr>
            <w:tcW w:w="1535" w:type="dxa"/>
            <w:hideMark/>
          </w:tcPr>
          <w:p w14:paraId="3A868AE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68C64A9"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2FE9AE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14:paraId="5C8AA01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2D317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D0175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1B8440"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1A3644C" w14:textId="77777777" w:rsidTr="00D34F58">
        <w:trPr>
          <w:trHeight w:val="300"/>
        </w:trPr>
        <w:tc>
          <w:tcPr>
            <w:tcW w:w="1535" w:type="dxa"/>
            <w:hideMark/>
          </w:tcPr>
          <w:p w14:paraId="7CA7DC1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EB2FBF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3788FE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14:paraId="0334E5E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64EB7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9390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FE80E3"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6580B34E" w14:textId="77777777" w:rsidTr="00D34F58">
        <w:trPr>
          <w:trHeight w:val="300"/>
        </w:trPr>
        <w:tc>
          <w:tcPr>
            <w:tcW w:w="1535" w:type="dxa"/>
            <w:hideMark/>
          </w:tcPr>
          <w:p w14:paraId="344B9DA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3EC455E"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A2E135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4A8FBE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D473B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68AA3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5705A7"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6A7A256" w14:textId="77777777" w:rsidTr="00D34F58">
        <w:trPr>
          <w:trHeight w:val="300"/>
        </w:trPr>
        <w:tc>
          <w:tcPr>
            <w:tcW w:w="1535" w:type="dxa"/>
            <w:hideMark/>
          </w:tcPr>
          <w:p w14:paraId="156B96C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B84D352"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11ABC80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0624B8B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E081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1A01A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BE113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2A220C92" w14:textId="77777777" w:rsidTr="00D34F58">
        <w:trPr>
          <w:trHeight w:val="300"/>
        </w:trPr>
        <w:tc>
          <w:tcPr>
            <w:tcW w:w="1535" w:type="dxa"/>
            <w:hideMark/>
          </w:tcPr>
          <w:p w14:paraId="380B6AF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9123FFF"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C2DE61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47DFD82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73BF3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7C38B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79453"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E716F27" w14:textId="77777777" w:rsidTr="00D34F58">
        <w:trPr>
          <w:trHeight w:val="300"/>
        </w:trPr>
        <w:tc>
          <w:tcPr>
            <w:tcW w:w="1535" w:type="dxa"/>
            <w:hideMark/>
          </w:tcPr>
          <w:p w14:paraId="774908D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7E5FF9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D8B470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331BFF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9D9B4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5AD00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EA8EB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6A9371F" w14:textId="77777777" w:rsidTr="00D34F58">
        <w:trPr>
          <w:trHeight w:val="300"/>
        </w:trPr>
        <w:tc>
          <w:tcPr>
            <w:tcW w:w="1535" w:type="dxa"/>
            <w:hideMark/>
          </w:tcPr>
          <w:p w14:paraId="00C1E3E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9507F9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103A9A1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333572F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87C4A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8F4FB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F1B493"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FF239C6" w14:textId="77777777" w:rsidTr="00D34F58">
        <w:trPr>
          <w:trHeight w:val="300"/>
        </w:trPr>
        <w:tc>
          <w:tcPr>
            <w:tcW w:w="1535" w:type="dxa"/>
            <w:hideMark/>
          </w:tcPr>
          <w:p w14:paraId="74B4559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543B82A"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1FCF7B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0B7831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2BF26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FE269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1A4C6A"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000BAF32" w14:textId="77777777" w:rsidTr="00D34F58">
        <w:trPr>
          <w:trHeight w:val="300"/>
        </w:trPr>
        <w:tc>
          <w:tcPr>
            <w:tcW w:w="1535" w:type="dxa"/>
            <w:hideMark/>
          </w:tcPr>
          <w:p w14:paraId="0A9F54C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D83DC8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6AF6A5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728FD39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B519F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B268A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65D0E4"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01B5F830" w14:textId="77777777" w:rsidTr="00D34F58">
        <w:trPr>
          <w:trHeight w:val="300"/>
        </w:trPr>
        <w:tc>
          <w:tcPr>
            <w:tcW w:w="1535" w:type="dxa"/>
            <w:hideMark/>
          </w:tcPr>
          <w:p w14:paraId="5B4CC81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BA4D34E"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D4B1A3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53AC49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94CFA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F7B8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2006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F6F81F6" w14:textId="77777777" w:rsidTr="00D34F58">
        <w:trPr>
          <w:trHeight w:val="300"/>
        </w:trPr>
        <w:tc>
          <w:tcPr>
            <w:tcW w:w="1535" w:type="dxa"/>
            <w:hideMark/>
          </w:tcPr>
          <w:p w14:paraId="3CFF069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EAC3E00"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0D3558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683DEA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0072C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3FD6D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20F54E"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1A1DA97" w14:textId="77777777" w:rsidTr="00D34F58">
        <w:trPr>
          <w:trHeight w:val="300"/>
        </w:trPr>
        <w:tc>
          <w:tcPr>
            <w:tcW w:w="1535" w:type="dxa"/>
            <w:hideMark/>
          </w:tcPr>
          <w:p w14:paraId="13D97EE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9E72BA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482928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303C8F0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48B42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34DCA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01658F"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579450F" w14:textId="77777777" w:rsidTr="00D34F58">
        <w:trPr>
          <w:trHeight w:val="214"/>
        </w:trPr>
        <w:tc>
          <w:tcPr>
            <w:tcW w:w="1535" w:type="dxa"/>
            <w:hideMark/>
          </w:tcPr>
          <w:p w14:paraId="694BC32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hideMark/>
          </w:tcPr>
          <w:p w14:paraId="1A8B539E"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14:paraId="6E1385B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14:paraId="7DFD11C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A09CF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B3AD0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240B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353D9416" w14:textId="77777777" w:rsidTr="00D34F58">
        <w:trPr>
          <w:trHeight w:val="214"/>
        </w:trPr>
        <w:tc>
          <w:tcPr>
            <w:tcW w:w="1535" w:type="dxa"/>
          </w:tcPr>
          <w:p w14:paraId="685B1A1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0A05467E"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076E0A9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11 03 00 03</w:t>
            </w:r>
          </w:p>
        </w:tc>
        <w:tc>
          <w:tcPr>
            <w:tcW w:w="1701" w:type="dxa"/>
            <w:noWrap/>
          </w:tcPr>
          <w:p w14:paraId="23993340" w14:textId="77777777" w:rsidR="0064548B" w:rsidRPr="00955DAB" w:rsidRDefault="0064548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02</w:t>
            </w:r>
          </w:p>
        </w:tc>
        <w:tc>
          <w:tcPr>
            <w:tcW w:w="1559" w:type="dxa"/>
            <w:noWrap/>
          </w:tcPr>
          <w:p w14:paraId="474FE369" w14:textId="77777777" w:rsidR="0064548B" w:rsidRPr="00955DAB" w:rsidRDefault="0064548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0010 </w:t>
            </w:r>
          </w:p>
        </w:tc>
        <w:tc>
          <w:tcPr>
            <w:tcW w:w="1701" w:type="dxa"/>
            <w:noWrap/>
          </w:tcPr>
          <w:p w14:paraId="5ED3FFB8" w14:textId="77777777" w:rsidR="0064548B" w:rsidRPr="00955DAB" w:rsidRDefault="0064548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01  </w:t>
            </w:r>
          </w:p>
        </w:tc>
        <w:tc>
          <w:tcPr>
            <w:tcW w:w="1353" w:type="dxa"/>
          </w:tcPr>
          <w:p w14:paraId="0606281D" w14:textId="77777777" w:rsidR="0064548B" w:rsidRPr="00955DAB" w:rsidRDefault="0064548B" w:rsidP="00E449EB">
            <w:pPr>
              <w:spacing w:after="0" w:line="240" w:lineRule="auto"/>
              <w:jc w:val="center"/>
              <w:rPr>
                <w:rFonts w:ascii="Arial" w:eastAsia="Times New Roman" w:hAnsi="Arial" w:cs="Arial"/>
                <w:color w:val="000000"/>
                <w:sz w:val="20"/>
                <w:szCs w:val="20"/>
                <w:lang w:eastAsia="ru-RU"/>
              </w:rPr>
            </w:pPr>
            <w:r w:rsidRPr="00955DAB">
              <w:rPr>
                <w:rFonts w:ascii="Arial" w:eastAsia="Times New Roman" w:hAnsi="Arial" w:cs="Arial"/>
                <w:color w:val="000000"/>
                <w:sz w:val="20"/>
                <w:szCs w:val="20"/>
                <w:lang w:eastAsia="ru-RU"/>
              </w:rPr>
              <w:t xml:space="preserve">03.00.00 </w:t>
            </w:r>
          </w:p>
        </w:tc>
      </w:tr>
      <w:tr w:rsidR="0064548B" w:rsidRPr="00CD6FE5" w14:paraId="490F481C" w14:textId="77777777" w:rsidTr="00D34F58">
        <w:trPr>
          <w:trHeight w:val="791"/>
        </w:trPr>
        <w:tc>
          <w:tcPr>
            <w:tcW w:w="1535" w:type="dxa"/>
            <w:hideMark/>
          </w:tcPr>
          <w:p w14:paraId="1666E8A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14:paraId="04F76420"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hideMark/>
          </w:tcPr>
          <w:p w14:paraId="21C8C7D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hideMark/>
          </w:tcPr>
          <w:p w14:paraId="2EA8318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8072B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BCACB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9EB94"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640ED9EB" w14:textId="77777777" w:rsidTr="00D34F58">
        <w:trPr>
          <w:trHeight w:val="791"/>
        </w:trPr>
        <w:tc>
          <w:tcPr>
            <w:tcW w:w="1535" w:type="dxa"/>
          </w:tcPr>
          <w:p w14:paraId="6A4E2E9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545F407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6538B94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C28741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6F98E83"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6EDD055D"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3023AF75"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193CC6C4" w14:textId="77777777" w:rsidTr="00D34F58">
        <w:trPr>
          <w:trHeight w:val="102"/>
        </w:trPr>
        <w:tc>
          <w:tcPr>
            <w:tcW w:w="1535" w:type="dxa"/>
            <w:hideMark/>
          </w:tcPr>
          <w:p w14:paraId="28CAF1F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CB1C2FD"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1A921C1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hideMark/>
          </w:tcPr>
          <w:p w14:paraId="724D1A7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FE0FB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ADC54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773BC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094C474" w14:textId="77777777" w:rsidTr="00D34F58">
        <w:trPr>
          <w:trHeight w:val="300"/>
        </w:trPr>
        <w:tc>
          <w:tcPr>
            <w:tcW w:w="1535" w:type="dxa"/>
            <w:hideMark/>
          </w:tcPr>
          <w:p w14:paraId="4BA20AA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27F33AF"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4EE8EF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hideMark/>
          </w:tcPr>
          <w:p w14:paraId="4EEED9F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2CC2D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3B20A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04DC8"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55C864D" w14:textId="77777777" w:rsidTr="00D34F58">
        <w:trPr>
          <w:trHeight w:val="300"/>
        </w:trPr>
        <w:tc>
          <w:tcPr>
            <w:tcW w:w="1535" w:type="dxa"/>
            <w:hideMark/>
          </w:tcPr>
          <w:p w14:paraId="264164F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5CB34DE"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FB7FA0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hideMark/>
          </w:tcPr>
          <w:p w14:paraId="5FFF75B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530C5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0E892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AF910E"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485519D" w14:textId="77777777" w:rsidTr="00D34F58">
        <w:trPr>
          <w:trHeight w:val="300"/>
        </w:trPr>
        <w:tc>
          <w:tcPr>
            <w:tcW w:w="1535" w:type="dxa"/>
          </w:tcPr>
          <w:p w14:paraId="0999050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4E61A059"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12515DE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568B81FD"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106AD6A"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837819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4726B25"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0D173DB9" w14:textId="77777777" w:rsidTr="00D34F58">
        <w:trPr>
          <w:trHeight w:val="300"/>
        </w:trPr>
        <w:tc>
          <w:tcPr>
            <w:tcW w:w="1535" w:type="dxa"/>
            <w:hideMark/>
          </w:tcPr>
          <w:p w14:paraId="3998F8C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C8DF1F2"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C87951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hideMark/>
          </w:tcPr>
          <w:p w14:paraId="686FC52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EB910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26CEC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D73B9F"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5EE6307A" w14:textId="77777777" w:rsidTr="00D34F58">
        <w:trPr>
          <w:trHeight w:val="300"/>
        </w:trPr>
        <w:tc>
          <w:tcPr>
            <w:tcW w:w="1535" w:type="dxa"/>
            <w:hideMark/>
          </w:tcPr>
          <w:p w14:paraId="4FA7987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6B90877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2A9943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hideMark/>
          </w:tcPr>
          <w:p w14:paraId="5EA877A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03CBF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B48B5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523C76"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0C67DED4" w14:textId="77777777" w:rsidTr="00D34F58">
        <w:trPr>
          <w:trHeight w:val="300"/>
        </w:trPr>
        <w:tc>
          <w:tcPr>
            <w:tcW w:w="1535" w:type="dxa"/>
            <w:hideMark/>
          </w:tcPr>
          <w:p w14:paraId="3FDEA3F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B44B1E3"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569410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hideMark/>
          </w:tcPr>
          <w:p w14:paraId="61F0BB8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56176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CCDEE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1048A"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337224AB" w14:textId="77777777" w:rsidTr="00D34F58">
        <w:trPr>
          <w:trHeight w:val="289"/>
        </w:trPr>
        <w:tc>
          <w:tcPr>
            <w:tcW w:w="1535" w:type="dxa"/>
            <w:hideMark/>
          </w:tcPr>
          <w:p w14:paraId="07DC237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34850E9"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854D09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hideMark/>
          </w:tcPr>
          <w:p w14:paraId="58D2F17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856BE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89F77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E7ECBF"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24BECC95" w14:textId="77777777" w:rsidTr="00D34F58">
        <w:trPr>
          <w:trHeight w:val="289"/>
        </w:trPr>
        <w:tc>
          <w:tcPr>
            <w:tcW w:w="1535" w:type="dxa"/>
          </w:tcPr>
          <w:p w14:paraId="3CF5805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3148BF9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4EEA58E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0F622C8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4521160"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1B7178C7"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6B332928"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3898980D" w14:textId="77777777" w:rsidTr="00D34F58">
        <w:trPr>
          <w:trHeight w:val="300"/>
        </w:trPr>
        <w:tc>
          <w:tcPr>
            <w:tcW w:w="1535" w:type="dxa"/>
            <w:hideMark/>
          </w:tcPr>
          <w:p w14:paraId="46BB3D1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8231703"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1536936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hideMark/>
          </w:tcPr>
          <w:p w14:paraId="69C18A9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EDC6B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EC9BB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1DA6E6"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E1142C2" w14:textId="77777777" w:rsidTr="00D34F58">
        <w:trPr>
          <w:trHeight w:val="300"/>
        </w:trPr>
        <w:tc>
          <w:tcPr>
            <w:tcW w:w="1535" w:type="dxa"/>
          </w:tcPr>
          <w:p w14:paraId="510E040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21BDBAE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06B78CB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A9DA0F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1C3614A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61C419F8"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3B25393A"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74E7FA7A" w14:textId="77777777" w:rsidTr="00D34F58">
        <w:trPr>
          <w:trHeight w:val="80"/>
        </w:trPr>
        <w:tc>
          <w:tcPr>
            <w:tcW w:w="1535" w:type="dxa"/>
            <w:hideMark/>
          </w:tcPr>
          <w:p w14:paraId="173ADA6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7D977A9"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CD06AD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hideMark/>
          </w:tcPr>
          <w:p w14:paraId="62A032F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CF2A3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93FBB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2D677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3A8E2E86" w14:textId="77777777" w:rsidTr="00D34F58">
        <w:trPr>
          <w:trHeight w:val="300"/>
        </w:trPr>
        <w:tc>
          <w:tcPr>
            <w:tcW w:w="1535" w:type="dxa"/>
            <w:hideMark/>
          </w:tcPr>
          <w:p w14:paraId="0281130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2CC3E55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242D0E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hideMark/>
          </w:tcPr>
          <w:p w14:paraId="08549CD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1187B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8F9C3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8E10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38B6A970" w14:textId="77777777" w:rsidTr="00D34F58">
        <w:trPr>
          <w:trHeight w:val="300"/>
        </w:trPr>
        <w:tc>
          <w:tcPr>
            <w:tcW w:w="1535" w:type="dxa"/>
          </w:tcPr>
          <w:p w14:paraId="7B9BA81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1D8D4DC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50EDC53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CB323AC"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0F6C57C7"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4A701C0C"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9F0DF63"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7610D33F" w14:textId="77777777" w:rsidTr="00D34F58">
        <w:trPr>
          <w:trHeight w:val="300"/>
        </w:trPr>
        <w:tc>
          <w:tcPr>
            <w:tcW w:w="1535" w:type="dxa"/>
            <w:hideMark/>
          </w:tcPr>
          <w:p w14:paraId="528F0AA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499524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18F6804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hideMark/>
          </w:tcPr>
          <w:p w14:paraId="43A401C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E41A6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D60B0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72FAE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45AC93F" w14:textId="77777777" w:rsidTr="00D34F58">
        <w:trPr>
          <w:trHeight w:val="70"/>
        </w:trPr>
        <w:tc>
          <w:tcPr>
            <w:tcW w:w="1535" w:type="dxa"/>
            <w:hideMark/>
          </w:tcPr>
          <w:p w14:paraId="7E851BD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389B5A3"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50A006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hideMark/>
          </w:tcPr>
          <w:p w14:paraId="4BBE9FF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0B050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CC5F3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CB4A3"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A9788C9" w14:textId="77777777" w:rsidTr="00D34F58">
        <w:trPr>
          <w:trHeight w:val="171"/>
        </w:trPr>
        <w:tc>
          <w:tcPr>
            <w:tcW w:w="1535" w:type="dxa"/>
            <w:hideMark/>
          </w:tcPr>
          <w:p w14:paraId="59E775A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F98E2E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744A47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hideMark/>
          </w:tcPr>
          <w:p w14:paraId="2F660AB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B63C7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3A723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3D028D"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536B5091" w14:textId="77777777" w:rsidTr="00D34F58">
        <w:trPr>
          <w:trHeight w:val="70"/>
        </w:trPr>
        <w:tc>
          <w:tcPr>
            <w:tcW w:w="1535" w:type="dxa"/>
            <w:hideMark/>
          </w:tcPr>
          <w:p w14:paraId="42673BE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D72895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E0C198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hideMark/>
          </w:tcPr>
          <w:p w14:paraId="313B8BE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4257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E37A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3A9B7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0664C74" w14:textId="77777777" w:rsidTr="00D34F58">
        <w:trPr>
          <w:trHeight w:val="70"/>
        </w:trPr>
        <w:tc>
          <w:tcPr>
            <w:tcW w:w="1535" w:type="dxa"/>
            <w:hideMark/>
          </w:tcPr>
          <w:p w14:paraId="56FE9BD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0ACBCA2"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DCD313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hideMark/>
          </w:tcPr>
          <w:p w14:paraId="43E53AA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082F3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078E2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E4FA62"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1DA2D23" w14:textId="77777777" w:rsidTr="00D34F58">
        <w:trPr>
          <w:trHeight w:val="70"/>
        </w:trPr>
        <w:tc>
          <w:tcPr>
            <w:tcW w:w="1535" w:type="dxa"/>
          </w:tcPr>
          <w:p w14:paraId="1F8FE99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6F010B9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16276400" w14:textId="77777777" w:rsidR="0064548B" w:rsidRPr="002A76FD" w:rsidRDefault="0064548B" w:rsidP="00E449EB">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4"/>
            </w:r>
            <w:r>
              <w:rPr>
                <w:rFonts w:ascii="Arial" w:eastAsia="Times New Roman" w:hAnsi="Arial" w:cs="Arial"/>
                <w:color w:val="000000"/>
                <w:sz w:val="20"/>
                <w:szCs w:val="20"/>
                <w:vertAlign w:val="superscript"/>
                <w:lang w:eastAsia="ru-RU"/>
              </w:rPr>
              <w:t>)</w:t>
            </w:r>
          </w:p>
        </w:tc>
        <w:tc>
          <w:tcPr>
            <w:tcW w:w="1701" w:type="dxa"/>
            <w:noWrap/>
          </w:tcPr>
          <w:p w14:paraId="0033FF17"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14:paraId="65CDB37A"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14:paraId="1F6B29EA"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14:paraId="6D33A8A8"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03.05.01</w:t>
            </w:r>
          </w:p>
        </w:tc>
      </w:tr>
      <w:tr w:rsidR="0064548B" w:rsidRPr="00CD6FE5" w14:paraId="6A033A04" w14:textId="77777777" w:rsidTr="00D34F58">
        <w:trPr>
          <w:trHeight w:val="300"/>
        </w:trPr>
        <w:tc>
          <w:tcPr>
            <w:tcW w:w="1535" w:type="dxa"/>
            <w:hideMark/>
          </w:tcPr>
          <w:p w14:paraId="5A029E8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187D8BD"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39299A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hideMark/>
          </w:tcPr>
          <w:p w14:paraId="6A1CC6E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083B3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D504B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221EC4"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1EA8C510" w14:textId="77777777" w:rsidTr="00D34F58">
        <w:trPr>
          <w:trHeight w:val="300"/>
        </w:trPr>
        <w:tc>
          <w:tcPr>
            <w:tcW w:w="1535" w:type="dxa"/>
          </w:tcPr>
          <w:p w14:paraId="18D58C1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536CF426"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15DF37D0" w14:textId="77777777" w:rsidR="0064548B" w:rsidRPr="002A76FD" w:rsidRDefault="0064548B" w:rsidP="00E449EB">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14:paraId="2F6CF085"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14:paraId="0153DC83"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14:paraId="093F37EE"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14:paraId="59514AA0"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03.05.01</w:t>
            </w:r>
          </w:p>
        </w:tc>
      </w:tr>
      <w:tr w:rsidR="0064548B" w:rsidRPr="00CD6FE5" w14:paraId="4E33537D" w14:textId="77777777" w:rsidTr="00D34F58">
        <w:trPr>
          <w:trHeight w:val="70"/>
        </w:trPr>
        <w:tc>
          <w:tcPr>
            <w:tcW w:w="1535" w:type="dxa"/>
            <w:hideMark/>
          </w:tcPr>
          <w:p w14:paraId="4B9CCC6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9598FB6"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BEB173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hideMark/>
          </w:tcPr>
          <w:p w14:paraId="64E6EB4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DDE40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80DDF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CF4FC1"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0DDAE2F7" w14:textId="77777777" w:rsidTr="00D34F58">
        <w:trPr>
          <w:trHeight w:val="70"/>
        </w:trPr>
        <w:tc>
          <w:tcPr>
            <w:tcW w:w="1535" w:type="dxa"/>
          </w:tcPr>
          <w:p w14:paraId="2216BAF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5D0FD71E"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43BC92FC" w14:textId="77777777" w:rsidR="0064548B" w:rsidRPr="002A76FD" w:rsidRDefault="0064548B" w:rsidP="00E449EB">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14:paraId="345F9567"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14:paraId="51F371AD"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14:paraId="035CCAD9"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14:paraId="19DEA7DF" w14:textId="77777777" w:rsidR="0064548B" w:rsidRPr="002A76FD" w:rsidRDefault="0064548B" w:rsidP="00E449EB">
            <w:pPr>
              <w:spacing w:after="0" w:line="240" w:lineRule="auto"/>
              <w:jc w:val="center"/>
              <w:rPr>
                <w:rFonts w:ascii="Arial" w:hAnsi="Arial" w:cs="Arial"/>
                <w:sz w:val="20"/>
                <w:szCs w:val="20"/>
              </w:rPr>
            </w:pPr>
            <w:r w:rsidRPr="002A76FD">
              <w:rPr>
                <w:rFonts w:ascii="Arial" w:hAnsi="Arial" w:cs="Arial"/>
                <w:sz w:val="20"/>
                <w:szCs w:val="20"/>
              </w:rPr>
              <w:t>03.05.01</w:t>
            </w:r>
          </w:p>
        </w:tc>
      </w:tr>
      <w:tr w:rsidR="0064548B" w:rsidRPr="00CD6FE5" w14:paraId="497B274D" w14:textId="77777777" w:rsidTr="00D34F58">
        <w:trPr>
          <w:trHeight w:val="70"/>
        </w:trPr>
        <w:tc>
          <w:tcPr>
            <w:tcW w:w="1535" w:type="dxa"/>
            <w:hideMark/>
          </w:tcPr>
          <w:p w14:paraId="2141E61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825ABD7"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83E57F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hideMark/>
          </w:tcPr>
          <w:p w14:paraId="6AC2223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725E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6679F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61F183"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345D22FA" w14:textId="77777777" w:rsidTr="00D34F58">
        <w:trPr>
          <w:trHeight w:val="70"/>
        </w:trPr>
        <w:tc>
          <w:tcPr>
            <w:tcW w:w="1535" w:type="dxa"/>
          </w:tcPr>
          <w:p w14:paraId="149F806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460EAC1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BEBD32E" w14:textId="77777777" w:rsidR="0064548B" w:rsidRPr="002A76FD" w:rsidRDefault="0064548B" w:rsidP="00E449EB">
            <w:pPr>
              <w:spacing w:after="0" w:line="240" w:lineRule="auto"/>
              <w:jc w:val="center"/>
              <w:rPr>
                <w:rFonts w:ascii="Arial" w:eastAsia="Times New Roman" w:hAnsi="Arial" w:cs="Arial"/>
                <w:color w:val="000000"/>
                <w:sz w:val="20"/>
                <w:szCs w:val="20"/>
                <w:vertAlign w:val="superscript"/>
                <w:lang w:eastAsia="ru-RU"/>
              </w:rPr>
            </w:pPr>
            <w:proofErr w:type="gramStart"/>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roofErr w:type="gramEnd"/>
          </w:p>
        </w:tc>
        <w:tc>
          <w:tcPr>
            <w:tcW w:w="1701" w:type="dxa"/>
            <w:noWrap/>
          </w:tcPr>
          <w:p w14:paraId="61115EBB"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tcPr>
          <w:p w14:paraId="726C0FA9"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tcPr>
          <w:p w14:paraId="36A1BD88"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tcPr>
          <w:p w14:paraId="75F0DD0D"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64548B" w:rsidRPr="00CD6FE5" w14:paraId="7400AB37" w14:textId="77777777" w:rsidTr="00D34F58">
        <w:trPr>
          <w:trHeight w:val="70"/>
        </w:trPr>
        <w:tc>
          <w:tcPr>
            <w:tcW w:w="1535" w:type="dxa"/>
          </w:tcPr>
          <w:p w14:paraId="74138FF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2D87951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45700FA4"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17 00 04 00</w:t>
            </w:r>
          </w:p>
        </w:tc>
        <w:tc>
          <w:tcPr>
            <w:tcW w:w="1701" w:type="dxa"/>
            <w:noWrap/>
          </w:tcPr>
          <w:p w14:paraId="7714D074"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748DF616"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0526A54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369E5A72"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7C730970" w14:textId="77777777" w:rsidTr="00D34F58">
        <w:trPr>
          <w:trHeight w:val="70"/>
        </w:trPr>
        <w:tc>
          <w:tcPr>
            <w:tcW w:w="1535" w:type="dxa"/>
          </w:tcPr>
          <w:p w14:paraId="58B55B1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4074297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4366B4B5"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17 00 25 00</w:t>
            </w:r>
          </w:p>
        </w:tc>
        <w:tc>
          <w:tcPr>
            <w:tcW w:w="1701" w:type="dxa"/>
            <w:noWrap/>
          </w:tcPr>
          <w:p w14:paraId="562F69BB"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73F80CF0"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0E154382"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60CB907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0955422F" w14:textId="77777777" w:rsidTr="00D34F58">
        <w:trPr>
          <w:trHeight w:val="70"/>
        </w:trPr>
        <w:tc>
          <w:tcPr>
            <w:tcW w:w="1535" w:type="dxa"/>
          </w:tcPr>
          <w:p w14:paraId="643DFB7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38E4956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443E7A8"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17 00 26 00</w:t>
            </w:r>
          </w:p>
        </w:tc>
        <w:tc>
          <w:tcPr>
            <w:tcW w:w="1701" w:type="dxa"/>
            <w:noWrap/>
          </w:tcPr>
          <w:p w14:paraId="2C1AF91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21D1BD45"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0656CD79"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B15406C"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358E2BF9" w14:textId="77777777" w:rsidTr="00D34F58">
        <w:trPr>
          <w:trHeight w:val="70"/>
        </w:trPr>
        <w:tc>
          <w:tcPr>
            <w:tcW w:w="1535" w:type="dxa"/>
          </w:tcPr>
          <w:p w14:paraId="26D8BB7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639CE5D9"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152AAE52"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17 00 27 00</w:t>
            </w:r>
          </w:p>
        </w:tc>
        <w:tc>
          <w:tcPr>
            <w:tcW w:w="1701" w:type="dxa"/>
            <w:noWrap/>
          </w:tcPr>
          <w:p w14:paraId="216E3644"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1C248434"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FF08CE4"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0A59E40B"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21A28191" w14:textId="77777777" w:rsidTr="00D34F58">
        <w:trPr>
          <w:trHeight w:val="70"/>
        </w:trPr>
        <w:tc>
          <w:tcPr>
            <w:tcW w:w="1535" w:type="dxa"/>
          </w:tcPr>
          <w:p w14:paraId="2A39CF3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06CF501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5A3F62E8"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17 00 28 00</w:t>
            </w:r>
          </w:p>
        </w:tc>
        <w:tc>
          <w:tcPr>
            <w:tcW w:w="1701" w:type="dxa"/>
            <w:noWrap/>
          </w:tcPr>
          <w:p w14:paraId="4CC24A1A"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54A1AFE5"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59E5C5F9"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5EE8BCD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5FAEB17D" w14:textId="77777777" w:rsidTr="00D34F58">
        <w:trPr>
          <w:trHeight w:val="70"/>
        </w:trPr>
        <w:tc>
          <w:tcPr>
            <w:tcW w:w="1535" w:type="dxa"/>
          </w:tcPr>
          <w:p w14:paraId="7251673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37F2D85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7A627691"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17 00 29 00</w:t>
            </w:r>
          </w:p>
        </w:tc>
        <w:tc>
          <w:tcPr>
            <w:tcW w:w="1701" w:type="dxa"/>
            <w:noWrap/>
          </w:tcPr>
          <w:p w14:paraId="2E6B8745"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6E313FCD"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72697E3A"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541C607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57FE8755" w14:textId="77777777" w:rsidTr="00D34F58">
        <w:trPr>
          <w:trHeight w:val="70"/>
        </w:trPr>
        <w:tc>
          <w:tcPr>
            <w:tcW w:w="1535" w:type="dxa"/>
          </w:tcPr>
          <w:p w14:paraId="4BDC01F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52436C37"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7F9B68DF"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17 00 30 00</w:t>
            </w:r>
          </w:p>
        </w:tc>
        <w:tc>
          <w:tcPr>
            <w:tcW w:w="1701" w:type="dxa"/>
            <w:noWrap/>
          </w:tcPr>
          <w:p w14:paraId="08132CA0"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62A3A21B"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A8ED78D"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14F00BB9"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35473840" w14:textId="77777777" w:rsidTr="00D34F58">
        <w:trPr>
          <w:trHeight w:val="70"/>
        </w:trPr>
        <w:tc>
          <w:tcPr>
            <w:tcW w:w="1535" w:type="dxa"/>
          </w:tcPr>
          <w:p w14:paraId="5A9A9A8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7826EDEE"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0882A8D8"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17 00 31 00</w:t>
            </w:r>
          </w:p>
        </w:tc>
        <w:tc>
          <w:tcPr>
            <w:tcW w:w="1701" w:type="dxa"/>
            <w:noWrap/>
          </w:tcPr>
          <w:p w14:paraId="179410C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26557A5E"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8441F39"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286E9497"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36437876" w14:textId="77777777" w:rsidTr="00D34F58">
        <w:trPr>
          <w:trHeight w:val="70"/>
        </w:trPr>
        <w:tc>
          <w:tcPr>
            <w:tcW w:w="1535" w:type="dxa"/>
          </w:tcPr>
          <w:p w14:paraId="0845CF7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79349E0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729F93A3"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17 00 32 00</w:t>
            </w:r>
          </w:p>
        </w:tc>
        <w:tc>
          <w:tcPr>
            <w:tcW w:w="1701" w:type="dxa"/>
            <w:noWrap/>
          </w:tcPr>
          <w:p w14:paraId="6EEFC26F"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7F02FDA7"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30C9EE13"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4DBF12DD"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613BA5FF" w14:textId="77777777" w:rsidTr="00D34F58">
        <w:trPr>
          <w:trHeight w:val="70"/>
        </w:trPr>
        <w:tc>
          <w:tcPr>
            <w:tcW w:w="1535" w:type="dxa"/>
          </w:tcPr>
          <w:p w14:paraId="557107F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6C4BFC1A"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A135C12"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17 00 33 00</w:t>
            </w:r>
          </w:p>
        </w:tc>
        <w:tc>
          <w:tcPr>
            <w:tcW w:w="1701" w:type="dxa"/>
            <w:noWrap/>
          </w:tcPr>
          <w:p w14:paraId="13BFE44D"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3A61592"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55965356"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0307E728"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3A2259D7" w14:textId="77777777" w:rsidTr="00D34F58">
        <w:trPr>
          <w:trHeight w:val="70"/>
        </w:trPr>
        <w:tc>
          <w:tcPr>
            <w:tcW w:w="1535" w:type="dxa"/>
          </w:tcPr>
          <w:p w14:paraId="485C17E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100D075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5EDEED44" w14:textId="77777777" w:rsidR="0064548B" w:rsidRPr="000F297B" w:rsidRDefault="0064548B" w:rsidP="00E449EB">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17 00 34 00</w:t>
            </w:r>
          </w:p>
        </w:tc>
        <w:tc>
          <w:tcPr>
            <w:tcW w:w="1701" w:type="dxa"/>
            <w:noWrap/>
          </w:tcPr>
          <w:p w14:paraId="29413C0C"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tcPr>
          <w:p w14:paraId="46A952E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tcPr>
          <w:p w14:paraId="68DD5641"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tcPr>
          <w:p w14:paraId="0E42F79F" w14:textId="77777777" w:rsidR="0064548B" w:rsidRPr="00D96EE8" w:rsidRDefault="0064548B" w:rsidP="00E449EB">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64548B" w:rsidRPr="00CD6FE5" w14:paraId="49FDA71A" w14:textId="77777777" w:rsidTr="00D34F58">
        <w:trPr>
          <w:trHeight w:val="70"/>
        </w:trPr>
        <w:tc>
          <w:tcPr>
            <w:tcW w:w="1535" w:type="dxa"/>
          </w:tcPr>
          <w:p w14:paraId="52DD671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12C8E35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3FC5DEAA" w14:textId="1EBC2D93" w:rsidR="0064548B" w:rsidRPr="001D6D14" w:rsidRDefault="0064548B" w:rsidP="00E449EB">
            <w:pPr>
              <w:spacing w:after="0" w:line="240" w:lineRule="auto"/>
              <w:jc w:val="center"/>
              <w:rPr>
                <w:rFonts w:ascii="Arial" w:eastAsia="Times New Roman" w:hAnsi="Arial" w:cs="Arial"/>
                <w:color w:val="000000"/>
                <w:sz w:val="20"/>
                <w:szCs w:val="20"/>
                <w:lang w:eastAsia="ru-RU"/>
              </w:rPr>
            </w:pPr>
            <w:r w:rsidRPr="00276109">
              <w:rPr>
                <w:rFonts w:ascii="Arial" w:eastAsia="Times New Roman" w:hAnsi="Arial" w:cs="Arial"/>
                <w:color w:val="000000"/>
                <w:sz w:val="20"/>
                <w:szCs w:val="20"/>
                <w:lang w:eastAsia="ru-RU"/>
              </w:rPr>
              <w:t>12 00 00 02</w:t>
            </w:r>
          </w:p>
        </w:tc>
        <w:tc>
          <w:tcPr>
            <w:tcW w:w="1701" w:type="dxa"/>
            <w:noWrap/>
          </w:tcPr>
          <w:p w14:paraId="24FBEEBC" w14:textId="342D3393" w:rsidR="0064548B" w:rsidRPr="001D6D14"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0026701" w14:textId="452059B5" w:rsidR="0064548B" w:rsidRPr="001D6D14"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73680DC" w14:textId="051E3D4A" w:rsidR="0064548B" w:rsidRPr="001D6D14"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0FA362F" w14:textId="7421ECC3" w:rsidR="0064548B" w:rsidRPr="001D6D14" w:rsidRDefault="0064548B" w:rsidP="00E449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64548B" w:rsidRPr="00CD6FE5" w14:paraId="43AE73C9" w14:textId="77777777" w:rsidTr="00D34F58">
        <w:trPr>
          <w:trHeight w:val="70"/>
        </w:trPr>
        <w:tc>
          <w:tcPr>
            <w:tcW w:w="1535" w:type="dxa"/>
          </w:tcPr>
          <w:p w14:paraId="23007E5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64FCA18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4ACDBFE3"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52474D5E"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559" w:type="dxa"/>
            <w:noWrap/>
          </w:tcPr>
          <w:p w14:paraId="146FEA30"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24780184"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353" w:type="dxa"/>
          </w:tcPr>
          <w:p w14:paraId="2ADEE2C5"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r>
      <w:tr w:rsidR="0064548B" w:rsidRPr="00CD6FE5" w14:paraId="5F258C11" w14:textId="77777777" w:rsidTr="00D34F58">
        <w:trPr>
          <w:trHeight w:val="70"/>
        </w:trPr>
        <w:tc>
          <w:tcPr>
            <w:tcW w:w="1535" w:type="dxa"/>
          </w:tcPr>
          <w:p w14:paraId="169CC62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tcPr>
          <w:p w14:paraId="176AA1B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tcPr>
          <w:p w14:paraId="70CB5B6C"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447F2BEE"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559" w:type="dxa"/>
            <w:noWrap/>
          </w:tcPr>
          <w:p w14:paraId="5DC5204D"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701" w:type="dxa"/>
            <w:noWrap/>
          </w:tcPr>
          <w:p w14:paraId="6E7517D1"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c>
          <w:tcPr>
            <w:tcW w:w="1353" w:type="dxa"/>
          </w:tcPr>
          <w:p w14:paraId="1D1F91B5" w14:textId="77777777" w:rsidR="0064548B" w:rsidRPr="001D6D14" w:rsidRDefault="0064548B" w:rsidP="00E449EB">
            <w:pPr>
              <w:spacing w:after="0" w:line="240" w:lineRule="auto"/>
              <w:jc w:val="center"/>
              <w:rPr>
                <w:rFonts w:ascii="Arial" w:eastAsia="Times New Roman" w:hAnsi="Arial" w:cs="Arial"/>
                <w:color w:val="000000"/>
                <w:sz w:val="20"/>
                <w:szCs w:val="20"/>
                <w:lang w:eastAsia="ru-RU"/>
              </w:rPr>
            </w:pPr>
          </w:p>
        </w:tc>
      </w:tr>
      <w:tr w:rsidR="0064548B" w:rsidRPr="00CD6FE5" w14:paraId="2EF755CA" w14:textId="77777777" w:rsidTr="00D34F58">
        <w:trPr>
          <w:trHeight w:val="2429"/>
        </w:trPr>
        <w:tc>
          <w:tcPr>
            <w:tcW w:w="1535" w:type="dxa"/>
            <w:hideMark/>
          </w:tcPr>
          <w:p w14:paraId="3E7B54A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14:paraId="1C6C24ED"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14:paraId="7BD154C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w:t>
            </w:r>
            <w:r>
              <w:rPr>
                <w:rFonts w:ascii="Arial" w:eastAsia="Times New Roman" w:hAnsi="Arial" w:cs="Arial"/>
                <w:color w:val="000000"/>
                <w:sz w:val="20"/>
                <w:szCs w:val="20"/>
                <w:lang w:eastAsia="ru-RU"/>
              </w:rPr>
              <w:t>7</w:t>
            </w:r>
            <w:r w:rsidRPr="00CD6FE5">
              <w:rPr>
                <w:rFonts w:ascii="Arial" w:eastAsia="Times New Roman" w:hAnsi="Arial" w:cs="Arial"/>
                <w:color w:val="000000"/>
                <w:sz w:val="20"/>
                <w:szCs w:val="20"/>
                <w:lang w:eastAsia="ru-RU"/>
              </w:rPr>
              <w:t xml:space="preserve"> 0</w:t>
            </w:r>
            <w:r>
              <w:rPr>
                <w:rFonts w:ascii="Arial" w:eastAsia="Times New Roman" w:hAnsi="Arial" w:cs="Arial"/>
                <w:color w:val="000000"/>
                <w:sz w:val="20"/>
                <w:szCs w:val="20"/>
                <w:lang w:eastAsia="ru-RU"/>
              </w:rPr>
              <w:t>0</w:t>
            </w:r>
          </w:p>
        </w:tc>
        <w:tc>
          <w:tcPr>
            <w:tcW w:w="1701" w:type="dxa"/>
            <w:noWrap/>
            <w:hideMark/>
          </w:tcPr>
          <w:p w14:paraId="28AEA82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764AE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24F64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090AFD"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0FF08F3D" w14:textId="77777777" w:rsidTr="00D34F58">
        <w:trPr>
          <w:trHeight w:val="609"/>
        </w:trPr>
        <w:tc>
          <w:tcPr>
            <w:tcW w:w="1535" w:type="dxa"/>
            <w:hideMark/>
          </w:tcPr>
          <w:p w14:paraId="61A303F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0417</w:t>
            </w:r>
          </w:p>
        </w:tc>
        <w:tc>
          <w:tcPr>
            <w:tcW w:w="4532" w:type="dxa"/>
            <w:hideMark/>
          </w:tcPr>
          <w:p w14:paraId="45DC15EA"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14:paraId="27417D2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14:paraId="166B6ED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887CA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24171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6E58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787661E1" w14:textId="77777777" w:rsidTr="00D34F58">
        <w:trPr>
          <w:trHeight w:val="300"/>
        </w:trPr>
        <w:tc>
          <w:tcPr>
            <w:tcW w:w="1535" w:type="dxa"/>
            <w:hideMark/>
          </w:tcPr>
          <w:p w14:paraId="1AB3E22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1F8384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A93DF8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14:paraId="05F2E87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C93A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48CAD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99EF1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64548B" w:rsidRPr="00CD6FE5" w14:paraId="42FE5E40" w14:textId="77777777" w:rsidTr="00D34F58">
        <w:trPr>
          <w:trHeight w:val="709"/>
        </w:trPr>
        <w:tc>
          <w:tcPr>
            <w:tcW w:w="1535" w:type="dxa"/>
            <w:hideMark/>
          </w:tcPr>
          <w:p w14:paraId="7095DFB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14:paraId="40B517D2" w14:textId="77777777" w:rsidR="0064548B" w:rsidRPr="00CD6FE5" w:rsidRDefault="0064548B" w:rsidP="00E449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14:paraId="7E5FBC1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9C082C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66931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24CD8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EE033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68640669" w14:textId="77777777" w:rsidTr="00D34F58">
        <w:trPr>
          <w:trHeight w:val="300"/>
        </w:trPr>
        <w:tc>
          <w:tcPr>
            <w:tcW w:w="1535" w:type="dxa"/>
            <w:hideMark/>
          </w:tcPr>
          <w:p w14:paraId="33728E1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CC22E8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080860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DA38EB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A6F53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195C9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0246D3"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7BFAC79D" w14:textId="77777777" w:rsidTr="00D34F58">
        <w:trPr>
          <w:trHeight w:val="300"/>
        </w:trPr>
        <w:tc>
          <w:tcPr>
            <w:tcW w:w="1535" w:type="dxa"/>
            <w:hideMark/>
          </w:tcPr>
          <w:p w14:paraId="6056CA6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CA0A11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9510C5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552E10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8FED0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85594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BF8916"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517B4767" w14:textId="77777777" w:rsidTr="00D34F58">
        <w:trPr>
          <w:trHeight w:val="300"/>
        </w:trPr>
        <w:tc>
          <w:tcPr>
            <w:tcW w:w="1535" w:type="dxa"/>
            <w:hideMark/>
          </w:tcPr>
          <w:p w14:paraId="5EC8BBD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55DAC680"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4FDFA7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E7E522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22F22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B13E7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B5B20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051512AA" w14:textId="77777777" w:rsidTr="00D34F58">
        <w:trPr>
          <w:trHeight w:val="289"/>
        </w:trPr>
        <w:tc>
          <w:tcPr>
            <w:tcW w:w="1535" w:type="dxa"/>
            <w:hideMark/>
          </w:tcPr>
          <w:p w14:paraId="016F0F3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CA8625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2D0780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2993EC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0B450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63409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B1E7C4"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3F62763F" w14:textId="77777777" w:rsidTr="00D34F58">
        <w:trPr>
          <w:trHeight w:val="300"/>
        </w:trPr>
        <w:tc>
          <w:tcPr>
            <w:tcW w:w="1535" w:type="dxa"/>
            <w:hideMark/>
          </w:tcPr>
          <w:p w14:paraId="1479A9A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A6F01E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FA7D8C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533FB1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3C4E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15597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16D127"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418422AA" w14:textId="77777777" w:rsidTr="00D34F58">
        <w:trPr>
          <w:trHeight w:val="300"/>
        </w:trPr>
        <w:tc>
          <w:tcPr>
            <w:tcW w:w="1535" w:type="dxa"/>
            <w:hideMark/>
          </w:tcPr>
          <w:p w14:paraId="3F5F27C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084DAEC"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43CF785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948449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7C74C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97DB6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C96067"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7DC8E0BB" w14:textId="77777777" w:rsidTr="00D34F58">
        <w:trPr>
          <w:trHeight w:val="300"/>
        </w:trPr>
        <w:tc>
          <w:tcPr>
            <w:tcW w:w="1535" w:type="dxa"/>
            <w:hideMark/>
          </w:tcPr>
          <w:p w14:paraId="0532A60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03184552"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528080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BC9831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B7B65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DB1A7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358F8"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17C1157B" w14:textId="77777777" w:rsidTr="00D34F58">
        <w:trPr>
          <w:trHeight w:val="300"/>
        </w:trPr>
        <w:tc>
          <w:tcPr>
            <w:tcW w:w="1535" w:type="dxa"/>
            <w:hideMark/>
          </w:tcPr>
          <w:p w14:paraId="1E62607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3F1AA84A"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CB7058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45C2CC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2E268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8811C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1E12B9"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462656C2" w14:textId="77777777" w:rsidTr="00D34F58">
        <w:trPr>
          <w:trHeight w:val="289"/>
        </w:trPr>
        <w:tc>
          <w:tcPr>
            <w:tcW w:w="1535" w:type="dxa"/>
            <w:hideMark/>
          </w:tcPr>
          <w:p w14:paraId="6561D41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75127056"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F6C885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61B7E14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4B236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9B38B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DB5A5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0CA3DF85" w14:textId="77777777" w:rsidTr="00D34F58">
        <w:trPr>
          <w:trHeight w:val="300"/>
        </w:trPr>
        <w:tc>
          <w:tcPr>
            <w:tcW w:w="1535" w:type="dxa"/>
            <w:hideMark/>
          </w:tcPr>
          <w:p w14:paraId="47DB3A6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405D3B4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3B881F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85EB2C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FD522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45CEE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1E5B5E"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10DF9674" w14:textId="77777777" w:rsidTr="00D34F58">
        <w:trPr>
          <w:trHeight w:val="300"/>
        </w:trPr>
        <w:tc>
          <w:tcPr>
            <w:tcW w:w="1535" w:type="dxa"/>
            <w:hideMark/>
          </w:tcPr>
          <w:p w14:paraId="05C2B7E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hideMark/>
          </w:tcPr>
          <w:p w14:paraId="1A15D071"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1EA496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40DEF4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A10C8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6A3E1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DC7774"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1A0AA647" w14:textId="77777777" w:rsidTr="00D34F58">
        <w:trPr>
          <w:trHeight w:val="300"/>
        </w:trPr>
        <w:tc>
          <w:tcPr>
            <w:tcW w:w="1535" w:type="dxa"/>
            <w:hideMark/>
          </w:tcPr>
          <w:p w14:paraId="6C9B968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7EB0107"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D933BB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467A57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439DF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1027D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D4F012"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07694713" w14:textId="77777777" w:rsidTr="00D34F58">
        <w:trPr>
          <w:trHeight w:val="300"/>
        </w:trPr>
        <w:tc>
          <w:tcPr>
            <w:tcW w:w="1535" w:type="dxa"/>
            <w:hideMark/>
          </w:tcPr>
          <w:p w14:paraId="2599AD1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3910C4B"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E9145A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14:paraId="662AF30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BA7D6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69D02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634C0D"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404B9671" w14:textId="77777777" w:rsidTr="00D34F58">
        <w:trPr>
          <w:trHeight w:val="492"/>
        </w:trPr>
        <w:tc>
          <w:tcPr>
            <w:tcW w:w="1535" w:type="dxa"/>
            <w:hideMark/>
          </w:tcPr>
          <w:p w14:paraId="6CD847CA"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04710CF"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15CBBE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14:paraId="5DA24E0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9982E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40652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74BB8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05DCB21D" w14:textId="77777777" w:rsidTr="00D34F58">
        <w:trPr>
          <w:trHeight w:val="300"/>
        </w:trPr>
        <w:tc>
          <w:tcPr>
            <w:tcW w:w="1535" w:type="dxa"/>
            <w:hideMark/>
          </w:tcPr>
          <w:p w14:paraId="2ED749D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4378576"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107ABA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E4FF5F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9BBA3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4376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0F7A88"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1F399851" w14:textId="77777777" w:rsidTr="00D34F58">
        <w:trPr>
          <w:trHeight w:val="300"/>
        </w:trPr>
        <w:tc>
          <w:tcPr>
            <w:tcW w:w="1535" w:type="dxa"/>
            <w:hideMark/>
          </w:tcPr>
          <w:p w14:paraId="7EA9BC0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09E586A"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5B2C3A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607F1A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D3D7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BB32B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94F9A2"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75CBABA9" w14:textId="77777777" w:rsidTr="00D34F58">
        <w:trPr>
          <w:trHeight w:val="300"/>
        </w:trPr>
        <w:tc>
          <w:tcPr>
            <w:tcW w:w="1535" w:type="dxa"/>
            <w:hideMark/>
          </w:tcPr>
          <w:p w14:paraId="7F95147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53E3C06"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F91672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82F2D1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E2AB9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DDBBF0"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7FB83C"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1F263F03" w14:textId="77777777" w:rsidTr="00D34F58">
        <w:trPr>
          <w:trHeight w:val="1283"/>
        </w:trPr>
        <w:tc>
          <w:tcPr>
            <w:tcW w:w="1535" w:type="dxa"/>
            <w:hideMark/>
          </w:tcPr>
          <w:p w14:paraId="218578B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75DEBA"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7CEE46E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C231B1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D3B925"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728E3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C6C2A5"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298BF061" w14:textId="77777777" w:rsidTr="00D34F58">
        <w:trPr>
          <w:trHeight w:val="300"/>
        </w:trPr>
        <w:tc>
          <w:tcPr>
            <w:tcW w:w="1535" w:type="dxa"/>
            <w:hideMark/>
          </w:tcPr>
          <w:p w14:paraId="194C0E5D"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5CFC913"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5F6195B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3DB9C069"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174CB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E6064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8AD14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518E573E" w14:textId="77777777" w:rsidTr="00D34F58">
        <w:trPr>
          <w:trHeight w:val="289"/>
        </w:trPr>
        <w:tc>
          <w:tcPr>
            <w:tcW w:w="1535" w:type="dxa"/>
            <w:hideMark/>
          </w:tcPr>
          <w:p w14:paraId="789193A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3DB36E8"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0BD61AD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FD0FC5B"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6DFCC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86862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6552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5A57F2C8" w14:textId="77777777" w:rsidTr="00D34F58">
        <w:trPr>
          <w:trHeight w:val="300"/>
        </w:trPr>
        <w:tc>
          <w:tcPr>
            <w:tcW w:w="1535" w:type="dxa"/>
            <w:hideMark/>
          </w:tcPr>
          <w:p w14:paraId="5CB5D2D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66682D5"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65B6017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2631524"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2EB08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385DC6"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7270A2"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47EBA969" w14:textId="77777777" w:rsidTr="00D34F58">
        <w:trPr>
          <w:trHeight w:val="300"/>
        </w:trPr>
        <w:tc>
          <w:tcPr>
            <w:tcW w:w="1535" w:type="dxa"/>
            <w:hideMark/>
          </w:tcPr>
          <w:p w14:paraId="7B09CD4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1508D7"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3C00F73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0C1A0F3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C791D1"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31E60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5271F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13D7232A" w14:textId="77777777" w:rsidTr="00D34F58">
        <w:trPr>
          <w:trHeight w:val="300"/>
        </w:trPr>
        <w:tc>
          <w:tcPr>
            <w:tcW w:w="1535" w:type="dxa"/>
            <w:hideMark/>
          </w:tcPr>
          <w:p w14:paraId="36CF0B78"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F7CAC4"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02AA8A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F95EF22"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03AF9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74DFB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B76CD6"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22246B10" w14:textId="77777777" w:rsidTr="00D34F58">
        <w:trPr>
          <w:trHeight w:val="300"/>
        </w:trPr>
        <w:tc>
          <w:tcPr>
            <w:tcW w:w="1535" w:type="dxa"/>
            <w:hideMark/>
          </w:tcPr>
          <w:p w14:paraId="3F6CB86E"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EC3A50" w14:textId="77777777" w:rsidR="0064548B" w:rsidRPr="00CD6FE5" w:rsidRDefault="0064548B" w:rsidP="00E449EB">
            <w:pPr>
              <w:spacing w:after="0" w:line="240" w:lineRule="auto"/>
              <w:rPr>
                <w:rFonts w:ascii="Arial" w:eastAsia="Times New Roman" w:hAnsi="Arial" w:cs="Arial"/>
                <w:color w:val="000000"/>
                <w:sz w:val="20"/>
                <w:szCs w:val="20"/>
                <w:lang w:eastAsia="ru-RU"/>
              </w:rPr>
            </w:pPr>
          </w:p>
        </w:tc>
        <w:tc>
          <w:tcPr>
            <w:tcW w:w="2410" w:type="dxa"/>
            <w:hideMark/>
          </w:tcPr>
          <w:p w14:paraId="2985ED8C"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1F6EF93"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519A77"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9FACAF" w14:textId="77777777" w:rsidR="0064548B" w:rsidRPr="00CD6FE5" w:rsidRDefault="0064548B" w:rsidP="00E449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B08D2B" w14:textId="77777777" w:rsidR="0064548B" w:rsidRPr="00CD6FE5" w:rsidRDefault="0064548B" w:rsidP="00E449E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317F1169" w14:textId="77777777" w:rsidTr="00D34F58">
        <w:trPr>
          <w:trHeight w:val="300"/>
        </w:trPr>
        <w:tc>
          <w:tcPr>
            <w:tcW w:w="1535" w:type="dxa"/>
          </w:tcPr>
          <w:p w14:paraId="296333D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tcPr>
          <w:p w14:paraId="5DC7DB8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573D9485" w14:textId="565F05BB"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11 01 00 00</w:t>
            </w:r>
          </w:p>
        </w:tc>
        <w:tc>
          <w:tcPr>
            <w:tcW w:w="1701" w:type="dxa"/>
            <w:noWrap/>
          </w:tcPr>
          <w:p w14:paraId="7077A148" w14:textId="3BBFD53B"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87347BC" w14:textId="71E298D4"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993C573" w14:textId="38B5ED56"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50A918F" w14:textId="2EB80BF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64548B" w:rsidRPr="00CD6FE5" w14:paraId="4AC7552C" w14:textId="77777777" w:rsidTr="00D34F58">
        <w:trPr>
          <w:trHeight w:val="1530"/>
        </w:trPr>
        <w:tc>
          <w:tcPr>
            <w:tcW w:w="1535" w:type="dxa"/>
            <w:hideMark/>
          </w:tcPr>
          <w:p w14:paraId="6A2C006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hideMark/>
          </w:tcPr>
          <w:p w14:paraId="35177297"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Доплата </w:t>
            </w:r>
            <w:proofErr w:type="gramStart"/>
            <w:r w:rsidRPr="00CD6FE5">
              <w:rPr>
                <w:rFonts w:ascii="Arial" w:eastAsia="Times New Roman" w:hAnsi="Arial" w:cs="Arial"/>
                <w:color w:val="000000"/>
                <w:sz w:val="20"/>
                <w:szCs w:val="20"/>
                <w:lang w:eastAsia="ru-RU"/>
              </w:rPr>
              <w:t>до размера прежнего заработка при переводе по медицинским показаниям на нижеоплачиваемую работу до восстановления</w:t>
            </w:r>
            <w:proofErr w:type="gramEnd"/>
            <w:r w:rsidRPr="00CD6FE5">
              <w:rPr>
                <w:rFonts w:ascii="Arial" w:eastAsia="Times New Roman" w:hAnsi="Arial" w:cs="Arial"/>
                <w:color w:val="000000"/>
                <w:sz w:val="20"/>
                <w:szCs w:val="20"/>
                <w:lang w:eastAsia="ru-RU"/>
              </w:rPr>
              <w:t xml:space="preserve"> трудоспособности или до установления инвалидности</w:t>
            </w:r>
          </w:p>
        </w:tc>
        <w:tc>
          <w:tcPr>
            <w:tcW w:w="2410" w:type="dxa"/>
            <w:hideMark/>
          </w:tcPr>
          <w:p w14:paraId="5F93CD2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4432BAF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3AA4F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D7636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D7828"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1CCCDD7" w14:textId="77777777" w:rsidTr="00D34F58">
        <w:trPr>
          <w:trHeight w:val="300"/>
        </w:trPr>
        <w:tc>
          <w:tcPr>
            <w:tcW w:w="1535" w:type="dxa"/>
            <w:hideMark/>
          </w:tcPr>
          <w:p w14:paraId="5C1B4D2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E6AC428"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0F3EBD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8ABE25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15E1E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88C4F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F8BF3A"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9C0A220" w14:textId="77777777" w:rsidTr="00D34F58">
        <w:trPr>
          <w:trHeight w:val="300"/>
        </w:trPr>
        <w:tc>
          <w:tcPr>
            <w:tcW w:w="1535" w:type="dxa"/>
            <w:hideMark/>
          </w:tcPr>
          <w:p w14:paraId="09018CA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B7E601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A389E9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928804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CD64C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A0095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937A1E"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D3F6289" w14:textId="77777777" w:rsidTr="00D34F58">
        <w:trPr>
          <w:trHeight w:val="300"/>
        </w:trPr>
        <w:tc>
          <w:tcPr>
            <w:tcW w:w="1535" w:type="dxa"/>
            <w:hideMark/>
          </w:tcPr>
          <w:p w14:paraId="0E18553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8992D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76D331F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1F30FE9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A2C3B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3BF2F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E3D3C0"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4542422" w14:textId="77777777" w:rsidTr="00D34F58">
        <w:trPr>
          <w:trHeight w:val="300"/>
        </w:trPr>
        <w:tc>
          <w:tcPr>
            <w:tcW w:w="1535" w:type="dxa"/>
            <w:hideMark/>
          </w:tcPr>
          <w:p w14:paraId="03B4104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E1BDB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838500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363E78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B4FF1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AB6DF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A6C804"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ADF02AE" w14:textId="77777777" w:rsidTr="00D34F58">
        <w:trPr>
          <w:trHeight w:val="300"/>
        </w:trPr>
        <w:tc>
          <w:tcPr>
            <w:tcW w:w="1535" w:type="dxa"/>
            <w:hideMark/>
          </w:tcPr>
          <w:p w14:paraId="0AFB0EA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C6E28D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92253F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4FD097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61246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BE34C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FC448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95623DD" w14:textId="77777777" w:rsidTr="00D34F58">
        <w:trPr>
          <w:trHeight w:val="300"/>
        </w:trPr>
        <w:tc>
          <w:tcPr>
            <w:tcW w:w="1535" w:type="dxa"/>
            <w:hideMark/>
          </w:tcPr>
          <w:p w14:paraId="6876BA2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D06E6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028C93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27BB8A9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BF726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94CD2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04FE8"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B61A2E6" w14:textId="77777777" w:rsidTr="00D34F58">
        <w:trPr>
          <w:trHeight w:val="300"/>
        </w:trPr>
        <w:tc>
          <w:tcPr>
            <w:tcW w:w="1535" w:type="dxa"/>
            <w:hideMark/>
          </w:tcPr>
          <w:p w14:paraId="28AAB20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7D4B41"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CBCCEB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5253DF2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A3F73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4FC6F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916879"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5D3F989" w14:textId="77777777" w:rsidTr="00D34F58">
        <w:trPr>
          <w:trHeight w:val="300"/>
        </w:trPr>
        <w:tc>
          <w:tcPr>
            <w:tcW w:w="1535" w:type="dxa"/>
            <w:hideMark/>
          </w:tcPr>
          <w:p w14:paraId="6BB3538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994E1E"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956C58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0E4330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86070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C88AE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86C22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B0F6121" w14:textId="77777777" w:rsidTr="00D34F58">
        <w:trPr>
          <w:trHeight w:val="300"/>
        </w:trPr>
        <w:tc>
          <w:tcPr>
            <w:tcW w:w="1535" w:type="dxa"/>
            <w:hideMark/>
          </w:tcPr>
          <w:p w14:paraId="7018D7A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4162E8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20403D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F13AF7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400F3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4DC1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CD3FA4"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684D6ED" w14:textId="77777777" w:rsidTr="00D34F58">
        <w:trPr>
          <w:trHeight w:val="289"/>
        </w:trPr>
        <w:tc>
          <w:tcPr>
            <w:tcW w:w="1535" w:type="dxa"/>
            <w:hideMark/>
          </w:tcPr>
          <w:p w14:paraId="380DEDB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964ED8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7FF842E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722B9E5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66445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58F4F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BA20A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E0114F1" w14:textId="77777777" w:rsidTr="00D34F58">
        <w:trPr>
          <w:trHeight w:val="300"/>
        </w:trPr>
        <w:tc>
          <w:tcPr>
            <w:tcW w:w="1535" w:type="dxa"/>
            <w:hideMark/>
          </w:tcPr>
          <w:p w14:paraId="61363DE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F0BD4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69A0CC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EE9334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61878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994A9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CF6922"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C71C44F" w14:textId="77777777" w:rsidTr="00D34F58">
        <w:trPr>
          <w:trHeight w:val="300"/>
        </w:trPr>
        <w:tc>
          <w:tcPr>
            <w:tcW w:w="1535" w:type="dxa"/>
            <w:hideMark/>
          </w:tcPr>
          <w:p w14:paraId="1A8D485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1D86A1"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CC2917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0F53B7A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B8922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CC976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D8EFB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6234FCB" w14:textId="77777777" w:rsidTr="00D34F58">
        <w:trPr>
          <w:trHeight w:val="300"/>
        </w:trPr>
        <w:tc>
          <w:tcPr>
            <w:tcW w:w="1535" w:type="dxa"/>
            <w:hideMark/>
          </w:tcPr>
          <w:p w14:paraId="0384C95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2CE2C1"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D03B8E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62D9C8B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F5066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0401B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C301A8"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ED729DA" w14:textId="77777777" w:rsidTr="00D34F58">
        <w:trPr>
          <w:trHeight w:val="300"/>
        </w:trPr>
        <w:tc>
          <w:tcPr>
            <w:tcW w:w="1535" w:type="dxa"/>
            <w:hideMark/>
          </w:tcPr>
          <w:p w14:paraId="63B8D65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503BF4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BCD709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536619D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FB238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8ECFA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C0284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81D5325" w14:textId="77777777" w:rsidTr="00D34F58">
        <w:trPr>
          <w:trHeight w:val="300"/>
        </w:trPr>
        <w:tc>
          <w:tcPr>
            <w:tcW w:w="1535" w:type="dxa"/>
            <w:hideMark/>
          </w:tcPr>
          <w:p w14:paraId="4F6D712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9AC0CE"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FE37E4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570ECD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3A0B8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D83E3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D6879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F709F87" w14:textId="77777777" w:rsidTr="00D34F58">
        <w:trPr>
          <w:trHeight w:val="300"/>
        </w:trPr>
        <w:tc>
          <w:tcPr>
            <w:tcW w:w="1535" w:type="dxa"/>
            <w:hideMark/>
          </w:tcPr>
          <w:p w14:paraId="480BACB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2EE1FD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447F41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76AE0C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3F2B4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6AFA7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16596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2597FEA7" w14:textId="77777777" w:rsidTr="00D34F58">
        <w:trPr>
          <w:trHeight w:val="300"/>
        </w:trPr>
        <w:tc>
          <w:tcPr>
            <w:tcW w:w="1535" w:type="dxa"/>
            <w:hideMark/>
          </w:tcPr>
          <w:p w14:paraId="4EA4F97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A0290E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F7E163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326C7B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C9B1B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B3B6B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74456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17DA85E" w14:textId="77777777" w:rsidTr="00D34F58">
        <w:trPr>
          <w:trHeight w:val="300"/>
        </w:trPr>
        <w:tc>
          <w:tcPr>
            <w:tcW w:w="1535" w:type="dxa"/>
            <w:hideMark/>
          </w:tcPr>
          <w:p w14:paraId="53110BE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002A8CF"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112EBC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1DEB542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0864D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114B9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8CF41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A4D1BBA" w14:textId="77777777" w:rsidTr="00D34F58">
        <w:trPr>
          <w:trHeight w:val="300"/>
        </w:trPr>
        <w:tc>
          <w:tcPr>
            <w:tcW w:w="1535" w:type="dxa"/>
            <w:hideMark/>
          </w:tcPr>
          <w:p w14:paraId="7CB101F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A4C56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5350F0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7F8F466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8BDD3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2691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755BBD"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87495A5" w14:textId="77777777" w:rsidTr="00D34F58">
        <w:trPr>
          <w:trHeight w:val="300"/>
        </w:trPr>
        <w:tc>
          <w:tcPr>
            <w:tcW w:w="1535" w:type="dxa"/>
            <w:hideMark/>
          </w:tcPr>
          <w:p w14:paraId="2B2DA60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14662BC"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4468F2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31EDADB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2F3A2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D7964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AC2782"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8C92CE4" w14:textId="77777777" w:rsidTr="00D34F58">
        <w:trPr>
          <w:trHeight w:val="300"/>
        </w:trPr>
        <w:tc>
          <w:tcPr>
            <w:tcW w:w="1535" w:type="dxa"/>
            <w:hideMark/>
          </w:tcPr>
          <w:p w14:paraId="3B9DB89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CBFC7BC"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45E3E5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3E89FDD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DC45C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6E866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2677A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7CD8693" w14:textId="77777777" w:rsidTr="00D34F58">
        <w:trPr>
          <w:trHeight w:val="300"/>
        </w:trPr>
        <w:tc>
          <w:tcPr>
            <w:tcW w:w="1535" w:type="dxa"/>
            <w:hideMark/>
          </w:tcPr>
          <w:p w14:paraId="68CBFDF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4DAF67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F2D6E1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5CE48FB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6A3DE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D5289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825395"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3605F7C" w14:textId="77777777" w:rsidTr="00D34F58">
        <w:trPr>
          <w:trHeight w:val="300"/>
        </w:trPr>
        <w:tc>
          <w:tcPr>
            <w:tcW w:w="1535" w:type="dxa"/>
            <w:hideMark/>
          </w:tcPr>
          <w:p w14:paraId="42B06A3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4E80F1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597749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E5FB3A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7B9A0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D0FDA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9E98F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0B036EF" w14:textId="77777777" w:rsidTr="00D34F58">
        <w:trPr>
          <w:trHeight w:val="300"/>
        </w:trPr>
        <w:tc>
          <w:tcPr>
            <w:tcW w:w="1535" w:type="dxa"/>
            <w:hideMark/>
          </w:tcPr>
          <w:p w14:paraId="233BBA7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56C42D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54CF80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4D376F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8890F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2E316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29A51E"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3C06B6EC" w14:textId="77777777" w:rsidTr="00D34F58">
        <w:trPr>
          <w:trHeight w:val="300"/>
        </w:trPr>
        <w:tc>
          <w:tcPr>
            <w:tcW w:w="1535" w:type="dxa"/>
            <w:hideMark/>
          </w:tcPr>
          <w:p w14:paraId="533829C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CA828B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A2EB16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7C58636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E96B7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CC650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4BE115"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02A1F00" w14:textId="77777777" w:rsidTr="00D34F58">
        <w:trPr>
          <w:trHeight w:val="300"/>
        </w:trPr>
        <w:tc>
          <w:tcPr>
            <w:tcW w:w="1535" w:type="dxa"/>
            <w:hideMark/>
          </w:tcPr>
          <w:p w14:paraId="68A462D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5708330"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8657AF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782A335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01390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F5648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1EAEF1"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CF55722" w14:textId="77777777" w:rsidTr="00D34F58">
        <w:trPr>
          <w:trHeight w:val="300"/>
        </w:trPr>
        <w:tc>
          <w:tcPr>
            <w:tcW w:w="1535" w:type="dxa"/>
            <w:hideMark/>
          </w:tcPr>
          <w:p w14:paraId="4AF43FD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7419963"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AA6179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60E5127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033C8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36995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A61160"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5350AA8" w14:textId="77777777" w:rsidTr="00D34F58">
        <w:trPr>
          <w:trHeight w:val="300"/>
        </w:trPr>
        <w:tc>
          <w:tcPr>
            <w:tcW w:w="1535" w:type="dxa"/>
            <w:hideMark/>
          </w:tcPr>
          <w:p w14:paraId="0B1C833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E313AC"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57691E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0C79A9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266A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A7E4C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01CD7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B43BB62" w14:textId="77777777" w:rsidTr="00D34F58">
        <w:trPr>
          <w:trHeight w:val="3570"/>
        </w:trPr>
        <w:tc>
          <w:tcPr>
            <w:tcW w:w="1535" w:type="dxa"/>
            <w:hideMark/>
          </w:tcPr>
          <w:p w14:paraId="5EE6852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0420</w:t>
            </w:r>
          </w:p>
        </w:tc>
        <w:tc>
          <w:tcPr>
            <w:tcW w:w="4532" w:type="dxa"/>
            <w:hideMark/>
          </w:tcPr>
          <w:p w14:paraId="4C8E225F" w14:textId="77777777" w:rsidR="0064548B" w:rsidRPr="00CD6FE5" w:rsidRDefault="0064548B" w:rsidP="00B148C2">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tc>
        <w:tc>
          <w:tcPr>
            <w:tcW w:w="2410" w:type="dxa"/>
            <w:hideMark/>
          </w:tcPr>
          <w:p w14:paraId="03C9791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3384F3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449AC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1651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BFAC59"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A987637" w14:textId="77777777" w:rsidTr="00D34F58">
        <w:trPr>
          <w:trHeight w:val="300"/>
        </w:trPr>
        <w:tc>
          <w:tcPr>
            <w:tcW w:w="1535" w:type="dxa"/>
            <w:hideMark/>
          </w:tcPr>
          <w:p w14:paraId="10786B8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6C2EEF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F56656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07CFB0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B6465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B5E79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82D0F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32E5B2E" w14:textId="77777777" w:rsidTr="00D34F58">
        <w:trPr>
          <w:trHeight w:val="300"/>
        </w:trPr>
        <w:tc>
          <w:tcPr>
            <w:tcW w:w="1535" w:type="dxa"/>
            <w:hideMark/>
          </w:tcPr>
          <w:p w14:paraId="55FC02E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009545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0F4FB9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165EC3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2B6B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C87D0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7204C8"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B2DBF7B" w14:textId="77777777" w:rsidTr="00D34F58">
        <w:trPr>
          <w:trHeight w:val="300"/>
        </w:trPr>
        <w:tc>
          <w:tcPr>
            <w:tcW w:w="1535" w:type="dxa"/>
            <w:hideMark/>
          </w:tcPr>
          <w:p w14:paraId="246CA43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6E3B348"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861CCF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7AFFEFB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9C728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E3B69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E05BC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D903515" w14:textId="77777777" w:rsidTr="00D34F58">
        <w:trPr>
          <w:trHeight w:val="300"/>
        </w:trPr>
        <w:tc>
          <w:tcPr>
            <w:tcW w:w="1535" w:type="dxa"/>
            <w:hideMark/>
          </w:tcPr>
          <w:p w14:paraId="4517918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36923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C949F0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5CA58ED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6540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3778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FD32B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F74D118" w14:textId="77777777" w:rsidTr="00D34F58">
        <w:trPr>
          <w:trHeight w:val="289"/>
        </w:trPr>
        <w:tc>
          <w:tcPr>
            <w:tcW w:w="1535" w:type="dxa"/>
            <w:hideMark/>
          </w:tcPr>
          <w:p w14:paraId="305137D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D87C2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A1F31A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9C136A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59793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8CB5D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298234"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47040FA" w14:textId="77777777" w:rsidTr="00D34F58">
        <w:trPr>
          <w:trHeight w:val="300"/>
        </w:trPr>
        <w:tc>
          <w:tcPr>
            <w:tcW w:w="1535" w:type="dxa"/>
            <w:hideMark/>
          </w:tcPr>
          <w:p w14:paraId="5F86552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7D349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157A85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AE2453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85EB2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9B1C6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9D37BD"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3A1EE600" w14:textId="77777777" w:rsidTr="00D34F58">
        <w:trPr>
          <w:trHeight w:val="300"/>
        </w:trPr>
        <w:tc>
          <w:tcPr>
            <w:tcW w:w="1535" w:type="dxa"/>
            <w:hideMark/>
          </w:tcPr>
          <w:p w14:paraId="31797F4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D149313"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95AEFE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70B367D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A43A1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545B3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3D34CA"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6A41763" w14:textId="77777777" w:rsidTr="00D34F58">
        <w:trPr>
          <w:trHeight w:val="300"/>
        </w:trPr>
        <w:tc>
          <w:tcPr>
            <w:tcW w:w="1535" w:type="dxa"/>
            <w:hideMark/>
          </w:tcPr>
          <w:p w14:paraId="4E6A65D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2D0D84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105A4A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5089C55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63DF4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78F80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D0644A"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6A1BDAE" w14:textId="77777777" w:rsidTr="00D34F58">
        <w:trPr>
          <w:trHeight w:val="300"/>
        </w:trPr>
        <w:tc>
          <w:tcPr>
            <w:tcW w:w="1535" w:type="dxa"/>
            <w:hideMark/>
          </w:tcPr>
          <w:p w14:paraId="10222D2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A29D75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237706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23E0486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45A21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67DF3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EBF84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81BDBC4" w14:textId="77777777" w:rsidTr="00D34F58">
        <w:trPr>
          <w:trHeight w:val="300"/>
        </w:trPr>
        <w:tc>
          <w:tcPr>
            <w:tcW w:w="1535" w:type="dxa"/>
            <w:hideMark/>
          </w:tcPr>
          <w:p w14:paraId="55F668F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924D03F"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455F3E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307AB7C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E9962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33155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C76288"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D388B5A" w14:textId="77777777" w:rsidTr="00D34F58">
        <w:trPr>
          <w:trHeight w:val="300"/>
        </w:trPr>
        <w:tc>
          <w:tcPr>
            <w:tcW w:w="1535" w:type="dxa"/>
            <w:hideMark/>
          </w:tcPr>
          <w:p w14:paraId="7FCAB84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F0D7AD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32DDF7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1E2F13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4D613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9658E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DDC0C2"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7946431" w14:textId="77777777" w:rsidTr="00D34F58">
        <w:trPr>
          <w:trHeight w:val="300"/>
        </w:trPr>
        <w:tc>
          <w:tcPr>
            <w:tcW w:w="1535" w:type="dxa"/>
            <w:hideMark/>
          </w:tcPr>
          <w:p w14:paraId="4D46AA0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AF4A59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68107F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1F1B697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A9F92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8683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5218F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DEF4FD8" w14:textId="77777777" w:rsidTr="00D34F58">
        <w:trPr>
          <w:trHeight w:val="300"/>
        </w:trPr>
        <w:tc>
          <w:tcPr>
            <w:tcW w:w="1535" w:type="dxa"/>
            <w:hideMark/>
          </w:tcPr>
          <w:p w14:paraId="42D488F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96308F"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2D1C1D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405C0C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C249B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92079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3AAC43"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D9F616D" w14:textId="77777777" w:rsidTr="00D34F58">
        <w:trPr>
          <w:trHeight w:val="300"/>
        </w:trPr>
        <w:tc>
          <w:tcPr>
            <w:tcW w:w="1535" w:type="dxa"/>
            <w:hideMark/>
          </w:tcPr>
          <w:p w14:paraId="10D6F29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2124DAD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DEBC04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783CEFC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C8CDF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932B1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801F1"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8C1AB0A" w14:textId="77777777" w:rsidTr="00D34F58">
        <w:trPr>
          <w:trHeight w:val="300"/>
        </w:trPr>
        <w:tc>
          <w:tcPr>
            <w:tcW w:w="1535" w:type="dxa"/>
            <w:hideMark/>
          </w:tcPr>
          <w:p w14:paraId="76697B7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B39C5D"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08284E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A31B26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96693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4E711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55559A"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3744FB6D" w14:textId="77777777" w:rsidTr="00D34F58">
        <w:trPr>
          <w:trHeight w:val="300"/>
        </w:trPr>
        <w:tc>
          <w:tcPr>
            <w:tcW w:w="1535" w:type="dxa"/>
            <w:hideMark/>
          </w:tcPr>
          <w:p w14:paraId="38CBA46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6DFFE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1FFBCA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AF61EA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03A6E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27579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57397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22A6643" w14:textId="77777777" w:rsidTr="00D34F58">
        <w:trPr>
          <w:trHeight w:val="300"/>
        </w:trPr>
        <w:tc>
          <w:tcPr>
            <w:tcW w:w="1535" w:type="dxa"/>
            <w:hideMark/>
          </w:tcPr>
          <w:p w14:paraId="6C6E52F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71F42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1B0199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BD384A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42A9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31F63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BF40E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2EBA4A6" w14:textId="77777777" w:rsidTr="00D34F58">
        <w:trPr>
          <w:trHeight w:val="300"/>
        </w:trPr>
        <w:tc>
          <w:tcPr>
            <w:tcW w:w="1535" w:type="dxa"/>
            <w:hideMark/>
          </w:tcPr>
          <w:p w14:paraId="0FA211F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797698C"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6B90AA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63D9BC7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203CB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5C1E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D503B"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0197AAD" w14:textId="77777777" w:rsidTr="00D34F58">
        <w:trPr>
          <w:trHeight w:val="300"/>
        </w:trPr>
        <w:tc>
          <w:tcPr>
            <w:tcW w:w="1535" w:type="dxa"/>
            <w:hideMark/>
          </w:tcPr>
          <w:p w14:paraId="05185D8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C7F89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C99048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354EE3E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89748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490D1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87998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E79C6EC" w14:textId="77777777" w:rsidTr="00D34F58">
        <w:trPr>
          <w:trHeight w:val="300"/>
        </w:trPr>
        <w:tc>
          <w:tcPr>
            <w:tcW w:w="1535" w:type="dxa"/>
            <w:hideMark/>
          </w:tcPr>
          <w:p w14:paraId="4C84264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4BC323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2DEBD4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14:paraId="760FEBB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D38C2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B55E0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E44D65"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27A98B6" w14:textId="77777777" w:rsidTr="00D34F58">
        <w:trPr>
          <w:trHeight w:val="300"/>
        </w:trPr>
        <w:tc>
          <w:tcPr>
            <w:tcW w:w="1535" w:type="dxa"/>
            <w:hideMark/>
          </w:tcPr>
          <w:p w14:paraId="20D1448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73E74A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20E692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14:paraId="0DE4333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8D941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77A27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A02365"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5B2E52E1" w14:textId="77777777" w:rsidTr="00D34F58">
        <w:trPr>
          <w:trHeight w:val="300"/>
        </w:trPr>
        <w:tc>
          <w:tcPr>
            <w:tcW w:w="1535" w:type="dxa"/>
            <w:hideMark/>
          </w:tcPr>
          <w:p w14:paraId="344133E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47011F3"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A6D69E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14:paraId="7283FA1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1E08E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48DAA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F8930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5C0CC9C" w14:textId="77777777" w:rsidTr="00D34F58">
        <w:trPr>
          <w:trHeight w:val="300"/>
        </w:trPr>
        <w:tc>
          <w:tcPr>
            <w:tcW w:w="1535" w:type="dxa"/>
            <w:hideMark/>
          </w:tcPr>
          <w:p w14:paraId="1B2E76E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954AB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A5F7E6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C8048C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749F3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0D895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5A2EC3"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BBFCB3D" w14:textId="77777777" w:rsidTr="00D34F58">
        <w:trPr>
          <w:trHeight w:val="732"/>
        </w:trPr>
        <w:tc>
          <w:tcPr>
            <w:tcW w:w="1535" w:type="dxa"/>
            <w:hideMark/>
          </w:tcPr>
          <w:p w14:paraId="0076760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5B9BDAD0"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52654B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2A8C34F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D99F3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BD912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76DB1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365D734D" w14:textId="77777777" w:rsidTr="00D34F58">
        <w:trPr>
          <w:trHeight w:val="300"/>
        </w:trPr>
        <w:tc>
          <w:tcPr>
            <w:tcW w:w="1535" w:type="dxa"/>
            <w:hideMark/>
          </w:tcPr>
          <w:p w14:paraId="57E49A6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03766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7E2D86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4942F0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BCF1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4991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93061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5EE3878" w14:textId="77777777" w:rsidTr="00D34F58">
        <w:trPr>
          <w:trHeight w:val="289"/>
        </w:trPr>
        <w:tc>
          <w:tcPr>
            <w:tcW w:w="1535" w:type="dxa"/>
            <w:hideMark/>
          </w:tcPr>
          <w:p w14:paraId="3A1D2DB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C705A3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D40DBE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14:paraId="4C41C99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DEC1E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188E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AE7C95"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3508D5A4" w14:textId="77777777" w:rsidTr="00D34F58">
        <w:trPr>
          <w:trHeight w:val="300"/>
        </w:trPr>
        <w:tc>
          <w:tcPr>
            <w:tcW w:w="1535" w:type="dxa"/>
            <w:hideMark/>
          </w:tcPr>
          <w:p w14:paraId="5EF9335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933E2C8"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768FD96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79396C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0C858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6C0E3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6B5E2D"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147D768" w14:textId="77777777" w:rsidTr="00D34F58">
        <w:trPr>
          <w:trHeight w:val="300"/>
        </w:trPr>
        <w:tc>
          <w:tcPr>
            <w:tcW w:w="1535" w:type="dxa"/>
            <w:hideMark/>
          </w:tcPr>
          <w:p w14:paraId="2EF8C0A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02C85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DCC820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9A4366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C7152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838B4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830446"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00E193D" w14:textId="77777777" w:rsidTr="00D34F58">
        <w:trPr>
          <w:trHeight w:val="300"/>
        </w:trPr>
        <w:tc>
          <w:tcPr>
            <w:tcW w:w="1535" w:type="dxa"/>
            <w:hideMark/>
          </w:tcPr>
          <w:p w14:paraId="1C1F92D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0251F93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1DD246B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26EE9F0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57151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D1463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7F4F32"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377415A4" w14:textId="77777777" w:rsidTr="00D34F58">
        <w:trPr>
          <w:trHeight w:val="300"/>
        </w:trPr>
        <w:tc>
          <w:tcPr>
            <w:tcW w:w="1535" w:type="dxa"/>
            <w:hideMark/>
          </w:tcPr>
          <w:p w14:paraId="17EB1E7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1FC84E3"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F82C12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63889A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04892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0E88B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9EBAE0"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26524C7E" w14:textId="77777777" w:rsidTr="00D34F58">
        <w:trPr>
          <w:trHeight w:val="300"/>
        </w:trPr>
        <w:tc>
          <w:tcPr>
            <w:tcW w:w="1535" w:type="dxa"/>
            <w:hideMark/>
          </w:tcPr>
          <w:p w14:paraId="7B6F0E9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8EB048"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730DB1A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6F65BC2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F0AFB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92B1B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B87AF8"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53B25D35" w14:textId="77777777" w:rsidTr="00D34F58">
        <w:trPr>
          <w:trHeight w:val="289"/>
        </w:trPr>
        <w:tc>
          <w:tcPr>
            <w:tcW w:w="1535" w:type="dxa"/>
            <w:hideMark/>
          </w:tcPr>
          <w:p w14:paraId="3E4D53C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945A4E"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515927B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4559F5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CE190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A4091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FEDEB4"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22C4550D" w14:textId="77777777" w:rsidTr="00D34F58">
        <w:trPr>
          <w:trHeight w:val="300"/>
        </w:trPr>
        <w:tc>
          <w:tcPr>
            <w:tcW w:w="1535" w:type="dxa"/>
            <w:hideMark/>
          </w:tcPr>
          <w:p w14:paraId="7CAE8E7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9C981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458385F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61B840B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982F8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63657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378A60"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B43F198" w14:textId="77777777" w:rsidTr="00D34F58">
        <w:trPr>
          <w:trHeight w:val="289"/>
        </w:trPr>
        <w:tc>
          <w:tcPr>
            <w:tcW w:w="1535" w:type="dxa"/>
            <w:hideMark/>
          </w:tcPr>
          <w:p w14:paraId="60FF94D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FDA9A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962A30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0814BC8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90517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93243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E04857"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20EE76DF" w14:textId="77777777" w:rsidTr="00D34F58">
        <w:trPr>
          <w:trHeight w:val="1020"/>
        </w:trPr>
        <w:tc>
          <w:tcPr>
            <w:tcW w:w="1535" w:type="dxa"/>
            <w:hideMark/>
          </w:tcPr>
          <w:p w14:paraId="089832B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14:paraId="51DDFF1A"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14:paraId="4C906ED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BFA467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6E1AD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07D11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ED4149"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11493570" w14:textId="77777777" w:rsidTr="00D34F58">
        <w:trPr>
          <w:trHeight w:val="300"/>
        </w:trPr>
        <w:tc>
          <w:tcPr>
            <w:tcW w:w="1535" w:type="dxa"/>
            <w:hideMark/>
          </w:tcPr>
          <w:p w14:paraId="77530B5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E63F7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71DFA5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041ADA3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314ED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A9403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10DF09"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1D90F17" w14:textId="77777777" w:rsidTr="00D34F58">
        <w:trPr>
          <w:trHeight w:val="300"/>
        </w:trPr>
        <w:tc>
          <w:tcPr>
            <w:tcW w:w="1535" w:type="dxa"/>
            <w:hideMark/>
          </w:tcPr>
          <w:p w14:paraId="4093C30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7FACFBD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2A46585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67B72D4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5222A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07B97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637DAC"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1488836" w14:textId="77777777" w:rsidTr="00D34F58">
        <w:trPr>
          <w:trHeight w:val="300"/>
        </w:trPr>
        <w:tc>
          <w:tcPr>
            <w:tcW w:w="1535" w:type="dxa"/>
            <w:hideMark/>
          </w:tcPr>
          <w:p w14:paraId="2F24DCD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39FFB3"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01341B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CC81C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9AFAD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96049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3BD432"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4F62C97" w14:textId="77777777" w:rsidTr="00D34F58">
        <w:trPr>
          <w:trHeight w:val="300"/>
        </w:trPr>
        <w:tc>
          <w:tcPr>
            <w:tcW w:w="1535" w:type="dxa"/>
          </w:tcPr>
          <w:p w14:paraId="169E57D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tcPr>
          <w:p w14:paraId="539B720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0D72112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14:paraId="6C087E6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CE6E81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162F27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BFC3125" w14:textId="77777777" w:rsidR="0064548B" w:rsidRPr="00CD6FE5" w:rsidRDefault="0064548B" w:rsidP="00B148C2">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64548B" w:rsidRPr="00CD6FE5" w14:paraId="756D97DD" w14:textId="77777777" w:rsidTr="00D34F58">
        <w:trPr>
          <w:trHeight w:val="510"/>
        </w:trPr>
        <w:tc>
          <w:tcPr>
            <w:tcW w:w="1535" w:type="dxa"/>
            <w:hideMark/>
          </w:tcPr>
          <w:p w14:paraId="73194FA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14:paraId="2D11BFB7"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14:paraId="1CF4A7A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14:paraId="70D1434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0FEEA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43B5D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A2E666"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A23884B" w14:textId="77777777" w:rsidTr="00D34F58">
        <w:trPr>
          <w:trHeight w:val="300"/>
        </w:trPr>
        <w:tc>
          <w:tcPr>
            <w:tcW w:w="1535" w:type="dxa"/>
            <w:hideMark/>
          </w:tcPr>
          <w:p w14:paraId="0867FE1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8A5A3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EB2F45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14:paraId="0254DF6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0B9A4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29AB0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2D5D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6F213A72" w14:textId="77777777" w:rsidTr="00D34F58">
        <w:trPr>
          <w:trHeight w:val="300"/>
        </w:trPr>
        <w:tc>
          <w:tcPr>
            <w:tcW w:w="1535" w:type="dxa"/>
            <w:hideMark/>
          </w:tcPr>
          <w:p w14:paraId="503070E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D678922"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804C0E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14:paraId="296A53B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1B350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CD3BD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7C42F3"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0103755" w14:textId="77777777" w:rsidTr="00D34F58">
        <w:trPr>
          <w:trHeight w:val="510"/>
        </w:trPr>
        <w:tc>
          <w:tcPr>
            <w:tcW w:w="1535" w:type="dxa"/>
            <w:hideMark/>
          </w:tcPr>
          <w:p w14:paraId="68CC13E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14:paraId="7824AC14"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14:paraId="31EA84A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14:paraId="0CF10C8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79B66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56C1AA"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507E75"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5A8ED730" w14:textId="77777777" w:rsidTr="00D34F58">
        <w:trPr>
          <w:trHeight w:val="300"/>
        </w:trPr>
        <w:tc>
          <w:tcPr>
            <w:tcW w:w="1535" w:type="dxa"/>
            <w:hideMark/>
          </w:tcPr>
          <w:p w14:paraId="09276FC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F7EC1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A297B8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14:paraId="5474C8C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465E5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9F163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23FC32"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4E05898F" w14:textId="77777777" w:rsidTr="00D34F58">
        <w:trPr>
          <w:trHeight w:val="300"/>
        </w:trPr>
        <w:tc>
          <w:tcPr>
            <w:tcW w:w="1535" w:type="dxa"/>
            <w:hideMark/>
          </w:tcPr>
          <w:p w14:paraId="34E2422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6710935B"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01F1E4F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37E8FE6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7514F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B0D8F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7F26EF"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3541373" w14:textId="77777777" w:rsidTr="00D34F58">
        <w:trPr>
          <w:trHeight w:val="510"/>
        </w:trPr>
        <w:tc>
          <w:tcPr>
            <w:tcW w:w="1535" w:type="dxa"/>
            <w:hideMark/>
          </w:tcPr>
          <w:p w14:paraId="457B164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14:paraId="1E1382A2"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14:paraId="6D874196"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14:paraId="78EC154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F9DD8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B53513"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C2055A"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0A436AFC" w14:textId="77777777" w:rsidTr="00D34F58">
        <w:trPr>
          <w:trHeight w:val="300"/>
        </w:trPr>
        <w:tc>
          <w:tcPr>
            <w:tcW w:w="1535" w:type="dxa"/>
            <w:hideMark/>
          </w:tcPr>
          <w:p w14:paraId="7B7B271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noWrap/>
            <w:hideMark/>
          </w:tcPr>
          <w:p w14:paraId="3E97E1E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63C1D2C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14:paraId="1DBEF14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3C2A3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2C0A2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8F0870"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64548B" w:rsidRPr="00CD6FE5" w14:paraId="794DF8B2" w14:textId="77777777" w:rsidTr="00D34F58">
        <w:trPr>
          <w:trHeight w:val="1020"/>
        </w:trPr>
        <w:tc>
          <w:tcPr>
            <w:tcW w:w="1535" w:type="dxa"/>
            <w:hideMark/>
          </w:tcPr>
          <w:p w14:paraId="576C052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14:paraId="660EE366"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14:paraId="6436BEFB"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14:paraId="234997D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53328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7397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F3854E"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64548B" w:rsidRPr="00CD6FE5" w14:paraId="0D8E4039" w14:textId="77777777" w:rsidTr="00D34F58">
        <w:trPr>
          <w:trHeight w:val="765"/>
        </w:trPr>
        <w:tc>
          <w:tcPr>
            <w:tcW w:w="1535" w:type="dxa"/>
            <w:hideMark/>
          </w:tcPr>
          <w:p w14:paraId="3F4AAC1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14:paraId="2EB7D521"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14:paraId="5D781B5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14:paraId="63BED0D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5DE2C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D2BC7E"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962ECD"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64548B" w:rsidRPr="00CD6FE5" w14:paraId="0E28CC93" w14:textId="77777777" w:rsidTr="00D34F58">
        <w:trPr>
          <w:trHeight w:val="300"/>
        </w:trPr>
        <w:tc>
          <w:tcPr>
            <w:tcW w:w="1535" w:type="dxa"/>
            <w:hideMark/>
          </w:tcPr>
          <w:p w14:paraId="254284B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hideMark/>
          </w:tcPr>
          <w:p w14:paraId="03E9B780"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hideMark/>
          </w:tcPr>
          <w:p w14:paraId="38314F4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14:paraId="56BAAC2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6B6D2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480760"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4FD846"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64548B" w:rsidRPr="00CD6FE5" w14:paraId="41840619" w14:textId="77777777" w:rsidTr="00D34F58">
        <w:trPr>
          <w:trHeight w:val="765"/>
        </w:trPr>
        <w:tc>
          <w:tcPr>
            <w:tcW w:w="1535" w:type="dxa"/>
            <w:hideMark/>
          </w:tcPr>
          <w:p w14:paraId="4E3CE06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14:paraId="107956FD" w14:textId="77777777"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14:paraId="1A0AE8A7"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14:paraId="2F8BFFBF"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DF1B4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25506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8B27D6"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64548B" w:rsidRPr="00CD6FE5" w14:paraId="0048ABE3" w14:textId="77777777" w:rsidTr="00D34F58">
        <w:trPr>
          <w:trHeight w:val="510"/>
        </w:trPr>
        <w:tc>
          <w:tcPr>
            <w:tcW w:w="1535" w:type="dxa"/>
            <w:hideMark/>
          </w:tcPr>
          <w:p w14:paraId="00EAC04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0428</w:t>
            </w:r>
          </w:p>
        </w:tc>
        <w:tc>
          <w:tcPr>
            <w:tcW w:w="4532" w:type="dxa"/>
            <w:hideMark/>
          </w:tcPr>
          <w:p w14:paraId="48DE48EA" w14:textId="67C49016" w:rsidR="0064548B" w:rsidRPr="00CD6FE5" w:rsidRDefault="0064548B" w:rsidP="00B148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w:t>
            </w:r>
            <w:r>
              <w:rPr>
                <w:rFonts w:ascii="Arial" w:eastAsia="Times New Roman" w:hAnsi="Arial" w:cs="Arial"/>
                <w:color w:val="000000"/>
                <w:sz w:val="20"/>
                <w:szCs w:val="20"/>
                <w:lang w:eastAsia="ru-RU"/>
              </w:rPr>
              <w:t xml:space="preserve"> (финансовая)</w:t>
            </w:r>
            <w:r w:rsidRPr="00CD6FE5">
              <w:rPr>
                <w:rFonts w:ascii="Arial" w:eastAsia="Times New Roman" w:hAnsi="Arial" w:cs="Arial"/>
                <w:color w:val="000000"/>
                <w:sz w:val="20"/>
                <w:szCs w:val="20"/>
                <w:lang w:eastAsia="ru-RU"/>
              </w:rPr>
              <w:t xml:space="preserve"> помощь</w:t>
            </w:r>
          </w:p>
        </w:tc>
        <w:tc>
          <w:tcPr>
            <w:tcW w:w="2410" w:type="dxa"/>
            <w:hideMark/>
          </w:tcPr>
          <w:p w14:paraId="12A027E8"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527A7A1"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D5695BD"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DBB7415"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6156B9" w14:textId="77777777" w:rsidR="0064548B" w:rsidRPr="00CD6FE5" w:rsidRDefault="0064548B" w:rsidP="00B148C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64548B" w:rsidRPr="00CD6FE5" w14:paraId="0E7F9232" w14:textId="77777777" w:rsidTr="00D34F58">
        <w:trPr>
          <w:trHeight w:val="118"/>
        </w:trPr>
        <w:tc>
          <w:tcPr>
            <w:tcW w:w="1535" w:type="dxa"/>
          </w:tcPr>
          <w:p w14:paraId="7EF6CB2C"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5CDD618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33F35AB9"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14:paraId="19EC4D84"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966806C"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C595CF2" w14:textId="77777777" w:rsidR="0064548B" w:rsidRPr="00CD6FE5"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B4F5BBF" w14:textId="77777777" w:rsidR="0064548B" w:rsidRPr="00CD6FE5" w:rsidRDefault="0064548B" w:rsidP="00B148C2">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4548B" w:rsidRPr="00CD6FE5" w14:paraId="3B8AEB96" w14:textId="77777777" w:rsidTr="00D34F58">
        <w:trPr>
          <w:trHeight w:val="309"/>
        </w:trPr>
        <w:tc>
          <w:tcPr>
            <w:tcW w:w="1535" w:type="dxa"/>
          </w:tcPr>
          <w:p w14:paraId="4F18398B"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6F6457DE"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778BDFB3"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14:paraId="4C11C033"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14:paraId="60074D33"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14:paraId="13299438"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3D27D108"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64548B" w:rsidRPr="00CD6FE5" w14:paraId="2194F63D" w14:textId="77777777" w:rsidTr="00D34F58">
        <w:trPr>
          <w:trHeight w:val="100"/>
        </w:trPr>
        <w:tc>
          <w:tcPr>
            <w:tcW w:w="1535" w:type="dxa"/>
          </w:tcPr>
          <w:p w14:paraId="5B7C9E80"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56D97981"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70171E01"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14:paraId="41E70BE4"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14:paraId="57C009A9"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14:paraId="7D3F7E72"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07E2C464"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64548B" w:rsidRPr="00CD6FE5" w14:paraId="3E38F589" w14:textId="77777777" w:rsidTr="00D34F58">
        <w:trPr>
          <w:trHeight w:val="287"/>
        </w:trPr>
        <w:tc>
          <w:tcPr>
            <w:tcW w:w="1535" w:type="dxa"/>
          </w:tcPr>
          <w:p w14:paraId="6AB747B1"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144640B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662DB081"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14:paraId="01D920A8"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14:paraId="01C66DB4"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14:paraId="346B4D5D"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1383B164"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64548B" w:rsidRPr="00CD6FE5" w14:paraId="3F9A7F97" w14:textId="77777777" w:rsidTr="00D34F58">
        <w:trPr>
          <w:trHeight w:val="264"/>
        </w:trPr>
        <w:tc>
          <w:tcPr>
            <w:tcW w:w="1535" w:type="dxa"/>
          </w:tcPr>
          <w:p w14:paraId="2A30690E"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1E3B013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58AAB7F4"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14:paraId="285FFA16"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14:paraId="0509EDCB"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14:paraId="68F44961"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14:paraId="7EAFF6C2" w14:textId="77777777" w:rsidR="0064548B" w:rsidRPr="007B4E3F" w:rsidRDefault="0064548B" w:rsidP="00B148C2">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64548B" w:rsidRPr="00CD6FE5" w14:paraId="08B344D7" w14:textId="77777777" w:rsidTr="00D34F58">
        <w:trPr>
          <w:trHeight w:val="264"/>
        </w:trPr>
        <w:tc>
          <w:tcPr>
            <w:tcW w:w="1535" w:type="dxa"/>
          </w:tcPr>
          <w:p w14:paraId="251D9B4C"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7BDB8B7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30828B22" w14:textId="77777777" w:rsidR="0064548B" w:rsidRPr="007F1F44" w:rsidRDefault="0064548B"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14:paraId="1B2059AA" w14:textId="77777777" w:rsidR="0064548B" w:rsidRPr="007F1F44" w:rsidRDefault="0064548B"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14:paraId="431C9F15" w14:textId="77777777" w:rsidR="0064548B" w:rsidRPr="007F1F44" w:rsidRDefault="0064548B"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14:paraId="3C0FB7AE" w14:textId="77777777" w:rsidR="0064548B" w:rsidRPr="007F1F44" w:rsidRDefault="0064548B"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14:paraId="420659E4" w14:textId="77777777" w:rsidR="0064548B" w:rsidRPr="007F1F44" w:rsidRDefault="0064548B" w:rsidP="00B148C2">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64548B" w:rsidRPr="00CD6FE5" w14:paraId="6308D8CB" w14:textId="77777777" w:rsidTr="00D34F58">
        <w:trPr>
          <w:trHeight w:val="264"/>
        </w:trPr>
        <w:tc>
          <w:tcPr>
            <w:tcW w:w="1535" w:type="dxa"/>
          </w:tcPr>
          <w:p w14:paraId="66507556"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37B2559C"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4F8B14B1" w14:textId="77777777" w:rsidR="0064548B" w:rsidRPr="007F1F44" w:rsidRDefault="0064548B"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25A5AE08" w14:textId="5BC46426" w:rsidR="0064548B" w:rsidRPr="007F1F44"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01239AD" w14:textId="703BAE69" w:rsidR="0064548B" w:rsidRPr="007F1F44"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63B9AB5" w14:textId="36FB0691" w:rsidR="0064548B" w:rsidRPr="007F1F44"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AAEB12" w14:textId="5FAE828A" w:rsidR="0064548B" w:rsidRPr="007F1F44"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4548B" w:rsidRPr="00CD6FE5" w14:paraId="2A5C3573" w14:textId="77777777" w:rsidTr="00D34F58">
        <w:trPr>
          <w:trHeight w:val="264"/>
        </w:trPr>
        <w:tc>
          <w:tcPr>
            <w:tcW w:w="1535" w:type="dxa"/>
          </w:tcPr>
          <w:p w14:paraId="6064AABE"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10F73589"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76CD7B91" w14:textId="77777777" w:rsidR="0064548B" w:rsidRPr="0077523B" w:rsidRDefault="0064548B"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14:paraId="440A6FB9" w14:textId="77777777" w:rsidR="0064548B" w:rsidRPr="0077523B" w:rsidRDefault="0064548B"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14:paraId="5F6CE465" w14:textId="77777777" w:rsidR="0064548B" w:rsidRPr="0077523B" w:rsidRDefault="0064548B"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14:paraId="6F82EEE0" w14:textId="77777777" w:rsidR="0064548B" w:rsidRPr="0077523B" w:rsidRDefault="0064548B"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14:paraId="0D12EEB4" w14:textId="77777777" w:rsidR="0064548B" w:rsidRPr="0077523B" w:rsidRDefault="0064548B" w:rsidP="00B148C2">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64548B" w:rsidRPr="00CD6FE5" w14:paraId="4B0F738B" w14:textId="77777777" w:rsidTr="00D34F58">
        <w:trPr>
          <w:trHeight w:val="264"/>
        </w:trPr>
        <w:tc>
          <w:tcPr>
            <w:tcW w:w="1535" w:type="dxa"/>
          </w:tcPr>
          <w:p w14:paraId="0231E5BA"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4F46C3F8"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68D8F229" w14:textId="77777777" w:rsidR="0064548B" w:rsidRPr="0077523B" w:rsidRDefault="0064548B"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65CF0368" w14:textId="2AD085BF" w:rsidR="0064548B" w:rsidRPr="0077523B"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1C297EE" w14:textId="1CA7B998" w:rsidR="0064548B" w:rsidRPr="0077523B"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14B558F" w14:textId="6987C173" w:rsidR="0064548B" w:rsidRPr="0077523B"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21E2F75" w14:textId="181552B0" w:rsidR="0064548B" w:rsidRPr="0077523B"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64548B" w:rsidRPr="00CD6FE5" w14:paraId="6DE6AFEB" w14:textId="77777777" w:rsidTr="00D34F58">
        <w:trPr>
          <w:trHeight w:val="264"/>
        </w:trPr>
        <w:tc>
          <w:tcPr>
            <w:tcW w:w="1535" w:type="dxa"/>
          </w:tcPr>
          <w:p w14:paraId="2E7B5040"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4BC26810"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7C1F0C38"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14:paraId="4E24BB73"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72381566"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6C99D619"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64B77A96"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64548B" w:rsidRPr="00CD6FE5" w14:paraId="6B9A7E4F" w14:textId="77777777" w:rsidTr="00D34F58">
        <w:trPr>
          <w:trHeight w:val="264"/>
        </w:trPr>
        <w:tc>
          <w:tcPr>
            <w:tcW w:w="1535" w:type="dxa"/>
          </w:tcPr>
          <w:p w14:paraId="45F7CBFF"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4E59D8C4"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67DDBCF4"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14:paraId="40A6D01B"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5A8A7220"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0C49190F"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6B530959" w14:textId="77777777" w:rsidR="0064548B" w:rsidRPr="00621D85" w:rsidRDefault="0064548B" w:rsidP="00B148C2">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64548B" w:rsidRPr="00CD6FE5" w14:paraId="5FC18582" w14:textId="77777777" w:rsidTr="00D34F58">
        <w:trPr>
          <w:trHeight w:val="264"/>
        </w:trPr>
        <w:tc>
          <w:tcPr>
            <w:tcW w:w="1535" w:type="dxa"/>
          </w:tcPr>
          <w:p w14:paraId="20EC9AF5"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30015F07"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3FA767F5" w14:textId="77777777" w:rsidR="0064548B" w:rsidRPr="007F3418" w:rsidRDefault="0064548B"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13 01 00 01</w:t>
            </w:r>
          </w:p>
        </w:tc>
        <w:tc>
          <w:tcPr>
            <w:tcW w:w="1701" w:type="dxa"/>
            <w:noWrap/>
          </w:tcPr>
          <w:p w14:paraId="144C08BC" w14:textId="77777777" w:rsidR="0064548B" w:rsidRPr="007F3418" w:rsidRDefault="0064548B"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02</w:t>
            </w:r>
          </w:p>
        </w:tc>
        <w:tc>
          <w:tcPr>
            <w:tcW w:w="1559" w:type="dxa"/>
            <w:noWrap/>
          </w:tcPr>
          <w:p w14:paraId="43F7C8E6" w14:textId="77777777" w:rsidR="0064548B" w:rsidRPr="007F3418" w:rsidRDefault="0064548B"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0010</w:t>
            </w:r>
          </w:p>
        </w:tc>
        <w:tc>
          <w:tcPr>
            <w:tcW w:w="1701" w:type="dxa"/>
            <w:noWrap/>
          </w:tcPr>
          <w:p w14:paraId="13E2E6AA" w14:textId="77777777" w:rsidR="0064548B" w:rsidRPr="007F3418" w:rsidRDefault="0064548B"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01</w:t>
            </w:r>
          </w:p>
        </w:tc>
        <w:tc>
          <w:tcPr>
            <w:tcW w:w="1353" w:type="dxa"/>
          </w:tcPr>
          <w:p w14:paraId="02B7C9B3" w14:textId="77777777" w:rsidR="0064548B" w:rsidRPr="007F3418" w:rsidRDefault="0064548B" w:rsidP="00B148C2">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03.08.00</w:t>
            </w:r>
          </w:p>
        </w:tc>
      </w:tr>
      <w:tr w:rsidR="0064548B" w:rsidRPr="00CD6FE5" w14:paraId="16C4988E" w14:textId="77777777" w:rsidTr="00D34F58">
        <w:trPr>
          <w:trHeight w:val="264"/>
        </w:trPr>
        <w:tc>
          <w:tcPr>
            <w:tcW w:w="1535" w:type="dxa"/>
          </w:tcPr>
          <w:p w14:paraId="1E2BAFE3"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0D0751EA"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6CDE2531" w14:textId="77777777" w:rsidR="0064548B" w:rsidRPr="007F3418" w:rsidRDefault="0064548B"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02 00 00 00</w:t>
            </w:r>
          </w:p>
        </w:tc>
        <w:tc>
          <w:tcPr>
            <w:tcW w:w="1701" w:type="dxa"/>
            <w:noWrap/>
          </w:tcPr>
          <w:p w14:paraId="2145C8EE" w14:textId="77777777" w:rsidR="0064548B" w:rsidRPr="009F416B" w:rsidRDefault="0064548B"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w:t>
            </w:r>
          </w:p>
        </w:tc>
        <w:tc>
          <w:tcPr>
            <w:tcW w:w="1559" w:type="dxa"/>
            <w:noWrap/>
          </w:tcPr>
          <w:p w14:paraId="0D3A1D51" w14:textId="77777777" w:rsidR="0064548B" w:rsidRPr="009F416B" w:rsidRDefault="0064548B"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0010</w:t>
            </w:r>
          </w:p>
        </w:tc>
        <w:tc>
          <w:tcPr>
            <w:tcW w:w="1701" w:type="dxa"/>
            <w:noWrap/>
          </w:tcPr>
          <w:p w14:paraId="09837183" w14:textId="77777777" w:rsidR="0064548B" w:rsidRPr="009F416B" w:rsidRDefault="0064548B"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01</w:t>
            </w:r>
          </w:p>
        </w:tc>
        <w:tc>
          <w:tcPr>
            <w:tcW w:w="1353" w:type="dxa"/>
          </w:tcPr>
          <w:p w14:paraId="12A67434" w14:textId="77777777" w:rsidR="0064548B" w:rsidRPr="009F416B" w:rsidRDefault="0064548B" w:rsidP="00B148C2">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02.02.00</w:t>
            </w:r>
          </w:p>
        </w:tc>
      </w:tr>
      <w:tr w:rsidR="0064548B" w:rsidRPr="00CD6FE5" w14:paraId="0FC5C19A" w14:textId="77777777" w:rsidTr="00D34F58">
        <w:trPr>
          <w:trHeight w:val="264"/>
        </w:trPr>
        <w:tc>
          <w:tcPr>
            <w:tcW w:w="1535" w:type="dxa"/>
          </w:tcPr>
          <w:p w14:paraId="0F1D32C4"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6E313F00"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724ACCDF" w14:textId="77777777" w:rsidR="0064548B" w:rsidRPr="009F416B" w:rsidRDefault="0064548B"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06 00 00 19</w:t>
            </w:r>
          </w:p>
        </w:tc>
        <w:tc>
          <w:tcPr>
            <w:tcW w:w="1701" w:type="dxa"/>
            <w:noWrap/>
          </w:tcPr>
          <w:p w14:paraId="3AA27A2D" w14:textId="77777777" w:rsidR="0064548B" w:rsidRPr="00975536" w:rsidRDefault="0064548B"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02</w:t>
            </w:r>
          </w:p>
        </w:tc>
        <w:tc>
          <w:tcPr>
            <w:tcW w:w="1559" w:type="dxa"/>
            <w:noWrap/>
          </w:tcPr>
          <w:p w14:paraId="0635F13C" w14:textId="77777777" w:rsidR="0064548B" w:rsidRPr="00975536" w:rsidRDefault="0064548B"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0010</w:t>
            </w:r>
          </w:p>
        </w:tc>
        <w:tc>
          <w:tcPr>
            <w:tcW w:w="1701" w:type="dxa"/>
            <w:noWrap/>
          </w:tcPr>
          <w:p w14:paraId="5E7438F4" w14:textId="77777777" w:rsidR="0064548B" w:rsidRPr="00975536" w:rsidRDefault="0064548B"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01</w:t>
            </w:r>
          </w:p>
        </w:tc>
        <w:tc>
          <w:tcPr>
            <w:tcW w:w="1353" w:type="dxa"/>
          </w:tcPr>
          <w:p w14:paraId="2BB9BE49" w14:textId="77777777" w:rsidR="0064548B" w:rsidRPr="00975536" w:rsidRDefault="0064548B" w:rsidP="00B148C2">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03.00.00</w:t>
            </w:r>
          </w:p>
        </w:tc>
      </w:tr>
      <w:tr w:rsidR="0064548B" w:rsidRPr="00CD6FE5" w14:paraId="15BFA680" w14:textId="77777777" w:rsidTr="00D34F58">
        <w:trPr>
          <w:trHeight w:val="264"/>
        </w:trPr>
        <w:tc>
          <w:tcPr>
            <w:tcW w:w="1535" w:type="dxa"/>
          </w:tcPr>
          <w:p w14:paraId="30A0E492"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276D94A6"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31EC7574" w14:textId="77777777" w:rsidR="0064548B" w:rsidRPr="00975536" w:rsidRDefault="0064548B" w:rsidP="00B148C2">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04 00 09 00</w:t>
            </w:r>
          </w:p>
        </w:tc>
        <w:tc>
          <w:tcPr>
            <w:tcW w:w="1701" w:type="dxa"/>
            <w:noWrap/>
          </w:tcPr>
          <w:p w14:paraId="5762B21D" w14:textId="77777777" w:rsidR="0064548B" w:rsidRDefault="0064548B" w:rsidP="00B148C2">
            <w:pPr>
              <w:jc w:val="center"/>
              <w:rPr>
                <w:rFonts w:ascii="Calibri" w:hAnsi="Calibri"/>
                <w:sz w:val="22"/>
              </w:rPr>
            </w:pPr>
            <w:r>
              <w:rPr>
                <w:rFonts w:ascii="Calibri" w:hAnsi="Calibri"/>
                <w:sz w:val="22"/>
              </w:rPr>
              <w:t>02</w:t>
            </w:r>
          </w:p>
        </w:tc>
        <w:tc>
          <w:tcPr>
            <w:tcW w:w="1559" w:type="dxa"/>
            <w:noWrap/>
          </w:tcPr>
          <w:p w14:paraId="0057ED9D" w14:textId="77777777" w:rsidR="0064548B" w:rsidRDefault="0064548B" w:rsidP="00B148C2">
            <w:pPr>
              <w:jc w:val="center"/>
              <w:rPr>
                <w:rFonts w:ascii="Calibri" w:hAnsi="Calibri"/>
                <w:sz w:val="22"/>
              </w:rPr>
            </w:pPr>
            <w:r>
              <w:rPr>
                <w:rFonts w:ascii="Calibri" w:hAnsi="Calibri"/>
                <w:sz w:val="22"/>
              </w:rPr>
              <w:t>0010</w:t>
            </w:r>
          </w:p>
        </w:tc>
        <w:tc>
          <w:tcPr>
            <w:tcW w:w="1701" w:type="dxa"/>
            <w:noWrap/>
          </w:tcPr>
          <w:p w14:paraId="484342CD" w14:textId="77777777" w:rsidR="0064548B" w:rsidRDefault="0064548B" w:rsidP="00B148C2">
            <w:pPr>
              <w:jc w:val="center"/>
              <w:rPr>
                <w:rFonts w:ascii="Calibri" w:hAnsi="Calibri"/>
                <w:sz w:val="22"/>
              </w:rPr>
            </w:pPr>
            <w:r>
              <w:rPr>
                <w:rFonts w:ascii="Calibri" w:hAnsi="Calibri"/>
                <w:sz w:val="22"/>
              </w:rPr>
              <w:t>01</w:t>
            </w:r>
          </w:p>
        </w:tc>
        <w:tc>
          <w:tcPr>
            <w:tcW w:w="1353" w:type="dxa"/>
          </w:tcPr>
          <w:p w14:paraId="5766971A" w14:textId="77777777" w:rsidR="0064548B" w:rsidRDefault="0064548B" w:rsidP="00B148C2">
            <w:pPr>
              <w:jc w:val="center"/>
              <w:rPr>
                <w:rFonts w:ascii="Calibri" w:hAnsi="Calibri"/>
                <w:sz w:val="22"/>
              </w:rPr>
            </w:pPr>
            <w:r>
              <w:rPr>
                <w:rFonts w:ascii="Calibri" w:hAnsi="Calibri"/>
                <w:sz w:val="22"/>
              </w:rPr>
              <w:t>03.08.01</w:t>
            </w:r>
          </w:p>
        </w:tc>
      </w:tr>
      <w:tr w:rsidR="0064548B" w:rsidRPr="00CD6FE5" w14:paraId="31861F46" w14:textId="77777777" w:rsidTr="00D34F58">
        <w:trPr>
          <w:trHeight w:val="58"/>
        </w:trPr>
        <w:tc>
          <w:tcPr>
            <w:tcW w:w="1535" w:type="dxa"/>
          </w:tcPr>
          <w:p w14:paraId="74633F1C"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1E79015F"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23365814" w14:textId="77777777" w:rsidR="0064548B" w:rsidRPr="008F3A3A" w:rsidRDefault="0064548B" w:rsidP="00B148C2">
            <w:pPr>
              <w:spacing w:after="0" w:line="240" w:lineRule="auto"/>
              <w:jc w:val="center"/>
              <w:rPr>
                <w:rFonts w:ascii="Arial" w:eastAsia="Times New Roman" w:hAnsi="Arial" w:cs="Arial"/>
                <w:color w:val="000000"/>
                <w:sz w:val="20"/>
                <w:szCs w:val="20"/>
                <w:lang w:eastAsia="ru-RU"/>
              </w:rPr>
            </w:pPr>
            <w:r w:rsidRPr="00F30271">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p>
        </w:tc>
        <w:tc>
          <w:tcPr>
            <w:tcW w:w="1701" w:type="dxa"/>
            <w:noWrap/>
          </w:tcPr>
          <w:p w14:paraId="76DDC470"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02</w:t>
            </w:r>
          </w:p>
        </w:tc>
        <w:tc>
          <w:tcPr>
            <w:tcW w:w="1559" w:type="dxa"/>
            <w:noWrap/>
          </w:tcPr>
          <w:p w14:paraId="34C60056"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0010</w:t>
            </w:r>
          </w:p>
        </w:tc>
        <w:tc>
          <w:tcPr>
            <w:tcW w:w="1701" w:type="dxa"/>
            <w:noWrap/>
          </w:tcPr>
          <w:p w14:paraId="2B07C2A1"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01</w:t>
            </w:r>
          </w:p>
        </w:tc>
        <w:tc>
          <w:tcPr>
            <w:tcW w:w="1353" w:type="dxa"/>
          </w:tcPr>
          <w:p w14:paraId="63C256BB"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03.05.04</w:t>
            </w:r>
          </w:p>
        </w:tc>
      </w:tr>
      <w:tr w:rsidR="0064548B" w:rsidRPr="00CD6FE5" w14:paraId="745C10BA" w14:textId="77777777" w:rsidTr="00D34F58">
        <w:trPr>
          <w:trHeight w:val="264"/>
        </w:trPr>
        <w:tc>
          <w:tcPr>
            <w:tcW w:w="1535" w:type="dxa"/>
          </w:tcPr>
          <w:p w14:paraId="016A8405"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6E57612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2936C487" w14:textId="77777777" w:rsidR="0064548B" w:rsidRPr="008F3A3A" w:rsidRDefault="0064548B" w:rsidP="00B148C2">
            <w:pPr>
              <w:spacing w:after="0" w:line="240" w:lineRule="auto"/>
              <w:jc w:val="center"/>
              <w:rPr>
                <w:rFonts w:ascii="Arial" w:eastAsia="Times New Roman" w:hAnsi="Arial" w:cs="Arial"/>
                <w:color w:val="000000"/>
                <w:sz w:val="20"/>
                <w:szCs w:val="20"/>
                <w:lang w:eastAsia="ru-RU"/>
              </w:rPr>
            </w:pPr>
            <w:r w:rsidRPr="008F3A3A">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F3A3A">
              <w:rPr>
                <w:rFonts w:ascii="Arial" w:eastAsia="Times New Roman" w:hAnsi="Arial" w:cs="Arial"/>
                <w:color w:val="000000"/>
                <w:sz w:val="20"/>
                <w:szCs w:val="20"/>
                <w:lang w:eastAsia="ru-RU"/>
              </w:rPr>
              <w:t>00</w:t>
            </w:r>
          </w:p>
        </w:tc>
        <w:tc>
          <w:tcPr>
            <w:tcW w:w="1701" w:type="dxa"/>
            <w:noWrap/>
          </w:tcPr>
          <w:p w14:paraId="351E2644"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02</w:t>
            </w:r>
          </w:p>
        </w:tc>
        <w:tc>
          <w:tcPr>
            <w:tcW w:w="1559" w:type="dxa"/>
            <w:noWrap/>
          </w:tcPr>
          <w:p w14:paraId="60AED385"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0010</w:t>
            </w:r>
          </w:p>
        </w:tc>
        <w:tc>
          <w:tcPr>
            <w:tcW w:w="1701" w:type="dxa"/>
            <w:noWrap/>
          </w:tcPr>
          <w:p w14:paraId="2DF586D6"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01</w:t>
            </w:r>
          </w:p>
        </w:tc>
        <w:tc>
          <w:tcPr>
            <w:tcW w:w="1353" w:type="dxa"/>
          </w:tcPr>
          <w:p w14:paraId="3F427A56"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03.05.04</w:t>
            </w:r>
          </w:p>
        </w:tc>
      </w:tr>
      <w:tr w:rsidR="0064548B" w:rsidRPr="00CD6FE5" w14:paraId="29F59821" w14:textId="77777777" w:rsidTr="00D34F58">
        <w:trPr>
          <w:trHeight w:val="264"/>
        </w:trPr>
        <w:tc>
          <w:tcPr>
            <w:tcW w:w="1535" w:type="dxa"/>
          </w:tcPr>
          <w:p w14:paraId="0AFAA776"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4CF6FEF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3A9FD379" w14:textId="77777777" w:rsidR="0064548B" w:rsidRPr="008F3A3A" w:rsidRDefault="0064548B" w:rsidP="00B148C2">
            <w:pPr>
              <w:spacing w:after="0" w:line="240" w:lineRule="auto"/>
              <w:jc w:val="center"/>
              <w:rPr>
                <w:rFonts w:ascii="Arial" w:eastAsia="Times New Roman" w:hAnsi="Arial" w:cs="Arial"/>
                <w:color w:val="000000"/>
                <w:sz w:val="20"/>
                <w:szCs w:val="20"/>
                <w:lang w:eastAsia="ru-RU"/>
              </w:rPr>
            </w:pPr>
            <w:r w:rsidRPr="00F30271">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F30271">
              <w:rPr>
                <w:rFonts w:ascii="Arial" w:eastAsia="Times New Roman" w:hAnsi="Arial" w:cs="Arial"/>
                <w:color w:val="000000"/>
                <w:sz w:val="20"/>
                <w:szCs w:val="20"/>
                <w:lang w:eastAsia="ru-RU"/>
              </w:rPr>
              <w:t>00</w:t>
            </w:r>
          </w:p>
        </w:tc>
        <w:tc>
          <w:tcPr>
            <w:tcW w:w="1701" w:type="dxa"/>
            <w:noWrap/>
          </w:tcPr>
          <w:p w14:paraId="208093F6"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02</w:t>
            </w:r>
          </w:p>
        </w:tc>
        <w:tc>
          <w:tcPr>
            <w:tcW w:w="1559" w:type="dxa"/>
            <w:noWrap/>
          </w:tcPr>
          <w:p w14:paraId="7FB91762"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0010</w:t>
            </w:r>
          </w:p>
        </w:tc>
        <w:tc>
          <w:tcPr>
            <w:tcW w:w="1701" w:type="dxa"/>
            <w:noWrap/>
          </w:tcPr>
          <w:p w14:paraId="7AC314B1"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01</w:t>
            </w:r>
          </w:p>
        </w:tc>
        <w:tc>
          <w:tcPr>
            <w:tcW w:w="1353" w:type="dxa"/>
          </w:tcPr>
          <w:p w14:paraId="28FDC183" w14:textId="77777777" w:rsidR="0064548B" w:rsidRPr="00C832BD" w:rsidRDefault="0064548B" w:rsidP="00B148C2">
            <w:pPr>
              <w:spacing w:after="0" w:line="240" w:lineRule="auto"/>
              <w:jc w:val="center"/>
              <w:rPr>
                <w:rFonts w:ascii="Calibri" w:hAnsi="Calibri"/>
                <w:sz w:val="22"/>
              </w:rPr>
            </w:pPr>
            <w:r w:rsidRPr="00C832BD">
              <w:rPr>
                <w:rFonts w:ascii="Calibri" w:hAnsi="Calibri"/>
                <w:sz w:val="22"/>
              </w:rPr>
              <w:t>03.05.04</w:t>
            </w:r>
          </w:p>
        </w:tc>
      </w:tr>
      <w:tr w:rsidR="0064548B" w:rsidRPr="00CD6FE5" w14:paraId="78E9BA48" w14:textId="77777777" w:rsidTr="00D34F58">
        <w:trPr>
          <w:trHeight w:val="264"/>
        </w:trPr>
        <w:tc>
          <w:tcPr>
            <w:tcW w:w="1535" w:type="dxa"/>
          </w:tcPr>
          <w:p w14:paraId="4DDA0626"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402AC9AE"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4487E4F0" w14:textId="77777777" w:rsidR="0064548B" w:rsidRPr="00F30271" w:rsidRDefault="0064548B" w:rsidP="00B148C2">
            <w:pPr>
              <w:spacing w:after="0" w:line="240" w:lineRule="auto"/>
              <w:jc w:val="center"/>
              <w:rPr>
                <w:rFonts w:ascii="Arial" w:eastAsia="Times New Roman" w:hAnsi="Arial" w:cs="Arial"/>
                <w:color w:val="000000"/>
                <w:sz w:val="20"/>
                <w:szCs w:val="20"/>
                <w:lang w:eastAsia="ru-RU"/>
              </w:rPr>
            </w:pPr>
            <w:r w:rsidRPr="00D468A1">
              <w:rPr>
                <w:rFonts w:ascii="Arial" w:eastAsia="Times New Roman" w:hAnsi="Arial" w:cs="Arial"/>
                <w:color w:val="000000"/>
                <w:sz w:val="20"/>
                <w:szCs w:val="20"/>
                <w:lang w:eastAsia="ru-RU"/>
              </w:rPr>
              <w:t>01 01 00 51</w:t>
            </w:r>
          </w:p>
        </w:tc>
        <w:tc>
          <w:tcPr>
            <w:tcW w:w="1701" w:type="dxa"/>
            <w:noWrap/>
          </w:tcPr>
          <w:p w14:paraId="2C66A507" w14:textId="77777777" w:rsidR="0064548B" w:rsidRPr="00D468A1" w:rsidRDefault="0064548B" w:rsidP="00B148C2">
            <w:pPr>
              <w:spacing w:after="0" w:line="240" w:lineRule="auto"/>
              <w:jc w:val="center"/>
              <w:rPr>
                <w:rFonts w:ascii="Calibri" w:hAnsi="Calibri"/>
                <w:sz w:val="22"/>
              </w:rPr>
            </w:pPr>
            <w:r w:rsidRPr="00D468A1">
              <w:rPr>
                <w:rFonts w:ascii="Calibri" w:hAnsi="Calibri"/>
                <w:sz w:val="22"/>
              </w:rPr>
              <w:t>02</w:t>
            </w:r>
          </w:p>
        </w:tc>
        <w:tc>
          <w:tcPr>
            <w:tcW w:w="1559" w:type="dxa"/>
            <w:noWrap/>
          </w:tcPr>
          <w:p w14:paraId="78D5CF36" w14:textId="77777777" w:rsidR="0064548B" w:rsidRPr="00D468A1" w:rsidRDefault="0064548B" w:rsidP="00B148C2">
            <w:pPr>
              <w:spacing w:after="0" w:line="240" w:lineRule="auto"/>
              <w:jc w:val="center"/>
              <w:rPr>
                <w:rFonts w:ascii="Calibri" w:hAnsi="Calibri"/>
                <w:sz w:val="22"/>
              </w:rPr>
            </w:pPr>
            <w:r w:rsidRPr="00D468A1">
              <w:rPr>
                <w:rFonts w:ascii="Calibri" w:hAnsi="Calibri"/>
                <w:sz w:val="22"/>
              </w:rPr>
              <w:t>0010</w:t>
            </w:r>
          </w:p>
        </w:tc>
        <w:tc>
          <w:tcPr>
            <w:tcW w:w="1701" w:type="dxa"/>
            <w:noWrap/>
          </w:tcPr>
          <w:p w14:paraId="3D7B4A5F" w14:textId="77777777" w:rsidR="0064548B" w:rsidRPr="00D468A1" w:rsidRDefault="0064548B" w:rsidP="00B148C2">
            <w:pPr>
              <w:spacing w:after="0" w:line="240" w:lineRule="auto"/>
              <w:jc w:val="center"/>
              <w:rPr>
                <w:rFonts w:ascii="Calibri" w:hAnsi="Calibri"/>
                <w:sz w:val="22"/>
              </w:rPr>
            </w:pPr>
            <w:r w:rsidRPr="00D468A1">
              <w:rPr>
                <w:rFonts w:ascii="Calibri" w:hAnsi="Calibri"/>
                <w:sz w:val="22"/>
              </w:rPr>
              <w:t>01</w:t>
            </w:r>
          </w:p>
        </w:tc>
        <w:tc>
          <w:tcPr>
            <w:tcW w:w="1353" w:type="dxa"/>
          </w:tcPr>
          <w:p w14:paraId="3DE0ECD0" w14:textId="77777777" w:rsidR="0064548B" w:rsidRPr="00D468A1" w:rsidRDefault="0064548B" w:rsidP="00B148C2">
            <w:pPr>
              <w:spacing w:after="0" w:line="240" w:lineRule="auto"/>
              <w:jc w:val="center"/>
              <w:rPr>
                <w:rFonts w:ascii="Calibri" w:hAnsi="Calibri"/>
                <w:sz w:val="22"/>
              </w:rPr>
            </w:pPr>
            <w:r w:rsidRPr="00D468A1">
              <w:rPr>
                <w:rFonts w:ascii="Calibri" w:hAnsi="Calibri"/>
                <w:sz w:val="22"/>
              </w:rPr>
              <w:t>03.00.03</w:t>
            </w:r>
          </w:p>
        </w:tc>
      </w:tr>
      <w:tr w:rsidR="0064548B" w:rsidRPr="00CD6FE5" w14:paraId="5AA6C790" w14:textId="77777777" w:rsidTr="00D34F58">
        <w:trPr>
          <w:trHeight w:val="264"/>
        </w:trPr>
        <w:tc>
          <w:tcPr>
            <w:tcW w:w="1535" w:type="dxa"/>
          </w:tcPr>
          <w:p w14:paraId="399C4A60"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3BDE263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546C9738" w14:textId="77777777" w:rsidR="0064548B" w:rsidRPr="00D468A1" w:rsidRDefault="0064548B" w:rsidP="00B148C2">
            <w:pPr>
              <w:spacing w:after="0" w:line="240" w:lineRule="auto"/>
              <w:jc w:val="center"/>
              <w:rPr>
                <w:rFonts w:ascii="Arial" w:eastAsia="Times New Roman" w:hAnsi="Arial" w:cs="Arial"/>
                <w:color w:val="000000"/>
                <w:sz w:val="20"/>
                <w:szCs w:val="20"/>
                <w:lang w:eastAsia="ru-RU"/>
              </w:rPr>
            </w:pPr>
            <w:r w:rsidRPr="006D1D84">
              <w:rPr>
                <w:rFonts w:ascii="Arial" w:eastAsia="Times New Roman" w:hAnsi="Arial" w:cs="Arial"/>
                <w:color w:val="000000"/>
                <w:sz w:val="20"/>
                <w:szCs w:val="20"/>
                <w:lang w:eastAsia="ru-RU"/>
              </w:rPr>
              <w:t>13 02 00 03</w:t>
            </w:r>
          </w:p>
        </w:tc>
        <w:tc>
          <w:tcPr>
            <w:tcW w:w="1701" w:type="dxa"/>
            <w:noWrap/>
          </w:tcPr>
          <w:p w14:paraId="64F2229F"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03</w:t>
            </w:r>
          </w:p>
        </w:tc>
        <w:tc>
          <w:tcPr>
            <w:tcW w:w="1559" w:type="dxa"/>
            <w:noWrap/>
          </w:tcPr>
          <w:p w14:paraId="38272174"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0001</w:t>
            </w:r>
          </w:p>
        </w:tc>
        <w:tc>
          <w:tcPr>
            <w:tcW w:w="1701" w:type="dxa"/>
            <w:noWrap/>
          </w:tcPr>
          <w:p w14:paraId="503B2400"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01</w:t>
            </w:r>
          </w:p>
        </w:tc>
        <w:tc>
          <w:tcPr>
            <w:tcW w:w="1353" w:type="dxa"/>
          </w:tcPr>
          <w:p w14:paraId="07E0EB12"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03.08.00</w:t>
            </w:r>
          </w:p>
        </w:tc>
      </w:tr>
      <w:tr w:rsidR="0064548B" w:rsidRPr="00CD6FE5" w14:paraId="5DE29111" w14:textId="77777777" w:rsidTr="00D34F58">
        <w:trPr>
          <w:trHeight w:val="264"/>
        </w:trPr>
        <w:tc>
          <w:tcPr>
            <w:tcW w:w="1535" w:type="dxa"/>
          </w:tcPr>
          <w:p w14:paraId="4B42B7BA"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598F414C"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67C8DB92" w14:textId="77777777" w:rsidR="0064548B" w:rsidRPr="006D1D84"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14 04 00 00</w:t>
            </w:r>
          </w:p>
        </w:tc>
        <w:tc>
          <w:tcPr>
            <w:tcW w:w="1701" w:type="dxa"/>
            <w:noWrap/>
          </w:tcPr>
          <w:p w14:paraId="1F9C5D83" w14:textId="77777777" w:rsidR="0064548B" w:rsidRPr="006D1D84" w:rsidRDefault="0064548B" w:rsidP="00B148C2">
            <w:pPr>
              <w:spacing w:after="0" w:line="240" w:lineRule="auto"/>
              <w:jc w:val="center"/>
              <w:rPr>
                <w:rFonts w:ascii="Calibri" w:hAnsi="Calibri"/>
                <w:sz w:val="22"/>
              </w:rPr>
            </w:pPr>
            <w:r>
              <w:rPr>
                <w:rFonts w:ascii="Calibri" w:hAnsi="Calibri"/>
                <w:sz w:val="22"/>
              </w:rPr>
              <w:t>03</w:t>
            </w:r>
          </w:p>
        </w:tc>
        <w:tc>
          <w:tcPr>
            <w:tcW w:w="1559" w:type="dxa"/>
            <w:noWrap/>
          </w:tcPr>
          <w:p w14:paraId="4CBC2C87"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0001</w:t>
            </w:r>
          </w:p>
        </w:tc>
        <w:tc>
          <w:tcPr>
            <w:tcW w:w="1701" w:type="dxa"/>
            <w:noWrap/>
          </w:tcPr>
          <w:p w14:paraId="6A050AE3"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01</w:t>
            </w:r>
          </w:p>
        </w:tc>
        <w:tc>
          <w:tcPr>
            <w:tcW w:w="1353" w:type="dxa"/>
          </w:tcPr>
          <w:p w14:paraId="5E7F8A1E" w14:textId="77777777" w:rsidR="0064548B" w:rsidRPr="006D1D84" w:rsidRDefault="0064548B" w:rsidP="00B148C2">
            <w:pPr>
              <w:spacing w:after="0" w:line="240" w:lineRule="auto"/>
              <w:jc w:val="center"/>
              <w:rPr>
                <w:rFonts w:ascii="Calibri" w:hAnsi="Calibri"/>
                <w:sz w:val="22"/>
              </w:rPr>
            </w:pPr>
            <w:r w:rsidRPr="006D1D84">
              <w:rPr>
                <w:rFonts w:ascii="Calibri" w:hAnsi="Calibri"/>
                <w:sz w:val="22"/>
              </w:rPr>
              <w:t>03.08.00</w:t>
            </w:r>
          </w:p>
        </w:tc>
      </w:tr>
      <w:tr w:rsidR="0064548B" w:rsidRPr="00CD6FE5" w14:paraId="7F2E3D3E" w14:textId="77777777" w:rsidTr="00D34F58">
        <w:trPr>
          <w:trHeight w:val="264"/>
        </w:trPr>
        <w:tc>
          <w:tcPr>
            <w:tcW w:w="1535" w:type="dxa"/>
          </w:tcPr>
          <w:p w14:paraId="57E40FCB"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633EB7AF"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7819A5B6"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0AF741F6" w14:textId="77777777" w:rsidR="0064548B" w:rsidRDefault="0064548B" w:rsidP="00B148C2">
            <w:pPr>
              <w:spacing w:after="0" w:line="240" w:lineRule="auto"/>
              <w:jc w:val="center"/>
              <w:rPr>
                <w:rFonts w:ascii="Calibri" w:hAnsi="Calibri"/>
                <w:sz w:val="22"/>
              </w:rPr>
            </w:pPr>
            <w:r>
              <w:rPr>
                <w:rFonts w:ascii="Calibri" w:hAnsi="Calibri"/>
                <w:sz w:val="22"/>
              </w:rPr>
              <w:t>02</w:t>
            </w:r>
          </w:p>
        </w:tc>
        <w:tc>
          <w:tcPr>
            <w:tcW w:w="1559" w:type="dxa"/>
            <w:noWrap/>
          </w:tcPr>
          <w:p w14:paraId="4AAA442C" w14:textId="77777777" w:rsidR="0064548B" w:rsidRPr="006D1D84" w:rsidRDefault="0064548B" w:rsidP="00B148C2">
            <w:pPr>
              <w:spacing w:after="0" w:line="240" w:lineRule="auto"/>
              <w:jc w:val="center"/>
              <w:rPr>
                <w:rFonts w:ascii="Calibri" w:hAnsi="Calibri"/>
                <w:sz w:val="22"/>
              </w:rPr>
            </w:pPr>
            <w:r>
              <w:rPr>
                <w:rFonts w:ascii="Calibri" w:hAnsi="Calibri"/>
                <w:sz w:val="22"/>
              </w:rPr>
              <w:t>0010</w:t>
            </w:r>
          </w:p>
        </w:tc>
        <w:tc>
          <w:tcPr>
            <w:tcW w:w="1701" w:type="dxa"/>
            <w:noWrap/>
          </w:tcPr>
          <w:p w14:paraId="0106229B" w14:textId="77777777" w:rsidR="0064548B" w:rsidRPr="006D1D84" w:rsidRDefault="0064548B" w:rsidP="00B148C2">
            <w:pPr>
              <w:spacing w:after="0" w:line="240" w:lineRule="auto"/>
              <w:jc w:val="center"/>
              <w:rPr>
                <w:rFonts w:ascii="Calibri" w:hAnsi="Calibri"/>
                <w:sz w:val="22"/>
              </w:rPr>
            </w:pPr>
            <w:r>
              <w:rPr>
                <w:rFonts w:ascii="Calibri" w:hAnsi="Calibri"/>
                <w:sz w:val="22"/>
              </w:rPr>
              <w:t>01</w:t>
            </w:r>
          </w:p>
        </w:tc>
        <w:tc>
          <w:tcPr>
            <w:tcW w:w="1353" w:type="dxa"/>
          </w:tcPr>
          <w:p w14:paraId="636A46E2" w14:textId="77777777" w:rsidR="0064548B" w:rsidRPr="006D1D84" w:rsidRDefault="0064548B" w:rsidP="00B148C2">
            <w:pPr>
              <w:spacing w:after="0" w:line="240" w:lineRule="auto"/>
              <w:jc w:val="center"/>
              <w:rPr>
                <w:rFonts w:ascii="Calibri" w:hAnsi="Calibri"/>
                <w:sz w:val="22"/>
              </w:rPr>
            </w:pPr>
            <w:r>
              <w:rPr>
                <w:rFonts w:ascii="Calibri" w:hAnsi="Calibri"/>
                <w:sz w:val="22"/>
              </w:rPr>
              <w:t>03.00.00</w:t>
            </w:r>
          </w:p>
        </w:tc>
      </w:tr>
      <w:tr w:rsidR="0064548B" w:rsidRPr="00CD6FE5" w14:paraId="0021170C" w14:textId="77777777" w:rsidTr="00D34F58">
        <w:trPr>
          <w:trHeight w:val="264"/>
        </w:trPr>
        <w:tc>
          <w:tcPr>
            <w:tcW w:w="1535" w:type="dxa"/>
          </w:tcPr>
          <w:p w14:paraId="2AD717C0"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18B6EE01"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3CD55A41"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5FF44ACD" w14:textId="5B9967B8" w:rsidR="0064548B" w:rsidRDefault="0064548B" w:rsidP="00B148C2">
            <w:pPr>
              <w:spacing w:after="0" w:line="240" w:lineRule="auto"/>
              <w:jc w:val="center"/>
              <w:rPr>
                <w:rFonts w:ascii="Calibri" w:hAnsi="Calibri"/>
                <w:sz w:val="22"/>
              </w:rPr>
            </w:pPr>
            <w:r w:rsidRPr="007954A8">
              <w:rPr>
                <w:rFonts w:ascii="Calibri" w:hAnsi="Calibri"/>
                <w:sz w:val="22"/>
              </w:rPr>
              <w:t>01</w:t>
            </w:r>
          </w:p>
        </w:tc>
        <w:tc>
          <w:tcPr>
            <w:tcW w:w="1559" w:type="dxa"/>
            <w:noWrap/>
          </w:tcPr>
          <w:p w14:paraId="39E6767C" w14:textId="272CE04D" w:rsidR="0064548B" w:rsidRDefault="0064548B" w:rsidP="00B148C2">
            <w:pPr>
              <w:spacing w:after="0" w:line="240" w:lineRule="auto"/>
              <w:jc w:val="center"/>
              <w:rPr>
                <w:rFonts w:ascii="Calibri" w:hAnsi="Calibri"/>
                <w:sz w:val="22"/>
              </w:rPr>
            </w:pPr>
            <w:r w:rsidRPr="007954A8">
              <w:rPr>
                <w:rFonts w:ascii="Calibri" w:hAnsi="Calibri"/>
                <w:sz w:val="22"/>
              </w:rPr>
              <w:t>0100</w:t>
            </w:r>
          </w:p>
        </w:tc>
        <w:tc>
          <w:tcPr>
            <w:tcW w:w="1701" w:type="dxa"/>
            <w:noWrap/>
          </w:tcPr>
          <w:p w14:paraId="595C4EFC" w14:textId="7FA5B75F" w:rsidR="0064548B" w:rsidRDefault="0064548B" w:rsidP="00B148C2">
            <w:pPr>
              <w:spacing w:after="0" w:line="240" w:lineRule="auto"/>
              <w:jc w:val="center"/>
              <w:rPr>
                <w:rFonts w:ascii="Calibri" w:hAnsi="Calibri"/>
                <w:sz w:val="22"/>
              </w:rPr>
            </w:pPr>
            <w:r w:rsidRPr="007954A8">
              <w:rPr>
                <w:rFonts w:ascii="Calibri" w:hAnsi="Calibri"/>
                <w:sz w:val="22"/>
              </w:rPr>
              <w:t>01</w:t>
            </w:r>
          </w:p>
        </w:tc>
        <w:tc>
          <w:tcPr>
            <w:tcW w:w="1353" w:type="dxa"/>
          </w:tcPr>
          <w:p w14:paraId="454EEE84" w14:textId="1378A9B5" w:rsidR="0064548B" w:rsidRDefault="0064548B" w:rsidP="00B148C2">
            <w:pPr>
              <w:spacing w:after="0" w:line="240" w:lineRule="auto"/>
              <w:jc w:val="center"/>
              <w:rPr>
                <w:rFonts w:ascii="Calibri" w:hAnsi="Calibri"/>
                <w:sz w:val="22"/>
              </w:rPr>
            </w:pPr>
            <w:r w:rsidRPr="007954A8">
              <w:rPr>
                <w:rFonts w:ascii="Calibri" w:hAnsi="Calibri"/>
                <w:sz w:val="22"/>
              </w:rPr>
              <w:t>03.06.00</w:t>
            </w:r>
          </w:p>
        </w:tc>
      </w:tr>
      <w:tr w:rsidR="0064548B" w:rsidRPr="00CD6FE5" w14:paraId="253FFDA9" w14:textId="77777777" w:rsidTr="00D34F58">
        <w:trPr>
          <w:trHeight w:val="264"/>
        </w:trPr>
        <w:tc>
          <w:tcPr>
            <w:tcW w:w="1535" w:type="dxa"/>
          </w:tcPr>
          <w:p w14:paraId="2BF06378"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4024B475"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5B2BB961" w14:textId="77777777" w:rsidR="0064548B" w:rsidRDefault="0064548B" w:rsidP="00B148C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3773A604" w14:textId="77777777" w:rsidR="0064548B" w:rsidRPr="00DF568C" w:rsidRDefault="0064548B" w:rsidP="00B148C2">
            <w:pPr>
              <w:spacing w:after="0" w:line="240" w:lineRule="auto"/>
              <w:jc w:val="center"/>
              <w:rPr>
                <w:rFonts w:ascii="Calibri" w:hAnsi="Calibri"/>
                <w:sz w:val="22"/>
              </w:rPr>
            </w:pPr>
            <w:r w:rsidRPr="00DF568C">
              <w:rPr>
                <w:rFonts w:ascii="Calibri" w:hAnsi="Calibri"/>
                <w:sz w:val="22"/>
              </w:rPr>
              <w:t>02</w:t>
            </w:r>
          </w:p>
        </w:tc>
        <w:tc>
          <w:tcPr>
            <w:tcW w:w="1559" w:type="dxa"/>
            <w:noWrap/>
          </w:tcPr>
          <w:p w14:paraId="6AB4B0E1" w14:textId="77777777" w:rsidR="0064548B" w:rsidRPr="00DF568C" w:rsidRDefault="0064548B" w:rsidP="00B148C2">
            <w:pPr>
              <w:spacing w:after="0" w:line="240" w:lineRule="auto"/>
              <w:jc w:val="center"/>
              <w:rPr>
                <w:rFonts w:ascii="Calibri" w:hAnsi="Calibri"/>
                <w:sz w:val="22"/>
              </w:rPr>
            </w:pPr>
            <w:r w:rsidRPr="00DF568C">
              <w:rPr>
                <w:rFonts w:ascii="Calibri" w:hAnsi="Calibri"/>
                <w:sz w:val="22"/>
              </w:rPr>
              <w:t>0010</w:t>
            </w:r>
          </w:p>
        </w:tc>
        <w:tc>
          <w:tcPr>
            <w:tcW w:w="1701" w:type="dxa"/>
            <w:noWrap/>
          </w:tcPr>
          <w:p w14:paraId="30F2A83E" w14:textId="77777777" w:rsidR="0064548B" w:rsidRPr="00DF568C" w:rsidRDefault="0064548B" w:rsidP="00B148C2">
            <w:pPr>
              <w:spacing w:after="0" w:line="240" w:lineRule="auto"/>
              <w:jc w:val="center"/>
              <w:rPr>
                <w:rFonts w:ascii="Calibri" w:hAnsi="Calibri"/>
                <w:sz w:val="22"/>
              </w:rPr>
            </w:pPr>
            <w:r w:rsidRPr="00DF568C">
              <w:rPr>
                <w:rFonts w:ascii="Calibri" w:hAnsi="Calibri"/>
                <w:sz w:val="22"/>
              </w:rPr>
              <w:t>01</w:t>
            </w:r>
          </w:p>
        </w:tc>
        <w:tc>
          <w:tcPr>
            <w:tcW w:w="1353" w:type="dxa"/>
          </w:tcPr>
          <w:p w14:paraId="682D19B4" w14:textId="77777777" w:rsidR="0064548B" w:rsidRPr="00DF568C" w:rsidRDefault="0064548B" w:rsidP="00B148C2">
            <w:pPr>
              <w:spacing w:after="0" w:line="240" w:lineRule="auto"/>
              <w:jc w:val="center"/>
              <w:rPr>
                <w:rFonts w:ascii="Calibri" w:hAnsi="Calibri"/>
                <w:sz w:val="22"/>
              </w:rPr>
            </w:pPr>
            <w:r w:rsidRPr="00DF568C">
              <w:rPr>
                <w:rFonts w:ascii="Calibri" w:hAnsi="Calibri"/>
                <w:sz w:val="22"/>
              </w:rPr>
              <w:t>03.07.01</w:t>
            </w:r>
          </w:p>
        </w:tc>
      </w:tr>
      <w:tr w:rsidR="0064548B" w:rsidRPr="00CD6FE5" w14:paraId="0A6243C0" w14:textId="77777777" w:rsidTr="00D34F58">
        <w:trPr>
          <w:trHeight w:val="264"/>
        </w:trPr>
        <w:tc>
          <w:tcPr>
            <w:tcW w:w="1535" w:type="dxa"/>
          </w:tcPr>
          <w:p w14:paraId="1134BCFA"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4532" w:type="dxa"/>
          </w:tcPr>
          <w:p w14:paraId="2F427D31" w14:textId="77777777" w:rsidR="0064548B" w:rsidRPr="00CD6FE5" w:rsidRDefault="0064548B" w:rsidP="00B148C2">
            <w:pPr>
              <w:spacing w:after="0" w:line="240" w:lineRule="auto"/>
              <w:rPr>
                <w:rFonts w:ascii="Arial" w:eastAsia="Times New Roman" w:hAnsi="Arial" w:cs="Arial"/>
                <w:color w:val="000000"/>
                <w:sz w:val="20"/>
                <w:szCs w:val="20"/>
                <w:lang w:eastAsia="ru-RU"/>
              </w:rPr>
            </w:pPr>
          </w:p>
        </w:tc>
        <w:tc>
          <w:tcPr>
            <w:tcW w:w="2410" w:type="dxa"/>
          </w:tcPr>
          <w:p w14:paraId="24C98763" w14:textId="77777777" w:rsidR="0064548B" w:rsidRDefault="0064548B" w:rsidP="00B148C2">
            <w:pPr>
              <w:spacing w:after="0" w:line="240" w:lineRule="auto"/>
              <w:jc w:val="center"/>
              <w:rPr>
                <w:rFonts w:ascii="Arial" w:eastAsia="Times New Roman" w:hAnsi="Arial" w:cs="Arial"/>
                <w:color w:val="000000"/>
                <w:sz w:val="20"/>
                <w:szCs w:val="20"/>
                <w:lang w:eastAsia="ru-RU"/>
              </w:rPr>
            </w:pPr>
          </w:p>
        </w:tc>
        <w:tc>
          <w:tcPr>
            <w:tcW w:w="1701" w:type="dxa"/>
            <w:noWrap/>
          </w:tcPr>
          <w:p w14:paraId="625B987C" w14:textId="53C22FD3" w:rsidR="0064548B" w:rsidRPr="00DF568C" w:rsidRDefault="0064548B" w:rsidP="00B148C2">
            <w:pPr>
              <w:spacing w:after="0" w:line="240" w:lineRule="auto"/>
              <w:jc w:val="center"/>
              <w:rPr>
                <w:rFonts w:ascii="Calibri" w:hAnsi="Calibri"/>
                <w:sz w:val="22"/>
              </w:rPr>
            </w:pPr>
            <w:r>
              <w:rPr>
                <w:rFonts w:ascii="Calibri" w:hAnsi="Calibri"/>
                <w:sz w:val="22"/>
              </w:rPr>
              <w:t>03</w:t>
            </w:r>
          </w:p>
        </w:tc>
        <w:tc>
          <w:tcPr>
            <w:tcW w:w="1559" w:type="dxa"/>
            <w:noWrap/>
          </w:tcPr>
          <w:p w14:paraId="6EF5BDBD" w14:textId="1C16E371" w:rsidR="0064548B" w:rsidRPr="00DF568C" w:rsidRDefault="0064548B" w:rsidP="00B148C2">
            <w:pPr>
              <w:spacing w:after="0" w:line="240" w:lineRule="auto"/>
              <w:jc w:val="center"/>
              <w:rPr>
                <w:rFonts w:ascii="Calibri" w:hAnsi="Calibri"/>
                <w:sz w:val="22"/>
              </w:rPr>
            </w:pPr>
            <w:r>
              <w:rPr>
                <w:rFonts w:ascii="Calibri" w:hAnsi="Calibri"/>
                <w:sz w:val="22"/>
              </w:rPr>
              <w:t>0001</w:t>
            </w:r>
          </w:p>
        </w:tc>
        <w:tc>
          <w:tcPr>
            <w:tcW w:w="1701" w:type="dxa"/>
            <w:noWrap/>
          </w:tcPr>
          <w:p w14:paraId="647CDCB1" w14:textId="2D9C8967" w:rsidR="0064548B" w:rsidRPr="00DF568C" w:rsidRDefault="0064548B" w:rsidP="00B148C2">
            <w:pPr>
              <w:spacing w:after="0" w:line="240" w:lineRule="auto"/>
              <w:jc w:val="center"/>
              <w:rPr>
                <w:rFonts w:ascii="Calibri" w:hAnsi="Calibri"/>
                <w:sz w:val="22"/>
              </w:rPr>
            </w:pPr>
            <w:r>
              <w:rPr>
                <w:rFonts w:ascii="Calibri" w:hAnsi="Calibri"/>
                <w:sz w:val="22"/>
              </w:rPr>
              <w:t>01</w:t>
            </w:r>
          </w:p>
        </w:tc>
        <w:tc>
          <w:tcPr>
            <w:tcW w:w="1353" w:type="dxa"/>
          </w:tcPr>
          <w:p w14:paraId="252B54D5" w14:textId="506A1CF8" w:rsidR="0064548B" w:rsidRPr="00DF568C" w:rsidRDefault="0064548B" w:rsidP="00B148C2">
            <w:pPr>
              <w:spacing w:after="0" w:line="240" w:lineRule="auto"/>
              <w:jc w:val="center"/>
              <w:rPr>
                <w:rFonts w:ascii="Calibri" w:hAnsi="Calibri"/>
                <w:sz w:val="22"/>
              </w:rPr>
            </w:pPr>
            <w:r>
              <w:rPr>
                <w:rFonts w:ascii="Calibri" w:hAnsi="Calibri"/>
                <w:sz w:val="22"/>
              </w:rPr>
              <w:t>03.07.01</w:t>
            </w:r>
          </w:p>
        </w:tc>
      </w:tr>
      <w:tr w:rsidR="0064548B" w:rsidRPr="00CD6FE5" w14:paraId="5E85A213" w14:textId="77777777" w:rsidTr="00D34F58">
        <w:trPr>
          <w:trHeight w:val="264"/>
        </w:trPr>
        <w:tc>
          <w:tcPr>
            <w:tcW w:w="1535" w:type="dxa"/>
          </w:tcPr>
          <w:p w14:paraId="7B38AD6C" w14:textId="77777777" w:rsidR="0064548B" w:rsidRDefault="0064548B" w:rsidP="00072A6D">
            <w:pPr>
              <w:spacing w:after="0" w:line="240" w:lineRule="auto"/>
              <w:jc w:val="center"/>
              <w:rPr>
                <w:rFonts w:ascii="Arial" w:eastAsia="Times New Roman" w:hAnsi="Arial" w:cs="Arial"/>
                <w:color w:val="000000"/>
                <w:sz w:val="20"/>
                <w:szCs w:val="20"/>
                <w:lang w:eastAsia="ru-RU"/>
              </w:rPr>
            </w:pPr>
          </w:p>
        </w:tc>
        <w:tc>
          <w:tcPr>
            <w:tcW w:w="4532" w:type="dxa"/>
          </w:tcPr>
          <w:p w14:paraId="4861FAA6" w14:textId="77777777" w:rsidR="0064548B" w:rsidRPr="00CD6FE5" w:rsidRDefault="0064548B" w:rsidP="00072A6D">
            <w:pPr>
              <w:spacing w:after="0" w:line="240" w:lineRule="auto"/>
              <w:rPr>
                <w:rFonts w:ascii="Arial" w:eastAsia="Times New Roman" w:hAnsi="Arial" w:cs="Arial"/>
                <w:color w:val="000000"/>
                <w:sz w:val="20"/>
                <w:szCs w:val="20"/>
                <w:lang w:eastAsia="ru-RU"/>
              </w:rPr>
            </w:pPr>
          </w:p>
        </w:tc>
        <w:tc>
          <w:tcPr>
            <w:tcW w:w="2410" w:type="dxa"/>
          </w:tcPr>
          <w:p w14:paraId="71D99A3A" w14:textId="5E1ACAC0" w:rsidR="0064548B" w:rsidRDefault="0064548B" w:rsidP="00072A6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06 00 00 26</w:t>
            </w:r>
          </w:p>
        </w:tc>
        <w:tc>
          <w:tcPr>
            <w:tcW w:w="1701" w:type="dxa"/>
            <w:noWrap/>
          </w:tcPr>
          <w:p w14:paraId="43FEA0CD" w14:textId="081DA2FD" w:rsidR="0064548B" w:rsidRDefault="0064548B" w:rsidP="00072A6D">
            <w:pPr>
              <w:spacing w:after="0" w:line="240" w:lineRule="auto"/>
              <w:jc w:val="center"/>
              <w:rPr>
                <w:rFonts w:ascii="Calibri" w:hAnsi="Calibri"/>
                <w:sz w:val="22"/>
              </w:rPr>
            </w:pPr>
            <w:r>
              <w:rPr>
                <w:rFonts w:ascii="Calibri" w:hAnsi="Calibri"/>
                <w:sz w:val="22"/>
              </w:rPr>
              <w:t>02</w:t>
            </w:r>
          </w:p>
        </w:tc>
        <w:tc>
          <w:tcPr>
            <w:tcW w:w="1559" w:type="dxa"/>
            <w:noWrap/>
          </w:tcPr>
          <w:p w14:paraId="1A6BAA86" w14:textId="39398B98" w:rsidR="0064548B" w:rsidRDefault="0064548B" w:rsidP="00072A6D">
            <w:pPr>
              <w:spacing w:after="0" w:line="240" w:lineRule="auto"/>
              <w:jc w:val="center"/>
              <w:rPr>
                <w:rFonts w:ascii="Calibri" w:hAnsi="Calibri"/>
                <w:sz w:val="22"/>
              </w:rPr>
            </w:pPr>
            <w:r>
              <w:rPr>
                <w:rFonts w:ascii="Calibri" w:hAnsi="Calibri"/>
                <w:sz w:val="22"/>
              </w:rPr>
              <w:t>0010</w:t>
            </w:r>
          </w:p>
        </w:tc>
        <w:tc>
          <w:tcPr>
            <w:tcW w:w="1701" w:type="dxa"/>
            <w:noWrap/>
          </w:tcPr>
          <w:p w14:paraId="2F798630" w14:textId="5E9FBD89" w:rsidR="0064548B" w:rsidRDefault="0064548B" w:rsidP="00072A6D">
            <w:pPr>
              <w:spacing w:after="0" w:line="240" w:lineRule="auto"/>
              <w:jc w:val="center"/>
              <w:rPr>
                <w:rFonts w:ascii="Calibri" w:hAnsi="Calibri"/>
                <w:sz w:val="22"/>
              </w:rPr>
            </w:pPr>
            <w:r>
              <w:rPr>
                <w:rFonts w:ascii="Calibri" w:hAnsi="Calibri"/>
                <w:sz w:val="22"/>
              </w:rPr>
              <w:t>01</w:t>
            </w:r>
          </w:p>
        </w:tc>
        <w:tc>
          <w:tcPr>
            <w:tcW w:w="1353" w:type="dxa"/>
          </w:tcPr>
          <w:p w14:paraId="641D990E" w14:textId="090F887E" w:rsidR="0064548B" w:rsidRDefault="0064548B" w:rsidP="00072A6D">
            <w:pPr>
              <w:spacing w:after="0" w:line="240" w:lineRule="auto"/>
              <w:jc w:val="center"/>
              <w:rPr>
                <w:rFonts w:ascii="Calibri" w:hAnsi="Calibri"/>
                <w:sz w:val="22"/>
              </w:rPr>
            </w:pPr>
            <w:r w:rsidRPr="00D005EA">
              <w:rPr>
                <w:rFonts w:ascii="Arial" w:eastAsia="Times New Roman" w:hAnsi="Arial" w:cs="Arial"/>
                <w:color w:val="000000"/>
                <w:sz w:val="20"/>
                <w:szCs w:val="20"/>
                <w:lang w:eastAsia="ru-RU"/>
              </w:rPr>
              <w:t>03.07.00</w:t>
            </w:r>
          </w:p>
        </w:tc>
      </w:tr>
      <w:tr w:rsidR="0064548B" w:rsidRPr="00CD6FE5" w14:paraId="6BDC5AB4" w14:textId="77777777" w:rsidTr="00D34F58">
        <w:trPr>
          <w:trHeight w:val="264"/>
        </w:trPr>
        <w:tc>
          <w:tcPr>
            <w:tcW w:w="1535" w:type="dxa"/>
          </w:tcPr>
          <w:p w14:paraId="5A482FAC" w14:textId="77777777" w:rsidR="0064548B" w:rsidRDefault="0064548B" w:rsidP="00072A6D">
            <w:pPr>
              <w:spacing w:after="0" w:line="240" w:lineRule="auto"/>
              <w:jc w:val="center"/>
              <w:rPr>
                <w:rFonts w:ascii="Arial" w:eastAsia="Times New Roman" w:hAnsi="Arial" w:cs="Arial"/>
                <w:color w:val="000000"/>
                <w:sz w:val="20"/>
                <w:szCs w:val="20"/>
                <w:lang w:eastAsia="ru-RU"/>
              </w:rPr>
            </w:pPr>
          </w:p>
        </w:tc>
        <w:tc>
          <w:tcPr>
            <w:tcW w:w="4532" w:type="dxa"/>
          </w:tcPr>
          <w:p w14:paraId="1E59C289" w14:textId="77777777" w:rsidR="0064548B" w:rsidRPr="00CD6FE5" w:rsidRDefault="0064548B" w:rsidP="00072A6D">
            <w:pPr>
              <w:spacing w:after="0" w:line="240" w:lineRule="auto"/>
              <w:rPr>
                <w:rFonts w:ascii="Arial" w:eastAsia="Times New Roman" w:hAnsi="Arial" w:cs="Arial"/>
                <w:color w:val="000000"/>
                <w:sz w:val="20"/>
                <w:szCs w:val="20"/>
                <w:lang w:eastAsia="ru-RU"/>
              </w:rPr>
            </w:pPr>
          </w:p>
        </w:tc>
        <w:tc>
          <w:tcPr>
            <w:tcW w:w="2410" w:type="dxa"/>
          </w:tcPr>
          <w:p w14:paraId="7488CE91" w14:textId="483EE557" w:rsidR="0064548B" w:rsidRDefault="0064548B" w:rsidP="00072A6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06 00 00 02</w:t>
            </w:r>
          </w:p>
        </w:tc>
        <w:tc>
          <w:tcPr>
            <w:tcW w:w="1701" w:type="dxa"/>
            <w:noWrap/>
          </w:tcPr>
          <w:p w14:paraId="3F6997D9" w14:textId="5A6C0951" w:rsidR="0064548B" w:rsidRDefault="0064548B" w:rsidP="00072A6D">
            <w:pPr>
              <w:spacing w:after="0" w:line="240" w:lineRule="auto"/>
              <w:jc w:val="center"/>
              <w:rPr>
                <w:rFonts w:ascii="Calibri" w:hAnsi="Calibri"/>
                <w:sz w:val="22"/>
              </w:rPr>
            </w:pPr>
            <w:r>
              <w:rPr>
                <w:rFonts w:ascii="Calibri" w:hAnsi="Calibri"/>
                <w:sz w:val="22"/>
              </w:rPr>
              <w:t>02</w:t>
            </w:r>
          </w:p>
        </w:tc>
        <w:tc>
          <w:tcPr>
            <w:tcW w:w="1559" w:type="dxa"/>
            <w:noWrap/>
          </w:tcPr>
          <w:p w14:paraId="50F32D62" w14:textId="7DAE56DE" w:rsidR="0064548B" w:rsidRDefault="0064548B" w:rsidP="00072A6D">
            <w:pPr>
              <w:spacing w:after="0" w:line="240" w:lineRule="auto"/>
              <w:jc w:val="center"/>
              <w:rPr>
                <w:rFonts w:ascii="Calibri" w:hAnsi="Calibri"/>
                <w:sz w:val="22"/>
              </w:rPr>
            </w:pPr>
            <w:r>
              <w:rPr>
                <w:rFonts w:ascii="Calibri" w:hAnsi="Calibri"/>
                <w:sz w:val="22"/>
              </w:rPr>
              <w:t>0010</w:t>
            </w:r>
          </w:p>
        </w:tc>
        <w:tc>
          <w:tcPr>
            <w:tcW w:w="1701" w:type="dxa"/>
            <w:noWrap/>
          </w:tcPr>
          <w:p w14:paraId="1C20E25E" w14:textId="244778D0" w:rsidR="0064548B" w:rsidRDefault="0064548B" w:rsidP="00072A6D">
            <w:pPr>
              <w:spacing w:after="0" w:line="240" w:lineRule="auto"/>
              <w:jc w:val="center"/>
              <w:rPr>
                <w:rFonts w:ascii="Calibri" w:hAnsi="Calibri"/>
                <w:sz w:val="22"/>
              </w:rPr>
            </w:pPr>
            <w:r>
              <w:rPr>
                <w:rFonts w:ascii="Calibri" w:hAnsi="Calibri"/>
                <w:sz w:val="22"/>
              </w:rPr>
              <w:t>01</w:t>
            </w:r>
          </w:p>
        </w:tc>
        <w:tc>
          <w:tcPr>
            <w:tcW w:w="1353" w:type="dxa"/>
          </w:tcPr>
          <w:p w14:paraId="3498FADA" w14:textId="64F28845" w:rsidR="0064548B" w:rsidRPr="00D005EA" w:rsidRDefault="0064548B" w:rsidP="00072A6D">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64548B" w:rsidRPr="00CD6FE5" w14:paraId="149D4E5B" w14:textId="77777777" w:rsidTr="00D34F58">
        <w:trPr>
          <w:trHeight w:val="264"/>
        </w:trPr>
        <w:tc>
          <w:tcPr>
            <w:tcW w:w="1535" w:type="dxa"/>
          </w:tcPr>
          <w:p w14:paraId="5B06055F"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110903AD"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21DEC87C" w14:textId="3E51D4C6"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05 01 08 00</w:t>
            </w:r>
          </w:p>
        </w:tc>
        <w:tc>
          <w:tcPr>
            <w:tcW w:w="1701" w:type="dxa"/>
            <w:noWrap/>
          </w:tcPr>
          <w:p w14:paraId="7ABDFF35" w14:textId="4A3B747A" w:rsidR="0064548B" w:rsidRDefault="0064548B" w:rsidP="00A11FB8">
            <w:pPr>
              <w:spacing w:after="0" w:line="240" w:lineRule="auto"/>
              <w:jc w:val="center"/>
              <w:rPr>
                <w:rFonts w:ascii="Calibri" w:hAnsi="Calibri"/>
                <w:sz w:val="22"/>
              </w:rPr>
            </w:pPr>
            <w:r>
              <w:rPr>
                <w:rFonts w:ascii="Calibri" w:hAnsi="Calibri"/>
                <w:sz w:val="22"/>
              </w:rPr>
              <w:t>01</w:t>
            </w:r>
          </w:p>
        </w:tc>
        <w:tc>
          <w:tcPr>
            <w:tcW w:w="1559" w:type="dxa"/>
            <w:noWrap/>
          </w:tcPr>
          <w:p w14:paraId="65F47D00" w14:textId="295347B6" w:rsidR="0064548B" w:rsidRDefault="0064548B" w:rsidP="00A11FB8">
            <w:pPr>
              <w:spacing w:after="0" w:line="240" w:lineRule="auto"/>
              <w:jc w:val="center"/>
              <w:rPr>
                <w:rFonts w:ascii="Calibri" w:hAnsi="Calibri"/>
                <w:sz w:val="22"/>
              </w:rPr>
            </w:pPr>
            <w:r>
              <w:rPr>
                <w:rFonts w:ascii="Calibri" w:hAnsi="Calibri"/>
                <w:sz w:val="22"/>
              </w:rPr>
              <w:t>0100</w:t>
            </w:r>
          </w:p>
        </w:tc>
        <w:tc>
          <w:tcPr>
            <w:tcW w:w="1701" w:type="dxa"/>
            <w:noWrap/>
          </w:tcPr>
          <w:p w14:paraId="6F6C66CD" w14:textId="52B11BBF"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2CB0C5B4" w14:textId="5AAA0A19" w:rsidR="0064548B" w:rsidRPr="00D005EA" w:rsidRDefault="0064548B"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64548B" w:rsidRPr="00CD6FE5" w14:paraId="1F0B54B3" w14:textId="77777777" w:rsidTr="00D34F58">
        <w:trPr>
          <w:trHeight w:val="264"/>
        </w:trPr>
        <w:tc>
          <w:tcPr>
            <w:tcW w:w="1535" w:type="dxa"/>
          </w:tcPr>
          <w:p w14:paraId="60927CB5"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6EC71999"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672DE75C" w14:textId="10BD2854"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06 00 00 28</w:t>
            </w:r>
          </w:p>
        </w:tc>
        <w:tc>
          <w:tcPr>
            <w:tcW w:w="1701" w:type="dxa"/>
            <w:noWrap/>
          </w:tcPr>
          <w:p w14:paraId="67119A19" w14:textId="43C0D510"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29519D94" w14:textId="57BAA9A4"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3B171134" w14:textId="50929DE0"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7EFBDAF1" w14:textId="2F0AE8D2" w:rsidR="0064548B" w:rsidRPr="00D005EA"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64548B" w:rsidRPr="00CD6FE5" w14:paraId="03855D06" w14:textId="77777777" w:rsidTr="00D34F58">
        <w:trPr>
          <w:trHeight w:val="264"/>
        </w:trPr>
        <w:tc>
          <w:tcPr>
            <w:tcW w:w="1535" w:type="dxa"/>
          </w:tcPr>
          <w:p w14:paraId="402CCC20"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119FC18B"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38D0A3C6" w14:textId="3671BFDE"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09 00 00 01</w:t>
            </w:r>
          </w:p>
        </w:tc>
        <w:tc>
          <w:tcPr>
            <w:tcW w:w="1701" w:type="dxa"/>
            <w:noWrap/>
          </w:tcPr>
          <w:p w14:paraId="3727B833" w14:textId="44DA8143"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09D24B21" w14:textId="0D9DCA79"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6398F938" w14:textId="796D4358"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7E9DB713" w14:textId="6FBD7A6E"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03.03.00</w:t>
            </w:r>
          </w:p>
        </w:tc>
      </w:tr>
      <w:tr w:rsidR="0064548B" w:rsidRPr="00CD6FE5" w14:paraId="21BA4E1C" w14:textId="77777777" w:rsidTr="00D34F58">
        <w:trPr>
          <w:trHeight w:val="264"/>
        </w:trPr>
        <w:tc>
          <w:tcPr>
            <w:tcW w:w="1535" w:type="dxa"/>
          </w:tcPr>
          <w:p w14:paraId="49189F32"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50A02412"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2A949763" w14:textId="03534F0F"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06 00 00 28</w:t>
            </w:r>
          </w:p>
        </w:tc>
        <w:tc>
          <w:tcPr>
            <w:tcW w:w="1701" w:type="dxa"/>
            <w:noWrap/>
          </w:tcPr>
          <w:p w14:paraId="21808A6E" w14:textId="2E0C9F7C"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5B4B7327" w14:textId="354F11E5"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788D8D29" w14:textId="356E515D"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696D509C" w14:textId="64342816"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4548B" w:rsidRPr="00CD6FE5" w14:paraId="2F2262B5" w14:textId="77777777" w:rsidTr="00D34F58">
        <w:trPr>
          <w:trHeight w:val="264"/>
        </w:trPr>
        <w:tc>
          <w:tcPr>
            <w:tcW w:w="1535" w:type="dxa"/>
          </w:tcPr>
          <w:p w14:paraId="2334DDE2"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3E30DB8D"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73638FC1" w14:textId="55318F8C" w:rsidR="0064548B" w:rsidRDefault="0064548B" w:rsidP="00A11FB8">
            <w:pPr>
              <w:spacing w:after="0" w:line="240" w:lineRule="auto"/>
              <w:jc w:val="center"/>
              <w:rPr>
                <w:rFonts w:ascii="Arial" w:eastAsia="Times New Roman" w:hAnsi="Arial" w:cs="Arial"/>
                <w:color w:val="000000"/>
                <w:sz w:val="20"/>
                <w:szCs w:val="20"/>
                <w:lang w:eastAsia="ru-RU"/>
              </w:rPr>
            </w:pPr>
            <w:r w:rsidRPr="00306E10">
              <w:rPr>
                <w:rFonts w:ascii="Arial" w:eastAsia="Times New Roman" w:hAnsi="Arial" w:cs="Arial"/>
                <w:color w:val="000000"/>
                <w:sz w:val="20"/>
                <w:szCs w:val="20"/>
                <w:lang w:eastAsia="ru-RU"/>
              </w:rPr>
              <w:t>11 01 14 00</w:t>
            </w:r>
          </w:p>
        </w:tc>
        <w:tc>
          <w:tcPr>
            <w:tcW w:w="1701" w:type="dxa"/>
            <w:noWrap/>
          </w:tcPr>
          <w:p w14:paraId="4D8ECFA8" w14:textId="4FA2F29E"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7AC13320" w14:textId="394287DE"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60D33D52" w14:textId="48631BC7"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22E465CE" w14:textId="1D2D69C0"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64548B" w:rsidRPr="00CD6FE5" w14:paraId="60A70684" w14:textId="77777777" w:rsidTr="00D34F58">
        <w:trPr>
          <w:trHeight w:val="264"/>
        </w:trPr>
        <w:tc>
          <w:tcPr>
            <w:tcW w:w="1535" w:type="dxa"/>
          </w:tcPr>
          <w:p w14:paraId="0EF13DBC"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57DA0A32"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62C60324" w14:textId="268798D1" w:rsidR="0064548B" w:rsidRPr="00306E10" w:rsidRDefault="0064548B" w:rsidP="00A11FB8">
            <w:pPr>
              <w:spacing w:after="0" w:line="240" w:lineRule="auto"/>
              <w:jc w:val="center"/>
              <w:rPr>
                <w:rFonts w:ascii="Arial" w:eastAsia="Times New Roman" w:hAnsi="Arial" w:cs="Arial"/>
                <w:color w:val="000000"/>
                <w:sz w:val="20"/>
                <w:szCs w:val="20"/>
                <w:lang w:eastAsia="ru-RU"/>
              </w:rPr>
            </w:pPr>
            <w:r w:rsidRPr="000767D1">
              <w:rPr>
                <w:rFonts w:ascii="Arial" w:eastAsia="Times New Roman" w:hAnsi="Arial" w:cs="Arial"/>
                <w:color w:val="000000"/>
                <w:sz w:val="20"/>
                <w:szCs w:val="20"/>
                <w:lang w:eastAsia="ru-RU"/>
              </w:rPr>
              <w:t>11 01 06 00</w:t>
            </w:r>
          </w:p>
        </w:tc>
        <w:tc>
          <w:tcPr>
            <w:tcW w:w="1701" w:type="dxa"/>
            <w:noWrap/>
          </w:tcPr>
          <w:p w14:paraId="61737A41" w14:textId="3AFE4472"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26260B52" w14:textId="47949DEF"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1C8D1E5C" w14:textId="2B7BAF78"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6CD27387" w14:textId="430759AC"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64548B" w:rsidRPr="00CD6FE5" w14:paraId="3A22DD8F" w14:textId="77777777" w:rsidTr="00D34F58">
        <w:trPr>
          <w:trHeight w:val="264"/>
        </w:trPr>
        <w:tc>
          <w:tcPr>
            <w:tcW w:w="1535" w:type="dxa"/>
          </w:tcPr>
          <w:p w14:paraId="55EB440F"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3D9EE138"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1332FF28" w14:textId="4D2A7A6B" w:rsidR="0064548B" w:rsidRPr="000767D1" w:rsidRDefault="0064548B" w:rsidP="00A11FB8">
            <w:pPr>
              <w:spacing w:after="0" w:line="240" w:lineRule="auto"/>
              <w:jc w:val="center"/>
              <w:rPr>
                <w:rFonts w:ascii="Arial" w:eastAsia="Times New Roman" w:hAnsi="Arial" w:cs="Arial"/>
                <w:color w:val="000000"/>
                <w:sz w:val="20"/>
                <w:szCs w:val="20"/>
                <w:lang w:eastAsia="ru-RU"/>
              </w:rPr>
            </w:pPr>
            <w:r w:rsidRPr="000767D1">
              <w:rPr>
                <w:rFonts w:ascii="Arial" w:eastAsia="Times New Roman" w:hAnsi="Arial" w:cs="Arial"/>
                <w:color w:val="000000"/>
                <w:sz w:val="20"/>
                <w:szCs w:val="20"/>
                <w:lang w:eastAsia="ru-RU"/>
              </w:rPr>
              <w:t>11 06 00 03</w:t>
            </w:r>
          </w:p>
        </w:tc>
        <w:tc>
          <w:tcPr>
            <w:tcW w:w="1701" w:type="dxa"/>
            <w:noWrap/>
          </w:tcPr>
          <w:p w14:paraId="267364E5" w14:textId="2A1755CC"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33F263FB" w14:textId="5C434228"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74F27643" w14:textId="1B4DEA93"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14AFDFA1" w14:textId="172CCE6A"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64548B" w:rsidRPr="00CD6FE5" w14:paraId="33A912A3" w14:textId="77777777" w:rsidTr="00D34F58">
        <w:trPr>
          <w:trHeight w:val="264"/>
        </w:trPr>
        <w:tc>
          <w:tcPr>
            <w:tcW w:w="1535" w:type="dxa"/>
          </w:tcPr>
          <w:p w14:paraId="68253BEB"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777886E0"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65DB3DC7" w14:textId="4A76263D" w:rsidR="0064548B" w:rsidRPr="000767D1" w:rsidRDefault="0064548B" w:rsidP="00A11FB8">
            <w:pPr>
              <w:spacing w:after="0" w:line="240" w:lineRule="auto"/>
              <w:jc w:val="center"/>
              <w:rPr>
                <w:rFonts w:ascii="Arial" w:eastAsia="Times New Roman" w:hAnsi="Arial" w:cs="Arial"/>
                <w:color w:val="000000"/>
                <w:sz w:val="20"/>
                <w:szCs w:val="20"/>
                <w:lang w:eastAsia="ru-RU"/>
              </w:rPr>
            </w:pPr>
            <w:r w:rsidRPr="000767D1">
              <w:rPr>
                <w:rFonts w:ascii="Arial" w:eastAsia="Times New Roman" w:hAnsi="Arial" w:cs="Arial"/>
                <w:color w:val="000000"/>
                <w:sz w:val="20"/>
                <w:szCs w:val="20"/>
                <w:lang w:eastAsia="ru-RU"/>
              </w:rPr>
              <w:t>11 01 01 00</w:t>
            </w:r>
          </w:p>
        </w:tc>
        <w:tc>
          <w:tcPr>
            <w:tcW w:w="1701" w:type="dxa"/>
            <w:noWrap/>
          </w:tcPr>
          <w:p w14:paraId="26DDE59E" w14:textId="5BE3357C"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29BEAE93" w14:textId="3687CE3C"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133BFE85" w14:textId="12FF94C3"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7F9FE1DF" w14:textId="71FAC2D2"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64548B" w:rsidRPr="00CD6FE5" w14:paraId="3FD4BFF7" w14:textId="77777777" w:rsidTr="00D34F58">
        <w:trPr>
          <w:trHeight w:val="264"/>
        </w:trPr>
        <w:tc>
          <w:tcPr>
            <w:tcW w:w="1535" w:type="dxa"/>
          </w:tcPr>
          <w:p w14:paraId="4BF77FB9"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70EBC242"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1F8846F4" w14:textId="5FD52DC3" w:rsidR="0064548B" w:rsidRPr="000767D1"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14 09 00 00</w:t>
            </w:r>
          </w:p>
        </w:tc>
        <w:tc>
          <w:tcPr>
            <w:tcW w:w="1701" w:type="dxa"/>
            <w:noWrap/>
          </w:tcPr>
          <w:p w14:paraId="4A16C48C" w14:textId="1049732D"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667F1AC1" w14:textId="6CD436F3" w:rsidR="0064548B" w:rsidRDefault="0064548B" w:rsidP="00A11FB8">
            <w:pPr>
              <w:spacing w:after="0" w:line="240" w:lineRule="auto"/>
              <w:jc w:val="center"/>
              <w:rPr>
                <w:rFonts w:ascii="Calibri" w:hAnsi="Calibri"/>
                <w:sz w:val="22"/>
              </w:rPr>
            </w:pPr>
            <w:r>
              <w:rPr>
                <w:rFonts w:ascii="Calibri" w:hAnsi="Calibri"/>
                <w:sz w:val="22"/>
              </w:rPr>
              <w:t xml:space="preserve"> 0010</w:t>
            </w:r>
          </w:p>
        </w:tc>
        <w:tc>
          <w:tcPr>
            <w:tcW w:w="1701" w:type="dxa"/>
            <w:noWrap/>
          </w:tcPr>
          <w:p w14:paraId="35324D88" w14:textId="244CEB8F"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65D53811" w14:textId="35F59A5A"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4548B" w:rsidRPr="00CD6FE5" w14:paraId="4FCEFF29" w14:textId="77777777" w:rsidTr="00D34F58">
        <w:trPr>
          <w:trHeight w:val="264"/>
        </w:trPr>
        <w:tc>
          <w:tcPr>
            <w:tcW w:w="1535" w:type="dxa"/>
          </w:tcPr>
          <w:p w14:paraId="42158100"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4E02AD19"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57B77897" w14:textId="029777ED" w:rsidR="0064548B" w:rsidRDefault="0064548B" w:rsidP="00A11FB8">
            <w:pPr>
              <w:spacing w:after="0" w:line="240" w:lineRule="auto"/>
              <w:jc w:val="center"/>
              <w:rPr>
                <w:rFonts w:ascii="Arial" w:eastAsia="Times New Roman" w:hAnsi="Arial" w:cs="Arial"/>
                <w:color w:val="000000"/>
                <w:sz w:val="20"/>
                <w:szCs w:val="20"/>
                <w:lang w:eastAsia="ru-RU"/>
              </w:rPr>
            </w:pPr>
            <w:r w:rsidRPr="001D0BAE">
              <w:rPr>
                <w:rFonts w:ascii="Arial" w:eastAsia="Times New Roman" w:hAnsi="Arial" w:cs="Arial"/>
                <w:color w:val="000000"/>
                <w:sz w:val="20"/>
                <w:szCs w:val="20"/>
                <w:lang w:eastAsia="ru-RU"/>
              </w:rPr>
              <w:t>11 01 01 12</w:t>
            </w:r>
          </w:p>
        </w:tc>
        <w:tc>
          <w:tcPr>
            <w:tcW w:w="1701" w:type="dxa"/>
            <w:noWrap/>
          </w:tcPr>
          <w:p w14:paraId="349A10E6" w14:textId="07E06DDB"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15870B71" w14:textId="47E32B39"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78CEB741" w14:textId="70FE112C"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2D592436" w14:textId="5DE5AFFB"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64548B" w:rsidRPr="00CD6FE5" w14:paraId="04AB8CBF" w14:textId="77777777" w:rsidTr="00D34F58">
        <w:trPr>
          <w:trHeight w:val="264"/>
        </w:trPr>
        <w:tc>
          <w:tcPr>
            <w:tcW w:w="1535" w:type="dxa"/>
          </w:tcPr>
          <w:p w14:paraId="0263CAAB"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4962B2AD"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6A6D654C" w14:textId="44432AAB" w:rsidR="0064548B" w:rsidRPr="001D0BAE"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14:paraId="01D40C46" w14:textId="5FC8AD33" w:rsidR="0064548B" w:rsidRDefault="0064548B" w:rsidP="00A11FB8">
            <w:pPr>
              <w:spacing w:after="0" w:line="240" w:lineRule="auto"/>
              <w:jc w:val="center"/>
              <w:rPr>
                <w:rFonts w:ascii="Calibri" w:hAnsi="Calibri"/>
                <w:sz w:val="22"/>
              </w:rPr>
            </w:pPr>
            <w:r>
              <w:rPr>
                <w:rFonts w:ascii="Calibri" w:hAnsi="Calibri"/>
                <w:sz w:val="22"/>
              </w:rPr>
              <w:t>03</w:t>
            </w:r>
          </w:p>
        </w:tc>
        <w:tc>
          <w:tcPr>
            <w:tcW w:w="1559" w:type="dxa"/>
            <w:noWrap/>
          </w:tcPr>
          <w:p w14:paraId="3EE78FFA" w14:textId="30A95784"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548B4CA7" w14:textId="6B8F428F"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7F08838C" w14:textId="71F95F75"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64548B" w:rsidRPr="00CD6FE5" w14:paraId="65C4EB4E" w14:textId="77777777" w:rsidTr="00D34F58">
        <w:trPr>
          <w:trHeight w:val="264"/>
        </w:trPr>
        <w:tc>
          <w:tcPr>
            <w:tcW w:w="1535" w:type="dxa"/>
          </w:tcPr>
          <w:p w14:paraId="2ACFB916" w14:textId="77777777" w:rsidR="0064548B" w:rsidRDefault="0064548B" w:rsidP="00A11FB8">
            <w:pPr>
              <w:spacing w:after="0" w:line="240" w:lineRule="auto"/>
              <w:jc w:val="center"/>
              <w:rPr>
                <w:rFonts w:ascii="Arial" w:eastAsia="Times New Roman" w:hAnsi="Arial" w:cs="Arial"/>
                <w:color w:val="000000"/>
                <w:sz w:val="20"/>
                <w:szCs w:val="20"/>
                <w:lang w:eastAsia="ru-RU"/>
              </w:rPr>
            </w:pPr>
          </w:p>
        </w:tc>
        <w:tc>
          <w:tcPr>
            <w:tcW w:w="4532" w:type="dxa"/>
          </w:tcPr>
          <w:p w14:paraId="7DFC5522" w14:textId="77777777" w:rsidR="0064548B" w:rsidRPr="00CD6FE5" w:rsidRDefault="0064548B" w:rsidP="00A11FB8">
            <w:pPr>
              <w:spacing w:after="0" w:line="240" w:lineRule="auto"/>
              <w:rPr>
                <w:rFonts w:ascii="Arial" w:eastAsia="Times New Roman" w:hAnsi="Arial" w:cs="Arial"/>
                <w:color w:val="000000"/>
                <w:sz w:val="20"/>
                <w:szCs w:val="20"/>
                <w:lang w:eastAsia="ru-RU"/>
              </w:rPr>
            </w:pPr>
          </w:p>
        </w:tc>
        <w:tc>
          <w:tcPr>
            <w:tcW w:w="2410" w:type="dxa"/>
          </w:tcPr>
          <w:p w14:paraId="545AF8E1" w14:textId="018B8CCE" w:rsidR="0064548B" w:rsidRDefault="0064548B" w:rsidP="00A11FB8">
            <w:pPr>
              <w:spacing w:after="0" w:line="240" w:lineRule="auto"/>
              <w:jc w:val="center"/>
              <w:rPr>
                <w:rFonts w:ascii="Arial" w:eastAsia="Times New Roman" w:hAnsi="Arial" w:cs="Arial"/>
                <w:color w:val="000000"/>
                <w:sz w:val="20"/>
                <w:szCs w:val="20"/>
                <w:lang w:eastAsia="ru-RU"/>
              </w:rPr>
            </w:pPr>
            <w:r w:rsidRPr="00276109">
              <w:rPr>
                <w:rFonts w:ascii="Arial" w:eastAsia="Times New Roman" w:hAnsi="Arial" w:cs="Arial"/>
                <w:color w:val="000000"/>
                <w:sz w:val="20"/>
                <w:szCs w:val="20"/>
                <w:lang w:eastAsia="ru-RU"/>
              </w:rPr>
              <w:t>02 10 00 00</w:t>
            </w:r>
          </w:p>
        </w:tc>
        <w:tc>
          <w:tcPr>
            <w:tcW w:w="1701" w:type="dxa"/>
            <w:noWrap/>
          </w:tcPr>
          <w:p w14:paraId="410AAF6C" w14:textId="61A562B2" w:rsidR="0064548B" w:rsidRDefault="0064548B" w:rsidP="00A11FB8">
            <w:pPr>
              <w:spacing w:after="0" w:line="240" w:lineRule="auto"/>
              <w:jc w:val="center"/>
              <w:rPr>
                <w:rFonts w:ascii="Calibri" w:hAnsi="Calibri"/>
                <w:sz w:val="22"/>
              </w:rPr>
            </w:pPr>
            <w:r>
              <w:rPr>
                <w:rFonts w:ascii="Calibri" w:hAnsi="Calibri"/>
                <w:sz w:val="22"/>
              </w:rPr>
              <w:t>02</w:t>
            </w:r>
          </w:p>
        </w:tc>
        <w:tc>
          <w:tcPr>
            <w:tcW w:w="1559" w:type="dxa"/>
            <w:noWrap/>
          </w:tcPr>
          <w:p w14:paraId="51F89A59" w14:textId="20C838C9" w:rsidR="0064548B" w:rsidRDefault="0064548B" w:rsidP="00A11FB8">
            <w:pPr>
              <w:spacing w:after="0" w:line="240" w:lineRule="auto"/>
              <w:jc w:val="center"/>
              <w:rPr>
                <w:rFonts w:ascii="Calibri" w:hAnsi="Calibri"/>
                <w:sz w:val="22"/>
              </w:rPr>
            </w:pPr>
            <w:r>
              <w:rPr>
                <w:rFonts w:ascii="Calibri" w:hAnsi="Calibri"/>
                <w:sz w:val="22"/>
              </w:rPr>
              <w:t>0010</w:t>
            </w:r>
          </w:p>
        </w:tc>
        <w:tc>
          <w:tcPr>
            <w:tcW w:w="1701" w:type="dxa"/>
            <w:noWrap/>
          </w:tcPr>
          <w:p w14:paraId="4946398C" w14:textId="3C372819" w:rsidR="0064548B" w:rsidRDefault="0064548B" w:rsidP="00A11FB8">
            <w:pPr>
              <w:spacing w:after="0" w:line="240" w:lineRule="auto"/>
              <w:jc w:val="center"/>
              <w:rPr>
                <w:rFonts w:ascii="Calibri" w:hAnsi="Calibri"/>
                <w:sz w:val="22"/>
              </w:rPr>
            </w:pPr>
            <w:r>
              <w:rPr>
                <w:rFonts w:ascii="Calibri" w:hAnsi="Calibri"/>
                <w:sz w:val="22"/>
              </w:rPr>
              <w:t>01</w:t>
            </w:r>
          </w:p>
        </w:tc>
        <w:tc>
          <w:tcPr>
            <w:tcW w:w="1353" w:type="dxa"/>
          </w:tcPr>
          <w:p w14:paraId="261A9B4F" w14:textId="3E787116" w:rsidR="0064548B" w:rsidRDefault="0064548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596B6B" w:rsidRPr="00CD6FE5" w14:paraId="116ED583" w14:textId="77777777" w:rsidTr="00D34F58">
        <w:trPr>
          <w:trHeight w:val="264"/>
        </w:trPr>
        <w:tc>
          <w:tcPr>
            <w:tcW w:w="1535" w:type="dxa"/>
          </w:tcPr>
          <w:p w14:paraId="42EBFEF6" w14:textId="77777777" w:rsidR="00596B6B" w:rsidRDefault="00596B6B" w:rsidP="00A11FB8">
            <w:pPr>
              <w:spacing w:after="0" w:line="240" w:lineRule="auto"/>
              <w:jc w:val="center"/>
              <w:rPr>
                <w:rFonts w:ascii="Arial" w:eastAsia="Times New Roman" w:hAnsi="Arial" w:cs="Arial"/>
                <w:color w:val="000000"/>
                <w:sz w:val="20"/>
                <w:szCs w:val="20"/>
                <w:lang w:eastAsia="ru-RU"/>
              </w:rPr>
            </w:pPr>
          </w:p>
        </w:tc>
        <w:tc>
          <w:tcPr>
            <w:tcW w:w="4532" w:type="dxa"/>
          </w:tcPr>
          <w:p w14:paraId="72A0FEB4" w14:textId="77777777" w:rsidR="00596B6B" w:rsidRPr="00CD6FE5" w:rsidRDefault="00596B6B" w:rsidP="00A11FB8">
            <w:pPr>
              <w:spacing w:after="0" w:line="240" w:lineRule="auto"/>
              <w:rPr>
                <w:rFonts w:ascii="Arial" w:eastAsia="Times New Roman" w:hAnsi="Arial" w:cs="Arial"/>
                <w:color w:val="000000"/>
                <w:sz w:val="20"/>
                <w:szCs w:val="20"/>
                <w:lang w:eastAsia="ru-RU"/>
              </w:rPr>
            </w:pPr>
          </w:p>
        </w:tc>
        <w:tc>
          <w:tcPr>
            <w:tcW w:w="2410" w:type="dxa"/>
          </w:tcPr>
          <w:p w14:paraId="25582957" w14:textId="6401D04A" w:rsidR="00596B6B" w:rsidRPr="00276109" w:rsidRDefault="00596B6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4236C24D" w14:textId="689CE260" w:rsidR="00596B6B" w:rsidRDefault="00596B6B" w:rsidP="00A11FB8">
            <w:pPr>
              <w:spacing w:after="0" w:line="240" w:lineRule="auto"/>
              <w:jc w:val="center"/>
              <w:rPr>
                <w:rFonts w:ascii="Calibri" w:hAnsi="Calibri"/>
                <w:sz w:val="22"/>
              </w:rPr>
            </w:pPr>
            <w:r>
              <w:rPr>
                <w:rFonts w:ascii="Calibri" w:hAnsi="Calibri"/>
                <w:sz w:val="22"/>
              </w:rPr>
              <w:t>02</w:t>
            </w:r>
          </w:p>
        </w:tc>
        <w:tc>
          <w:tcPr>
            <w:tcW w:w="1559" w:type="dxa"/>
            <w:noWrap/>
          </w:tcPr>
          <w:p w14:paraId="49C8D9B1" w14:textId="65A569AB" w:rsidR="00596B6B" w:rsidRDefault="00596B6B" w:rsidP="00A11FB8">
            <w:pPr>
              <w:spacing w:after="0" w:line="240" w:lineRule="auto"/>
              <w:jc w:val="center"/>
              <w:rPr>
                <w:rFonts w:ascii="Calibri" w:hAnsi="Calibri"/>
                <w:sz w:val="22"/>
              </w:rPr>
            </w:pPr>
            <w:r>
              <w:rPr>
                <w:rFonts w:ascii="Calibri" w:hAnsi="Calibri"/>
                <w:sz w:val="22"/>
              </w:rPr>
              <w:t>0010</w:t>
            </w:r>
          </w:p>
        </w:tc>
        <w:tc>
          <w:tcPr>
            <w:tcW w:w="1701" w:type="dxa"/>
            <w:noWrap/>
          </w:tcPr>
          <w:p w14:paraId="39542D59" w14:textId="15D3BB70" w:rsidR="00596B6B" w:rsidRDefault="00596B6B" w:rsidP="00A11FB8">
            <w:pPr>
              <w:spacing w:after="0" w:line="240" w:lineRule="auto"/>
              <w:jc w:val="center"/>
              <w:rPr>
                <w:rFonts w:ascii="Calibri" w:hAnsi="Calibri"/>
                <w:sz w:val="22"/>
              </w:rPr>
            </w:pPr>
            <w:r>
              <w:rPr>
                <w:rFonts w:ascii="Calibri" w:hAnsi="Calibri"/>
                <w:sz w:val="22"/>
              </w:rPr>
              <w:t>01</w:t>
            </w:r>
          </w:p>
        </w:tc>
        <w:tc>
          <w:tcPr>
            <w:tcW w:w="1353" w:type="dxa"/>
          </w:tcPr>
          <w:p w14:paraId="6D5C8533" w14:textId="57909F9F" w:rsidR="00596B6B" w:rsidRDefault="00596B6B"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03.02.04</w:t>
            </w:r>
          </w:p>
        </w:tc>
      </w:tr>
      <w:tr w:rsidR="00D27712" w:rsidRPr="00CD6FE5" w14:paraId="19DDC822" w14:textId="77777777" w:rsidTr="00D34F58">
        <w:trPr>
          <w:trHeight w:val="264"/>
        </w:trPr>
        <w:tc>
          <w:tcPr>
            <w:tcW w:w="1535" w:type="dxa"/>
          </w:tcPr>
          <w:p w14:paraId="38D85B1B" w14:textId="77777777" w:rsidR="00D27712"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5F2BF28C"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3404D999" w14:textId="75530103"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391C9C46" w14:textId="1BDF885C" w:rsidR="00D27712" w:rsidRDefault="00D27712" w:rsidP="00A11FB8">
            <w:pPr>
              <w:spacing w:after="0" w:line="240" w:lineRule="auto"/>
              <w:jc w:val="center"/>
              <w:rPr>
                <w:rFonts w:ascii="Calibri" w:hAnsi="Calibri"/>
                <w:sz w:val="22"/>
              </w:rPr>
            </w:pPr>
            <w:r>
              <w:rPr>
                <w:rFonts w:ascii="Calibri" w:hAnsi="Calibri"/>
                <w:sz w:val="22"/>
              </w:rPr>
              <w:t>02</w:t>
            </w:r>
          </w:p>
        </w:tc>
        <w:tc>
          <w:tcPr>
            <w:tcW w:w="1559" w:type="dxa"/>
            <w:noWrap/>
          </w:tcPr>
          <w:p w14:paraId="19A3ED2B" w14:textId="697EE2E9" w:rsidR="00D27712" w:rsidRDefault="00D27712" w:rsidP="00A11FB8">
            <w:pPr>
              <w:spacing w:after="0" w:line="240" w:lineRule="auto"/>
              <w:jc w:val="center"/>
              <w:rPr>
                <w:rFonts w:ascii="Calibri" w:hAnsi="Calibri"/>
                <w:sz w:val="22"/>
              </w:rPr>
            </w:pPr>
            <w:r>
              <w:rPr>
                <w:rFonts w:ascii="Calibri" w:hAnsi="Calibri"/>
                <w:sz w:val="22"/>
              </w:rPr>
              <w:t>0010</w:t>
            </w:r>
          </w:p>
        </w:tc>
        <w:tc>
          <w:tcPr>
            <w:tcW w:w="1701" w:type="dxa"/>
            <w:noWrap/>
          </w:tcPr>
          <w:p w14:paraId="40CE45E4" w14:textId="43D3F0A7" w:rsidR="00D27712" w:rsidRDefault="00D27712" w:rsidP="00A11FB8">
            <w:pPr>
              <w:spacing w:after="0" w:line="240" w:lineRule="auto"/>
              <w:jc w:val="center"/>
              <w:rPr>
                <w:rFonts w:ascii="Calibri" w:hAnsi="Calibri"/>
                <w:sz w:val="22"/>
              </w:rPr>
            </w:pPr>
            <w:r>
              <w:rPr>
                <w:rFonts w:ascii="Calibri" w:hAnsi="Calibri"/>
                <w:sz w:val="22"/>
              </w:rPr>
              <w:t>01</w:t>
            </w:r>
          </w:p>
        </w:tc>
        <w:tc>
          <w:tcPr>
            <w:tcW w:w="1353" w:type="dxa"/>
          </w:tcPr>
          <w:p w14:paraId="445C094E" w14:textId="34C41D65"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03.02.04</w:t>
            </w:r>
          </w:p>
        </w:tc>
      </w:tr>
      <w:tr w:rsidR="00A231BD" w:rsidRPr="00CD6FE5" w14:paraId="6FED79F7" w14:textId="77777777" w:rsidTr="00D34F58">
        <w:trPr>
          <w:trHeight w:val="264"/>
        </w:trPr>
        <w:tc>
          <w:tcPr>
            <w:tcW w:w="1535" w:type="dxa"/>
          </w:tcPr>
          <w:p w14:paraId="4CCF007A" w14:textId="77777777" w:rsidR="00A231BD" w:rsidRDefault="00A231BD" w:rsidP="00A11FB8">
            <w:pPr>
              <w:spacing w:after="0" w:line="240" w:lineRule="auto"/>
              <w:jc w:val="center"/>
              <w:rPr>
                <w:rFonts w:ascii="Arial" w:eastAsia="Times New Roman" w:hAnsi="Arial" w:cs="Arial"/>
                <w:color w:val="000000"/>
                <w:sz w:val="20"/>
                <w:szCs w:val="20"/>
                <w:lang w:eastAsia="ru-RU"/>
              </w:rPr>
            </w:pPr>
          </w:p>
        </w:tc>
        <w:tc>
          <w:tcPr>
            <w:tcW w:w="4532" w:type="dxa"/>
          </w:tcPr>
          <w:p w14:paraId="3C523292" w14:textId="77777777" w:rsidR="00A231BD" w:rsidRDefault="00A231BD" w:rsidP="00A11FB8">
            <w:pPr>
              <w:spacing w:after="0" w:line="240" w:lineRule="auto"/>
              <w:rPr>
                <w:rFonts w:ascii="Arial" w:eastAsia="Times New Roman" w:hAnsi="Arial" w:cs="Arial"/>
                <w:i/>
                <w:color w:val="000000"/>
                <w:sz w:val="20"/>
                <w:szCs w:val="20"/>
                <w:lang w:eastAsia="ru-RU"/>
              </w:rPr>
            </w:pPr>
          </w:p>
        </w:tc>
        <w:tc>
          <w:tcPr>
            <w:tcW w:w="2410" w:type="dxa"/>
          </w:tcPr>
          <w:p w14:paraId="386AD43F" w14:textId="5FDF454D" w:rsidR="00A231BD" w:rsidRPr="006E1DA9"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755D3A1E" w14:textId="137289B8"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48B8ACF" w14:textId="2C1A1D27"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858EF0E" w14:textId="00DD3BAF"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6D7CD58" w14:textId="42476C3C"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A231BD" w:rsidRPr="00CD6FE5" w14:paraId="29420FF1" w14:textId="77777777" w:rsidTr="00D34F58">
        <w:trPr>
          <w:trHeight w:val="264"/>
        </w:trPr>
        <w:tc>
          <w:tcPr>
            <w:tcW w:w="1535" w:type="dxa"/>
          </w:tcPr>
          <w:p w14:paraId="03E45C91" w14:textId="77777777" w:rsidR="00A231BD" w:rsidRDefault="00A231BD" w:rsidP="00A11FB8">
            <w:pPr>
              <w:spacing w:after="0" w:line="240" w:lineRule="auto"/>
              <w:jc w:val="center"/>
              <w:rPr>
                <w:rFonts w:ascii="Arial" w:eastAsia="Times New Roman" w:hAnsi="Arial" w:cs="Arial"/>
                <w:color w:val="000000"/>
                <w:sz w:val="20"/>
                <w:szCs w:val="20"/>
                <w:lang w:eastAsia="ru-RU"/>
              </w:rPr>
            </w:pPr>
          </w:p>
        </w:tc>
        <w:tc>
          <w:tcPr>
            <w:tcW w:w="4532" w:type="dxa"/>
          </w:tcPr>
          <w:p w14:paraId="6ABFDEF2" w14:textId="77777777" w:rsidR="00A231BD" w:rsidRDefault="00A231BD" w:rsidP="00A11FB8">
            <w:pPr>
              <w:spacing w:after="0" w:line="240" w:lineRule="auto"/>
              <w:rPr>
                <w:rFonts w:ascii="Arial" w:eastAsia="Times New Roman" w:hAnsi="Arial" w:cs="Arial"/>
                <w:i/>
                <w:color w:val="000000"/>
                <w:sz w:val="20"/>
                <w:szCs w:val="20"/>
                <w:lang w:eastAsia="ru-RU"/>
              </w:rPr>
            </w:pPr>
          </w:p>
        </w:tc>
        <w:tc>
          <w:tcPr>
            <w:tcW w:w="2410" w:type="dxa"/>
          </w:tcPr>
          <w:p w14:paraId="5DD8D390" w14:textId="69D206F0" w:rsidR="00A231BD" w:rsidRPr="006E1DA9" w:rsidRDefault="00A231BD" w:rsidP="00A231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6239197F" w14:textId="6F576035"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3940357" w14:textId="0612BFC7"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050F128" w14:textId="1853E5C6"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C40491F" w14:textId="65A2A469" w:rsidR="00A231BD" w:rsidRPr="00D005EA" w:rsidRDefault="00A231BD"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4216EE" w:rsidRPr="00CD6FE5" w14:paraId="7FD8770C" w14:textId="77777777" w:rsidTr="00D34F58">
        <w:trPr>
          <w:trHeight w:val="264"/>
        </w:trPr>
        <w:tc>
          <w:tcPr>
            <w:tcW w:w="1535" w:type="dxa"/>
          </w:tcPr>
          <w:p w14:paraId="7E4DA714" w14:textId="77777777" w:rsidR="004216EE" w:rsidRDefault="004216EE" w:rsidP="00A11FB8">
            <w:pPr>
              <w:spacing w:after="0" w:line="240" w:lineRule="auto"/>
              <w:jc w:val="center"/>
              <w:rPr>
                <w:rFonts w:ascii="Arial" w:eastAsia="Times New Roman" w:hAnsi="Arial" w:cs="Arial"/>
                <w:color w:val="000000"/>
                <w:sz w:val="20"/>
                <w:szCs w:val="20"/>
                <w:lang w:eastAsia="ru-RU"/>
              </w:rPr>
            </w:pPr>
          </w:p>
        </w:tc>
        <w:tc>
          <w:tcPr>
            <w:tcW w:w="4532" w:type="dxa"/>
          </w:tcPr>
          <w:p w14:paraId="040FAD78" w14:textId="77777777" w:rsidR="004216EE" w:rsidRDefault="004216EE" w:rsidP="00A11FB8">
            <w:pPr>
              <w:spacing w:after="0" w:line="240" w:lineRule="auto"/>
              <w:rPr>
                <w:rFonts w:ascii="Arial" w:eastAsia="Times New Roman" w:hAnsi="Arial" w:cs="Arial"/>
                <w:i/>
                <w:color w:val="000000"/>
                <w:sz w:val="20"/>
                <w:szCs w:val="20"/>
                <w:lang w:eastAsia="ru-RU"/>
              </w:rPr>
            </w:pPr>
          </w:p>
        </w:tc>
        <w:tc>
          <w:tcPr>
            <w:tcW w:w="2410" w:type="dxa"/>
          </w:tcPr>
          <w:p w14:paraId="687E8A2A" w14:textId="1905CECF" w:rsidR="004216EE" w:rsidRPr="006E1DA9" w:rsidRDefault="004216EE"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59876897" w14:textId="0EDB89F5" w:rsidR="004216EE" w:rsidRPr="00D005EA" w:rsidRDefault="004216EE"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AC441F2" w14:textId="17483CAB" w:rsidR="004216EE" w:rsidRPr="00D005EA" w:rsidRDefault="004216EE"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622B9A2" w14:textId="494C3C98" w:rsidR="004216EE" w:rsidRPr="00D005EA" w:rsidRDefault="004216EE"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D3831B9" w14:textId="0CBD7035" w:rsidR="004216EE" w:rsidRPr="00D005EA" w:rsidRDefault="004216EE"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03.08.01</w:t>
            </w:r>
          </w:p>
        </w:tc>
      </w:tr>
      <w:tr w:rsidR="00D27712" w:rsidRPr="00CD6FE5" w14:paraId="607C3394" w14:textId="77777777" w:rsidTr="00D34F58">
        <w:trPr>
          <w:trHeight w:val="264"/>
        </w:trPr>
        <w:tc>
          <w:tcPr>
            <w:tcW w:w="1535" w:type="dxa"/>
          </w:tcPr>
          <w:p w14:paraId="22F30C1F" w14:textId="77777777" w:rsidR="00D27712"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6124BEED" w14:textId="77777777" w:rsidR="00D27712" w:rsidRPr="00450425" w:rsidRDefault="00D27712" w:rsidP="00A11FB8">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К датам истории</w:t>
            </w:r>
          </w:p>
        </w:tc>
        <w:tc>
          <w:tcPr>
            <w:tcW w:w="2410" w:type="dxa"/>
          </w:tcPr>
          <w:p w14:paraId="59BD76BE"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r w:rsidRPr="006E1DA9">
              <w:rPr>
                <w:rFonts w:ascii="Arial" w:eastAsia="Times New Roman" w:hAnsi="Arial" w:cs="Arial"/>
                <w:color w:val="000000"/>
                <w:sz w:val="20"/>
                <w:szCs w:val="20"/>
                <w:lang w:eastAsia="ru-RU"/>
              </w:rPr>
              <w:t>10 00 00 13</w:t>
            </w:r>
          </w:p>
        </w:tc>
        <w:tc>
          <w:tcPr>
            <w:tcW w:w="1701" w:type="dxa"/>
            <w:noWrap/>
          </w:tcPr>
          <w:p w14:paraId="54813F66"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02</w:t>
            </w:r>
          </w:p>
        </w:tc>
        <w:tc>
          <w:tcPr>
            <w:tcW w:w="1559" w:type="dxa"/>
            <w:noWrap/>
          </w:tcPr>
          <w:p w14:paraId="7D6A06DD"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0001</w:t>
            </w:r>
          </w:p>
        </w:tc>
        <w:tc>
          <w:tcPr>
            <w:tcW w:w="1701" w:type="dxa"/>
            <w:noWrap/>
          </w:tcPr>
          <w:p w14:paraId="6796522E"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01</w:t>
            </w:r>
          </w:p>
        </w:tc>
        <w:tc>
          <w:tcPr>
            <w:tcW w:w="1353" w:type="dxa"/>
          </w:tcPr>
          <w:p w14:paraId="0CDB9F55"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r w:rsidRPr="00D005EA">
              <w:rPr>
                <w:rFonts w:ascii="Arial" w:eastAsia="Times New Roman" w:hAnsi="Arial" w:cs="Arial"/>
                <w:color w:val="000000"/>
                <w:sz w:val="20"/>
                <w:szCs w:val="20"/>
                <w:lang w:eastAsia="ru-RU"/>
              </w:rPr>
              <w:t>03.07.00</w:t>
            </w:r>
          </w:p>
        </w:tc>
      </w:tr>
      <w:tr w:rsidR="00D27712" w:rsidRPr="00CD6FE5" w14:paraId="10358A0D" w14:textId="77777777" w:rsidTr="00D34F58">
        <w:trPr>
          <w:trHeight w:val="264"/>
        </w:trPr>
        <w:tc>
          <w:tcPr>
            <w:tcW w:w="1535" w:type="dxa"/>
          </w:tcPr>
          <w:p w14:paraId="17D39B58" w14:textId="77777777" w:rsidR="00D27712"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2BFB4BFF" w14:textId="77777777" w:rsidR="00D27712" w:rsidRDefault="00D27712" w:rsidP="00A11FB8">
            <w:pPr>
              <w:spacing w:after="0" w:line="240" w:lineRule="auto"/>
              <w:rPr>
                <w:rFonts w:ascii="Arial" w:eastAsia="Times New Roman" w:hAnsi="Arial" w:cs="Arial"/>
                <w:i/>
                <w:color w:val="000000"/>
                <w:sz w:val="20"/>
                <w:szCs w:val="20"/>
                <w:lang w:eastAsia="ru-RU"/>
              </w:rPr>
            </w:pPr>
          </w:p>
        </w:tc>
        <w:tc>
          <w:tcPr>
            <w:tcW w:w="2410" w:type="dxa"/>
          </w:tcPr>
          <w:p w14:paraId="629F44FC" w14:textId="77777777" w:rsidR="00D27712" w:rsidRPr="006E1DA9" w:rsidRDefault="00D27712"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13265F1A"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p>
        </w:tc>
        <w:tc>
          <w:tcPr>
            <w:tcW w:w="1559" w:type="dxa"/>
            <w:noWrap/>
          </w:tcPr>
          <w:p w14:paraId="421B1CF8"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25333C99"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p>
        </w:tc>
        <w:tc>
          <w:tcPr>
            <w:tcW w:w="1353" w:type="dxa"/>
          </w:tcPr>
          <w:p w14:paraId="39A87FA4" w14:textId="77777777" w:rsidR="00D27712" w:rsidRPr="00D005EA" w:rsidRDefault="00D27712" w:rsidP="00A11FB8">
            <w:pPr>
              <w:spacing w:after="0" w:line="240" w:lineRule="auto"/>
              <w:jc w:val="center"/>
              <w:rPr>
                <w:rFonts w:ascii="Arial" w:eastAsia="Times New Roman" w:hAnsi="Arial" w:cs="Arial"/>
                <w:color w:val="000000"/>
                <w:sz w:val="20"/>
                <w:szCs w:val="20"/>
                <w:lang w:eastAsia="ru-RU"/>
              </w:rPr>
            </w:pPr>
          </w:p>
        </w:tc>
      </w:tr>
      <w:tr w:rsidR="00D27712" w:rsidRPr="00CD6FE5" w14:paraId="6D42DF64" w14:textId="77777777" w:rsidTr="00D34F58">
        <w:trPr>
          <w:trHeight w:val="300"/>
        </w:trPr>
        <w:tc>
          <w:tcPr>
            <w:tcW w:w="1535" w:type="dxa"/>
            <w:hideMark/>
          </w:tcPr>
          <w:p w14:paraId="70FDD58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14:paraId="54F5C72E"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14:paraId="73E7047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14:paraId="00A2C0B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EC7052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41E054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BE8009"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56165FA5" w14:textId="77777777" w:rsidTr="00D34F58">
        <w:trPr>
          <w:trHeight w:val="300"/>
        </w:trPr>
        <w:tc>
          <w:tcPr>
            <w:tcW w:w="1535" w:type="dxa"/>
            <w:hideMark/>
          </w:tcPr>
          <w:p w14:paraId="3980DE9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1FE70F0F"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7E3976A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14:paraId="7D8909E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D4ECAA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2C11E65"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7C53B"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091836FB" w14:textId="77777777" w:rsidTr="00D34F58">
        <w:trPr>
          <w:trHeight w:val="300"/>
        </w:trPr>
        <w:tc>
          <w:tcPr>
            <w:tcW w:w="1535" w:type="dxa"/>
          </w:tcPr>
          <w:p w14:paraId="3360166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84868FA"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5CF0067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14:paraId="7F345C7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6CD2B2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FC9DC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3DC0C0" w14:textId="77777777" w:rsidR="00D27712" w:rsidRPr="00CD6FE5" w:rsidRDefault="00D27712" w:rsidP="00A11FB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D27712" w:rsidRPr="00CD6FE5" w14:paraId="23901BD4" w14:textId="77777777" w:rsidTr="00D34F58">
        <w:trPr>
          <w:trHeight w:val="300"/>
        </w:trPr>
        <w:tc>
          <w:tcPr>
            <w:tcW w:w="1535" w:type="dxa"/>
          </w:tcPr>
          <w:p w14:paraId="0101FBA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441EE4B1"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703843A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14:paraId="39882B7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7F77CD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C7E434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2E84447" w14:textId="77777777" w:rsidR="00D27712" w:rsidRPr="00CD6FE5" w:rsidRDefault="00D27712" w:rsidP="00A11FB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D27712" w:rsidRPr="00CD6FE5" w14:paraId="408233C3" w14:textId="77777777" w:rsidTr="00D34F58">
        <w:trPr>
          <w:trHeight w:val="300"/>
        </w:trPr>
        <w:tc>
          <w:tcPr>
            <w:tcW w:w="1535" w:type="dxa"/>
          </w:tcPr>
          <w:p w14:paraId="6A886B2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E83D7E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72FE110E" w14:textId="77777777"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14:paraId="17E12E0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4AF008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8B43A4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52C533D" w14:textId="77777777" w:rsidR="00D27712" w:rsidRPr="00CD6FE5" w:rsidRDefault="00D27712" w:rsidP="00A11FB8">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D27712" w:rsidRPr="00CD6FE5" w14:paraId="6B98DF98" w14:textId="77777777" w:rsidTr="00D34F58">
        <w:trPr>
          <w:trHeight w:val="300"/>
        </w:trPr>
        <w:tc>
          <w:tcPr>
            <w:tcW w:w="1535" w:type="dxa"/>
          </w:tcPr>
          <w:p w14:paraId="5E08893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8841657"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4E59AC8B" w14:textId="77777777"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14:paraId="613D3F6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5B5B29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69083A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184843" w14:textId="77777777" w:rsidR="00D27712" w:rsidRPr="00CD6FE5" w:rsidRDefault="00D27712" w:rsidP="00A11FB8">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D27712" w:rsidRPr="00CD6FE5" w14:paraId="4E896652" w14:textId="77777777" w:rsidTr="00D34F58">
        <w:trPr>
          <w:trHeight w:val="300"/>
        </w:trPr>
        <w:tc>
          <w:tcPr>
            <w:tcW w:w="1535" w:type="dxa"/>
          </w:tcPr>
          <w:p w14:paraId="62C6BF5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7DA6F61E"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093CDFBA" w14:textId="77777777"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14:paraId="7F5F9BBD" w14:textId="77777777" w:rsidR="00D27712" w:rsidRDefault="00D27712" w:rsidP="00A11FB8">
            <w:pPr>
              <w:spacing w:after="0" w:line="240" w:lineRule="auto"/>
              <w:jc w:val="center"/>
              <w:rPr>
                <w:rFonts w:ascii="Arial" w:eastAsia="Times New Roman" w:hAnsi="Arial" w:cs="Arial"/>
                <w:color w:val="000000"/>
                <w:sz w:val="20"/>
                <w:szCs w:val="20"/>
                <w:lang w:eastAsia="ru-RU"/>
              </w:rPr>
            </w:pPr>
          </w:p>
        </w:tc>
        <w:tc>
          <w:tcPr>
            <w:tcW w:w="1559" w:type="dxa"/>
            <w:noWrap/>
          </w:tcPr>
          <w:p w14:paraId="11E69235" w14:textId="77777777" w:rsidR="00D27712" w:rsidRDefault="00D27712"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5583A823" w14:textId="77777777" w:rsidR="00D27712" w:rsidRDefault="00D27712" w:rsidP="00A11FB8">
            <w:pPr>
              <w:spacing w:after="0" w:line="240" w:lineRule="auto"/>
              <w:jc w:val="center"/>
              <w:rPr>
                <w:rFonts w:ascii="Arial" w:eastAsia="Times New Roman" w:hAnsi="Arial" w:cs="Arial"/>
                <w:color w:val="000000"/>
                <w:sz w:val="20"/>
                <w:szCs w:val="20"/>
                <w:lang w:eastAsia="ru-RU"/>
              </w:rPr>
            </w:pPr>
          </w:p>
        </w:tc>
        <w:tc>
          <w:tcPr>
            <w:tcW w:w="1353" w:type="dxa"/>
          </w:tcPr>
          <w:p w14:paraId="36D618FD" w14:textId="77777777" w:rsidR="00D27712" w:rsidRDefault="00D27712" w:rsidP="00A11FB8">
            <w:pPr>
              <w:spacing w:after="0" w:line="240" w:lineRule="auto"/>
              <w:jc w:val="center"/>
              <w:rPr>
                <w:rFonts w:ascii="Arial" w:hAnsi="Arial" w:cs="Arial"/>
                <w:color w:val="000000"/>
                <w:sz w:val="20"/>
                <w:szCs w:val="20"/>
              </w:rPr>
            </w:pPr>
          </w:p>
        </w:tc>
      </w:tr>
      <w:tr w:rsidR="00D27712" w:rsidRPr="00CD6FE5" w14:paraId="60E2DDFE" w14:textId="77777777" w:rsidTr="00D34F58">
        <w:trPr>
          <w:trHeight w:val="300"/>
        </w:trPr>
        <w:tc>
          <w:tcPr>
            <w:tcW w:w="1535" w:type="dxa"/>
          </w:tcPr>
          <w:p w14:paraId="08272B6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61B929E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17890C5D"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14:paraId="7FABFAE9"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14:paraId="03C5C684"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14:paraId="555D71D2"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14:paraId="7CE46425"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D27712" w:rsidRPr="00CD6FE5" w14:paraId="2C61BED1" w14:textId="77777777" w:rsidTr="00D34F58">
        <w:trPr>
          <w:trHeight w:val="300"/>
        </w:trPr>
        <w:tc>
          <w:tcPr>
            <w:tcW w:w="1535" w:type="dxa"/>
          </w:tcPr>
          <w:p w14:paraId="7A6B518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223BCB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300B0741"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14:paraId="3222157E"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14:paraId="609F5B30"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14:paraId="5C7A272A"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14:paraId="553D5138"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D27712" w:rsidRPr="00CD6FE5" w14:paraId="63514403" w14:textId="77777777" w:rsidTr="00D34F58">
        <w:trPr>
          <w:trHeight w:val="300"/>
        </w:trPr>
        <w:tc>
          <w:tcPr>
            <w:tcW w:w="1535" w:type="dxa"/>
          </w:tcPr>
          <w:p w14:paraId="3CE219D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49070721"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2DA960A5" w14:textId="77777777" w:rsidR="00D27712" w:rsidRPr="00EB011C" w:rsidRDefault="00D27712"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14:paraId="55ED63BF" w14:textId="77777777" w:rsidR="00D27712" w:rsidRPr="00B00EE6" w:rsidRDefault="00D27712"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14:paraId="0F186D02" w14:textId="77777777" w:rsidR="00D27712" w:rsidRPr="00B00EE6" w:rsidRDefault="00D27712"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14:paraId="371A984E" w14:textId="77777777" w:rsidR="00D27712" w:rsidRPr="00B00EE6" w:rsidRDefault="00D27712"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14:paraId="1251B31E" w14:textId="77777777" w:rsidR="00D27712" w:rsidRPr="00B00EE6" w:rsidRDefault="00D27712" w:rsidP="00A11FB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D27712" w:rsidRPr="00CD6FE5" w14:paraId="0273310A" w14:textId="77777777" w:rsidTr="00D34F58">
        <w:trPr>
          <w:trHeight w:val="300"/>
        </w:trPr>
        <w:tc>
          <w:tcPr>
            <w:tcW w:w="1535" w:type="dxa"/>
          </w:tcPr>
          <w:p w14:paraId="3FAB172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21A535BA"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5A0AD744" w14:textId="77777777" w:rsidR="00D27712" w:rsidRPr="00B00EE6" w:rsidRDefault="00D27712"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14:paraId="6CF13C78" w14:textId="77777777" w:rsidR="00D27712" w:rsidRPr="00621D85" w:rsidRDefault="00D27712"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7DA9AF97" w14:textId="77777777" w:rsidR="00D27712" w:rsidRPr="00621D85" w:rsidRDefault="00D27712"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71C2388D" w14:textId="77777777" w:rsidR="00D27712" w:rsidRPr="00621D85" w:rsidRDefault="00D27712"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43006D70" w14:textId="77777777" w:rsidR="00D27712" w:rsidRPr="00621D85" w:rsidRDefault="00D27712" w:rsidP="00A11FB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D27712" w:rsidRPr="00CD6FE5" w14:paraId="09AD2D7C" w14:textId="77777777" w:rsidTr="00D34F58">
        <w:trPr>
          <w:trHeight w:val="300"/>
        </w:trPr>
        <w:tc>
          <w:tcPr>
            <w:tcW w:w="1535" w:type="dxa"/>
          </w:tcPr>
          <w:p w14:paraId="539B9F6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43F346C"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57CACC54" w14:textId="53B69B9A" w:rsidR="00D27712" w:rsidRPr="00621D8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06 00 00 37</w:t>
            </w:r>
          </w:p>
        </w:tc>
        <w:tc>
          <w:tcPr>
            <w:tcW w:w="1701" w:type="dxa"/>
            <w:noWrap/>
          </w:tcPr>
          <w:p w14:paraId="1A0D9C18" w14:textId="1F7C4D92" w:rsidR="00D27712" w:rsidRPr="00621D8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729F593" w14:textId="7EB89FB8" w:rsidR="00D27712" w:rsidRPr="00621D8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FBECC5D" w14:textId="0BD45334" w:rsidR="00D27712" w:rsidRPr="00621D8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B2DBF6" w14:textId="6B88A105" w:rsidR="00D27712" w:rsidRPr="00621D8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D27712" w:rsidRPr="00CD6FE5" w14:paraId="1B308E70" w14:textId="77777777" w:rsidTr="00D34F58">
        <w:trPr>
          <w:trHeight w:val="300"/>
        </w:trPr>
        <w:tc>
          <w:tcPr>
            <w:tcW w:w="1535" w:type="dxa"/>
          </w:tcPr>
          <w:p w14:paraId="4F5B6DF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1964B4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7DD21B75" w14:textId="7D3CF7DA" w:rsidR="00D27712" w:rsidRDefault="00D27712" w:rsidP="00A11FB8">
            <w:pPr>
              <w:spacing w:after="0" w:line="240" w:lineRule="auto"/>
              <w:jc w:val="center"/>
              <w:rPr>
                <w:rFonts w:ascii="Arial" w:eastAsia="Times New Roman" w:hAnsi="Arial" w:cs="Arial"/>
                <w:color w:val="000000"/>
                <w:sz w:val="20"/>
                <w:szCs w:val="20"/>
                <w:lang w:eastAsia="ru-RU"/>
              </w:rPr>
            </w:pPr>
            <w:r w:rsidRPr="00F84E0E">
              <w:rPr>
                <w:rFonts w:ascii="Arial" w:eastAsia="Times New Roman" w:hAnsi="Arial" w:cs="Arial"/>
                <w:color w:val="000000"/>
                <w:sz w:val="20"/>
                <w:szCs w:val="20"/>
                <w:lang w:eastAsia="ru-RU"/>
              </w:rPr>
              <w:t>07 00 00 68</w:t>
            </w:r>
          </w:p>
        </w:tc>
        <w:tc>
          <w:tcPr>
            <w:tcW w:w="1701" w:type="dxa"/>
            <w:noWrap/>
          </w:tcPr>
          <w:p w14:paraId="00745AB5" w14:textId="26FD620E"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AC892B8" w14:textId="61A7704D"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B162D4" w14:textId="6F8C232B"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293704" w14:textId="6E2E29B8"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03.03.02</w:t>
            </w:r>
          </w:p>
        </w:tc>
      </w:tr>
      <w:tr w:rsidR="00D27712" w:rsidRPr="00CD6FE5" w14:paraId="7D21FB0D" w14:textId="77777777" w:rsidTr="00D34F58">
        <w:trPr>
          <w:trHeight w:val="300"/>
        </w:trPr>
        <w:tc>
          <w:tcPr>
            <w:tcW w:w="1535" w:type="dxa"/>
          </w:tcPr>
          <w:p w14:paraId="2D6893A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FF571C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261A4EF6" w14:textId="1BA921B4" w:rsidR="00D27712" w:rsidRPr="00F84E0E"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12 00 00 26</w:t>
            </w:r>
          </w:p>
        </w:tc>
        <w:tc>
          <w:tcPr>
            <w:tcW w:w="1701" w:type="dxa"/>
            <w:noWrap/>
          </w:tcPr>
          <w:p w14:paraId="5A53F647" w14:textId="427EB328"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21BE37F" w14:textId="11ABEB49"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62F379F1" w14:textId="0B6E1CA0"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19A0797" w14:textId="1A4CD615" w:rsidR="00D27712"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64F45" w:rsidRPr="00CD6FE5" w14:paraId="4DE1818A" w14:textId="77777777" w:rsidTr="00D34F58">
        <w:trPr>
          <w:trHeight w:val="300"/>
        </w:trPr>
        <w:tc>
          <w:tcPr>
            <w:tcW w:w="1535" w:type="dxa"/>
          </w:tcPr>
          <w:p w14:paraId="6EE94693" w14:textId="77777777" w:rsidR="00064F45" w:rsidRPr="00CD6FE5" w:rsidRDefault="00064F45" w:rsidP="00A11FB8">
            <w:pPr>
              <w:spacing w:after="0" w:line="240" w:lineRule="auto"/>
              <w:jc w:val="center"/>
              <w:rPr>
                <w:rFonts w:ascii="Arial" w:eastAsia="Times New Roman" w:hAnsi="Arial" w:cs="Arial"/>
                <w:color w:val="000000"/>
                <w:sz w:val="20"/>
                <w:szCs w:val="20"/>
                <w:lang w:eastAsia="ru-RU"/>
              </w:rPr>
            </w:pPr>
          </w:p>
        </w:tc>
        <w:tc>
          <w:tcPr>
            <w:tcW w:w="4532" w:type="dxa"/>
          </w:tcPr>
          <w:p w14:paraId="06455B89" w14:textId="77777777" w:rsidR="00064F45" w:rsidRPr="00CD6FE5" w:rsidRDefault="00064F45" w:rsidP="00A11FB8">
            <w:pPr>
              <w:spacing w:after="0" w:line="240" w:lineRule="auto"/>
              <w:rPr>
                <w:rFonts w:ascii="Arial" w:eastAsia="Times New Roman" w:hAnsi="Arial" w:cs="Arial"/>
                <w:color w:val="000000"/>
                <w:sz w:val="20"/>
                <w:szCs w:val="20"/>
                <w:lang w:eastAsia="ru-RU"/>
              </w:rPr>
            </w:pPr>
          </w:p>
        </w:tc>
        <w:tc>
          <w:tcPr>
            <w:tcW w:w="2410" w:type="dxa"/>
          </w:tcPr>
          <w:p w14:paraId="2DD53A10" w14:textId="5F335709" w:rsidR="00064F45" w:rsidRDefault="00064F45"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6821407E" w14:textId="54DE98B2" w:rsidR="00064F45" w:rsidRDefault="00064F45"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14:paraId="5EB402F4" w14:textId="7A94C59E" w:rsidR="00064F45" w:rsidRDefault="00064F45"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14:paraId="3AE23B09" w14:textId="386E4040" w:rsidR="00064F45" w:rsidRDefault="00064F45" w:rsidP="00A11FB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14:paraId="13FF8D6E" w14:textId="65BA7280" w:rsidR="00064F45" w:rsidRDefault="00064F45"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27712" w:rsidRPr="00CD6FE5" w14:paraId="44194D50" w14:textId="77777777" w:rsidTr="00D34F58">
        <w:trPr>
          <w:trHeight w:val="300"/>
        </w:trPr>
        <w:tc>
          <w:tcPr>
            <w:tcW w:w="1535" w:type="dxa"/>
            <w:hideMark/>
          </w:tcPr>
          <w:p w14:paraId="182D0DD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14:paraId="13780C2F"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14:paraId="7F7817D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14:paraId="3D37E98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5079AAB"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FC560C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1F414F"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7D4446D1" w14:textId="77777777" w:rsidTr="00D34F58">
        <w:trPr>
          <w:trHeight w:val="300"/>
        </w:trPr>
        <w:tc>
          <w:tcPr>
            <w:tcW w:w="1535" w:type="dxa"/>
            <w:hideMark/>
          </w:tcPr>
          <w:p w14:paraId="19B7D93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3D14128E"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46189EB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14:paraId="398C9C4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2534D0B"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0BF7A4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C218F5"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3B1FA816" w14:textId="77777777" w:rsidTr="00D34F58">
        <w:trPr>
          <w:trHeight w:val="300"/>
        </w:trPr>
        <w:tc>
          <w:tcPr>
            <w:tcW w:w="1535" w:type="dxa"/>
            <w:hideMark/>
          </w:tcPr>
          <w:p w14:paraId="3F5DBBA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09F40B80"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7269D23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14:paraId="60B261F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66546C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659186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0A3F00"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504A01C3" w14:textId="77777777" w:rsidTr="00D34F58">
        <w:trPr>
          <w:trHeight w:val="300"/>
        </w:trPr>
        <w:tc>
          <w:tcPr>
            <w:tcW w:w="1535" w:type="dxa"/>
            <w:hideMark/>
          </w:tcPr>
          <w:p w14:paraId="4880199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75630FF8"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746893E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14:paraId="6AFFEE9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771350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D0C387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DF0EDC"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7DC889E7" w14:textId="77777777" w:rsidTr="00D34F58">
        <w:trPr>
          <w:trHeight w:val="300"/>
        </w:trPr>
        <w:tc>
          <w:tcPr>
            <w:tcW w:w="1535" w:type="dxa"/>
          </w:tcPr>
          <w:p w14:paraId="423268A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22E5040B"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46D8D0C5"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14:paraId="06CDE6F1"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24216912"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30C88FE3"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1944C1B9"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D27712" w:rsidRPr="00CD6FE5" w14:paraId="6CE728AE" w14:textId="77777777" w:rsidTr="00D34F58">
        <w:trPr>
          <w:trHeight w:val="300"/>
        </w:trPr>
        <w:tc>
          <w:tcPr>
            <w:tcW w:w="1535" w:type="dxa"/>
          </w:tcPr>
          <w:p w14:paraId="115F6FD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5531807"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2FCD7480"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14:paraId="77FB0F90"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759108EF"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5810C251"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15FB8342"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D27712" w:rsidRPr="00CD6FE5" w14:paraId="1C7EC002" w14:textId="77777777" w:rsidTr="00D34F58">
        <w:trPr>
          <w:trHeight w:val="300"/>
        </w:trPr>
        <w:tc>
          <w:tcPr>
            <w:tcW w:w="1535" w:type="dxa"/>
          </w:tcPr>
          <w:p w14:paraId="7B1093C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4601D072"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4EA68433"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14:paraId="652A69BF"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2727C0B2"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3B182D41"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298CE01F"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D27712" w:rsidRPr="00CD6FE5" w14:paraId="1D847DAE" w14:textId="77777777" w:rsidTr="00D34F58">
        <w:trPr>
          <w:trHeight w:val="300"/>
        </w:trPr>
        <w:tc>
          <w:tcPr>
            <w:tcW w:w="1535" w:type="dxa"/>
          </w:tcPr>
          <w:p w14:paraId="4598CFC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26841AA"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44ABE2F6"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14:paraId="112EC6CB"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14:paraId="4A8D21E7"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14:paraId="235A71B0"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14:paraId="5FC82D73"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D27712" w:rsidRPr="00CD6FE5" w14:paraId="0AF85036" w14:textId="77777777" w:rsidTr="00D34F58">
        <w:trPr>
          <w:trHeight w:val="300"/>
        </w:trPr>
        <w:tc>
          <w:tcPr>
            <w:tcW w:w="1535" w:type="dxa"/>
          </w:tcPr>
          <w:p w14:paraId="7ED63B1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7BA530F3"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0B53CD98" w14:textId="77777777" w:rsidR="00D27712" w:rsidRPr="009E280C" w:rsidRDefault="00D27712"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14:paraId="290308AD" w14:textId="77777777" w:rsidR="00D27712" w:rsidRPr="00791414" w:rsidRDefault="00D27712"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14:paraId="7470A11F" w14:textId="77777777" w:rsidR="00D27712" w:rsidRPr="00791414" w:rsidRDefault="00D27712"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14:paraId="1FE21F05" w14:textId="77777777" w:rsidR="00D27712" w:rsidRPr="00791414" w:rsidRDefault="00D27712"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14:paraId="40CCC6ED" w14:textId="77777777" w:rsidR="00D27712" w:rsidRPr="00791414" w:rsidRDefault="00D27712" w:rsidP="00A11FB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D27712" w:rsidRPr="00CD6FE5" w14:paraId="3677208B" w14:textId="77777777" w:rsidTr="00D34F58">
        <w:trPr>
          <w:trHeight w:val="300"/>
        </w:trPr>
        <w:tc>
          <w:tcPr>
            <w:tcW w:w="1535" w:type="dxa"/>
          </w:tcPr>
          <w:p w14:paraId="7329E07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2895F01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1B2812FF"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07 00 00 11</w:t>
            </w:r>
          </w:p>
        </w:tc>
        <w:tc>
          <w:tcPr>
            <w:tcW w:w="1701" w:type="dxa"/>
            <w:noWrap/>
          </w:tcPr>
          <w:p w14:paraId="6B6D9168"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w:t>
            </w:r>
          </w:p>
        </w:tc>
        <w:tc>
          <w:tcPr>
            <w:tcW w:w="1559" w:type="dxa"/>
            <w:noWrap/>
          </w:tcPr>
          <w:p w14:paraId="65703BA3"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0010</w:t>
            </w:r>
          </w:p>
        </w:tc>
        <w:tc>
          <w:tcPr>
            <w:tcW w:w="1701" w:type="dxa"/>
            <w:noWrap/>
          </w:tcPr>
          <w:p w14:paraId="1DACDBF8"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 xml:space="preserve">01 </w:t>
            </w:r>
          </w:p>
        </w:tc>
        <w:tc>
          <w:tcPr>
            <w:tcW w:w="1353" w:type="dxa"/>
          </w:tcPr>
          <w:p w14:paraId="0B7F8753"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03.07.01</w:t>
            </w:r>
          </w:p>
        </w:tc>
      </w:tr>
      <w:tr w:rsidR="00D27712" w:rsidRPr="00CD6FE5" w14:paraId="0F172DB1" w14:textId="77777777" w:rsidTr="00D34F58">
        <w:trPr>
          <w:trHeight w:val="300"/>
        </w:trPr>
        <w:tc>
          <w:tcPr>
            <w:tcW w:w="1535" w:type="dxa"/>
          </w:tcPr>
          <w:p w14:paraId="1328407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A3E42D8"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119706A1"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02 10 00 00</w:t>
            </w:r>
          </w:p>
        </w:tc>
        <w:tc>
          <w:tcPr>
            <w:tcW w:w="1701" w:type="dxa"/>
            <w:noWrap/>
          </w:tcPr>
          <w:p w14:paraId="69E5FDC4"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02</w:t>
            </w:r>
          </w:p>
        </w:tc>
        <w:tc>
          <w:tcPr>
            <w:tcW w:w="1559" w:type="dxa"/>
            <w:noWrap/>
          </w:tcPr>
          <w:p w14:paraId="374539A5"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0010</w:t>
            </w:r>
          </w:p>
        </w:tc>
        <w:tc>
          <w:tcPr>
            <w:tcW w:w="1701" w:type="dxa"/>
            <w:noWrap/>
          </w:tcPr>
          <w:p w14:paraId="75C148ED"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 xml:space="preserve">01 </w:t>
            </w:r>
          </w:p>
        </w:tc>
        <w:tc>
          <w:tcPr>
            <w:tcW w:w="1353" w:type="dxa"/>
          </w:tcPr>
          <w:p w14:paraId="1317B213" w14:textId="77777777" w:rsidR="00D27712" w:rsidRPr="00302E80" w:rsidRDefault="00D27712" w:rsidP="00A11FB8">
            <w:pPr>
              <w:spacing w:after="0" w:line="240" w:lineRule="auto"/>
              <w:jc w:val="center"/>
              <w:rPr>
                <w:rFonts w:ascii="Arial" w:eastAsia="Times New Roman" w:hAnsi="Arial" w:cs="Arial"/>
                <w:color w:val="000000"/>
                <w:sz w:val="20"/>
                <w:szCs w:val="20"/>
                <w:lang w:eastAsia="ru-RU"/>
              </w:rPr>
            </w:pPr>
            <w:r w:rsidRPr="00302E80">
              <w:rPr>
                <w:rFonts w:ascii="Arial" w:eastAsia="Times New Roman" w:hAnsi="Arial" w:cs="Arial"/>
                <w:color w:val="000000"/>
                <w:sz w:val="20"/>
                <w:szCs w:val="20"/>
                <w:lang w:eastAsia="ru-RU"/>
              </w:rPr>
              <w:t>03.07.01</w:t>
            </w:r>
          </w:p>
        </w:tc>
      </w:tr>
      <w:tr w:rsidR="00D27712" w:rsidRPr="00CD6FE5" w14:paraId="7406A060" w14:textId="77777777" w:rsidTr="00D34F58">
        <w:trPr>
          <w:trHeight w:val="300"/>
        </w:trPr>
        <w:tc>
          <w:tcPr>
            <w:tcW w:w="1535" w:type="dxa"/>
          </w:tcPr>
          <w:p w14:paraId="1DF32B0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4C757B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3E7C8742" w14:textId="47EFFDC5" w:rsidR="00D27712" w:rsidRPr="00302E80"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06 00 00 12</w:t>
            </w:r>
          </w:p>
        </w:tc>
        <w:tc>
          <w:tcPr>
            <w:tcW w:w="1701" w:type="dxa"/>
            <w:noWrap/>
          </w:tcPr>
          <w:p w14:paraId="4A5DB3E9" w14:textId="2DCC26BC" w:rsidR="00D27712" w:rsidRPr="00302E80"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7CBCFAF" w14:textId="6F6F5220" w:rsidR="00D27712" w:rsidRPr="00302E80"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0EB1E7A" w14:textId="6D3B9FDA" w:rsidR="00D27712" w:rsidRPr="00302E80"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6FD071C" w14:textId="07A2A79E" w:rsidR="00D27712" w:rsidRPr="00302E80"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27712" w:rsidRPr="00CD6FE5" w14:paraId="1E26AEE2" w14:textId="77777777" w:rsidTr="00D34F58">
        <w:trPr>
          <w:trHeight w:val="283"/>
        </w:trPr>
        <w:tc>
          <w:tcPr>
            <w:tcW w:w="1535" w:type="dxa"/>
            <w:hideMark/>
          </w:tcPr>
          <w:p w14:paraId="074087E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14:paraId="51AAE0B7"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14:paraId="237BBBF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14:paraId="5CE7241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A6037A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84415C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053748"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20C49C2D" w14:textId="77777777" w:rsidTr="00D34F58">
        <w:trPr>
          <w:trHeight w:val="122"/>
        </w:trPr>
        <w:tc>
          <w:tcPr>
            <w:tcW w:w="1535" w:type="dxa"/>
          </w:tcPr>
          <w:p w14:paraId="4D0FD2F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731D36C7"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42CB6375"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14:paraId="0FB36064"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6F858A7B"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711E8CB0"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3C082D74"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D27712" w:rsidRPr="00CD6FE5" w14:paraId="3A796ADF" w14:textId="77777777" w:rsidTr="00D34F58">
        <w:trPr>
          <w:trHeight w:val="70"/>
        </w:trPr>
        <w:tc>
          <w:tcPr>
            <w:tcW w:w="1535" w:type="dxa"/>
          </w:tcPr>
          <w:p w14:paraId="31A8267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AD78A7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59E74FF8"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14:paraId="19F3B00B"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34B54C65"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2A409396"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0A6AB39E"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D27712" w:rsidRPr="00CD6FE5" w14:paraId="32C01028" w14:textId="77777777" w:rsidTr="00D34F58">
        <w:trPr>
          <w:trHeight w:val="210"/>
        </w:trPr>
        <w:tc>
          <w:tcPr>
            <w:tcW w:w="1535" w:type="dxa"/>
          </w:tcPr>
          <w:p w14:paraId="5F05C8D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7BF8075F"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753FCB15"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14:paraId="2B5EE356"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724413B6"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38B5132C"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15AD41C0"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D27712" w:rsidRPr="00CD6FE5" w14:paraId="765EF946" w14:textId="77777777" w:rsidTr="00D34F58">
        <w:trPr>
          <w:trHeight w:val="114"/>
        </w:trPr>
        <w:tc>
          <w:tcPr>
            <w:tcW w:w="1535" w:type="dxa"/>
          </w:tcPr>
          <w:p w14:paraId="0D38AB3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520D514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63F39A4F"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14:paraId="1373A52A"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5693F547"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05358767"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71982F64"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D27712" w:rsidRPr="00CD6FE5" w14:paraId="40A6A8DF" w14:textId="77777777" w:rsidTr="00D34F58">
        <w:trPr>
          <w:trHeight w:val="288"/>
        </w:trPr>
        <w:tc>
          <w:tcPr>
            <w:tcW w:w="1535" w:type="dxa"/>
          </w:tcPr>
          <w:p w14:paraId="348DECA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43BC0CF2"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204970B0"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14:paraId="3C74E26F"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14:paraId="6B1F95A3"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14:paraId="35BC7BD6"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14:paraId="1AE790B1"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D27712" w:rsidRPr="00CD6FE5" w14:paraId="11026A24" w14:textId="77777777" w:rsidTr="00D34F58">
        <w:trPr>
          <w:trHeight w:val="288"/>
        </w:trPr>
        <w:tc>
          <w:tcPr>
            <w:tcW w:w="1535" w:type="dxa"/>
          </w:tcPr>
          <w:p w14:paraId="54A9534B"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7EED4DBE"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70CC68A2" w14:textId="77777777" w:rsidR="00D27712" w:rsidRPr="00316C51"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14:paraId="6CD6FD5E"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14:paraId="0EC2FC5B"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14:paraId="6957F69D"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14:paraId="6E9CD0C8"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D27712" w:rsidRPr="00CD6FE5" w14:paraId="42E01AAC" w14:textId="77777777" w:rsidTr="00D34F58">
        <w:trPr>
          <w:trHeight w:val="288"/>
        </w:trPr>
        <w:tc>
          <w:tcPr>
            <w:tcW w:w="1535" w:type="dxa"/>
          </w:tcPr>
          <w:p w14:paraId="24AEA6B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5B3DB64E"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6987BEA7"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06 00 00 23</w:t>
            </w:r>
          </w:p>
        </w:tc>
        <w:tc>
          <w:tcPr>
            <w:tcW w:w="1701" w:type="dxa"/>
            <w:noWrap/>
          </w:tcPr>
          <w:p w14:paraId="17A9F139"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14:paraId="6D97E867"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14:paraId="77BBA94E"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14:paraId="755B1922" w14:textId="77777777" w:rsidR="00D27712" w:rsidRPr="00BB1B2E" w:rsidRDefault="00D27712" w:rsidP="00A11FB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D27712" w:rsidRPr="00CD6FE5" w14:paraId="7B72B299" w14:textId="77777777" w:rsidTr="00D34F58">
        <w:trPr>
          <w:trHeight w:val="765"/>
        </w:trPr>
        <w:tc>
          <w:tcPr>
            <w:tcW w:w="1535" w:type="dxa"/>
            <w:hideMark/>
          </w:tcPr>
          <w:p w14:paraId="2A6C12E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hideMark/>
          </w:tcPr>
          <w:p w14:paraId="0F1ECACB"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14:paraId="2B56862B"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14:paraId="3165F0D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ED5646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B79F71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094397"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2BF35255" w14:textId="77777777" w:rsidTr="00D34F58">
        <w:trPr>
          <w:trHeight w:val="289"/>
        </w:trPr>
        <w:tc>
          <w:tcPr>
            <w:tcW w:w="1535" w:type="dxa"/>
            <w:hideMark/>
          </w:tcPr>
          <w:p w14:paraId="7A3A810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3173F31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48413FE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14:paraId="0A3C46A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56F12B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12DCA1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F1631"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2C7C20DA" w14:textId="77777777" w:rsidTr="00D34F58">
        <w:trPr>
          <w:trHeight w:val="300"/>
        </w:trPr>
        <w:tc>
          <w:tcPr>
            <w:tcW w:w="1535" w:type="dxa"/>
            <w:hideMark/>
          </w:tcPr>
          <w:p w14:paraId="30AA5C6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12A68C0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1A5657B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14:paraId="7D6EB36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AE6818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80376D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F35120"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31B22273" w14:textId="77777777" w:rsidTr="00D34F58">
        <w:trPr>
          <w:trHeight w:val="300"/>
        </w:trPr>
        <w:tc>
          <w:tcPr>
            <w:tcW w:w="1535" w:type="dxa"/>
            <w:hideMark/>
          </w:tcPr>
          <w:p w14:paraId="3105181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2B795251"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6857B6D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14:paraId="080EC9B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A5C9F3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54A38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121B67"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51CFCA70" w14:textId="77777777" w:rsidTr="00D34F58">
        <w:trPr>
          <w:trHeight w:val="300"/>
        </w:trPr>
        <w:tc>
          <w:tcPr>
            <w:tcW w:w="1535" w:type="dxa"/>
          </w:tcPr>
          <w:p w14:paraId="19E05C1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4F3893D3"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488BE077" w14:textId="77777777" w:rsidR="00D27712" w:rsidRPr="00B00373" w:rsidRDefault="00D27712"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14:paraId="392F14C4" w14:textId="77777777" w:rsidR="00D27712" w:rsidRPr="00B00373" w:rsidRDefault="00D27712"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14:paraId="5E3C6D61" w14:textId="77777777" w:rsidR="00D27712" w:rsidRPr="00B00373" w:rsidRDefault="00D27712"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14:paraId="4F3D1BB2" w14:textId="77777777" w:rsidR="00D27712" w:rsidRPr="00B00373" w:rsidRDefault="00D27712"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14:paraId="765C665C" w14:textId="77777777" w:rsidR="00D27712" w:rsidRPr="00B00373" w:rsidRDefault="00D27712" w:rsidP="00A11FB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D27712" w:rsidRPr="00CD6FE5" w14:paraId="4C40CCDC" w14:textId="77777777" w:rsidTr="00D34F58">
        <w:trPr>
          <w:trHeight w:val="300"/>
        </w:trPr>
        <w:tc>
          <w:tcPr>
            <w:tcW w:w="1535" w:type="dxa"/>
          </w:tcPr>
          <w:p w14:paraId="6B8FF795"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0D1A08BE"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3ACE0D02" w14:textId="5F037554" w:rsidR="00D27712" w:rsidRPr="00B00373" w:rsidRDefault="00D27712" w:rsidP="00A11FB8">
            <w:pPr>
              <w:spacing w:after="0" w:line="240" w:lineRule="auto"/>
              <w:jc w:val="center"/>
              <w:rPr>
                <w:rFonts w:ascii="Arial" w:eastAsia="Times New Roman" w:hAnsi="Arial" w:cs="Arial"/>
                <w:color w:val="000000"/>
                <w:sz w:val="20"/>
                <w:szCs w:val="20"/>
                <w:lang w:eastAsia="ru-RU"/>
              </w:rPr>
            </w:pPr>
            <w:r w:rsidRPr="00DB321D">
              <w:rPr>
                <w:rFonts w:ascii="Arial" w:eastAsia="Times New Roman" w:hAnsi="Arial" w:cs="Arial"/>
                <w:color w:val="000000"/>
                <w:sz w:val="20"/>
                <w:szCs w:val="20"/>
                <w:lang w:eastAsia="ru-RU"/>
              </w:rPr>
              <w:t>07 00 00 66</w:t>
            </w:r>
          </w:p>
        </w:tc>
        <w:tc>
          <w:tcPr>
            <w:tcW w:w="1701" w:type="dxa"/>
            <w:noWrap/>
          </w:tcPr>
          <w:p w14:paraId="0DD5D11C" w14:textId="22B90297" w:rsidR="00D27712" w:rsidRPr="00B00373"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EC3C84E" w14:textId="2EA523FD" w:rsidR="00D27712" w:rsidRPr="00B00373"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7E84DD4" w14:textId="10625F2E" w:rsidR="00D27712" w:rsidRPr="00B00373"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FE6A4C" w14:textId="28EA1904" w:rsidR="00D27712" w:rsidRPr="00B00373"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27712" w:rsidRPr="00CD6FE5" w14:paraId="2182108F" w14:textId="77777777" w:rsidTr="00D34F58">
        <w:trPr>
          <w:trHeight w:val="1020"/>
        </w:trPr>
        <w:tc>
          <w:tcPr>
            <w:tcW w:w="1535" w:type="dxa"/>
            <w:hideMark/>
          </w:tcPr>
          <w:p w14:paraId="2B95FDA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hideMark/>
          </w:tcPr>
          <w:p w14:paraId="34300C9D"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14:paraId="3260B7E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14:paraId="437CF795"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C32EBF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8933E9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D51B39"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4AA01BE3" w14:textId="77777777" w:rsidTr="00D34F58">
        <w:trPr>
          <w:trHeight w:val="300"/>
        </w:trPr>
        <w:tc>
          <w:tcPr>
            <w:tcW w:w="1535" w:type="dxa"/>
            <w:hideMark/>
          </w:tcPr>
          <w:p w14:paraId="15C1EFE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4C1E36DB"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3E2B4EA5"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14:paraId="1E74D6A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35C704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C4D48C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EE28CE"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47709A32" w14:textId="77777777" w:rsidTr="00D34F58">
        <w:trPr>
          <w:trHeight w:val="300"/>
        </w:trPr>
        <w:tc>
          <w:tcPr>
            <w:tcW w:w="1535" w:type="dxa"/>
            <w:hideMark/>
          </w:tcPr>
          <w:p w14:paraId="7B5A9E04"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5E6CF56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150ED39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14:paraId="74D7647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63761E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5B2FDC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BEC3F7"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6C99DB9C" w14:textId="77777777" w:rsidTr="00D34F58">
        <w:trPr>
          <w:trHeight w:val="300"/>
        </w:trPr>
        <w:tc>
          <w:tcPr>
            <w:tcW w:w="1535" w:type="dxa"/>
            <w:hideMark/>
          </w:tcPr>
          <w:p w14:paraId="45D8443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14BE83FF"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6BDA8B1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14:paraId="3A16560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5EE592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3DFF40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A0B057"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3075873D" w14:textId="77777777" w:rsidTr="00D34F58">
        <w:trPr>
          <w:trHeight w:val="300"/>
        </w:trPr>
        <w:tc>
          <w:tcPr>
            <w:tcW w:w="1535" w:type="dxa"/>
          </w:tcPr>
          <w:p w14:paraId="658ADFF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1BBFD18B"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28D672CD" w14:textId="77777777" w:rsidR="00D27712" w:rsidRPr="000C1BFB" w:rsidRDefault="00D27712"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13 03 00 01</w:t>
            </w:r>
          </w:p>
        </w:tc>
        <w:tc>
          <w:tcPr>
            <w:tcW w:w="1701" w:type="dxa"/>
            <w:noWrap/>
          </w:tcPr>
          <w:p w14:paraId="45FEE9E1" w14:textId="77777777" w:rsidR="00D27712" w:rsidRPr="000C1BFB" w:rsidRDefault="00D27712"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02</w:t>
            </w:r>
          </w:p>
        </w:tc>
        <w:tc>
          <w:tcPr>
            <w:tcW w:w="1559" w:type="dxa"/>
            <w:noWrap/>
          </w:tcPr>
          <w:p w14:paraId="5F5F3A8C" w14:textId="77777777" w:rsidR="00D27712" w:rsidRPr="000C1BFB" w:rsidRDefault="00D27712"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0010</w:t>
            </w:r>
          </w:p>
        </w:tc>
        <w:tc>
          <w:tcPr>
            <w:tcW w:w="1701" w:type="dxa"/>
            <w:noWrap/>
          </w:tcPr>
          <w:p w14:paraId="6355F695" w14:textId="77777777" w:rsidR="00D27712" w:rsidRPr="000C1BFB" w:rsidRDefault="00D27712"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03</w:t>
            </w:r>
          </w:p>
        </w:tc>
        <w:tc>
          <w:tcPr>
            <w:tcW w:w="1353" w:type="dxa"/>
          </w:tcPr>
          <w:p w14:paraId="73E19747" w14:textId="77777777" w:rsidR="00D27712" w:rsidRPr="000C1BFB" w:rsidRDefault="00D27712" w:rsidP="00A11FB8">
            <w:pPr>
              <w:spacing w:after="0" w:line="240" w:lineRule="auto"/>
              <w:jc w:val="center"/>
              <w:rPr>
                <w:rFonts w:ascii="Arial" w:eastAsia="Times New Roman" w:hAnsi="Arial" w:cs="Arial"/>
                <w:color w:val="000000"/>
                <w:sz w:val="20"/>
                <w:szCs w:val="20"/>
                <w:lang w:eastAsia="ru-RU"/>
              </w:rPr>
            </w:pPr>
            <w:r w:rsidRPr="000C1BFB">
              <w:rPr>
                <w:rFonts w:ascii="Arial" w:eastAsia="Times New Roman" w:hAnsi="Arial" w:cs="Arial"/>
                <w:color w:val="000000"/>
                <w:sz w:val="20"/>
                <w:szCs w:val="20"/>
                <w:lang w:eastAsia="ru-RU"/>
              </w:rPr>
              <w:t>03.08.00</w:t>
            </w:r>
          </w:p>
        </w:tc>
      </w:tr>
      <w:tr w:rsidR="00D27712" w:rsidRPr="00CD6FE5" w14:paraId="55B8357B" w14:textId="77777777" w:rsidTr="00D34F58">
        <w:trPr>
          <w:trHeight w:val="510"/>
        </w:trPr>
        <w:tc>
          <w:tcPr>
            <w:tcW w:w="1535" w:type="dxa"/>
            <w:hideMark/>
          </w:tcPr>
          <w:p w14:paraId="27D2002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14:paraId="3E5CE5EF"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14:paraId="0CEDCEC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14:paraId="1A2270A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649622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847730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155705"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10A648B1" w14:textId="77777777" w:rsidTr="00D34F58">
        <w:trPr>
          <w:trHeight w:val="186"/>
        </w:trPr>
        <w:tc>
          <w:tcPr>
            <w:tcW w:w="1535" w:type="dxa"/>
          </w:tcPr>
          <w:p w14:paraId="617F034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60AD08E4"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693AF92E" w14:textId="6C93CDCD"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 xml:space="preserve">02 09 00 00 </w:t>
            </w:r>
          </w:p>
        </w:tc>
        <w:tc>
          <w:tcPr>
            <w:tcW w:w="1701" w:type="dxa"/>
            <w:noWrap/>
          </w:tcPr>
          <w:p w14:paraId="16763833" w14:textId="7D4B35CB"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02</w:t>
            </w:r>
          </w:p>
        </w:tc>
        <w:tc>
          <w:tcPr>
            <w:tcW w:w="1559" w:type="dxa"/>
            <w:noWrap/>
          </w:tcPr>
          <w:p w14:paraId="5056B1E0" w14:textId="495BA48E"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0010</w:t>
            </w:r>
          </w:p>
        </w:tc>
        <w:tc>
          <w:tcPr>
            <w:tcW w:w="1701" w:type="dxa"/>
            <w:noWrap/>
          </w:tcPr>
          <w:p w14:paraId="28F2C4CE" w14:textId="5BC4C682"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01</w:t>
            </w:r>
          </w:p>
        </w:tc>
        <w:tc>
          <w:tcPr>
            <w:tcW w:w="1353" w:type="dxa"/>
          </w:tcPr>
          <w:p w14:paraId="0474D1EE" w14:textId="27004AC9" w:rsidR="00D27712" w:rsidRPr="00AC0EDD"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03.02.00</w:t>
            </w:r>
          </w:p>
        </w:tc>
      </w:tr>
      <w:tr w:rsidR="00D27712" w:rsidRPr="00CD6FE5" w14:paraId="2969BD88" w14:textId="77777777" w:rsidTr="00D34F58">
        <w:trPr>
          <w:trHeight w:val="77"/>
        </w:trPr>
        <w:tc>
          <w:tcPr>
            <w:tcW w:w="1535" w:type="dxa"/>
          </w:tcPr>
          <w:p w14:paraId="6F09CC3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65ED8AB0"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64EE813D" w14:textId="5141C78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02 10 00 00</w:t>
            </w:r>
          </w:p>
        </w:tc>
        <w:tc>
          <w:tcPr>
            <w:tcW w:w="1701" w:type="dxa"/>
            <w:noWrap/>
          </w:tcPr>
          <w:p w14:paraId="2CE0F24E" w14:textId="63905CF5"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02</w:t>
            </w:r>
          </w:p>
        </w:tc>
        <w:tc>
          <w:tcPr>
            <w:tcW w:w="1559" w:type="dxa"/>
            <w:noWrap/>
          </w:tcPr>
          <w:p w14:paraId="4CBC5873" w14:textId="344B17D1"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0010</w:t>
            </w:r>
          </w:p>
        </w:tc>
        <w:tc>
          <w:tcPr>
            <w:tcW w:w="1701" w:type="dxa"/>
            <w:noWrap/>
          </w:tcPr>
          <w:p w14:paraId="709A23DE" w14:textId="3FDD8D95"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01</w:t>
            </w:r>
          </w:p>
        </w:tc>
        <w:tc>
          <w:tcPr>
            <w:tcW w:w="1353" w:type="dxa"/>
          </w:tcPr>
          <w:p w14:paraId="645EF1A9" w14:textId="318D731C" w:rsidR="00D27712" w:rsidRPr="00AC0EDD" w:rsidRDefault="00D27712" w:rsidP="00A11FB8">
            <w:pPr>
              <w:spacing w:after="0" w:line="240" w:lineRule="auto"/>
              <w:jc w:val="center"/>
              <w:rPr>
                <w:rFonts w:ascii="Arial" w:eastAsia="Times New Roman" w:hAnsi="Arial" w:cs="Arial"/>
                <w:color w:val="000000"/>
                <w:sz w:val="20"/>
                <w:szCs w:val="20"/>
                <w:lang w:eastAsia="ru-RU"/>
              </w:rPr>
            </w:pPr>
            <w:r w:rsidRPr="00AC0EDD">
              <w:rPr>
                <w:rFonts w:ascii="Arial" w:eastAsia="Times New Roman" w:hAnsi="Arial" w:cs="Arial"/>
                <w:color w:val="000000"/>
                <w:sz w:val="20"/>
                <w:szCs w:val="20"/>
                <w:lang w:eastAsia="ru-RU"/>
              </w:rPr>
              <w:t>03.02.00</w:t>
            </w:r>
          </w:p>
        </w:tc>
      </w:tr>
      <w:tr w:rsidR="00D27712" w:rsidRPr="00CD6FE5" w14:paraId="7C585939" w14:textId="77777777" w:rsidTr="00D34F58">
        <w:trPr>
          <w:trHeight w:val="510"/>
        </w:trPr>
        <w:tc>
          <w:tcPr>
            <w:tcW w:w="1535" w:type="dxa"/>
            <w:hideMark/>
          </w:tcPr>
          <w:p w14:paraId="16E8814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14:paraId="70B47993"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14:paraId="56A8F51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AD024F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E27D46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90B583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45158C"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297E1701" w14:textId="77777777" w:rsidTr="00D34F58">
        <w:trPr>
          <w:trHeight w:val="300"/>
        </w:trPr>
        <w:tc>
          <w:tcPr>
            <w:tcW w:w="1535" w:type="dxa"/>
            <w:hideMark/>
          </w:tcPr>
          <w:p w14:paraId="6463D6D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6535EF1D"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612312C9"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19948E6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327AFAD"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48B6AC5"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BE934"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6E0435E6" w14:textId="77777777" w:rsidTr="00D34F58">
        <w:trPr>
          <w:trHeight w:val="510"/>
        </w:trPr>
        <w:tc>
          <w:tcPr>
            <w:tcW w:w="1535" w:type="dxa"/>
            <w:hideMark/>
          </w:tcPr>
          <w:p w14:paraId="6545542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hideMark/>
          </w:tcPr>
          <w:p w14:paraId="2FBA77B8"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14:paraId="1F8FAAFB"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659F308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7169B7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95702F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8A1CF"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0C4AEFC7" w14:textId="77777777" w:rsidTr="00D34F58">
        <w:trPr>
          <w:trHeight w:val="300"/>
        </w:trPr>
        <w:tc>
          <w:tcPr>
            <w:tcW w:w="1535" w:type="dxa"/>
            <w:hideMark/>
          </w:tcPr>
          <w:p w14:paraId="32949F2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0AA9A875"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29B0407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69A5ABEE"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3C1CB17"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C98EDFA"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EE4145"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7BCC1026" w14:textId="77777777" w:rsidTr="00D34F58">
        <w:trPr>
          <w:trHeight w:val="765"/>
        </w:trPr>
        <w:tc>
          <w:tcPr>
            <w:tcW w:w="1535" w:type="dxa"/>
            <w:hideMark/>
          </w:tcPr>
          <w:p w14:paraId="31DD548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hideMark/>
          </w:tcPr>
          <w:p w14:paraId="12FF769D" w14:textId="77777777" w:rsidR="00D27712" w:rsidRPr="00CD6FE5" w:rsidRDefault="00D27712" w:rsidP="00A11F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14:paraId="6D761CC8"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14:paraId="673B03E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11169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9BC99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916493"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4B3FE692" w14:textId="77777777" w:rsidTr="00D34F58">
        <w:trPr>
          <w:trHeight w:val="765"/>
        </w:trPr>
        <w:tc>
          <w:tcPr>
            <w:tcW w:w="1535" w:type="dxa"/>
          </w:tcPr>
          <w:p w14:paraId="52BE4A11"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692C52A7"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646BC0C2"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14CEC87E" w14:textId="6D7D3CD0"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BEE4078" w14:textId="7892E63A"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E2C2C5C" w14:textId="36974A37"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FAEAD6C" w14:textId="6506DF4B" w:rsidR="00D27712" w:rsidRPr="00CD6FE5" w:rsidRDefault="00D27712" w:rsidP="00A11FB8">
            <w:pPr>
              <w:spacing w:after="0" w:line="240" w:lineRule="auto"/>
              <w:jc w:val="center"/>
              <w:rPr>
                <w:rFonts w:ascii="Arial" w:hAnsi="Arial" w:cs="Arial"/>
                <w:color w:val="000000"/>
                <w:sz w:val="20"/>
                <w:szCs w:val="20"/>
              </w:rPr>
            </w:pPr>
            <w:r>
              <w:rPr>
                <w:rFonts w:ascii="Arial" w:hAnsi="Arial" w:cs="Arial"/>
                <w:color w:val="000000"/>
                <w:sz w:val="20"/>
                <w:szCs w:val="20"/>
              </w:rPr>
              <w:t>03.07.01</w:t>
            </w:r>
          </w:p>
        </w:tc>
      </w:tr>
      <w:tr w:rsidR="00D27712" w:rsidRPr="00CD6FE5" w14:paraId="34AA81B5" w14:textId="77777777" w:rsidTr="00D34F58">
        <w:trPr>
          <w:trHeight w:val="300"/>
        </w:trPr>
        <w:tc>
          <w:tcPr>
            <w:tcW w:w="1535" w:type="dxa"/>
            <w:hideMark/>
          </w:tcPr>
          <w:p w14:paraId="5E947D3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hideMark/>
          </w:tcPr>
          <w:p w14:paraId="019460C1"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hideMark/>
          </w:tcPr>
          <w:p w14:paraId="34508150"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14:paraId="0F7DB28F"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37C46B"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77225C"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E11B7" w14:textId="77777777" w:rsidR="00D27712" w:rsidRPr="00CD6FE5" w:rsidRDefault="00D27712" w:rsidP="00A11F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0FF6D319" w14:textId="77777777" w:rsidTr="00D34F58">
        <w:trPr>
          <w:trHeight w:val="300"/>
        </w:trPr>
        <w:tc>
          <w:tcPr>
            <w:tcW w:w="1535" w:type="dxa"/>
          </w:tcPr>
          <w:p w14:paraId="750F9D43"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4532" w:type="dxa"/>
          </w:tcPr>
          <w:p w14:paraId="73111749" w14:textId="77777777" w:rsidR="00D27712" w:rsidRPr="00CD6FE5" w:rsidRDefault="00D27712" w:rsidP="00A11FB8">
            <w:pPr>
              <w:spacing w:after="0" w:line="240" w:lineRule="auto"/>
              <w:rPr>
                <w:rFonts w:ascii="Arial" w:eastAsia="Times New Roman" w:hAnsi="Arial" w:cs="Arial"/>
                <w:color w:val="000000"/>
                <w:sz w:val="20"/>
                <w:szCs w:val="20"/>
                <w:lang w:eastAsia="ru-RU"/>
              </w:rPr>
            </w:pPr>
          </w:p>
        </w:tc>
        <w:tc>
          <w:tcPr>
            <w:tcW w:w="2410" w:type="dxa"/>
          </w:tcPr>
          <w:p w14:paraId="71B746C6" w14:textId="77777777" w:rsidR="00D27712" w:rsidRPr="00CD6FE5" w:rsidRDefault="00D27712" w:rsidP="00A11FB8">
            <w:pPr>
              <w:spacing w:after="0" w:line="240" w:lineRule="auto"/>
              <w:jc w:val="center"/>
              <w:rPr>
                <w:rFonts w:ascii="Arial" w:eastAsia="Times New Roman" w:hAnsi="Arial" w:cs="Arial"/>
                <w:color w:val="000000"/>
                <w:sz w:val="20"/>
                <w:szCs w:val="20"/>
                <w:lang w:eastAsia="ru-RU"/>
              </w:rPr>
            </w:pPr>
          </w:p>
        </w:tc>
        <w:tc>
          <w:tcPr>
            <w:tcW w:w="1701" w:type="dxa"/>
            <w:noWrap/>
          </w:tcPr>
          <w:p w14:paraId="1F23127E" w14:textId="0B0D2D44"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F89294B" w14:textId="138E529D"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C01DA97" w14:textId="5603FA65" w:rsidR="00D27712" w:rsidRPr="00CD6FE5" w:rsidRDefault="00D27712" w:rsidP="00A11F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E2BC37A" w14:textId="71A9D8B8" w:rsidR="00D27712" w:rsidRPr="00CD6FE5" w:rsidRDefault="00D27712" w:rsidP="00A11FB8">
            <w:pPr>
              <w:spacing w:after="0" w:line="240" w:lineRule="auto"/>
              <w:jc w:val="center"/>
              <w:rPr>
                <w:rFonts w:ascii="Arial" w:hAnsi="Arial" w:cs="Arial"/>
                <w:color w:val="000000"/>
                <w:sz w:val="20"/>
                <w:szCs w:val="20"/>
              </w:rPr>
            </w:pPr>
            <w:r>
              <w:rPr>
                <w:rFonts w:ascii="Arial" w:hAnsi="Arial" w:cs="Arial"/>
                <w:color w:val="000000"/>
                <w:sz w:val="20"/>
                <w:szCs w:val="20"/>
              </w:rPr>
              <w:t>03.07.01</w:t>
            </w:r>
          </w:p>
        </w:tc>
      </w:tr>
      <w:tr w:rsidR="00D27712" w:rsidRPr="00CD6FE5" w14:paraId="09BFD219" w14:textId="77777777" w:rsidTr="00D34F58">
        <w:trPr>
          <w:trHeight w:val="300"/>
        </w:trPr>
        <w:tc>
          <w:tcPr>
            <w:tcW w:w="1535" w:type="dxa"/>
          </w:tcPr>
          <w:p w14:paraId="3FCA789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55825410"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tcPr>
          <w:p w14:paraId="03DFBDA9" w14:textId="3BB59D3B"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07 00 00 51</w:t>
            </w:r>
          </w:p>
        </w:tc>
        <w:tc>
          <w:tcPr>
            <w:tcW w:w="1701" w:type="dxa"/>
            <w:noWrap/>
          </w:tcPr>
          <w:p w14:paraId="397BB9B0" w14:textId="45804CED"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8F5EBE" w14:textId="35D19537"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93275A4" w14:textId="39A96F27"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FD7ED85" w14:textId="2E27C76D"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5CCB718D" w14:textId="77777777" w:rsidTr="00D34F58">
        <w:trPr>
          <w:trHeight w:val="300"/>
        </w:trPr>
        <w:tc>
          <w:tcPr>
            <w:tcW w:w="1535" w:type="dxa"/>
          </w:tcPr>
          <w:p w14:paraId="0EF17060"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5F70BDA8"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tcPr>
          <w:p w14:paraId="0328CB5F" w14:textId="03D00BF6" w:rsidR="00D27712" w:rsidRPr="00004109" w:rsidRDefault="00D27712" w:rsidP="00242C14">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07 00 00 28</w:t>
            </w:r>
          </w:p>
        </w:tc>
        <w:tc>
          <w:tcPr>
            <w:tcW w:w="1701" w:type="dxa"/>
            <w:noWrap/>
          </w:tcPr>
          <w:p w14:paraId="4F0EC038" w14:textId="5F6798C2" w:rsidR="00D27712" w:rsidRPr="00004109" w:rsidRDefault="00D27712" w:rsidP="00242C14">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02</w:t>
            </w:r>
          </w:p>
        </w:tc>
        <w:tc>
          <w:tcPr>
            <w:tcW w:w="1559" w:type="dxa"/>
            <w:noWrap/>
          </w:tcPr>
          <w:p w14:paraId="03F113D8" w14:textId="245C33C1" w:rsidR="00D27712" w:rsidRPr="00004109" w:rsidRDefault="00D27712" w:rsidP="00242C14">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0010</w:t>
            </w:r>
          </w:p>
        </w:tc>
        <w:tc>
          <w:tcPr>
            <w:tcW w:w="1701" w:type="dxa"/>
            <w:noWrap/>
          </w:tcPr>
          <w:p w14:paraId="5292F460" w14:textId="003A2E76" w:rsidR="00D27712" w:rsidRPr="00004109" w:rsidRDefault="00D27712" w:rsidP="00242C14">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6AB5D579" w14:textId="531512F2" w:rsidR="00D27712" w:rsidRPr="00004109" w:rsidRDefault="00D27712" w:rsidP="00242C14">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03.07.00</w:t>
            </w:r>
          </w:p>
        </w:tc>
      </w:tr>
      <w:tr w:rsidR="00D27712" w:rsidRPr="00CD6FE5" w14:paraId="0645A7F6" w14:textId="77777777" w:rsidTr="00D34F58">
        <w:trPr>
          <w:trHeight w:val="300"/>
        </w:trPr>
        <w:tc>
          <w:tcPr>
            <w:tcW w:w="1535" w:type="dxa"/>
          </w:tcPr>
          <w:p w14:paraId="0C3EC9A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5FCA0D43" w14:textId="77777777" w:rsidR="00D27712" w:rsidRPr="00CD6FE5" w:rsidRDefault="00D27712" w:rsidP="00242C14">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/единовременная материальная помощь гражданам, имеющим награды за рождение и воспитание детей </w:t>
            </w:r>
          </w:p>
        </w:tc>
        <w:tc>
          <w:tcPr>
            <w:tcW w:w="2410" w:type="dxa"/>
          </w:tcPr>
          <w:p w14:paraId="656BB32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07 00 00 51</w:t>
            </w:r>
          </w:p>
        </w:tc>
        <w:tc>
          <w:tcPr>
            <w:tcW w:w="1701" w:type="dxa"/>
            <w:noWrap/>
          </w:tcPr>
          <w:p w14:paraId="6FC3F97D" w14:textId="77777777" w:rsidR="00D27712" w:rsidRPr="005170A5" w:rsidRDefault="00D27712" w:rsidP="00242C14">
            <w:pPr>
              <w:spacing w:after="0" w:line="240" w:lineRule="auto"/>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02</w:t>
            </w:r>
          </w:p>
        </w:tc>
        <w:tc>
          <w:tcPr>
            <w:tcW w:w="1559" w:type="dxa"/>
            <w:noWrap/>
          </w:tcPr>
          <w:p w14:paraId="4C471DF4" w14:textId="77777777" w:rsidR="00D27712" w:rsidRPr="005170A5" w:rsidRDefault="00D27712" w:rsidP="00242C14">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0001</w:t>
            </w:r>
          </w:p>
        </w:tc>
        <w:tc>
          <w:tcPr>
            <w:tcW w:w="1701" w:type="dxa"/>
            <w:noWrap/>
          </w:tcPr>
          <w:p w14:paraId="5F55090F" w14:textId="77777777" w:rsidR="00D27712" w:rsidRPr="005170A5" w:rsidRDefault="00D27712" w:rsidP="00242C14">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01</w:t>
            </w:r>
          </w:p>
        </w:tc>
        <w:tc>
          <w:tcPr>
            <w:tcW w:w="1353" w:type="dxa"/>
          </w:tcPr>
          <w:p w14:paraId="5C49621C" w14:textId="77777777" w:rsidR="00D27712" w:rsidRPr="005170A5" w:rsidRDefault="00D27712" w:rsidP="00242C14">
            <w:pPr>
              <w:jc w:val="center"/>
              <w:rPr>
                <w:rFonts w:ascii="Arial" w:eastAsia="Times New Roman" w:hAnsi="Arial" w:cs="Arial"/>
                <w:color w:val="000000"/>
                <w:sz w:val="20"/>
                <w:szCs w:val="20"/>
                <w:lang w:eastAsia="ru-RU"/>
              </w:rPr>
            </w:pPr>
            <w:r w:rsidRPr="005170A5">
              <w:rPr>
                <w:rFonts w:ascii="Arial" w:eastAsia="Times New Roman" w:hAnsi="Arial" w:cs="Arial"/>
                <w:color w:val="000000"/>
                <w:sz w:val="20"/>
                <w:szCs w:val="20"/>
                <w:lang w:eastAsia="ru-RU"/>
              </w:rPr>
              <w:t>03.07.00</w:t>
            </w:r>
          </w:p>
        </w:tc>
      </w:tr>
      <w:tr w:rsidR="00D27712" w:rsidRPr="00CD6FE5" w14:paraId="31650B0F" w14:textId="77777777" w:rsidTr="00D34F58">
        <w:trPr>
          <w:trHeight w:val="765"/>
        </w:trPr>
        <w:tc>
          <w:tcPr>
            <w:tcW w:w="1535" w:type="dxa"/>
            <w:hideMark/>
          </w:tcPr>
          <w:p w14:paraId="39494F66"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14:paraId="4C77DD63" w14:textId="77777777" w:rsidR="00D27712" w:rsidRPr="00CD6FE5" w:rsidRDefault="00D27712"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14:paraId="2D74F6E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14:paraId="7B31EBB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2DA559"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D328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F948A6"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D27712" w:rsidRPr="00CD6FE5" w14:paraId="1F5E1C98" w14:textId="77777777" w:rsidTr="00D34F58">
        <w:trPr>
          <w:trHeight w:val="300"/>
        </w:trPr>
        <w:tc>
          <w:tcPr>
            <w:tcW w:w="1535" w:type="dxa"/>
            <w:hideMark/>
          </w:tcPr>
          <w:p w14:paraId="0C66078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413ABD86"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hideMark/>
          </w:tcPr>
          <w:p w14:paraId="05859979"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14:paraId="715D57A0"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77675"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883E8B"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D444BF"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D27712" w:rsidRPr="00CD6FE5" w14:paraId="056F21B1" w14:textId="77777777" w:rsidTr="00D34F58">
        <w:trPr>
          <w:trHeight w:val="300"/>
        </w:trPr>
        <w:tc>
          <w:tcPr>
            <w:tcW w:w="1535" w:type="dxa"/>
            <w:hideMark/>
          </w:tcPr>
          <w:p w14:paraId="787BB873"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14:paraId="3D600DB0" w14:textId="77777777" w:rsidR="00D27712" w:rsidRPr="00CD6FE5" w:rsidRDefault="00D27712"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14:paraId="28F9E0CC"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1531AD0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DC6D05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F3440D3"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A7AB9A"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5A1E58D1" w14:textId="77777777" w:rsidTr="00D34F58">
        <w:trPr>
          <w:trHeight w:val="300"/>
        </w:trPr>
        <w:tc>
          <w:tcPr>
            <w:tcW w:w="1535" w:type="dxa"/>
          </w:tcPr>
          <w:p w14:paraId="77B13CD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657809A0"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tcPr>
          <w:p w14:paraId="49163330"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1701" w:type="dxa"/>
            <w:noWrap/>
          </w:tcPr>
          <w:p w14:paraId="73B6A023" w14:textId="59422EA1"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02A478A" w14:textId="5B03CC20"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1075778" w14:textId="3BBAC835"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B36460" w14:textId="079F7844" w:rsidR="00D27712" w:rsidRPr="00CD6FE5" w:rsidRDefault="00D27712" w:rsidP="00242C14">
            <w:pPr>
              <w:spacing w:after="0" w:line="240" w:lineRule="auto"/>
              <w:jc w:val="center"/>
              <w:rPr>
                <w:rFonts w:ascii="Arial" w:hAnsi="Arial" w:cs="Arial"/>
                <w:color w:val="000000"/>
                <w:sz w:val="20"/>
                <w:szCs w:val="20"/>
              </w:rPr>
            </w:pPr>
            <w:r>
              <w:rPr>
                <w:rFonts w:ascii="Arial" w:hAnsi="Arial" w:cs="Arial"/>
                <w:color w:val="000000"/>
                <w:sz w:val="20"/>
                <w:szCs w:val="20"/>
              </w:rPr>
              <w:t>03.07.01</w:t>
            </w:r>
          </w:p>
        </w:tc>
      </w:tr>
      <w:tr w:rsidR="00D27712" w:rsidRPr="00CD6FE5" w14:paraId="61CAD86D" w14:textId="77777777" w:rsidTr="00D34F58">
        <w:trPr>
          <w:trHeight w:val="300"/>
        </w:trPr>
        <w:tc>
          <w:tcPr>
            <w:tcW w:w="1535" w:type="dxa"/>
            <w:hideMark/>
          </w:tcPr>
          <w:p w14:paraId="136C489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3C2A6330"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hideMark/>
          </w:tcPr>
          <w:p w14:paraId="412BEC19"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4D0D55B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9F51F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1902F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93B670"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41714C33" w14:textId="77777777" w:rsidTr="00D34F58">
        <w:trPr>
          <w:trHeight w:val="300"/>
        </w:trPr>
        <w:tc>
          <w:tcPr>
            <w:tcW w:w="1535" w:type="dxa"/>
            <w:hideMark/>
          </w:tcPr>
          <w:p w14:paraId="3DDDC39C"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7FA614BB"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hideMark/>
          </w:tcPr>
          <w:p w14:paraId="21763AB4"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4FB6CD1A"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E743C0"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1EE66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79EC76"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38E77279" w14:textId="77777777" w:rsidTr="00D34F58">
        <w:trPr>
          <w:trHeight w:val="300"/>
        </w:trPr>
        <w:tc>
          <w:tcPr>
            <w:tcW w:w="1535" w:type="dxa"/>
            <w:hideMark/>
          </w:tcPr>
          <w:p w14:paraId="3285187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37097D0E"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hideMark/>
          </w:tcPr>
          <w:p w14:paraId="020F4F6B"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20665A5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A59F38"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D9F45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80AFDC"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03C8F025" w14:textId="77777777" w:rsidTr="00D34F58">
        <w:trPr>
          <w:trHeight w:val="300"/>
        </w:trPr>
        <w:tc>
          <w:tcPr>
            <w:tcW w:w="1535" w:type="dxa"/>
            <w:hideMark/>
          </w:tcPr>
          <w:p w14:paraId="221F66D9"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29B952F9"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hideMark/>
          </w:tcPr>
          <w:p w14:paraId="45B0E084"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14:paraId="2DA1FB6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374569"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6EAB8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B83B55"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254CEB27" w14:textId="77777777" w:rsidTr="00D34F58">
        <w:trPr>
          <w:trHeight w:val="300"/>
        </w:trPr>
        <w:tc>
          <w:tcPr>
            <w:tcW w:w="1535" w:type="dxa"/>
            <w:hideMark/>
          </w:tcPr>
          <w:p w14:paraId="4EB15AC3"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hideMark/>
          </w:tcPr>
          <w:p w14:paraId="04F3C1D6"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hideMark/>
          </w:tcPr>
          <w:p w14:paraId="165FDDC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14:paraId="76CCB7A5"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AE1B4C"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59EAE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94A364"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26786E04" w14:textId="77777777" w:rsidTr="00D34F58">
        <w:trPr>
          <w:trHeight w:val="300"/>
        </w:trPr>
        <w:tc>
          <w:tcPr>
            <w:tcW w:w="1535" w:type="dxa"/>
          </w:tcPr>
          <w:p w14:paraId="5611276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6B20AFF1"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tcPr>
          <w:p w14:paraId="600AAC7B" w14:textId="7521525C"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15 00 00 39</w:t>
            </w:r>
          </w:p>
        </w:tc>
        <w:tc>
          <w:tcPr>
            <w:tcW w:w="1701" w:type="dxa"/>
            <w:noWrap/>
          </w:tcPr>
          <w:p w14:paraId="1487D529" w14:textId="1A619B7F"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A093DA4" w14:textId="2D970538"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F8E9BD1" w14:textId="15B00405"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CFC4F3B" w14:textId="1C970305" w:rsidR="00D27712" w:rsidRPr="00CD6FE5" w:rsidRDefault="00D27712" w:rsidP="00242C14">
            <w:pPr>
              <w:spacing w:after="0" w:line="240" w:lineRule="auto"/>
              <w:jc w:val="center"/>
              <w:rPr>
                <w:rFonts w:ascii="Arial" w:hAnsi="Arial" w:cs="Arial"/>
                <w:color w:val="000000"/>
                <w:sz w:val="20"/>
                <w:szCs w:val="20"/>
              </w:rPr>
            </w:pPr>
            <w:r>
              <w:rPr>
                <w:rFonts w:ascii="Arial" w:hAnsi="Arial" w:cs="Arial"/>
                <w:color w:val="000000"/>
                <w:sz w:val="20"/>
                <w:szCs w:val="20"/>
              </w:rPr>
              <w:t>03.07.01</w:t>
            </w:r>
          </w:p>
        </w:tc>
      </w:tr>
      <w:tr w:rsidR="00D27712" w:rsidRPr="00CD6FE5" w14:paraId="19B1C101" w14:textId="77777777" w:rsidTr="00D34F58">
        <w:trPr>
          <w:trHeight w:val="300"/>
        </w:trPr>
        <w:tc>
          <w:tcPr>
            <w:tcW w:w="1535" w:type="dxa"/>
          </w:tcPr>
          <w:p w14:paraId="73496104"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611BC92B"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tcPr>
          <w:p w14:paraId="02015410" w14:textId="226CD867"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14:paraId="08028A56" w14:textId="319CA41A"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481B246" w14:textId="06403E05"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EA11EA1" w14:textId="04271C3C"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620F707" w14:textId="0BFF0D67" w:rsidR="00D27712" w:rsidRPr="00CD6FE5" w:rsidRDefault="00D27712" w:rsidP="00242C1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D27712" w:rsidRPr="00CD6FE5" w14:paraId="399B9099" w14:textId="77777777" w:rsidTr="00D34F58">
        <w:trPr>
          <w:trHeight w:val="300"/>
        </w:trPr>
        <w:tc>
          <w:tcPr>
            <w:tcW w:w="1535" w:type="dxa"/>
          </w:tcPr>
          <w:p w14:paraId="778F8FD5"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p>
        </w:tc>
        <w:tc>
          <w:tcPr>
            <w:tcW w:w="4532" w:type="dxa"/>
          </w:tcPr>
          <w:p w14:paraId="598DDB22" w14:textId="77777777" w:rsidR="00D27712" w:rsidRPr="00CD6FE5" w:rsidRDefault="00D27712" w:rsidP="00242C14">
            <w:pPr>
              <w:spacing w:after="0" w:line="240" w:lineRule="auto"/>
              <w:rPr>
                <w:rFonts w:ascii="Arial" w:eastAsia="Times New Roman" w:hAnsi="Arial" w:cs="Arial"/>
                <w:color w:val="000000"/>
                <w:sz w:val="20"/>
                <w:szCs w:val="20"/>
                <w:lang w:eastAsia="ru-RU"/>
              </w:rPr>
            </w:pPr>
          </w:p>
        </w:tc>
        <w:tc>
          <w:tcPr>
            <w:tcW w:w="2410" w:type="dxa"/>
          </w:tcPr>
          <w:p w14:paraId="321C91D3" w14:textId="309BE67C" w:rsidR="00D27712"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13 02 00 03</w:t>
            </w:r>
          </w:p>
        </w:tc>
        <w:tc>
          <w:tcPr>
            <w:tcW w:w="1701" w:type="dxa"/>
            <w:noWrap/>
          </w:tcPr>
          <w:p w14:paraId="0D1329C4" w14:textId="7DC17B05" w:rsidR="00D27712"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335FD13" w14:textId="7E26E8F8"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93A9692" w14:textId="35C471FF" w:rsidR="00D27712" w:rsidRPr="00CD6FE5" w:rsidRDefault="00D27712" w:rsidP="00242C1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AF429F" w14:textId="4C561FDF" w:rsidR="00D27712" w:rsidRPr="00CD6FE5" w:rsidRDefault="00D27712" w:rsidP="00242C1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D27712" w:rsidRPr="00CD6FE5" w14:paraId="7292C25E" w14:textId="77777777" w:rsidTr="00D34F58">
        <w:trPr>
          <w:trHeight w:val="765"/>
        </w:trPr>
        <w:tc>
          <w:tcPr>
            <w:tcW w:w="1535" w:type="dxa"/>
            <w:hideMark/>
          </w:tcPr>
          <w:p w14:paraId="12E60561"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0440</w:t>
            </w:r>
          </w:p>
        </w:tc>
        <w:tc>
          <w:tcPr>
            <w:tcW w:w="4532" w:type="dxa"/>
            <w:hideMark/>
          </w:tcPr>
          <w:p w14:paraId="1D69077F" w14:textId="77777777" w:rsidR="00D27712" w:rsidRPr="00CD6FE5" w:rsidRDefault="00D27712"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w:t>
            </w:r>
            <w:r>
              <w:rPr>
                <w:rFonts w:ascii="Arial" w:eastAsia="Times New Roman" w:hAnsi="Arial" w:cs="Arial"/>
                <w:color w:val="000000"/>
                <w:sz w:val="20"/>
                <w:szCs w:val="20"/>
                <w:lang w:eastAsia="ru-RU"/>
              </w:rPr>
              <w:t xml:space="preserve"> двоих</w:t>
            </w:r>
            <w:r w:rsidRPr="00CD6FE5">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троих</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и более детей</w:t>
            </w:r>
          </w:p>
        </w:tc>
        <w:tc>
          <w:tcPr>
            <w:tcW w:w="2410" w:type="dxa"/>
            <w:hideMark/>
          </w:tcPr>
          <w:p w14:paraId="615161E2"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14:paraId="0A2517A3"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C087758"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BD74E78"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EA5A31"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48F76E67" w14:textId="77777777" w:rsidTr="00D34F58">
        <w:trPr>
          <w:trHeight w:val="765"/>
        </w:trPr>
        <w:tc>
          <w:tcPr>
            <w:tcW w:w="1535" w:type="dxa"/>
            <w:hideMark/>
          </w:tcPr>
          <w:p w14:paraId="033795A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14:paraId="0675B557" w14:textId="77777777" w:rsidR="00D27712" w:rsidRPr="00CD6FE5" w:rsidRDefault="00D27712"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14:paraId="6CBA7384"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14:paraId="47EE868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4ABD63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F45C868"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26221C"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0C63FDAC" w14:textId="77777777" w:rsidTr="00D34F58">
        <w:trPr>
          <w:trHeight w:val="510"/>
        </w:trPr>
        <w:tc>
          <w:tcPr>
            <w:tcW w:w="1535" w:type="dxa"/>
            <w:hideMark/>
          </w:tcPr>
          <w:p w14:paraId="5753444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14:paraId="306F2FFC" w14:textId="4B24F712" w:rsidR="00D27712" w:rsidRPr="00CD6FE5" w:rsidRDefault="00D27712" w:rsidP="00242C1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r>
              <w:rPr>
                <w:rFonts w:ascii="Arial" w:eastAsia="Times New Roman" w:hAnsi="Arial" w:cs="Arial"/>
                <w:color w:val="000000"/>
                <w:sz w:val="20"/>
                <w:szCs w:val="20"/>
                <w:lang w:eastAsia="ru-RU"/>
              </w:rPr>
              <w:t xml:space="preserve"> (в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r w:rsidRPr="00AC6925">
              <w:rPr>
                <w:rFonts w:ascii="Arial" w:eastAsia="Times New Roman" w:hAnsi="Arial" w:cs="Arial"/>
                <w:color w:val="000000"/>
                <w:sz w:val="20"/>
                <w:szCs w:val="20"/>
                <w:lang w:eastAsia="ru-RU"/>
              </w:rPr>
              <w:t>на приобретение учебной литературы и письменных принадлежностей</w:t>
            </w:r>
            <w:r>
              <w:rPr>
                <w:rFonts w:ascii="Arial" w:eastAsia="Times New Roman" w:hAnsi="Arial" w:cs="Arial"/>
                <w:color w:val="000000"/>
                <w:sz w:val="20"/>
                <w:szCs w:val="20"/>
                <w:lang w:eastAsia="ru-RU"/>
              </w:rPr>
              <w:t>)</w:t>
            </w:r>
          </w:p>
        </w:tc>
        <w:tc>
          <w:tcPr>
            <w:tcW w:w="2410" w:type="dxa"/>
            <w:hideMark/>
          </w:tcPr>
          <w:p w14:paraId="3490A85F"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14:paraId="2C98057A"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F16DF4D"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B817FD7" w14:textId="77777777" w:rsidR="00D27712" w:rsidRPr="00CD6FE5" w:rsidRDefault="00D27712" w:rsidP="00242C1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12200B" w14:textId="77777777" w:rsidR="00D27712" w:rsidRPr="00CD6FE5" w:rsidRDefault="00D27712" w:rsidP="00242C1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18B4CF51" w14:textId="77777777" w:rsidTr="00D34F58">
        <w:trPr>
          <w:trHeight w:val="510"/>
        </w:trPr>
        <w:tc>
          <w:tcPr>
            <w:tcW w:w="1535" w:type="dxa"/>
          </w:tcPr>
          <w:p w14:paraId="71D585F9"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p>
        </w:tc>
        <w:tc>
          <w:tcPr>
            <w:tcW w:w="4532" w:type="dxa"/>
          </w:tcPr>
          <w:p w14:paraId="278195E6" w14:textId="77777777" w:rsidR="00D27712" w:rsidRPr="00CD6FE5" w:rsidRDefault="00D27712" w:rsidP="008B6908">
            <w:pPr>
              <w:spacing w:after="0" w:line="240" w:lineRule="auto"/>
              <w:rPr>
                <w:rFonts w:ascii="Arial" w:eastAsia="Times New Roman" w:hAnsi="Arial" w:cs="Arial"/>
                <w:color w:val="000000"/>
                <w:sz w:val="20"/>
                <w:szCs w:val="20"/>
                <w:lang w:eastAsia="ru-RU"/>
              </w:rPr>
            </w:pPr>
          </w:p>
        </w:tc>
        <w:tc>
          <w:tcPr>
            <w:tcW w:w="2410" w:type="dxa"/>
          </w:tcPr>
          <w:p w14:paraId="4BC780CA"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65917222"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5711CC16"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31605686" w14:textId="21151C0B"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03 00 11 00</w:t>
            </w:r>
          </w:p>
        </w:tc>
        <w:tc>
          <w:tcPr>
            <w:tcW w:w="1701" w:type="dxa"/>
            <w:noWrap/>
          </w:tcPr>
          <w:p w14:paraId="57E40E79" w14:textId="06F4E02A"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0C0FD9" w14:textId="2B12D562"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C8D424" w14:textId="2CFD940E"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37F60E4" w14:textId="04785F3C" w:rsidR="00D27712" w:rsidRPr="00CD6FE5" w:rsidRDefault="00D27712"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3092E1B1" w14:textId="77777777" w:rsidTr="00D34F58">
        <w:trPr>
          <w:trHeight w:val="510"/>
        </w:trPr>
        <w:tc>
          <w:tcPr>
            <w:tcW w:w="1535" w:type="dxa"/>
            <w:hideMark/>
          </w:tcPr>
          <w:p w14:paraId="73076163"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hideMark/>
          </w:tcPr>
          <w:p w14:paraId="7D3002BF" w14:textId="65E8C8BB" w:rsidR="00D27712" w:rsidRPr="00CD6FE5" w:rsidRDefault="00D27712" w:rsidP="008B690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r>
              <w:rPr>
                <w:rFonts w:ascii="Arial" w:eastAsia="Times New Roman" w:hAnsi="Arial" w:cs="Arial"/>
                <w:color w:val="000000"/>
                <w:sz w:val="20"/>
                <w:szCs w:val="20"/>
                <w:lang w:eastAsia="ru-RU"/>
              </w:rPr>
              <w:t xml:space="preserve"> (в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r w:rsidRPr="00AC6925">
              <w:rPr>
                <w:rFonts w:ascii="Arial" w:eastAsia="Times New Roman" w:hAnsi="Arial" w:cs="Arial"/>
                <w:color w:val="000000"/>
                <w:sz w:val="20"/>
                <w:szCs w:val="20"/>
                <w:lang w:eastAsia="ru-RU"/>
              </w:rPr>
              <w:t>на приобретение учебной литературы и письменных принадлежностей</w:t>
            </w:r>
            <w:r>
              <w:rPr>
                <w:rFonts w:ascii="Arial" w:eastAsia="Times New Roman" w:hAnsi="Arial" w:cs="Arial"/>
                <w:color w:val="000000"/>
                <w:sz w:val="20"/>
                <w:szCs w:val="20"/>
                <w:lang w:eastAsia="ru-RU"/>
              </w:rPr>
              <w:t>)</w:t>
            </w:r>
          </w:p>
        </w:tc>
        <w:tc>
          <w:tcPr>
            <w:tcW w:w="2410" w:type="dxa"/>
            <w:hideMark/>
          </w:tcPr>
          <w:p w14:paraId="35E64AC1"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14:paraId="5ECEA135"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80B58F4"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660554B"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B4F11E" w14:textId="77777777" w:rsidR="00D27712" w:rsidRPr="00CD6FE5" w:rsidRDefault="00D27712"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52201BE0" w14:textId="77777777" w:rsidTr="00D34F58">
        <w:trPr>
          <w:trHeight w:val="510"/>
        </w:trPr>
        <w:tc>
          <w:tcPr>
            <w:tcW w:w="1535" w:type="dxa"/>
          </w:tcPr>
          <w:p w14:paraId="27A1DE26"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p>
        </w:tc>
        <w:tc>
          <w:tcPr>
            <w:tcW w:w="4532" w:type="dxa"/>
          </w:tcPr>
          <w:p w14:paraId="07D41F5D" w14:textId="77777777" w:rsidR="00D27712" w:rsidRPr="00CD6FE5" w:rsidRDefault="00D27712" w:rsidP="008B6908">
            <w:pPr>
              <w:spacing w:after="0" w:line="240" w:lineRule="auto"/>
              <w:rPr>
                <w:rFonts w:ascii="Arial" w:eastAsia="Times New Roman" w:hAnsi="Arial" w:cs="Arial"/>
                <w:color w:val="000000"/>
                <w:sz w:val="20"/>
                <w:szCs w:val="20"/>
                <w:lang w:eastAsia="ru-RU"/>
              </w:rPr>
            </w:pPr>
          </w:p>
        </w:tc>
        <w:tc>
          <w:tcPr>
            <w:tcW w:w="2410" w:type="dxa"/>
          </w:tcPr>
          <w:p w14:paraId="4B392DAE"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6B9A5987"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B6990C6"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6FC3F82B" w14:textId="3BE3B1CE"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03 00 11 00</w:t>
            </w:r>
          </w:p>
        </w:tc>
        <w:tc>
          <w:tcPr>
            <w:tcW w:w="1701" w:type="dxa"/>
            <w:noWrap/>
          </w:tcPr>
          <w:p w14:paraId="4C146B1A" w14:textId="2928F651"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65DAA6C" w14:textId="237E4A09"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25FD33E" w14:textId="3EEAEF1F" w:rsidR="00D27712" w:rsidRPr="00CD6FE5"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37BB7B" w14:textId="55E44669" w:rsidR="00D27712" w:rsidRPr="00CD6FE5" w:rsidRDefault="00D27712"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0A613F35" w14:textId="77777777" w:rsidTr="00D34F58">
        <w:trPr>
          <w:trHeight w:val="1020"/>
        </w:trPr>
        <w:tc>
          <w:tcPr>
            <w:tcW w:w="1535" w:type="dxa"/>
            <w:hideMark/>
          </w:tcPr>
          <w:p w14:paraId="0DE91C52"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14:paraId="42F0212C" w14:textId="77777777" w:rsidR="00D27712" w:rsidRPr="00CD6FE5" w:rsidRDefault="00D27712" w:rsidP="008B690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14:paraId="11357558"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14:paraId="4AE37B13"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3F55408"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5A57F5D"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13DF0F" w14:textId="77777777" w:rsidR="00D27712" w:rsidRPr="00CD6FE5" w:rsidRDefault="00D27712"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94DFF" w:rsidRPr="00CD6FE5" w14:paraId="5258E08C" w14:textId="77777777" w:rsidTr="00D34F58">
        <w:trPr>
          <w:trHeight w:val="1020"/>
        </w:trPr>
        <w:tc>
          <w:tcPr>
            <w:tcW w:w="1535" w:type="dxa"/>
          </w:tcPr>
          <w:p w14:paraId="0AAA6B16" w14:textId="77777777" w:rsidR="00D94DFF" w:rsidRPr="00CD6FE5" w:rsidRDefault="00D94DFF" w:rsidP="008B6908">
            <w:pPr>
              <w:spacing w:after="0" w:line="240" w:lineRule="auto"/>
              <w:jc w:val="center"/>
              <w:rPr>
                <w:rFonts w:ascii="Arial" w:eastAsia="Times New Roman" w:hAnsi="Arial" w:cs="Arial"/>
                <w:color w:val="000000"/>
                <w:sz w:val="20"/>
                <w:szCs w:val="20"/>
                <w:lang w:eastAsia="ru-RU"/>
              </w:rPr>
            </w:pPr>
          </w:p>
        </w:tc>
        <w:tc>
          <w:tcPr>
            <w:tcW w:w="4532" w:type="dxa"/>
          </w:tcPr>
          <w:p w14:paraId="46DAED4E" w14:textId="77777777" w:rsidR="00D94DFF" w:rsidRPr="00CD6FE5" w:rsidRDefault="00D94DFF" w:rsidP="008B6908">
            <w:pPr>
              <w:spacing w:after="0" w:line="240" w:lineRule="auto"/>
              <w:rPr>
                <w:rFonts w:ascii="Arial" w:eastAsia="Times New Roman" w:hAnsi="Arial" w:cs="Arial"/>
                <w:color w:val="000000"/>
                <w:sz w:val="20"/>
                <w:szCs w:val="20"/>
                <w:lang w:eastAsia="ru-RU"/>
              </w:rPr>
            </w:pPr>
          </w:p>
        </w:tc>
        <w:tc>
          <w:tcPr>
            <w:tcW w:w="2410" w:type="dxa"/>
          </w:tcPr>
          <w:p w14:paraId="57CE99A8" w14:textId="36AB3406" w:rsidR="00D94DFF" w:rsidRPr="00CD6FE5" w:rsidRDefault="00D94DFF"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13 02 00 03</w:t>
            </w:r>
          </w:p>
        </w:tc>
        <w:tc>
          <w:tcPr>
            <w:tcW w:w="1701" w:type="dxa"/>
            <w:noWrap/>
          </w:tcPr>
          <w:p w14:paraId="2BE9B772" w14:textId="4FFA2A07" w:rsidR="00D94DFF" w:rsidRPr="00CD6FE5" w:rsidRDefault="00D94DFF"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02F5C18" w14:textId="4B2B2F93" w:rsidR="00D94DFF" w:rsidRPr="00CD6FE5" w:rsidRDefault="00D94DFF"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3ECC9BA" w14:textId="52CCFCDB" w:rsidR="00D94DFF" w:rsidRPr="00CD6FE5" w:rsidRDefault="00D94DFF"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03C992" w14:textId="0C41638E" w:rsidR="00D94DFF" w:rsidRPr="00CD6FE5" w:rsidRDefault="00D94DFF" w:rsidP="00ED70C5">
            <w:pPr>
              <w:spacing w:after="0" w:line="240" w:lineRule="auto"/>
              <w:jc w:val="center"/>
              <w:rPr>
                <w:rFonts w:ascii="Arial" w:hAnsi="Arial" w:cs="Arial"/>
                <w:color w:val="000000"/>
                <w:sz w:val="20"/>
                <w:szCs w:val="20"/>
              </w:rPr>
            </w:pPr>
            <w:r>
              <w:rPr>
                <w:rFonts w:ascii="Arial" w:hAnsi="Arial" w:cs="Arial"/>
                <w:color w:val="000000"/>
                <w:sz w:val="20"/>
                <w:szCs w:val="20"/>
              </w:rPr>
              <w:t>03.0</w:t>
            </w:r>
            <w:r w:rsidR="00ED70C5">
              <w:rPr>
                <w:rFonts w:ascii="Arial" w:hAnsi="Arial" w:cs="Arial"/>
                <w:color w:val="000000"/>
                <w:sz w:val="20"/>
                <w:szCs w:val="20"/>
              </w:rPr>
              <w:t>7.</w:t>
            </w:r>
            <w:r>
              <w:rPr>
                <w:rFonts w:ascii="Arial" w:hAnsi="Arial" w:cs="Arial"/>
                <w:color w:val="000000"/>
                <w:sz w:val="20"/>
                <w:szCs w:val="20"/>
              </w:rPr>
              <w:t>0</w:t>
            </w:r>
            <w:r w:rsidR="00ED70C5">
              <w:rPr>
                <w:rFonts w:ascii="Arial" w:hAnsi="Arial" w:cs="Arial"/>
                <w:color w:val="000000"/>
                <w:sz w:val="20"/>
                <w:szCs w:val="20"/>
              </w:rPr>
              <w:t>1</w:t>
            </w:r>
          </w:p>
        </w:tc>
      </w:tr>
      <w:tr w:rsidR="00D27712" w:rsidRPr="00CD6FE5" w14:paraId="5B80D10B" w14:textId="77777777" w:rsidTr="00D34F58">
        <w:trPr>
          <w:trHeight w:val="1020"/>
        </w:trPr>
        <w:tc>
          <w:tcPr>
            <w:tcW w:w="1535" w:type="dxa"/>
            <w:hideMark/>
          </w:tcPr>
          <w:p w14:paraId="4FC2985D"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hideMark/>
          </w:tcPr>
          <w:p w14:paraId="775C05E4" w14:textId="77777777" w:rsidR="00D27712" w:rsidRPr="00CD6FE5" w:rsidRDefault="00D27712" w:rsidP="008B690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14:paraId="205B016D"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14:paraId="5E528757"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1EFF28"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F6040"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8C2C00" w14:textId="77777777" w:rsidR="00D27712" w:rsidRPr="00CD6FE5" w:rsidRDefault="00D27712" w:rsidP="008B690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02744C37" w14:textId="77777777" w:rsidTr="00D34F58">
        <w:trPr>
          <w:trHeight w:val="70"/>
        </w:trPr>
        <w:tc>
          <w:tcPr>
            <w:tcW w:w="1535" w:type="dxa"/>
          </w:tcPr>
          <w:p w14:paraId="77E08A0E"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p>
        </w:tc>
        <w:tc>
          <w:tcPr>
            <w:tcW w:w="4532" w:type="dxa"/>
          </w:tcPr>
          <w:p w14:paraId="7C1D2CF9" w14:textId="77777777" w:rsidR="00D27712" w:rsidRPr="00CD6FE5" w:rsidRDefault="00D27712" w:rsidP="008B6908">
            <w:pPr>
              <w:spacing w:after="0" w:line="240" w:lineRule="auto"/>
              <w:rPr>
                <w:rFonts w:ascii="Arial" w:eastAsia="Times New Roman" w:hAnsi="Arial" w:cs="Arial"/>
                <w:color w:val="000000"/>
                <w:sz w:val="20"/>
                <w:szCs w:val="20"/>
                <w:lang w:eastAsia="ru-RU"/>
              </w:rPr>
            </w:pPr>
          </w:p>
        </w:tc>
        <w:tc>
          <w:tcPr>
            <w:tcW w:w="2410" w:type="dxa"/>
          </w:tcPr>
          <w:p w14:paraId="06535042" w14:textId="77777777" w:rsidR="00D27712" w:rsidRPr="00621D85" w:rsidRDefault="00D27712"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14:paraId="453ABAEF" w14:textId="77777777" w:rsidR="00D27712" w:rsidRPr="00621D85" w:rsidRDefault="00D27712"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14:paraId="79223D2F" w14:textId="77777777" w:rsidR="00D27712" w:rsidRPr="00621D85" w:rsidRDefault="00D27712"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14:paraId="31923687" w14:textId="77777777" w:rsidR="00D27712" w:rsidRPr="00621D85" w:rsidRDefault="00D27712"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14:paraId="514295A9" w14:textId="77777777" w:rsidR="00D27712" w:rsidRPr="00621D85" w:rsidRDefault="00D27712" w:rsidP="008B690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D27712" w:rsidRPr="00CD6FE5" w14:paraId="52E497E5" w14:textId="77777777" w:rsidTr="00D34F58">
        <w:trPr>
          <w:trHeight w:val="70"/>
        </w:trPr>
        <w:tc>
          <w:tcPr>
            <w:tcW w:w="1535" w:type="dxa"/>
          </w:tcPr>
          <w:p w14:paraId="429C88F6"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p>
        </w:tc>
        <w:tc>
          <w:tcPr>
            <w:tcW w:w="4532" w:type="dxa"/>
          </w:tcPr>
          <w:p w14:paraId="0A3F1AF1" w14:textId="77777777" w:rsidR="00D27712" w:rsidRPr="00CD6FE5" w:rsidRDefault="00D27712" w:rsidP="008B6908">
            <w:pPr>
              <w:spacing w:after="0" w:line="240" w:lineRule="auto"/>
              <w:rPr>
                <w:rFonts w:ascii="Arial" w:eastAsia="Times New Roman" w:hAnsi="Arial" w:cs="Arial"/>
                <w:color w:val="000000"/>
                <w:sz w:val="20"/>
                <w:szCs w:val="20"/>
                <w:lang w:eastAsia="ru-RU"/>
              </w:rPr>
            </w:pPr>
          </w:p>
        </w:tc>
        <w:tc>
          <w:tcPr>
            <w:tcW w:w="2410" w:type="dxa"/>
          </w:tcPr>
          <w:p w14:paraId="31F9444D" w14:textId="77777777" w:rsidR="00D27712" w:rsidRPr="00621D85" w:rsidRDefault="00D27712"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07 00 00 40</w:t>
            </w:r>
          </w:p>
        </w:tc>
        <w:tc>
          <w:tcPr>
            <w:tcW w:w="1701" w:type="dxa"/>
            <w:noWrap/>
          </w:tcPr>
          <w:p w14:paraId="42BE1304"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02</w:t>
            </w:r>
          </w:p>
        </w:tc>
        <w:tc>
          <w:tcPr>
            <w:tcW w:w="1559" w:type="dxa"/>
            <w:noWrap/>
          </w:tcPr>
          <w:p w14:paraId="10EC6084"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0010</w:t>
            </w:r>
          </w:p>
        </w:tc>
        <w:tc>
          <w:tcPr>
            <w:tcW w:w="1701" w:type="dxa"/>
            <w:noWrap/>
          </w:tcPr>
          <w:p w14:paraId="573F562F"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01</w:t>
            </w:r>
          </w:p>
        </w:tc>
        <w:tc>
          <w:tcPr>
            <w:tcW w:w="1353" w:type="dxa"/>
          </w:tcPr>
          <w:p w14:paraId="33DA25B0"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sidRPr="009A0F92">
              <w:rPr>
                <w:rFonts w:ascii="Arial" w:eastAsia="Times New Roman" w:hAnsi="Arial" w:cs="Arial"/>
                <w:color w:val="000000"/>
                <w:sz w:val="20"/>
                <w:szCs w:val="20"/>
                <w:lang w:eastAsia="ru-RU"/>
              </w:rPr>
              <w:t>03.07.00</w:t>
            </w:r>
          </w:p>
        </w:tc>
      </w:tr>
      <w:tr w:rsidR="00D27712" w:rsidRPr="00CD6FE5" w14:paraId="7FFB2EB9" w14:textId="77777777" w:rsidTr="00D34F58">
        <w:trPr>
          <w:trHeight w:val="70"/>
        </w:trPr>
        <w:tc>
          <w:tcPr>
            <w:tcW w:w="1535" w:type="dxa"/>
          </w:tcPr>
          <w:p w14:paraId="26A4068F"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p>
        </w:tc>
        <w:tc>
          <w:tcPr>
            <w:tcW w:w="4532" w:type="dxa"/>
          </w:tcPr>
          <w:p w14:paraId="7D9C51AB" w14:textId="77777777" w:rsidR="00D27712" w:rsidRPr="00CD6FE5" w:rsidRDefault="00D27712" w:rsidP="008B6908">
            <w:pPr>
              <w:spacing w:after="0" w:line="240" w:lineRule="auto"/>
              <w:rPr>
                <w:rFonts w:ascii="Arial" w:eastAsia="Times New Roman" w:hAnsi="Arial" w:cs="Arial"/>
                <w:color w:val="000000"/>
                <w:sz w:val="20"/>
                <w:szCs w:val="20"/>
                <w:lang w:eastAsia="ru-RU"/>
              </w:rPr>
            </w:pPr>
          </w:p>
        </w:tc>
        <w:tc>
          <w:tcPr>
            <w:tcW w:w="2410" w:type="dxa"/>
          </w:tcPr>
          <w:p w14:paraId="70F61663"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2BC5CB2D"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E1056E3"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3E21EA1"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4BDCA01"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0FDB782D" w14:textId="77777777" w:rsidTr="00D34F58">
        <w:trPr>
          <w:trHeight w:val="70"/>
        </w:trPr>
        <w:tc>
          <w:tcPr>
            <w:tcW w:w="1535" w:type="dxa"/>
          </w:tcPr>
          <w:p w14:paraId="623C6F68" w14:textId="77777777" w:rsidR="00D27712" w:rsidRPr="00CD6FE5" w:rsidRDefault="00D27712" w:rsidP="008B6908">
            <w:pPr>
              <w:spacing w:after="0" w:line="240" w:lineRule="auto"/>
              <w:jc w:val="center"/>
              <w:rPr>
                <w:rFonts w:ascii="Arial" w:eastAsia="Times New Roman" w:hAnsi="Arial" w:cs="Arial"/>
                <w:color w:val="000000"/>
                <w:sz w:val="20"/>
                <w:szCs w:val="20"/>
                <w:lang w:eastAsia="ru-RU"/>
              </w:rPr>
            </w:pPr>
          </w:p>
        </w:tc>
        <w:tc>
          <w:tcPr>
            <w:tcW w:w="4532" w:type="dxa"/>
          </w:tcPr>
          <w:p w14:paraId="438AE0E4" w14:textId="77777777" w:rsidR="00D27712" w:rsidRPr="00CD6FE5" w:rsidRDefault="00D27712" w:rsidP="008B6908">
            <w:pPr>
              <w:spacing w:after="0" w:line="240" w:lineRule="auto"/>
              <w:rPr>
                <w:rFonts w:ascii="Arial" w:eastAsia="Times New Roman" w:hAnsi="Arial" w:cs="Arial"/>
                <w:color w:val="000000"/>
                <w:sz w:val="20"/>
                <w:szCs w:val="20"/>
                <w:lang w:eastAsia="ru-RU"/>
              </w:rPr>
            </w:pPr>
          </w:p>
        </w:tc>
        <w:tc>
          <w:tcPr>
            <w:tcW w:w="2410" w:type="dxa"/>
          </w:tcPr>
          <w:p w14:paraId="41E26B30" w14:textId="77777777" w:rsidR="00D2771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2636DA8B"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16AD2A0"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1F0C95"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4327C68" w14:textId="77777777" w:rsidR="00D27712" w:rsidRPr="009A0F92" w:rsidRDefault="00D27712" w:rsidP="008B690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385B8FAD" w14:textId="77777777" w:rsidTr="00D34F58">
        <w:trPr>
          <w:trHeight w:val="70"/>
        </w:trPr>
        <w:tc>
          <w:tcPr>
            <w:tcW w:w="1535" w:type="dxa"/>
          </w:tcPr>
          <w:p w14:paraId="40B822B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317C766"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724991DB" w14:textId="4CEF1600"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0B6D7DDE" w14:textId="2CADBD26"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2825225" w14:textId="6228168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C95F429" w14:textId="7343F560"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FC4B4DD" w14:textId="71BD7125"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033E9AB2" w14:textId="77777777" w:rsidTr="00D34F58">
        <w:trPr>
          <w:trHeight w:val="510"/>
        </w:trPr>
        <w:tc>
          <w:tcPr>
            <w:tcW w:w="1535" w:type="dxa"/>
            <w:hideMark/>
          </w:tcPr>
          <w:p w14:paraId="719E1A6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hideMark/>
          </w:tcPr>
          <w:p w14:paraId="5966F8BE" w14:textId="77777777" w:rsidR="00D27712" w:rsidRPr="00CD6FE5" w:rsidRDefault="00D27712" w:rsidP="008322A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w:t>
            </w:r>
            <w:r>
              <w:rPr>
                <w:rFonts w:ascii="Arial" w:eastAsia="Times New Roman" w:hAnsi="Arial" w:cs="Arial"/>
                <w:color w:val="000000"/>
                <w:sz w:val="20"/>
                <w:szCs w:val="20"/>
                <w:lang w:eastAsia="ru-RU"/>
              </w:rPr>
              <w:t xml:space="preserve"> (вознаграждение)</w:t>
            </w:r>
            <w:r w:rsidRPr="00CD6FE5">
              <w:rPr>
                <w:rFonts w:ascii="Arial" w:eastAsia="Times New Roman" w:hAnsi="Arial" w:cs="Arial"/>
                <w:color w:val="000000"/>
                <w:sz w:val="20"/>
                <w:szCs w:val="20"/>
                <w:lang w:eastAsia="ru-RU"/>
              </w:rPr>
              <w:t xml:space="preserve"> гражданам, усыновившим детей</w:t>
            </w:r>
          </w:p>
        </w:tc>
        <w:tc>
          <w:tcPr>
            <w:tcW w:w="2410" w:type="dxa"/>
            <w:hideMark/>
          </w:tcPr>
          <w:p w14:paraId="5E617474"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14:paraId="5BBD6167" w14:textId="77777777" w:rsidR="00D27712"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52299AA9"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p w14:paraId="0B4E8F67" w14:textId="45764A82" w:rsidR="00D27712" w:rsidRPr="00CD6FE5"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hideMark/>
          </w:tcPr>
          <w:p w14:paraId="5FE013DE" w14:textId="77777777" w:rsidR="00D27712"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55C0866D"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p w14:paraId="3267275B" w14:textId="000CFA92" w:rsidR="00D27712" w:rsidRPr="00CD6FE5"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hideMark/>
          </w:tcPr>
          <w:p w14:paraId="3A5DA3A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5B1B99" w14:textId="77777777" w:rsidR="00D27712" w:rsidRPr="00CD6FE5" w:rsidRDefault="00D27712"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662FE519" w14:textId="77777777" w:rsidTr="00D34F58">
        <w:trPr>
          <w:trHeight w:val="510"/>
        </w:trPr>
        <w:tc>
          <w:tcPr>
            <w:tcW w:w="1535" w:type="dxa"/>
            <w:hideMark/>
          </w:tcPr>
          <w:p w14:paraId="13C1578A"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14:paraId="7B47F770" w14:textId="77777777" w:rsidR="00D27712" w:rsidRPr="00CD6FE5" w:rsidRDefault="00D27712" w:rsidP="008322A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w:t>
            </w:r>
            <w:r>
              <w:rPr>
                <w:rFonts w:ascii="Arial" w:eastAsia="Times New Roman" w:hAnsi="Arial" w:cs="Arial"/>
                <w:color w:val="000000"/>
                <w:sz w:val="20"/>
                <w:szCs w:val="20"/>
                <w:lang w:eastAsia="ru-RU"/>
              </w:rPr>
              <w:t xml:space="preserve"> (вознаграждение)</w:t>
            </w:r>
            <w:r w:rsidRPr="00CD6FE5">
              <w:rPr>
                <w:rFonts w:ascii="Arial" w:eastAsia="Times New Roman" w:hAnsi="Arial" w:cs="Arial"/>
                <w:color w:val="000000"/>
                <w:sz w:val="20"/>
                <w:szCs w:val="20"/>
                <w:lang w:eastAsia="ru-RU"/>
              </w:rPr>
              <w:t xml:space="preserve"> гражданам, усыновившим детей</w:t>
            </w:r>
            <w:r>
              <w:rPr>
                <w:rFonts w:ascii="Arial" w:eastAsia="Times New Roman" w:hAnsi="Arial" w:cs="Arial"/>
                <w:color w:val="000000"/>
                <w:sz w:val="20"/>
                <w:szCs w:val="20"/>
                <w:lang w:eastAsia="ru-RU"/>
              </w:rPr>
              <w:t>/принявшим детей</w:t>
            </w:r>
            <w:r w:rsidRPr="008849D6">
              <w:rPr>
                <w:rFonts w:ascii="Arial" w:eastAsia="Times New Roman" w:hAnsi="Arial" w:cs="Arial"/>
                <w:color w:val="000000"/>
                <w:sz w:val="20"/>
                <w:szCs w:val="20"/>
                <w:lang w:eastAsia="ru-RU"/>
              </w:rPr>
              <w:t xml:space="preserve"> на патронатное воспитание</w:t>
            </w:r>
          </w:p>
        </w:tc>
        <w:tc>
          <w:tcPr>
            <w:tcW w:w="2410" w:type="dxa"/>
            <w:hideMark/>
          </w:tcPr>
          <w:p w14:paraId="12EC7E46"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14:paraId="15B4FD34"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626917"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666FD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DD9F2B" w14:textId="77777777" w:rsidR="00D27712" w:rsidRPr="00CD6FE5" w:rsidRDefault="00D27712"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0730CC1C" w14:textId="77777777" w:rsidTr="00D34F58">
        <w:trPr>
          <w:trHeight w:val="510"/>
        </w:trPr>
        <w:tc>
          <w:tcPr>
            <w:tcW w:w="1535" w:type="dxa"/>
          </w:tcPr>
          <w:p w14:paraId="5674DDED"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5C72B1E0"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371EC3FB"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1701" w:type="dxa"/>
            <w:noWrap/>
          </w:tcPr>
          <w:p w14:paraId="32513359"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02</w:t>
            </w:r>
          </w:p>
        </w:tc>
        <w:tc>
          <w:tcPr>
            <w:tcW w:w="1559" w:type="dxa"/>
            <w:noWrap/>
          </w:tcPr>
          <w:p w14:paraId="702BBBE4"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0010</w:t>
            </w:r>
          </w:p>
        </w:tc>
        <w:tc>
          <w:tcPr>
            <w:tcW w:w="1701" w:type="dxa"/>
            <w:noWrap/>
          </w:tcPr>
          <w:p w14:paraId="58D3FC82"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01</w:t>
            </w:r>
          </w:p>
        </w:tc>
        <w:tc>
          <w:tcPr>
            <w:tcW w:w="1353" w:type="dxa"/>
          </w:tcPr>
          <w:p w14:paraId="578AE99B"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sidRPr="00787A7E">
              <w:rPr>
                <w:rFonts w:ascii="Arial" w:eastAsia="Times New Roman" w:hAnsi="Arial" w:cs="Arial"/>
                <w:color w:val="000000"/>
                <w:sz w:val="20"/>
                <w:szCs w:val="20"/>
                <w:lang w:eastAsia="ru-RU"/>
              </w:rPr>
              <w:t>03.07.01</w:t>
            </w:r>
          </w:p>
        </w:tc>
      </w:tr>
      <w:tr w:rsidR="00D27712" w:rsidRPr="00CD6FE5" w14:paraId="1AFF4FE1" w14:textId="77777777" w:rsidTr="00D34F58">
        <w:trPr>
          <w:trHeight w:val="510"/>
        </w:trPr>
        <w:tc>
          <w:tcPr>
            <w:tcW w:w="1535" w:type="dxa"/>
          </w:tcPr>
          <w:p w14:paraId="7612F7C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50B7A00C"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F83CCCB" w14:textId="77777777" w:rsidR="00D27712" w:rsidRPr="00DE541C" w:rsidRDefault="00D27712" w:rsidP="008322AB">
            <w:pPr>
              <w:spacing w:after="0" w:line="240" w:lineRule="auto"/>
              <w:jc w:val="center"/>
              <w:rPr>
                <w:rFonts w:ascii="Arial" w:eastAsia="Times New Roman" w:hAnsi="Arial" w:cs="Arial"/>
                <w:color w:val="000000"/>
                <w:sz w:val="20"/>
                <w:szCs w:val="20"/>
                <w:lang w:eastAsia="ru-RU"/>
              </w:rPr>
            </w:pPr>
            <w:r w:rsidRPr="00DE541C">
              <w:rPr>
                <w:rFonts w:ascii="Arial" w:eastAsia="Times New Roman" w:hAnsi="Arial" w:cs="Arial"/>
                <w:color w:val="000000"/>
                <w:sz w:val="20"/>
                <w:szCs w:val="20"/>
                <w:lang w:eastAsia="ru-RU"/>
              </w:rPr>
              <w:t>07 00 00 52</w:t>
            </w:r>
          </w:p>
        </w:tc>
        <w:tc>
          <w:tcPr>
            <w:tcW w:w="1701" w:type="dxa"/>
            <w:noWrap/>
          </w:tcPr>
          <w:p w14:paraId="6E5458D1" w14:textId="77777777" w:rsidR="00D27712" w:rsidRPr="00705FF1" w:rsidRDefault="00D27712" w:rsidP="008322AB">
            <w:pPr>
              <w:spacing w:after="0" w:line="240" w:lineRule="auto"/>
              <w:jc w:val="center"/>
              <w:rPr>
                <w:rFonts w:ascii="Arial" w:eastAsia="Times New Roman" w:hAnsi="Arial" w:cs="Arial"/>
                <w:color w:val="000000"/>
                <w:sz w:val="20"/>
                <w:szCs w:val="20"/>
                <w:lang w:eastAsia="ru-RU"/>
              </w:rPr>
            </w:pPr>
            <w:r w:rsidRPr="00705FF1">
              <w:rPr>
                <w:rFonts w:ascii="Arial" w:eastAsia="Times New Roman" w:hAnsi="Arial" w:cs="Arial"/>
                <w:color w:val="000000"/>
                <w:sz w:val="20"/>
                <w:szCs w:val="20"/>
                <w:lang w:eastAsia="ru-RU"/>
              </w:rPr>
              <w:t>02</w:t>
            </w:r>
          </w:p>
        </w:tc>
        <w:tc>
          <w:tcPr>
            <w:tcW w:w="1559" w:type="dxa"/>
            <w:noWrap/>
          </w:tcPr>
          <w:p w14:paraId="34E0384C"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8DC8484"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D48BAD" w14:textId="77777777" w:rsidR="00D27712" w:rsidRPr="00787A7E"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29B6C4C2" w14:textId="77777777" w:rsidTr="00D34F58">
        <w:trPr>
          <w:trHeight w:val="300"/>
        </w:trPr>
        <w:tc>
          <w:tcPr>
            <w:tcW w:w="1535" w:type="dxa"/>
            <w:hideMark/>
          </w:tcPr>
          <w:p w14:paraId="4FA83105"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14:paraId="026D7532" w14:textId="77777777" w:rsidR="00D27712" w:rsidRPr="00CD6FE5" w:rsidRDefault="00D27712" w:rsidP="008322A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14:paraId="3C35B39D"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73386D9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6D05B3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24863D0"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29EEB0" w14:textId="77777777" w:rsidR="00D27712" w:rsidRPr="00CD6FE5" w:rsidRDefault="00D27712"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D27712" w:rsidRPr="00CD6FE5" w14:paraId="0A93EBC7" w14:textId="77777777" w:rsidTr="00D34F58">
        <w:trPr>
          <w:trHeight w:val="289"/>
        </w:trPr>
        <w:tc>
          <w:tcPr>
            <w:tcW w:w="1535" w:type="dxa"/>
            <w:hideMark/>
          </w:tcPr>
          <w:p w14:paraId="63A712D4"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hideMark/>
          </w:tcPr>
          <w:p w14:paraId="1B8A2C61"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hideMark/>
          </w:tcPr>
          <w:p w14:paraId="1ED54528" w14:textId="77777777" w:rsidR="00D27712"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r>
              <w:rPr>
                <w:rFonts w:ascii="Arial" w:eastAsia="Times New Roman" w:hAnsi="Arial" w:cs="Arial"/>
                <w:color w:val="000000"/>
                <w:sz w:val="20"/>
                <w:szCs w:val="20"/>
                <w:lang w:eastAsia="ru-RU"/>
              </w:rPr>
              <w:t>:</w:t>
            </w:r>
          </w:p>
          <w:p w14:paraId="76CAC0AE"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hideMark/>
          </w:tcPr>
          <w:p w14:paraId="5B4ED96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F750E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CE7C43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5FA6EE" w14:textId="77777777" w:rsidR="00D27712" w:rsidRPr="00CD6FE5" w:rsidRDefault="00D27712"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D27712" w:rsidRPr="00CD6FE5" w14:paraId="1999321D" w14:textId="77777777" w:rsidTr="00D34F58">
        <w:trPr>
          <w:trHeight w:val="300"/>
        </w:trPr>
        <w:tc>
          <w:tcPr>
            <w:tcW w:w="1535" w:type="dxa"/>
            <w:hideMark/>
          </w:tcPr>
          <w:p w14:paraId="67C8F9AC"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hideMark/>
          </w:tcPr>
          <w:p w14:paraId="241F2729"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hideMark/>
          </w:tcPr>
          <w:p w14:paraId="5A2E040B"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25E0405"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BCD0E7A"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4B15647"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47DA95" w14:textId="77777777" w:rsidR="00D27712" w:rsidRPr="00CD6FE5" w:rsidRDefault="00D27712"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D27712" w:rsidRPr="00CD6FE5" w14:paraId="381F49E9" w14:textId="77777777" w:rsidTr="00D34F58">
        <w:trPr>
          <w:trHeight w:val="300"/>
        </w:trPr>
        <w:tc>
          <w:tcPr>
            <w:tcW w:w="1535" w:type="dxa"/>
            <w:hideMark/>
          </w:tcPr>
          <w:p w14:paraId="25244DEB"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hideMark/>
          </w:tcPr>
          <w:p w14:paraId="7CCDF082"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hideMark/>
          </w:tcPr>
          <w:p w14:paraId="039097A7"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5D168ED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7308FA"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2C391B"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97BC4A" w14:textId="77777777" w:rsidR="00D27712" w:rsidRPr="00CD6FE5" w:rsidRDefault="00D27712" w:rsidP="008322A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D27712" w:rsidRPr="00CD6FE5" w14:paraId="581B0930" w14:textId="77777777" w:rsidTr="00D34F58">
        <w:trPr>
          <w:trHeight w:val="300"/>
        </w:trPr>
        <w:tc>
          <w:tcPr>
            <w:tcW w:w="1535" w:type="dxa"/>
          </w:tcPr>
          <w:p w14:paraId="2363401F"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19F9BE3"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32C16E6"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14:paraId="5D7761AD"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14:paraId="47EB07CF"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14:paraId="1E976180"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14:paraId="3084220D"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D27712" w:rsidRPr="00CD6FE5" w14:paraId="26047805" w14:textId="77777777" w:rsidTr="00D34F58">
        <w:trPr>
          <w:trHeight w:val="300"/>
        </w:trPr>
        <w:tc>
          <w:tcPr>
            <w:tcW w:w="1535" w:type="dxa"/>
          </w:tcPr>
          <w:p w14:paraId="203C66AF"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483BFECC"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40AAACEE"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14:paraId="6EB8F19D"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14:paraId="4819F4FE"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14:paraId="26D88FEA"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14:paraId="5D15BD1A"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D27712" w:rsidRPr="00CD6FE5" w14:paraId="4AA54315" w14:textId="77777777" w:rsidTr="00D34F58">
        <w:trPr>
          <w:trHeight w:val="300"/>
        </w:trPr>
        <w:tc>
          <w:tcPr>
            <w:tcW w:w="1535" w:type="dxa"/>
          </w:tcPr>
          <w:p w14:paraId="3961542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5E65F11"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1D9F587" w14:textId="77777777" w:rsidR="00D27712" w:rsidRPr="00547E2B" w:rsidRDefault="00D27712" w:rsidP="008322AB">
            <w:pPr>
              <w:spacing w:after="0" w:line="240" w:lineRule="auto"/>
              <w:jc w:val="center"/>
              <w:rPr>
                <w:rFonts w:ascii="Arial" w:eastAsia="Times New Roman" w:hAnsi="Arial" w:cs="Arial"/>
                <w:color w:val="000000"/>
                <w:sz w:val="20"/>
                <w:szCs w:val="20"/>
                <w:lang w:eastAsia="ru-RU"/>
              </w:rPr>
            </w:pPr>
          </w:p>
        </w:tc>
        <w:tc>
          <w:tcPr>
            <w:tcW w:w="1701" w:type="dxa"/>
            <w:noWrap/>
          </w:tcPr>
          <w:p w14:paraId="31AD1A87" w14:textId="77777777" w:rsidR="00D27712" w:rsidRPr="00327C9B" w:rsidRDefault="00D27712"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14:paraId="58DF88C1" w14:textId="77777777" w:rsidR="00D27712" w:rsidRPr="00327C9B" w:rsidRDefault="00D27712"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14:paraId="128E3A8B" w14:textId="77777777" w:rsidR="00D27712" w:rsidRPr="00327C9B" w:rsidRDefault="00D27712"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14:paraId="7568A595" w14:textId="77777777" w:rsidR="00D27712" w:rsidRPr="00327C9B" w:rsidRDefault="00D27712" w:rsidP="008322AB">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D27712" w:rsidRPr="00CD6FE5" w14:paraId="2ED5AD3D" w14:textId="77777777" w:rsidTr="00D34F58">
        <w:trPr>
          <w:trHeight w:val="300"/>
        </w:trPr>
        <w:tc>
          <w:tcPr>
            <w:tcW w:w="1535" w:type="dxa"/>
          </w:tcPr>
          <w:p w14:paraId="410B638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CF534C3"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5F60212" w14:textId="77777777" w:rsidR="00D27712" w:rsidRPr="00421974" w:rsidRDefault="00D27712" w:rsidP="008322AB">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14:paraId="19BA2F4E"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14:paraId="16B570BF"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14:paraId="49B305B6"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14:paraId="73EEE50A"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D27712" w:rsidRPr="00CD6FE5" w14:paraId="4DAE21B6" w14:textId="77777777" w:rsidTr="00D34F58">
        <w:trPr>
          <w:trHeight w:val="300"/>
        </w:trPr>
        <w:tc>
          <w:tcPr>
            <w:tcW w:w="1535" w:type="dxa"/>
          </w:tcPr>
          <w:p w14:paraId="5663D9B2"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4FA36804"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4ADA3FF0" w14:textId="77777777" w:rsidR="00D27712" w:rsidRPr="00421974" w:rsidRDefault="00D27712" w:rsidP="008322AB">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14:paraId="31D3B5E7"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14:paraId="21F61EFC"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14:paraId="7A0F68A2"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14:paraId="3C2E0CCE"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D27712" w:rsidRPr="00CD6FE5" w14:paraId="5C40EE32" w14:textId="77777777" w:rsidTr="00D34F58">
        <w:trPr>
          <w:trHeight w:val="300"/>
        </w:trPr>
        <w:tc>
          <w:tcPr>
            <w:tcW w:w="1535" w:type="dxa"/>
          </w:tcPr>
          <w:p w14:paraId="2C502C05"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1AB57AAF"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3F304E43" w14:textId="77777777" w:rsidR="00D27712" w:rsidRPr="00421974" w:rsidRDefault="00D27712" w:rsidP="008322AB">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14:paraId="3B372D24"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14:paraId="4ECB9EE3"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14:paraId="749B3803"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14:paraId="01C0CB39" w14:textId="77777777" w:rsidR="00D27712" w:rsidRPr="00421974" w:rsidRDefault="00D27712" w:rsidP="008322AB">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D27712" w:rsidRPr="00CD6FE5" w14:paraId="102F8ED7" w14:textId="77777777" w:rsidTr="00D34F58">
        <w:trPr>
          <w:trHeight w:val="300"/>
        </w:trPr>
        <w:tc>
          <w:tcPr>
            <w:tcW w:w="1535" w:type="dxa"/>
          </w:tcPr>
          <w:p w14:paraId="41FEDF9D"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9D566A5"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3ACFB543"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14:paraId="4D69A5B4"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14:paraId="6906C67A"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14:paraId="43F9193A"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14:paraId="464996EB"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D27712" w:rsidRPr="00CD6FE5" w14:paraId="16BEE879" w14:textId="77777777" w:rsidTr="00D34F58">
        <w:trPr>
          <w:trHeight w:val="300"/>
        </w:trPr>
        <w:tc>
          <w:tcPr>
            <w:tcW w:w="1535" w:type="dxa"/>
          </w:tcPr>
          <w:p w14:paraId="0B877CF0"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7D0CAD1"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001A6A4" w14:textId="77777777" w:rsidR="00D27712" w:rsidRPr="00D16D06" w:rsidRDefault="00D27712"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12 00 00 19</w:t>
            </w:r>
          </w:p>
        </w:tc>
        <w:tc>
          <w:tcPr>
            <w:tcW w:w="1701" w:type="dxa"/>
            <w:noWrap/>
          </w:tcPr>
          <w:p w14:paraId="6A62BEF0" w14:textId="77777777" w:rsidR="00D27712" w:rsidRPr="00D16D06" w:rsidRDefault="00D27712"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02</w:t>
            </w:r>
          </w:p>
        </w:tc>
        <w:tc>
          <w:tcPr>
            <w:tcW w:w="1559" w:type="dxa"/>
            <w:noWrap/>
          </w:tcPr>
          <w:p w14:paraId="6943E376" w14:textId="77777777" w:rsidR="00D27712" w:rsidRPr="00D16D06" w:rsidRDefault="00D27712"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0010</w:t>
            </w:r>
          </w:p>
        </w:tc>
        <w:tc>
          <w:tcPr>
            <w:tcW w:w="1701" w:type="dxa"/>
            <w:noWrap/>
          </w:tcPr>
          <w:p w14:paraId="6C7A23BF" w14:textId="77777777" w:rsidR="00D27712" w:rsidRPr="00D16D06" w:rsidRDefault="00D27712"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01</w:t>
            </w:r>
          </w:p>
        </w:tc>
        <w:tc>
          <w:tcPr>
            <w:tcW w:w="1353" w:type="dxa"/>
          </w:tcPr>
          <w:p w14:paraId="24BA3639" w14:textId="77777777" w:rsidR="00D27712" w:rsidRPr="00D16D06" w:rsidRDefault="00D27712" w:rsidP="008322AB">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03.05.00</w:t>
            </w:r>
          </w:p>
        </w:tc>
      </w:tr>
      <w:tr w:rsidR="00D27712" w:rsidRPr="00CD6FE5" w14:paraId="1EB51CD4" w14:textId="77777777" w:rsidTr="00D34F58">
        <w:trPr>
          <w:trHeight w:val="300"/>
        </w:trPr>
        <w:tc>
          <w:tcPr>
            <w:tcW w:w="1535" w:type="dxa"/>
          </w:tcPr>
          <w:p w14:paraId="34E9338A"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16AF6D8"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F8CA1C6" w14:textId="77777777" w:rsidR="00D27712" w:rsidRPr="00BB466C" w:rsidRDefault="00D27712"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02 22 00 00</w:t>
            </w:r>
          </w:p>
        </w:tc>
        <w:tc>
          <w:tcPr>
            <w:tcW w:w="1701" w:type="dxa"/>
            <w:noWrap/>
          </w:tcPr>
          <w:p w14:paraId="4126F296" w14:textId="77777777" w:rsidR="00D27712" w:rsidRPr="00BB466C" w:rsidRDefault="00D27712"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w:t>
            </w:r>
          </w:p>
        </w:tc>
        <w:tc>
          <w:tcPr>
            <w:tcW w:w="1559" w:type="dxa"/>
            <w:noWrap/>
          </w:tcPr>
          <w:p w14:paraId="0E352D2D" w14:textId="77777777" w:rsidR="00D27712" w:rsidRPr="00BB466C" w:rsidRDefault="00D27712"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0010</w:t>
            </w:r>
          </w:p>
        </w:tc>
        <w:tc>
          <w:tcPr>
            <w:tcW w:w="1701" w:type="dxa"/>
            <w:noWrap/>
          </w:tcPr>
          <w:p w14:paraId="2912D22B" w14:textId="77777777" w:rsidR="00D27712" w:rsidRPr="00BB466C" w:rsidRDefault="00D27712"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01</w:t>
            </w:r>
          </w:p>
        </w:tc>
        <w:tc>
          <w:tcPr>
            <w:tcW w:w="1353" w:type="dxa"/>
          </w:tcPr>
          <w:p w14:paraId="521585A6" w14:textId="77777777" w:rsidR="00D27712" w:rsidRPr="00BB466C" w:rsidRDefault="00D27712" w:rsidP="008322AB">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03.05.01</w:t>
            </w:r>
          </w:p>
        </w:tc>
      </w:tr>
      <w:tr w:rsidR="00D27712" w:rsidRPr="00CD6FE5" w14:paraId="4FD1B6DB" w14:textId="77777777" w:rsidTr="00D34F58">
        <w:trPr>
          <w:trHeight w:val="300"/>
        </w:trPr>
        <w:tc>
          <w:tcPr>
            <w:tcW w:w="1535" w:type="dxa"/>
          </w:tcPr>
          <w:p w14:paraId="251FBD9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4DB93C1F"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6444B2D" w14:textId="77777777" w:rsidR="00D27712" w:rsidRPr="002C0E72" w:rsidRDefault="00D27712"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15 00 00 35</w:t>
            </w:r>
          </w:p>
        </w:tc>
        <w:tc>
          <w:tcPr>
            <w:tcW w:w="1701" w:type="dxa"/>
            <w:noWrap/>
          </w:tcPr>
          <w:p w14:paraId="1504D5FE" w14:textId="77777777" w:rsidR="00D27712" w:rsidRPr="002C0E72" w:rsidRDefault="00D27712"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02</w:t>
            </w:r>
          </w:p>
        </w:tc>
        <w:tc>
          <w:tcPr>
            <w:tcW w:w="1559" w:type="dxa"/>
            <w:noWrap/>
          </w:tcPr>
          <w:p w14:paraId="7592202D" w14:textId="77777777" w:rsidR="00D27712" w:rsidRPr="002C0E72" w:rsidRDefault="00D27712"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0010</w:t>
            </w:r>
          </w:p>
        </w:tc>
        <w:tc>
          <w:tcPr>
            <w:tcW w:w="1701" w:type="dxa"/>
            <w:noWrap/>
          </w:tcPr>
          <w:p w14:paraId="01E95351" w14:textId="77777777" w:rsidR="00D27712" w:rsidRPr="002C0E72" w:rsidRDefault="00D27712"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01</w:t>
            </w:r>
          </w:p>
        </w:tc>
        <w:tc>
          <w:tcPr>
            <w:tcW w:w="1353" w:type="dxa"/>
          </w:tcPr>
          <w:p w14:paraId="6F2DEC5E" w14:textId="77777777" w:rsidR="00D27712" w:rsidRPr="002C0E72" w:rsidRDefault="00D27712" w:rsidP="008322AB">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03.05.01</w:t>
            </w:r>
          </w:p>
        </w:tc>
      </w:tr>
      <w:tr w:rsidR="00D27712" w:rsidRPr="00CD6FE5" w14:paraId="13749B8B" w14:textId="77777777" w:rsidTr="00D34F58">
        <w:trPr>
          <w:trHeight w:val="300"/>
        </w:trPr>
        <w:tc>
          <w:tcPr>
            <w:tcW w:w="1535" w:type="dxa"/>
          </w:tcPr>
          <w:p w14:paraId="3B60BEE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0988B1D6"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C1B1344" w14:textId="77777777" w:rsidR="00D27712" w:rsidRPr="002C0E72" w:rsidRDefault="00D27712" w:rsidP="008322AB">
            <w:pPr>
              <w:spacing w:after="0" w:line="240" w:lineRule="auto"/>
              <w:jc w:val="center"/>
              <w:rPr>
                <w:rFonts w:ascii="Arial" w:eastAsia="Times New Roman" w:hAnsi="Arial" w:cs="Arial"/>
                <w:color w:val="000000"/>
                <w:sz w:val="20"/>
                <w:szCs w:val="20"/>
                <w:lang w:eastAsia="ru-RU"/>
              </w:rPr>
            </w:pPr>
            <w:r w:rsidRPr="00DF59C8">
              <w:rPr>
                <w:rFonts w:ascii="Arial" w:eastAsia="Times New Roman" w:hAnsi="Arial" w:cs="Arial"/>
                <w:color w:val="000000"/>
                <w:sz w:val="20"/>
                <w:szCs w:val="20"/>
                <w:lang w:eastAsia="ru-RU"/>
              </w:rPr>
              <w:t>02 23 00 00</w:t>
            </w:r>
          </w:p>
        </w:tc>
        <w:tc>
          <w:tcPr>
            <w:tcW w:w="1701" w:type="dxa"/>
            <w:noWrap/>
          </w:tcPr>
          <w:p w14:paraId="15BEFE35" w14:textId="77777777" w:rsidR="00D27712" w:rsidRPr="008B6FE6" w:rsidRDefault="00D27712" w:rsidP="008322AB">
            <w:pPr>
              <w:spacing w:after="0" w:line="240" w:lineRule="auto"/>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02</w:t>
            </w:r>
          </w:p>
        </w:tc>
        <w:tc>
          <w:tcPr>
            <w:tcW w:w="1559" w:type="dxa"/>
            <w:noWrap/>
          </w:tcPr>
          <w:p w14:paraId="5B2AFD4F" w14:textId="77777777" w:rsidR="00D27712" w:rsidRPr="008B6FE6" w:rsidRDefault="00D27712" w:rsidP="008322AB">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0010</w:t>
            </w:r>
          </w:p>
        </w:tc>
        <w:tc>
          <w:tcPr>
            <w:tcW w:w="1701" w:type="dxa"/>
            <w:noWrap/>
          </w:tcPr>
          <w:p w14:paraId="1B44B989" w14:textId="77777777" w:rsidR="00D27712" w:rsidRPr="008B6FE6" w:rsidRDefault="00D27712" w:rsidP="008322AB">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01</w:t>
            </w:r>
          </w:p>
        </w:tc>
        <w:tc>
          <w:tcPr>
            <w:tcW w:w="1353" w:type="dxa"/>
          </w:tcPr>
          <w:p w14:paraId="368E7D95" w14:textId="77777777" w:rsidR="00D27712" w:rsidRPr="008B6FE6" w:rsidRDefault="00D27712" w:rsidP="008322AB">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03.05.04</w:t>
            </w:r>
          </w:p>
        </w:tc>
      </w:tr>
      <w:tr w:rsidR="00D27712" w:rsidRPr="00CD6FE5" w14:paraId="7387153D" w14:textId="77777777" w:rsidTr="00D34F58">
        <w:trPr>
          <w:trHeight w:val="300"/>
        </w:trPr>
        <w:tc>
          <w:tcPr>
            <w:tcW w:w="1535" w:type="dxa"/>
          </w:tcPr>
          <w:p w14:paraId="7B7FD1E0"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1A368EC"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4FD0AF7" w14:textId="77777777" w:rsidR="00D27712" w:rsidRPr="00DF59C8" w:rsidRDefault="00D27712" w:rsidP="008322AB">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01 01 00 48</w:t>
            </w:r>
          </w:p>
        </w:tc>
        <w:tc>
          <w:tcPr>
            <w:tcW w:w="1701" w:type="dxa"/>
            <w:noWrap/>
          </w:tcPr>
          <w:p w14:paraId="1A9A687F" w14:textId="77777777" w:rsidR="00D27712" w:rsidRPr="004B20D3" w:rsidRDefault="00D27712" w:rsidP="008322AB">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02</w:t>
            </w:r>
          </w:p>
        </w:tc>
        <w:tc>
          <w:tcPr>
            <w:tcW w:w="1559" w:type="dxa"/>
            <w:noWrap/>
          </w:tcPr>
          <w:p w14:paraId="30A77D8B" w14:textId="77777777" w:rsidR="00D27712" w:rsidRPr="004B20D3" w:rsidRDefault="00D27712" w:rsidP="008322AB">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0010</w:t>
            </w:r>
          </w:p>
        </w:tc>
        <w:tc>
          <w:tcPr>
            <w:tcW w:w="1701" w:type="dxa"/>
            <w:noWrap/>
          </w:tcPr>
          <w:p w14:paraId="24881A2F" w14:textId="77777777" w:rsidR="00D27712" w:rsidRPr="004B20D3" w:rsidRDefault="00D27712" w:rsidP="008322AB">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w:t>
            </w:r>
          </w:p>
        </w:tc>
        <w:tc>
          <w:tcPr>
            <w:tcW w:w="1353" w:type="dxa"/>
          </w:tcPr>
          <w:p w14:paraId="14614B01" w14:textId="77777777" w:rsidR="00D27712" w:rsidRPr="004B20D3" w:rsidRDefault="00D27712" w:rsidP="008322AB">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03.00.00</w:t>
            </w:r>
          </w:p>
        </w:tc>
      </w:tr>
      <w:tr w:rsidR="00D27712" w:rsidRPr="00CD6FE5" w14:paraId="2377159A" w14:textId="77777777" w:rsidTr="00D34F58">
        <w:trPr>
          <w:trHeight w:val="300"/>
        </w:trPr>
        <w:tc>
          <w:tcPr>
            <w:tcW w:w="1535" w:type="dxa"/>
          </w:tcPr>
          <w:p w14:paraId="2046C7FD"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5672EE14"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22465D0" w14:textId="77777777" w:rsidR="00D27712" w:rsidRPr="00DF59C8"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04 00 42 00</w:t>
            </w:r>
          </w:p>
        </w:tc>
        <w:tc>
          <w:tcPr>
            <w:tcW w:w="1701" w:type="dxa"/>
            <w:noWrap/>
          </w:tcPr>
          <w:p w14:paraId="1962894C" w14:textId="77777777" w:rsidR="00D27712" w:rsidRPr="00734577" w:rsidRDefault="00D27712" w:rsidP="008322AB">
            <w:pPr>
              <w:spacing w:after="0" w:line="240" w:lineRule="auto"/>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02</w:t>
            </w:r>
          </w:p>
        </w:tc>
        <w:tc>
          <w:tcPr>
            <w:tcW w:w="1559" w:type="dxa"/>
            <w:noWrap/>
          </w:tcPr>
          <w:p w14:paraId="7439ECF1" w14:textId="77777777" w:rsidR="00D27712" w:rsidRPr="00734577" w:rsidRDefault="00D27712" w:rsidP="008322AB">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0010</w:t>
            </w:r>
          </w:p>
        </w:tc>
        <w:tc>
          <w:tcPr>
            <w:tcW w:w="1701" w:type="dxa"/>
            <w:noWrap/>
          </w:tcPr>
          <w:p w14:paraId="6D43CC90" w14:textId="77777777" w:rsidR="00D27712" w:rsidRPr="00734577" w:rsidRDefault="00D27712" w:rsidP="008322AB">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01</w:t>
            </w:r>
          </w:p>
        </w:tc>
        <w:tc>
          <w:tcPr>
            <w:tcW w:w="1353" w:type="dxa"/>
          </w:tcPr>
          <w:p w14:paraId="5D0BA99F" w14:textId="77777777" w:rsidR="00D27712" w:rsidRPr="00734577" w:rsidRDefault="00D27712" w:rsidP="008322AB">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03.00.00</w:t>
            </w:r>
          </w:p>
        </w:tc>
      </w:tr>
      <w:tr w:rsidR="00D27712" w:rsidRPr="00CD6FE5" w14:paraId="1FAD4F31" w14:textId="77777777" w:rsidTr="00D34F58">
        <w:trPr>
          <w:trHeight w:val="300"/>
        </w:trPr>
        <w:tc>
          <w:tcPr>
            <w:tcW w:w="1535" w:type="dxa"/>
          </w:tcPr>
          <w:p w14:paraId="2A846A72"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4F4656A"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EE370B9" w14:textId="77777777" w:rsidR="00D27712" w:rsidRDefault="00D27712" w:rsidP="008322AB">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01 01 00 49</w:t>
            </w:r>
          </w:p>
        </w:tc>
        <w:tc>
          <w:tcPr>
            <w:tcW w:w="1701" w:type="dxa"/>
            <w:noWrap/>
          </w:tcPr>
          <w:p w14:paraId="16681B30" w14:textId="77777777" w:rsidR="00D27712" w:rsidRPr="00DC520A" w:rsidRDefault="00D27712" w:rsidP="008322AB">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02</w:t>
            </w:r>
          </w:p>
        </w:tc>
        <w:tc>
          <w:tcPr>
            <w:tcW w:w="1559" w:type="dxa"/>
            <w:noWrap/>
          </w:tcPr>
          <w:p w14:paraId="32E7B9D5" w14:textId="77777777" w:rsidR="00D27712" w:rsidRPr="00DC520A" w:rsidRDefault="00D27712" w:rsidP="008322AB">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0010</w:t>
            </w:r>
          </w:p>
        </w:tc>
        <w:tc>
          <w:tcPr>
            <w:tcW w:w="1701" w:type="dxa"/>
            <w:noWrap/>
          </w:tcPr>
          <w:p w14:paraId="7ED0FF76" w14:textId="77777777" w:rsidR="00D27712" w:rsidRPr="00DC520A" w:rsidRDefault="00D27712" w:rsidP="008322AB">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w:t>
            </w:r>
          </w:p>
        </w:tc>
        <w:tc>
          <w:tcPr>
            <w:tcW w:w="1353" w:type="dxa"/>
          </w:tcPr>
          <w:p w14:paraId="32E53EF7" w14:textId="77777777" w:rsidR="00D27712" w:rsidRPr="00DC520A" w:rsidRDefault="00D27712" w:rsidP="008322AB">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03.00.01</w:t>
            </w:r>
          </w:p>
        </w:tc>
      </w:tr>
      <w:tr w:rsidR="00D27712" w:rsidRPr="00CD6FE5" w14:paraId="0F276A3D" w14:textId="77777777" w:rsidTr="00D34F58">
        <w:trPr>
          <w:trHeight w:val="300"/>
        </w:trPr>
        <w:tc>
          <w:tcPr>
            <w:tcW w:w="1535" w:type="dxa"/>
          </w:tcPr>
          <w:p w14:paraId="56C3CCE3"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098023F"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29B064C" w14:textId="77777777" w:rsidR="00D27712" w:rsidRPr="00DC520A" w:rsidRDefault="00D27712" w:rsidP="008322A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06 00 00 15</w:t>
            </w:r>
          </w:p>
        </w:tc>
        <w:tc>
          <w:tcPr>
            <w:tcW w:w="1701" w:type="dxa"/>
            <w:noWrap/>
          </w:tcPr>
          <w:p w14:paraId="204D8287" w14:textId="77777777" w:rsidR="00D27712" w:rsidRDefault="00D27712" w:rsidP="008322AB">
            <w:pPr>
              <w:jc w:val="center"/>
              <w:rPr>
                <w:rFonts w:ascii="Calibri" w:hAnsi="Calibri"/>
                <w:sz w:val="22"/>
              </w:rPr>
            </w:pPr>
            <w:r>
              <w:rPr>
                <w:rFonts w:ascii="Calibri" w:hAnsi="Calibri"/>
                <w:sz w:val="22"/>
              </w:rPr>
              <w:t>02</w:t>
            </w:r>
          </w:p>
        </w:tc>
        <w:tc>
          <w:tcPr>
            <w:tcW w:w="1559" w:type="dxa"/>
            <w:noWrap/>
          </w:tcPr>
          <w:p w14:paraId="5895449E" w14:textId="77777777" w:rsidR="00D27712" w:rsidRDefault="00D27712" w:rsidP="008322AB">
            <w:pPr>
              <w:jc w:val="center"/>
              <w:rPr>
                <w:rFonts w:ascii="Calibri" w:hAnsi="Calibri"/>
                <w:sz w:val="22"/>
              </w:rPr>
            </w:pPr>
            <w:r>
              <w:rPr>
                <w:rFonts w:ascii="Calibri" w:hAnsi="Calibri"/>
                <w:sz w:val="22"/>
              </w:rPr>
              <w:t>0010</w:t>
            </w:r>
          </w:p>
        </w:tc>
        <w:tc>
          <w:tcPr>
            <w:tcW w:w="1701" w:type="dxa"/>
            <w:noWrap/>
          </w:tcPr>
          <w:p w14:paraId="7176377D" w14:textId="77777777" w:rsidR="00D27712" w:rsidRDefault="00D27712" w:rsidP="008322AB">
            <w:pPr>
              <w:jc w:val="center"/>
              <w:rPr>
                <w:rFonts w:ascii="Calibri" w:hAnsi="Calibri"/>
                <w:sz w:val="22"/>
              </w:rPr>
            </w:pPr>
            <w:r>
              <w:rPr>
                <w:rFonts w:ascii="Calibri" w:hAnsi="Calibri"/>
                <w:sz w:val="22"/>
              </w:rPr>
              <w:t>01</w:t>
            </w:r>
          </w:p>
        </w:tc>
        <w:tc>
          <w:tcPr>
            <w:tcW w:w="1353" w:type="dxa"/>
          </w:tcPr>
          <w:p w14:paraId="5F3BAB4C" w14:textId="77777777" w:rsidR="00D27712" w:rsidRDefault="00D27712" w:rsidP="008322AB">
            <w:pPr>
              <w:jc w:val="center"/>
              <w:rPr>
                <w:rFonts w:ascii="Calibri" w:hAnsi="Calibri"/>
                <w:sz w:val="22"/>
              </w:rPr>
            </w:pPr>
            <w:r>
              <w:rPr>
                <w:rFonts w:ascii="Calibri" w:hAnsi="Calibri"/>
                <w:sz w:val="22"/>
              </w:rPr>
              <w:t>03.00.00</w:t>
            </w:r>
          </w:p>
        </w:tc>
      </w:tr>
      <w:tr w:rsidR="00D27712" w:rsidRPr="00CD6FE5" w14:paraId="07F35E76" w14:textId="77777777" w:rsidTr="00D34F58">
        <w:trPr>
          <w:trHeight w:val="300"/>
        </w:trPr>
        <w:tc>
          <w:tcPr>
            <w:tcW w:w="1535" w:type="dxa"/>
          </w:tcPr>
          <w:p w14:paraId="762361A6"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4666260C"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7CE873B" w14:textId="77777777" w:rsidR="00D27712" w:rsidRPr="00DF29D7" w:rsidRDefault="00D27712" w:rsidP="008322AB">
            <w:pPr>
              <w:spacing w:after="0" w:line="240" w:lineRule="auto"/>
              <w:jc w:val="center"/>
              <w:rPr>
                <w:rFonts w:ascii="Arial" w:eastAsia="Times New Roman" w:hAnsi="Arial" w:cs="Arial"/>
                <w:color w:val="000000"/>
                <w:sz w:val="20"/>
                <w:szCs w:val="20"/>
                <w:lang w:eastAsia="ru-RU"/>
              </w:rPr>
            </w:pPr>
            <w:r w:rsidRPr="00241E75">
              <w:rPr>
                <w:rFonts w:ascii="Arial" w:eastAsia="Times New Roman" w:hAnsi="Arial" w:cs="Arial"/>
                <w:color w:val="000000"/>
                <w:sz w:val="20"/>
                <w:szCs w:val="20"/>
                <w:lang w:eastAsia="ru-RU"/>
              </w:rPr>
              <w:t>05 05 00 00</w:t>
            </w:r>
          </w:p>
        </w:tc>
        <w:tc>
          <w:tcPr>
            <w:tcW w:w="1701" w:type="dxa"/>
            <w:noWrap/>
          </w:tcPr>
          <w:p w14:paraId="2926B95A" w14:textId="77777777" w:rsidR="00D27712" w:rsidRPr="00241E75" w:rsidRDefault="00D27712" w:rsidP="008322AB">
            <w:pPr>
              <w:jc w:val="center"/>
              <w:rPr>
                <w:rFonts w:ascii="Calibri" w:hAnsi="Calibri"/>
                <w:sz w:val="22"/>
              </w:rPr>
            </w:pPr>
            <w:r w:rsidRPr="00241E75">
              <w:rPr>
                <w:rFonts w:ascii="Calibri" w:hAnsi="Calibri"/>
                <w:sz w:val="22"/>
              </w:rPr>
              <w:t>02</w:t>
            </w:r>
          </w:p>
        </w:tc>
        <w:tc>
          <w:tcPr>
            <w:tcW w:w="1559" w:type="dxa"/>
            <w:noWrap/>
          </w:tcPr>
          <w:p w14:paraId="4DA18025" w14:textId="77777777" w:rsidR="00D27712" w:rsidRPr="00241E75" w:rsidRDefault="00D27712" w:rsidP="008322AB">
            <w:pPr>
              <w:jc w:val="center"/>
              <w:rPr>
                <w:rFonts w:ascii="Calibri" w:hAnsi="Calibri"/>
                <w:sz w:val="22"/>
              </w:rPr>
            </w:pPr>
            <w:r w:rsidRPr="00241E75">
              <w:rPr>
                <w:rFonts w:ascii="Calibri" w:hAnsi="Calibri"/>
                <w:sz w:val="22"/>
              </w:rPr>
              <w:t>0010</w:t>
            </w:r>
          </w:p>
        </w:tc>
        <w:tc>
          <w:tcPr>
            <w:tcW w:w="1701" w:type="dxa"/>
            <w:noWrap/>
          </w:tcPr>
          <w:p w14:paraId="47BDEC19" w14:textId="77777777" w:rsidR="00D27712" w:rsidRPr="00241E75" w:rsidRDefault="00D27712" w:rsidP="008322AB">
            <w:pPr>
              <w:jc w:val="center"/>
              <w:rPr>
                <w:rFonts w:ascii="Calibri" w:hAnsi="Calibri"/>
                <w:sz w:val="22"/>
              </w:rPr>
            </w:pPr>
            <w:r w:rsidRPr="00241E75">
              <w:rPr>
                <w:rFonts w:ascii="Calibri" w:hAnsi="Calibri"/>
                <w:sz w:val="22"/>
              </w:rPr>
              <w:t>01</w:t>
            </w:r>
          </w:p>
        </w:tc>
        <w:tc>
          <w:tcPr>
            <w:tcW w:w="1353" w:type="dxa"/>
          </w:tcPr>
          <w:p w14:paraId="5C17610F" w14:textId="77777777" w:rsidR="00D27712" w:rsidRPr="00241E75" w:rsidRDefault="00D27712" w:rsidP="008322AB">
            <w:pPr>
              <w:jc w:val="center"/>
              <w:rPr>
                <w:rFonts w:ascii="Calibri" w:hAnsi="Calibri"/>
                <w:sz w:val="22"/>
              </w:rPr>
            </w:pPr>
            <w:r w:rsidRPr="00241E75">
              <w:rPr>
                <w:rFonts w:ascii="Calibri" w:hAnsi="Calibri"/>
                <w:sz w:val="22"/>
              </w:rPr>
              <w:t>03.00.00</w:t>
            </w:r>
          </w:p>
        </w:tc>
      </w:tr>
      <w:tr w:rsidR="00D27712" w:rsidRPr="00CD6FE5" w14:paraId="08AE7F2E" w14:textId="77777777" w:rsidTr="00D34F58">
        <w:trPr>
          <w:trHeight w:val="300"/>
        </w:trPr>
        <w:tc>
          <w:tcPr>
            <w:tcW w:w="1535" w:type="dxa"/>
          </w:tcPr>
          <w:p w14:paraId="1E7B7876"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01C90510"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65BB670C" w14:textId="7C54805B"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65FFF36B" w14:textId="77777777" w:rsidR="00D27712" w:rsidRDefault="00D27712" w:rsidP="008322AB">
            <w:pPr>
              <w:spacing w:after="0" w:line="240" w:lineRule="auto"/>
              <w:jc w:val="center"/>
              <w:rPr>
                <w:rFonts w:ascii="Arial" w:eastAsia="Times New Roman" w:hAnsi="Arial" w:cs="Arial"/>
                <w:color w:val="000000"/>
                <w:sz w:val="20"/>
                <w:szCs w:val="20"/>
                <w:lang w:eastAsia="ru-RU"/>
              </w:rPr>
            </w:pPr>
            <w:r w:rsidRPr="00BF6085">
              <w:rPr>
                <w:rFonts w:ascii="Arial" w:eastAsia="Times New Roman" w:hAnsi="Arial" w:cs="Arial"/>
                <w:color w:val="000000"/>
                <w:sz w:val="20"/>
                <w:szCs w:val="20"/>
                <w:lang w:eastAsia="ru-RU"/>
              </w:rPr>
              <w:t>07 00 00 33</w:t>
            </w:r>
          </w:p>
          <w:p w14:paraId="17D3E126" w14:textId="49466DB8" w:rsidR="00D27712" w:rsidRPr="00241E75"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36713A56" w14:textId="77777777" w:rsidR="00D27712" w:rsidRPr="00BF6085" w:rsidRDefault="00D27712" w:rsidP="008322AB">
            <w:pPr>
              <w:jc w:val="center"/>
              <w:rPr>
                <w:rFonts w:ascii="Calibri" w:hAnsi="Calibri"/>
                <w:sz w:val="22"/>
              </w:rPr>
            </w:pPr>
            <w:r w:rsidRPr="00BF6085">
              <w:rPr>
                <w:rFonts w:ascii="Calibri" w:hAnsi="Calibri"/>
                <w:sz w:val="22"/>
              </w:rPr>
              <w:t>02</w:t>
            </w:r>
          </w:p>
        </w:tc>
        <w:tc>
          <w:tcPr>
            <w:tcW w:w="1559" w:type="dxa"/>
            <w:noWrap/>
          </w:tcPr>
          <w:p w14:paraId="30D7C352" w14:textId="77777777" w:rsidR="00D27712" w:rsidRPr="00BF6085" w:rsidRDefault="00D27712" w:rsidP="008322AB">
            <w:pPr>
              <w:jc w:val="center"/>
              <w:rPr>
                <w:rFonts w:ascii="Calibri" w:hAnsi="Calibri"/>
                <w:sz w:val="22"/>
              </w:rPr>
            </w:pPr>
            <w:r w:rsidRPr="00BF6085">
              <w:rPr>
                <w:rFonts w:ascii="Calibri" w:hAnsi="Calibri"/>
                <w:sz w:val="22"/>
              </w:rPr>
              <w:t>0010</w:t>
            </w:r>
          </w:p>
        </w:tc>
        <w:tc>
          <w:tcPr>
            <w:tcW w:w="1701" w:type="dxa"/>
            <w:noWrap/>
          </w:tcPr>
          <w:p w14:paraId="606CDE9A" w14:textId="77777777" w:rsidR="00D27712" w:rsidRPr="00BF6085" w:rsidRDefault="00D27712" w:rsidP="008322AB">
            <w:pPr>
              <w:jc w:val="center"/>
              <w:rPr>
                <w:rFonts w:ascii="Calibri" w:hAnsi="Calibri"/>
                <w:sz w:val="22"/>
              </w:rPr>
            </w:pPr>
            <w:r w:rsidRPr="00BF6085">
              <w:rPr>
                <w:rFonts w:ascii="Calibri" w:hAnsi="Calibri"/>
                <w:sz w:val="22"/>
              </w:rPr>
              <w:t>01</w:t>
            </w:r>
          </w:p>
        </w:tc>
        <w:tc>
          <w:tcPr>
            <w:tcW w:w="1353" w:type="dxa"/>
          </w:tcPr>
          <w:p w14:paraId="4BA4B487" w14:textId="77777777" w:rsidR="00D27712" w:rsidRPr="00BF6085" w:rsidRDefault="00D27712" w:rsidP="008322AB">
            <w:pPr>
              <w:jc w:val="center"/>
              <w:rPr>
                <w:rFonts w:ascii="Calibri" w:hAnsi="Calibri"/>
                <w:sz w:val="22"/>
              </w:rPr>
            </w:pPr>
            <w:r w:rsidRPr="00BF6085">
              <w:rPr>
                <w:rFonts w:ascii="Calibri" w:hAnsi="Calibri"/>
                <w:sz w:val="22"/>
              </w:rPr>
              <w:t>03.07.00</w:t>
            </w:r>
          </w:p>
        </w:tc>
      </w:tr>
      <w:tr w:rsidR="00D27712" w:rsidRPr="00CD6FE5" w14:paraId="7CD0E192" w14:textId="77777777" w:rsidTr="00D34F58">
        <w:trPr>
          <w:trHeight w:val="300"/>
        </w:trPr>
        <w:tc>
          <w:tcPr>
            <w:tcW w:w="1535" w:type="dxa"/>
          </w:tcPr>
          <w:p w14:paraId="2951BCE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FC90F23"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F56790D" w14:textId="77777777" w:rsidR="00D27712" w:rsidRPr="00BF6085" w:rsidRDefault="00D27712" w:rsidP="008322AB">
            <w:pPr>
              <w:spacing w:after="0" w:line="240" w:lineRule="auto"/>
              <w:jc w:val="center"/>
              <w:rPr>
                <w:rFonts w:ascii="Arial" w:eastAsia="Times New Roman" w:hAnsi="Arial" w:cs="Arial"/>
                <w:color w:val="000000"/>
                <w:sz w:val="20"/>
                <w:szCs w:val="20"/>
                <w:lang w:eastAsia="ru-RU"/>
              </w:rPr>
            </w:pPr>
            <w:r w:rsidRPr="002C4829">
              <w:rPr>
                <w:rFonts w:ascii="Arial" w:eastAsia="Times New Roman" w:hAnsi="Arial" w:cs="Arial"/>
                <w:bCs/>
                <w:iCs/>
                <w:color w:val="000000"/>
                <w:sz w:val="20"/>
                <w:szCs w:val="20"/>
                <w:lang w:eastAsia="ru-RU"/>
              </w:rPr>
              <w:t>04 00 45 00</w:t>
            </w:r>
          </w:p>
        </w:tc>
        <w:tc>
          <w:tcPr>
            <w:tcW w:w="1701" w:type="dxa"/>
            <w:noWrap/>
          </w:tcPr>
          <w:p w14:paraId="536E9833" w14:textId="77777777" w:rsidR="00D27712" w:rsidRPr="002C4829" w:rsidRDefault="00D27712" w:rsidP="008322AB">
            <w:pPr>
              <w:spacing w:after="0" w:line="240" w:lineRule="auto"/>
              <w:jc w:val="center"/>
              <w:rPr>
                <w:rFonts w:ascii="Calibri" w:hAnsi="Calibri"/>
                <w:sz w:val="22"/>
              </w:rPr>
            </w:pPr>
            <w:r w:rsidRPr="002C4829">
              <w:rPr>
                <w:rFonts w:ascii="Calibri" w:hAnsi="Calibri"/>
                <w:sz w:val="22"/>
              </w:rPr>
              <w:t>02</w:t>
            </w:r>
          </w:p>
        </w:tc>
        <w:tc>
          <w:tcPr>
            <w:tcW w:w="1559" w:type="dxa"/>
            <w:noWrap/>
          </w:tcPr>
          <w:p w14:paraId="54D1CA5F" w14:textId="77777777" w:rsidR="00D27712" w:rsidRPr="002C4829" w:rsidRDefault="00D27712" w:rsidP="008322AB">
            <w:pPr>
              <w:spacing w:after="0" w:line="240" w:lineRule="auto"/>
              <w:jc w:val="center"/>
              <w:rPr>
                <w:rFonts w:ascii="Calibri" w:hAnsi="Calibri"/>
                <w:sz w:val="22"/>
              </w:rPr>
            </w:pPr>
            <w:r w:rsidRPr="002C4829">
              <w:rPr>
                <w:rFonts w:ascii="Calibri" w:hAnsi="Calibri"/>
                <w:sz w:val="22"/>
              </w:rPr>
              <w:t>0010</w:t>
            </w:r>
          </w:p>
        </w:tc>
        <w:tc>
          <w:tcPr>
            <w:tcW w:w="1701" w:type="dxa"/>
            <w:noWrap/>
          </w:tcPr>
          <w:p w14:paraId="0F4D834B" w14:textId="77777777" w:rsidR="00D27712" w:rsidRPr="002C4829" w:rsidRDefault="00D27712" w:rsidP="008322AB">
            <w:pPr>
              <w:spacing w:after="0" w:line="240" w:lineRule="auto"/>
              <w:jc w:val="center"/>
              <w:rPr>
                <w:rFonts w:ascii="Calibri" w:hAnsi="Calibri"/>
                <w:sz w:val="22"/>
              </w:rPr>
            </w:pPr>
            <w:r w:rsidRPr="002C4829">
              <w:rPr>
                <w:rFonts w:ascii="Calibri" w:hAnsi="Calibri"/>
                <w:sz w:val="22"/>
              </w:rPr>
              <w:t>01</w:t>
            </w:r>
          </w:p>
        </w:tc>
        <w:tc>
          <w:tcPr>
            <w:tcW w:w="1353" w:type="dxa"/>
          </w:tcPr>
          <w:p w14:paraId="2BB2937D" w14:textId="77777777" w:rsidR="00D27712" w:rsidRPr="002C4829" w:rsidRDefault="00D27712" w:rsidP="008322AB">
            <w:pPr>
              <w:spacing w:after="0" w:line="240" w:lineRule="auto"/>
              <w:jc w:val="center"/>
              <w:rPr>
                <w:rFonts w:ascii="Calibri" w:hAnsi="Calibri"/>
                <w:sz w:val="22"/>
              </w:rPr>
            </w:pPr>
            <w:r w:rsidRPr="002C4829">
              <w:rPr>
                <w:rFonts w:ascii="Calibri" w:hAnsi="Calibri"/>
                <w:sz w:val="22"/>
              </w:rPr>
              <w:t>03.05.00</w:t>
            </w:r>
          </w:p>
        </w:tc>
      </w:tr>
      <w:tr w:rsidR="00D27712" w:rsidRPr="00CD6FE5" w14:paraId="11EF9BDE" w14:textId="77777777" w:rsidTr="00D34F58">
        <w:trPr>
          <w:trHeight w:val="300"/>
        </w:trPr>
        <w:tc>
          <w:tcPr>
            <w:tcW w:w="1535" w:type="dxa"/>
          </w:tcPr>
          <w:p w14:paraId="746AA2F6"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9FA9A33"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DFA607B" w14:textId="77777777" w:rsidR="00D27712" w:rsidRPr="002C4829" w:rsidRDefault="00D27712" w:rsidP="008322AB">
            <w:pPr>
              <w:spacing w:after="0" w:line="240" w:lineRule="auto"/>
              <w:jc w:val="center"/>
              <w:rPr>
                <w:rFonts w:ascii="Arial" w:eastAsia="Times New Roman" w:hAnsi="Arial" w:cs="Arial"/>
                <w:bCs/>
                <w:iCs/>
                <w:color w:val="000000"/>
                <w:sz w:val="20"/>
                <w:szCs w:val="20"/>
                <w:lang w:eastAsia="ru-RU"/>
              </w:rPr>
            </w:pPr>
            <w:r w:rsidRPr="006030AC">
              <w:rPr>
                <w:rFonts w:ascii="Arial" w:eastAsia="Times New Roman" w:hAnsi="Arial" w:cs="Arial"/>
                <w:bCs/>
                <w:iCs/>
                <w:color w:val="000000"/>
                <w:sz w:val="20"/>
                <w:szCs w:val="20"/>
                <w:lang w:eastAsia="ru-RU"/>
              </w:rPr>
              <w:t>09 00 00 16</w:t>
            </w:r>
          </w:p>
        </w:tc>
        <w:tc>
          <w:tcPr>
            <w:tcW w:w="1701" w:type="dxa"/>
            <w:noWrap/>
          </w:tcPr>
          <w:p w14:paraId="6954333C" w14:textId="77777777" w:rsidR="00D27712" w:rsidRPr="006030AC" w:rsidRDefault="00D27712" w:rsidP="008322AB">
            <w:pPr>
              <w:spacing w:after="0" w:line="240" w:lineRule="auto"/>
              <w:jc w:val="center"/>
              <w:rPr>
                <w:rFonts w:ascii="Calibri" w:hAnsi="Calibri"/>
                <w:sz w:val="22"/>
              </w:rPr>
            </w:pPr>
            <w:r w:rsidRPr="006030AC">
              <w:rPr>
                <w:rFonts w:ascii="Calibri" w:hAnsi="Calibri"/>
                <w:sz w:val="22"/>
              </w:rPr>
              <w:t>01</w:t>
            </w:r>
          </w:p>
        </w:tc>
        <w:tc>
          <w:tcPr>
            <w:tcW w:w="1559" w:type="dxa"/>
            <w:noWrap/>
          </w:tcPr>
          <w:p w14:paraId="5E3E7BDB" w14:textId="77777777" w:rsidR="00D27712" w:rsidRPr="006030AC" w:rsidRDefault="00D27712" w:rsidP="008322AB">
            <w:pPr>
              <w:spacing w:after="0" w:line="240" w:lineRule="auto"/>
              <w:jc w:val="center"/>
              <w:rPr>
                <w:rFonts w:ascii="Calibri" w:hAnsi="Calibri"/>
                <w:sz w:val="22"/>
              </w:rPr>
            </w:pPr>
            <w:r w:rsidRPr="006030AC">
              <w:rPr>
                <w:rFonts w:ascii="Calibri" w:hAnsi="Calibri"/>
                <w:sz w:val="22"/>
              </w:rPr>
              <w:t>03</w:t>
            </w:r>
          </w:p>
        </w:tc>
        <w:tc>
          <w:tcPr>
            <w:tcW w:w="1701" w:type="dxa"/>
            <w:noWrap/>
          </w:tcPr>
          <w:p w14:paraId="1E227274" w14:textId="77777777" w:rsidR="00D27712" w:rsidRPr="006030AC" w:rsidRDefault="00D27712" w:rsidP="008322AB">
            <w:pPr>
              <w:spacing w:after="0" w:line="240" w:lineRule="auto"/>
              <w:jc w:val="center"/>
              <w:rPr>
                <w:rFonts w:ascii="Calibri" w:hAnsi="Calibri"/>
                <w:sz w:val="22"/>
              </w:rPr>
            </w:pPr>
            <w:r w:rsidRPr="006030AC">
              <w:rPr>
                <w:rFonts w:ascii="Calibri" w:hAnsi="Calibri"/>
                <w:sz w:val="22"/>
              </w:rPr>
              <w:t>01</w:t>
            </w:r>
          </w:p>
        </w:tc>
        <w:tc>
          <w:tcPr>
            <w:tcW w:w="1353" w:type="dxa"/>
          </w:tcPr>
          <w:p w14:paraId="2A8D8337" w14:textId="77777777" w:rsidR="00D27712" w:rsidRPr="006030AC" w:rsidRDefault="00D27712" w:rsidP="008322AB">
            <w:pPr>
              <w:spacing w:after="0" w:line="240" w:lineRule="auto"/>
              <w:jc w:val="center"/>
              <w:rPr>
                <w:rFonts w:ascii="Calibri" w:hAnsi="Calibri"/>
                <w:sz w:val="22"/>
              </w:rPr>
            </w:pPr>
            <w:r w:rsidRPr="006030AC">
              <w:rPr>
                <w:rFonts w:ascii="Calibri" w:hAnsi="Calibri"/>
                <w:sz w:val="22"/>
              </w:rPr>
              <w:t>03.00.00</w:t>
            </w:r>
          </w:p>
        </w:tc>
      </w:tr>
      <w:tr w:rsidR="00D27712" w:rsidRPr="00CD6FE5" w14:paraId="191CA304" w14:textId="77777777" w:rsidTr="00D34F58">
        <w:trPr>
          <w:trHeight w:val="300"/>
        </w:trPr>
        <w:tc>
          <w:tcPr>
            <w:tcW w:w="1535" w:type="dxa"/>
          </w:tcPr>
          <w:p w14:paraId="303B40AE"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C2D336B"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D1A7267" w14:textId="288C860D" w:rsidR="00D27712" w:rsidRPr="00B72A34" w:rsidRDefault="00D27712" w:rsidP="008322AB">
            <w:pPr>
              <w:spacing w:after="0" w:line="240" w:lineRule="auto"/>
              <w:jc w:val="center"/>
              <w:rPr>
                <w:rFonts w:ascii="Arial" w:eastAsia="Times New Roman" w:hAnsi="Arial" w:cs="Arial"/>
                <w:bCs/>
                <w:iCs/>
                <w:color w:val="000000"/>
                <w:sz w:val="20"/>
                <w:szCs w:val="20"/>
                <w:lang w:eastAsia="ru-RU"/>
              </w:rPr>
            </w:pPr>
            <w:r w:rsidRPr="004E73B2">
              <w:rPr>
                <w:rFonts w:ascii="Arial" w:eastAsia="Times New Roman" w:hAnsi="Arial" w:cs="Arial"/>
                <w:bCs/>
                <w:iCs/>
                <w:color w:val="000000"/>
                <w:sz w:val="20"/>
                <w:szCs w:val="20"/>
                <w:lang w:eastAsia="ru-RU"/>
              </w:rPr>
              <w:t>04 00 20 00</w:t>
            </w:r>
          </w:p>
        </w:tc>
        <w:tc>
          <w:tcPr>
            <w:tcW w:w="1701" w:type="dxa"/>
            <w:noWrap/>
          </w:tcPr>
          <w:p w14:paraId="1AA3ADDD"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14:paraId="1451C5F6"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14:paraId="20243D92"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14:paraId="295ABD4B" w14:textId="77777777" w:rsidR="00D27712" w:rsidRPr="00B00373" w:rsidRDefault="00D27712" w:rsidP="008322AB">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D27712" w:rsidRPr="00CD6FE5" w14:paraId="48721B9C" w14:textId="77777777" w:rsidTr="00D34F58">
        <w:trPr>
          <w:trHeight w:val="300"/>
        </w:trPr>
        <w:tc>
          <w:tcPr>
            <w:tcW w:w="1535" w:type="dxa"/>
          </w:tcPr>
          <w:p w14:paraId="7AA68FD7"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2E91E91"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4469D6F" w14:textId="77777777" w:rsidR="00D27712" w:rsidRPr="004E73B2" w:rsidRDefault="00D27712" w:rsidP="008322AB">
            <w:pPr>
              <w:spacing w:after="0" w:line="240" w:lineRule="auto"/>
              <w:jc w:val="center"/>
              <w:rPr>
                <w:rFonts w:ascii="Arial" w:eastAsia="Times New Roman" w:hAnsi="Arial" w:cs="Arial"/>
                <w:bCs/>
                <w:iCs/>
                <w:color w:val="000000"/>
                <w:sz w:val="20"/>
                <w:szCs w:val="20"/>
                <w:lang w:eastAsia="ru-RU"/>
              </w:rPr>
            </w:pPr>
            <w:r w:rsidRPr="00201EE6">
              <w:rPr>
                <w:rFonts w:ascii="Arial" w:eastAsia="Times New Roman" w:hAnsi="Arial" w:cs="Arial"/>
                <w:bCs/>
                <w:iCs/>
                <w:color w:val="000000"/>
                <w:sz w:val="20"/>
                <w:szCs w:val="20"/>
                <w:lang w:eastAsia="ru-RU"/>
              </w:rPr>
              <w:t>17 00 43 00</w:t>
            </w:r>
          </w:p>
        </w:tc>
        <w:tc>
          <w:tcPr>
            <w:tcW w:w="1701" w:type="dxa"/>
            <w:noWrap/>
          </w:tcPr>
          <w:p w14:paraId="44126F5C" w14:textId="77777777" w:rsidR="00D27712" w:rsidRPr="00201EE6" w:rsidRDefault="00D27712"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02</w:t>
            </w:r>
          </w:p>
        </w:tc>
        <w:tc>
          <w:tcPr>
            <w:tcW w:w="1559" w:type="dxa"/>
            <w:noWrap/>
          </w:tcPr>
          <w:p w14:paraId="1246F391" w14:textId="77777777" w:rsidR="00D27712" w:rsidRPr="00201EE6" w:rsidRDefault="00D27712"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0010</w:t>
            </w:r>
          </w:p>
        </w:tc>
        <w:tc>
          <w:tcPr>
            <w:tcW w:w="1701" w:type="dxa"/>
            <w:noWrap/>
          </w:tcPr>
          <w:p w14:paraId="46FABEAB" w14:textId="77777777" w:rsidR="00D27712" w:rsidRPr="00201EE6" w:rsidRDefault="00D27712"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01</w:t>
            </w:r>
          </w:p>
        </w:tc>
        <w:tc>
          <w:tcPr>
            <w:tcW w:w="1353" w:type="dxa"/>
          </w:tcPr>
          <w:p w14:paraId="1C717A6B" w14:textId="77777777" w:rsidR="00D27712" w:rsidRPr="00201EE6" w:rsidRDefault="00D27712" w:rsidP="008322AB">
            <w:pPr>
              <w:spacing w:after="0" w:line="240" w:lineRule="auto"/>
              <w:jc w:val="center"/>
              <w:rPr>
                <w:rFonts w:ascii="Arial" w:eastAsia="Times New Roman" w:hAnsi="Arial" w:cs="Arial"/>
                <w:color w:val="000000"/>
                <w:sz w:val="20"/>
                <w:szCs w:val="20"/>
                <w:lang w:eastAsia="ru-RU"/>
              </w:rPr>
            </w:pPr>
            <w:r w:rsidRPr="00201EE6">
              <w:rPr>
                <w:rFonts w:ascii="Arial" w:eastAsia="Times New Roman" w:hAnsi="Arial" w:cs="Arial"/>
                <w:color w:val="000000"/>
                <w:sz w:val="20"/>
                <w:szCs w:val="20"/>
                <w:lang w:eastAsia="ru-RU"/>
              </w:rPr>
              <w:t>03.00.00</w:t>
            </w:r>
          </w:p>
        </w:tc>
      </w:tr>
      <w:tr w:rsidR="00D27712" w:rsidRPr="00CD6FE5" w14:paraId="560CC49D" w14:textId="77777777" w:rsidTr="00D34F58">
        <w:trPr>
          <w:trHeight w:val="300"/>
        </w:trPr>
        <w:tc>
          <w:tcPr>
            <w:tcW w:w="1535" w:type="dxa"/>
          </w:tcPr>
          <w:p w14:paraId="5C9A071D"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1C0FBC67"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2BB7F3B"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01 01 00 51</w:t>
            </w:r>
          </w:p>
        </w:tc>
        <w:tc>
          <w:tcPr>
            <w:tcW w:w="1701" w:type="dxa"/>
            <w:noWrap/>
          </w:tcPr>
          <w:p w14:paraId="0E0CBCAC"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03</w:t>
            </w:r>
          </w:p>
        </w:tc>
        <w:tc>
          <w:tcPr>
            <w:tcW w:w="1559" w:type="dxa"/>
            <w:noWrap/>
          </w:tcPr>
          <w:p w14:paraId="19AEDBD8"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0001</w:t>
            </w:r>
          </w:p>
        </w:tc>
        <w:tc>
          <w:tcPr>
            <w:tcW w:w="1701" w:type="dxa"/>
            <w:noWrap/>
          </w:tcPr>
          <w:p w14:paraId="64349A46"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01</w:t>
            </w:r>
          </w:p>
        </w:tc>
        <w:tc>
          <w:tcPr>
            <w:tcW w:w="1353" w:type="dxa"/>
          </w:tcPr>
          <w:p w14:paraId="510F6118"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sidRPr="00C74653">
              <w:rPr>
                <w:rFonts w:ascii="Arial" w:eastAsia="Times New Roman" w:hAnsi="Arial" w:cs="Arial"/>
                <w:bCs/>
                <w:iCs/>
                <w:color w:val="000000"/>
                <w:sz w:val="20"/>
                <w:szCs w:val="20"/>
                <w:lang w:eastAsia="ru-RU"/>
              </w:rPr>
              <w:t>03.00.00</w:t>
            </w:r>
          </w:p>
        </w:tc>
      </w:tr>
      <w:tr w:rsidR="00D27712" w:rsidRPr="00CD6FE5" w14:paraId="57DAD24A" w14:textId="77777777" w:rsidTr="00D34F58">
        <w:trPr>
          <w:trHeight w:val="300"/>
        </w:trPr>
        <w:tc>
          <w:tcPr>
            <w:tcW w:w="1535" w:type="dxa"/>
          </w:tcPr>
          <w:p w14:paraId="42DF8E4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1562326E"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73356A5E"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sidRPr="007F61B9">
              <w:rPr>
                <w:rFonts w:ascii="Arial" w:eastAsia="Times New Roman" w:hAnsi="Arial" w:cs="Arial"/>
                <w:bCs/>
                <w:iCs/>
                <w:color w:val="000000"/>
                <w:sz w:val="20"/>
                <w:szCs w:val="20"/>
                <w:lang w:eastAsia="ru-RU"/>
              </w:rPr>
              <w:t>17 00 48 00</w:t>
            </w:r>
          </w:p>
        </w:tc>
        <w:tc>
          <w:tcPr>
            <w:tcW w:w="1701" w:type="dxa"/>
            <w:noWrap/>
          </w:tcPr>
          <w:p w14:paraId="633E9221"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14:paraId="7278F119"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14:paraId="24C6489D"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65DC84AD" w14:textId="77777777" w:rsidR="00D27712" w:rsidRPr="00C74653"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03.06.00</w:t>
            </w:r>
          </w:p>
        </w:tc>
      </w:tr>
      <w:tr w:rsidR="00D27712" w:rsidRPr="00CD6FE5" w14:paraId="63C106C1" w14:textId="77777777" w:rsidTr="00D34F58">
        <w:trPr>
          <w:trHeight w:val="300"/>
        </w:trPr>
        <w:tc>
          <w:tcPr>
            <w:tcW w:w="1535" w:type="dxa"/>
          </w:tcPr>
          <w:p w14:paraId="00C23AE0"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6595C9F"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D4310EA" w14:textId="77777777" w:rsidR="00D27712" w:rsidRPr="007F61B9"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07 00 00 24</w:t>
            </w:r>
          </w:p>
        </w:tc>
        <w:tc>
          <w:tcPr>
            <w:tcW w:w="1701" w:type="dxa"/>
            <w:noWrap/>
          </w:tcPr>
          <w:p w14:paraId="30EC9516"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559" w:type="dxa"/>
            <w:noWrap/>
          </w:tcPr>
          <w:p w14:paraId="7F2029AE"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0100</w:t>
            </w:r>
          </w:p>
        </w:tc>
        <w:tc>
          <w:tcPr>
            <w:tcW w:w="1701" w:type="dxa"/>
            <w:noWrap/>
          </w:tcPr>
          <w:p w14:paraId="0FEBFD5D"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6B6383B7"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03.00.01</w:t>
            </w:r>
          </w:p>
        </w:tc>
      </w:tr>
      <w:tr w:rsidR="00D27712" w:rsidRPr="00CD6FE5" w14:paraId="593BBC28" w14:textId="77777777" w:rsidTr="00D34F58">
        <w:trPr>
          <w:trHeight w:val="300"/>
        </w:trPr>
        <w:tc>
          <w:tcPr>
            <w:tcW w:w="1535" w:type="dxa"/>
          </w:tcPr>
          <w:p w14:paraId="7F2CFCF1"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BF099CA"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848DE7B" w14:textId="77777777" w:rsidR="00D27712" w:rsidRPr="00FC4EE8" w:rsidRDefault="00D27712"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07 00 00 54</w:t>
            </w:r>
          </w:p>
        </w:tc>
        <w:tc>
          <w:tcPr>
            <w:tcW w:w="1701" w:type="dxa"/>
            <w:noWrap/>
          </w:tcPr>
          <w:p w14:paraId="7E8BF783" w14:textId="77777777" w:rsidR="00D27712" w:rsidRPr="00FC4EE8" w:rsidRDefault="00D27712"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w:t>
            </w:r>
          </w:p>
        </w:tc>
        <w:tc>
          <w:tcPr>
            <w:tcW w:w="1559" w:type="dxa"/>
            <w:noWrap/>
          </w:tcPr>
          <w:p w14:paraId="5AA34CD5" w14:textId="77777777" w:rsidR="00D27712" w:rsidRPr="00FC4EE8" w:rsidRDefault="00D27712"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0100</w:t>
            </w:r>
          </w:p>
        </w:tc>
        <w:tc>
          <w:tcPr>
            <w:tcW w:w="1701" w:type="dxa"/>
            <w:noWrap/>
          </w:tcPr>
          <w:p w14:paraId="45C7651D" w14:textId="77777777" w:rsidR="00D27712" w:rsidRPr="00FC4EE8" w:rsidRDefault="00D27712"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01</w:t>
            </w:r>
          </w:p>
        </w:tc>
        <w:tc>
          <w:tcPr>
            <w:tcW w:w="1353" w:type="dxa"/>
          </w:tcPr>
          <w:p w14:paraId="0D7EEC4B" w14:textId="77777777" w:rsidR="00D27712" w:rsidRPr="00FC4EE8" w:rsidRDefault="00D27712" w:rsidP="008322AB">
            <w:pPr>
              <w:spacing w:after="0" w:line="240" w:lineRule="auto"/>
              <w:jc w:val="center"/>
              <w:rPr>
                <w:rFonts w:ascii="Arial" w:eastAsia="Times New Roman" w:hAnsi="Arial" w:cs="Arial"/>
                <w:bCs/>
                <w:iCs/>
                <w:color w:val="000000"/>
                <w:sz w:val="20"/>
                <w:szCs w:val="20"/>
                <w:lang w:eastAsia="ru-RU"/>
              </w:rPr>
            </w:pPr>
            <w:r w:rsidRPr="00FC4EE8">
              <w:rPr>
                <w:rFonts w:ascii="Arial" w:eastAsia="Times New Roman" w:hAnsi="Arial" w:cs="Arial"/>
                <w:bCs/>
                <w:iCs/>
                <w:color w:val="000000"/>
                <w:sz w:val="20"/>
                <w:szCs w:val="20"/>
                <w:lang w:eastAsia="ru-RU"/>
              </w:rPr>
              <w:t>03.08.01</w:t>
            </w:r>
          </w:p>
        </w:tc>
      </w:tr>
      <w:tr w:rsidR="00D27712" w:rsidRPr="00CD6FE5" w14:paraId="746346FE" w14:textId="77777777" w:rsidTr="00D34F58">
        <w:trPr>
          <w:trHeight w:val="300"/>
        </w:trPr>
        <w:tc>
          <w:tcPr>
            <w:tcW w:w="1535" w:type="dxa"/>
          </w:tcPr>
          <w:p w14:paraId="63AE2C3C"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2BE3F49B"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632BACFB" w14:textId="77777777" w:rsidR="00D27712" w:rsidRPr="00FA324D" w:rsidRDefault="00D27712"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07 00 46 00</w:t>
            </w:r>
          </w:p>
        </w:tc>
        <w:tc>
          <w:tcPr>
            <w:tcW w:w="1701" w:type="dxa"/>
            <w:noWrap/>
          </w:tcPr>
          <w:p w14:paraId="1D980EC0" w14:textId="77777777" w:rsidR="00D27712" w:rsidRPr="00FA324D" w:rsidRDefault="00D27712"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02</w:t>
            </w:r>
          </w:p>
        </w:tc>
        <w:tc>
          <w:tcPr>
            <w:tcW w:w="1559" w:type="dxa"/>
            <w:noWrap/>
          </w:tcPr>
          <w:p w14:paraId="6D7A8F00" w14:textId="77777777" w:rsidR="00D27712" w:rsidRPr="00FA324D" w:rsidRDefault="00D27712"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0010</w:t>
            </w:r>
          </w:p>
        </w:tc>
        <w:tc>
          <w:tcPr>
            <w:tcW w:w="1701" w:type="dxa"/>
            <w:noWrap/>
          </w:tcPr>
          <w:p w14:paraId="11CCD622" w14:textId="77777777" w:rsidR="00D27712" w:rsidRPr="00FA324D" w:rsidRDefault="00D27712"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01</w:t>
            </w:r>
          </w:p>
        </w:tc>
        <w:tc>
          <w:tcPr>
            <w:tcW w:w="1353" w:type="dxa"/>
          </w:tcPr>
          <w:p w14:paraId="7A3F95D0" w14:textId="77777777" w:rsidR="00D27712" w:rsidRPr="00FA324D" w:rsidRDefault="00D27712" w:rsidP="008322AB">
            <w:pPr>
              <w:spacing w:after="0" w:line="240" w:lineRule="auto"/>
              <w:jc w:val="center"/>
              <w:rPr>
                <w:rFonts w:ascii="Arial" w:eastAsia="Times New Roman" w:hAnsi="Arial" w:cs="Arial"/>
                <w:bCs/>
                <w:iCs/>
                <w:color w:val="000000"/>
                <w:sz w:val="20"/>
                <w:szCs w:val="20"/>
                <w:lang w:eastAsia="ru-RU"/>
              </w:rPr>
            </w:pPr>
            <w:r w:rsidRPr="00FA324D">
              <w:rPr>
                <w:rFonts w:ascii="Arial" w:eastAsia="Times New Roman" w:hAnsi="Arial" w:cs="Arial"/>
                <w:bCs/>
                <w:iCs/>
                <w:color w:val="000000"/>
                <w:sz w:val="20"/>
                <w:szCs w:val="20"/>
                <w:lang w:eastAsia="ru-RU"/>
              </w:rPr>
              <w:t>03.06.00</w:t>
            </w:r>
          </w:p>
        </w:tc>
      </w:tr>
      <w:tr w:rsidR="00D27712" w:rsidRPr="00CD6FE5" w14:paraId="1FEC15FF" w14:textId="77777777" w:rsidTr="00D34F58">
        <w:trPr>
          <w:trHeight w:val="300"/>
        </w:trPr>
        <w:tc>
          <w:tcPr>
            <w:tcW w:w="1535" w:type="dxa"/>
          </w:tcPr>
          <w:p w14:paraId="1FA776FC"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68C6CFF"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043E6F79"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07 00 00 44</w:t>
            </w:r>
          </w:p>
        </w:tc>
        <w:tc>
          <w:tcPr>
            <w:tcW w:w="1701" w:type="dxa"/>
            <w:noWrap/>
          </w:tcPr>
          <w:p w14:paraId="6A4719BF"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02</w:t>
            </w:r>
          </w:p>
        </w:tc>
        <w:tc>
          <w:tcPr>
            <w:tcW w:w="1559" w:type="dxa"/>
            <w:noWrap/>
          </w:tcPr>
          <w:p w14:paraId="44B39558"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0010</w:t>
            </w:r>
          </w:p>
        </w:tc>
        <w:tc>
          <w:tcPr>
            <w:tcW w:w="1701" w:type="dxa"/>
            <w:noWrap/>
          </w:tcPr>
          <w:p w14:paraId="38752C75"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01</w:t>
            </w:r>
          </w:p>
        </w:tc>
        <w:tc>
          <w:tcPr>
            <w:tcW w:w="1353" w:type="dxa"/>
          </w:tcPr>
          <w:p w14:paraId="02375608"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03.07.00</w:t>
            </w:r>
          </w:p>
        </w:tc>
      </w:tr>
      <w:tr w:rsidR="00D27712" w:rsidRPr="00CD6FE5" w14:paraId="18886C4C" w14:textId="77777777" w:rsidTr="00D34F58">
        <w:trPr>
          <w:trHeight w:val="300"/>
        </w:trPr>
        <w:tc>
          <w:tcPr>
            <w:tcW w:w="1535" w:type="dxa"/>
          </w:tcPr>
          <w:p w14:paraId="3F14AE1B"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176823D1"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132D2E2"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07 00 00 45</w:t>
            </w:r>
          </w:p>
        </w:tc>
        <w:tc>
          <w:tcPr>
            <w:tcW w:w="1701" w:type="dxa"/>
            <w:noWrap/>
          </w:tcPr>
          <w:p w14:paraId="65D0E64A"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02</w:t>
            </w:r>
          </w:p>
        </w:tc>
        <w:tc>
          <w:tcPr>
            <w:tcW w:w="1559" w:type="dxa"/>
            <w:noWrap/>
          </w:tcPr>
          <w:p w14:paraId="1A1F9BF2"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0010</w:t>
            </w:r>
          </w:p>
        </w:tc>
        <w:tc>
          <w:tcPr>
            <w:tcW w:w="1701" w:type="dxa"/>
            <w:noWrap/>
          </w:tcPr>
          <w:p w14:paraId="49AE5E71"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01</w:t>
            </w:r>
          </w:p>
        </w:tc>
        <w:tc>
          <w:tcPr>
            <w:tcW w:w="1353" w:type="dxa"/>
          </w:tcPr>
          <w:p w14:paraId="4169F27D"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sidRPr="00C2752B">
              <w:rPr>
                <w:rFonts w:ascii="Arial" w:eastAsia="Times New Roman" w:hAnsi="Arial" w:cs="Arial"/>
                <w:bCs/>
                <w:iCs/>
                <w:color w:val="000000"/>
                <w:sz w:val="20"/>
                <w:szCs w:val="20"/>
                <w:lang w:eastAsia="ru-RU"/>
              </w:rPr>
              <w:t>03.07.00</w:t>
            </w:r>
          </w:p>
        </w:tc>
      </w:tr>
      <w:tr w:rsidR="00D27712" w:rsidRPr="00CD6FE5" w14:paraId="70B1BC6F" w14:textId="77777777" w:rsidTr="00D34F58">
        <w:trPr>
          <w:trHeight w:val="300"/>
        </w:trPr>
        <w:tc>
          <w:tcPr>
            <w:tcW w:w="1535" w:type="dxa"/>
          </w:tcPr>
          <w:p w14:paraId="44AF4CA4"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141C0FCA"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396748E"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10 00 00 16</w:t>
            </w:r>
          </w:p>
        </w:tc>
        <w:tc>
          <w:tcPr>
            <w:tcW w:w="1701" w:type="dxa"/>
            <w:noWrap/>
          </w:tcPr>
          <w:p w14:paraId="0E021998"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14:paraId="019CA3EE"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14:paraId="71498E6A"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2DE9781D" w14:textId="77777777" w:rsidR="00D27712" w:rsidRPr="00C2752B"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03.05.00</w:t>
            </w:r>
          </w:p>
        </w:tc>
      </w:tr>
      <w:tr w:rsidR="00D27712" w:rsidRPr="00CD6FE5" w14:paraId="60E3574F" w14:textId="77777777" w:rsidTr="00D34F58">
        <w:trPr>
          <w:trHeight w:val="300"/>
        </w:trPr>
        <w:tc>
          <w:tcPr>
            <w:tcW w:w="1535" w:type="dxa"/>
          </w:tcPr>
          <w:p w14:paraId="6D96EE9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524C6296"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76EE9D6"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07 00 00 11</w:t>
            </w:r>
          </w:p>
        </w:tc>
        <w:tc>
          <w:tcPr>
            <w:tcW w:w="1701" w:type="dxa"/>
            <w:noWrap/>
          </w:tcPr>
          <w:p w14:paraId="550D8C4F" w14:textId="77777777" w:rsidR="00D27712" w:rsidRPr="009A0F9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3CC9D2D" w14:textId="77777777" w:rsidR="00D27712" w:rsidRPr="009A0F9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BB67F18" w14:textId="77777777" w:rsidR="00D27712" w:rsidRPr="009A0F9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3369AF5" w14:textId="77777777" w:rsidR="00D27712" w:rsidRPr="009A0F9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467F9DFB" w14:textId="77777777" w:rsidTr="00D34F58">
        <w:trPr>
          <w:trHeight w:val="300"/>
        </w:trPr>
        <w:tc>
          <w:tcPr>
            <w:tcW w:w="1535" w:type="dxa"/>
          </w:tcPr>
          <w:p w14:paraId="0C99554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16984FE"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781FFC4E"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07 00 00 28</w:t>
            </w:r>
          </w:p>
        </w:tc>
        <w:tc>
          <w:tcPr>
            <w:tcW w:w="1701" w:type="dxa"/>
            <w:noWrap/>
          </w:tcPr>
          <w:p w14:paraId="7E1F3C3C"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F56CC66"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FEC2F9D"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2EB433E"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3D59356F" w14:textId="77777777" w:rsidTr="00D34F58">
        <w:trPr>
          <w:trHeight w:val="300"/>
        </w:trPr>
        <w:tc>
          <w:tcPr>
            <w:tcW w:w="1535" w:type="dxa"/>
          </w:tcPr>
          <w:p w14:paraId="28DC74C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2C790B40"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3AB173FC"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13 02 00 03</w:t>
            </w:r>
          </w:p>
        </w:tc>
        <w:tc>
          <w:tcPr>
            <w:tcW w:w="1701" w:type="dxa"/>
            <w:noWrap/>
          </w:tcPr>
          <w:p w14:paraId="44BB6D4D"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5D0C3F"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DABAE98"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E55D1A9"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395E8EEA" w14:textId="77777777" w:rsidTr="00D34F58">
        <w:trPr>
          <w:trHeight w:val="300"/>
        </w:trPr>
        <w:tc>
          <w:tcPr>
            <w:tcW w:w="1535" w:type="dxa"/>
          </w:tcPr>
          <w:p w14:paraId="2263B2AD"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5CA5809"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EA02C29"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11 02 00 09</w:t>
            </w:r>
          </w:p>
        </w:tc>
        <w:tc>
          <w:tcPr>
            <w:tcW w:w="1701" w:type="dxa"/>
            <w:noWrap/>
          </w:tcPr>
          <w:p w14:paraId="01CAE10A"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F27DC53"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73C55FE"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0BBA2BB" w14:textId="77777777" w:rsidR="00D27712"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D27712" w:rsidRPr="00CD6FE5" w14:paraId="366D3371" w14:textId="77777777" w:rsidTr="00D34F58">
        <w:trPr>
          <w:trHeight w:val="300"/>
        </w:trPr>
        <w:tc>
          <w:tcPr>
            <w:tcW w:w="1535" w:type="dxa"/>
          </w:tcPr>
          <w:p w14:paraId="7B9D7C93"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3C10956"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7F9024D8" w14:textId="77777777" w:rsidR="00D27712" w:rsidRDefault="00D27712" w:rsidP="008322AB">
            <w:pPr>
              <w:spacing w:after="0" w:line="240" w:lineRule="auto"/>
              <w:jc w:val="center"/>
              <w:rPr>
                <w:rFonts w:ascii="Arial" w:eastAsia="Times New Roman" w:hAnsi="Arial" w:cs="Arial"/>
                <w:bCs/>
                <w:iCs/>
                <w:color w:val="000000"/>
                <w:sz w:val="20"/>
                <w:szCs w:val="20"/>
                <w:lang w:eastAsia="ru-RU"/>
              </w:rPr>
            </w:pPr>
            <w:r w:rsidRPr="00DE3C98">
              <w:rPr>
                <w:rFonts w:ascii="Arial" w:eastAsia="Times New Roman" w:hAnsi="Arial" w:cs="Arial"/>
                <w:bCs/>
                <w:iCs/>
                <w:color w:val="000000"/>
                <w:sz w:val="20"/>
                <w:szCs w:val="20"/>
                <w:lang w:eastAsia="ru-RU"/>
              </w:rPr>
              <w:t>07 00 00 59</w:t>
            </w:r>
          </w:p>
        </w:tc>
        <w:tc>
          <w:tcPr>
            <w:tcW w:w="1701" w:type="dxa"/>
            <w:noWrap/>
          </w:tcPr>
          <w:p w14:paraId="57E2754B" w14:textId="77777777" w:rsidR="00D27712" w:rsidRPr="00DE3C98" w:rsidRDefault="00D27712"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02</w:t>
            </w:r>
          </w:p>
        </w:tc>
        <w:tc>
          <w:tcPr>
            <w:tcW w:w="1559" w:type="dxa"/>
            <w:noWrap/>
          </w:tcPr>
          <w:p w14:paraId="25BA9DC8" w14:textId="77777777" w:rsidR="00D27712" w:rsidRPr="00DE3C98" w:rsidRDefault="00D27712"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0010</w:t>
            </w:r>
          </w:p>
        </w:tc>
        <w:tc>
          <w:tcPr>
            <w:tcW w:w="1701" w:type="dxa"/>
            <w:noWrap/>
          </w:tcPr>
          <w:p w14:paraId="0343CBD7" w14:textId="77777777" w:rsidR="00D27712" w:rsidRPr="00DE3C98" w:rsidRDefault="00D27712"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01</w:t>
            </w:r>
          </w:p>
        </w:tc>
        <w:tc>
          <w:tcPr>
            <w:tcW w:w="1353" w:type="dxa"/>
          </w:tcPr>
          <w:p w14:paraId="5AEFA3D6" w14:textId="77777777" w:rsidR="00D27712" w:rsidRPr="00DE3C98" w:rsidRDefault="00D27712" w:rsidP="008322AB">
            <w:pPr>
              <w:spacing w:after="0" w:line="240" w:lineRule="auto"/>
              <w:jc w:val="center"/>
              <w:rPr>
                <w:rFonts w:ascii="Arial" w:eastAsia="Times New Roman" w:hAnsi="Arial" w:cs="Arial"/>
                <w:color w:val="000000"/>
                <w:sz w:val="20"/>
                <w:szCs w:val="20"/>
                <w:lang w:eastAsia="ru-RU"/>
              </w:rPr>
            </w:pPr>
            <w:r w:rsidRPr="00DE3C98">
              <w:rPr>
                <w:rFonts w:ascii="Arial" w:eastAsia="Times New Roman" w:hAnsi="Arial" w:cs="Arial"/>
                <w:color w:val="000000"/>
                <w:sz w:val="20"/>
                <w:szCs w:val="20"/>
                <w:lang w:eastAsia="ru-RU"/>
              </w:rPr>
              <w:t>03.07.00</w:t>
            </w:r>
          </w:p>
        </w:tc>
      </w:tr>
      <w:tr w:rsidR="00D27712" w:rsidRPr="00CD6FE5" w14:paraId="3C1A9409" w14:textId="77777777" w:rsidTr="00D34F58">
        <w:trPr>
          <w:trHeight w:val="300"/>
        </w:trPr>
        <w:tc>
          <w:tcPr>
            <w:tcW w:w="1535" w:type="dxa"/>
          </w:tcPr>
          <w:p w14:paraId="165B59B5"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498D3E8F"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4AA5CA91" w14:textId="77777777" w:rsidR="00D27712" w:rsidRPr="00DE3C98" w:rsidRDefault="00D27712" w:rsidP="008322AB">
            <w:pPr>
              <w:spacing w:after="0" w:line="240" w:lineRule="auto"/>
              <w:jc w:val="center"/>
              <w:rPr>
                <w:rFonts w:ascii="Arial" w:eastAsia="Times New Roman" w:hAnsi="Arial" w:cs="Arial"/>
                <w:bCs/>
                <w:iCs/>
                <w:color w:val="000000"/>
                <w:sz w:val="20"/>
                <w:szCs w:val="20"/>
                <w:lang w:eastAsia="ru-RU"/>
              </w:rPr>
            </w:pPr>
            <w:r w:rsidRPr="002C65D1">
              <w:rPr>
                <w:rFonts w:ascii="Arial" w:eastAsia="Times New Roman" w:hAnsi="Arial" w:cs="Arial"/>
                <w:bCs/>
                <w:iCs/>
                <w:color w:val="000000"/>
                <w:sz w:val="20"/>
                <w:szCs w:val="20"/>
                <w:lang w:eastAsia="ru-RU"/>
              </w:rPr>
              <w:t>11 01 01 09</w:t>
            </w:r>
          </w:p>
        </w:tc>
        <w:tc>
          <w:tcPr>
            <w:tcW w:w="1701" w:type="dxa"/>
            <w:noWrap/>
          </w:tcPr>
          <w:p w14:paraId="5558F59D"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50D3792D"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5BDC97D3"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38B969BF"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47192265" w14:textId="77777777" w:rsidTr="00D34F58">
        <w:trPr>
          <w:trHeight w:val="300"/>
        </w:trPr>
        <w:tc>
          <w:tcPr>
            <w:tcW w:w="1535" w:type="dxa"/>
          </w:tcPr>
          <w:p w14:paraId="62ADFA54"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47695948"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F930728"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11 01 01 13</w:t>
            </w:r>
          </w:p>
        </w:tc>
        <w:tc>
          <w:tcPr>
            <w:tcW w:w="1701" w:type="dxa"/>
            <w:noWrap/>
          </w:tcPr>
          <w:p w14:paraId="368667DE"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5D4B7D6C"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341786E8"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059F30A0"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5D96A535" w14:textId="77777777" w:rsidTr="00D34F58">
        <w:trPr>
          <w:trHeight w:val="300"/>
        </w:trPr>
        <w:tc>
          <w:tcPr>
            <w:tcW w:w="1535" w:type="dxa"/>
          </w:tcPr>
          <w:p w14:paraId="2A49665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5CE7F5CA"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49CD2C96"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11 01 02 00</w:t>
            </w:r>
          </w:p>
        </w:tc>
        <w:tc>
          <w:tcPr>
            <w:tcW w:w="1701" w:type="dxa"/>
            <w:noWrap/>
          </w:tcPr>
          <w:p w14:paraId="5F34470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73962E96"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6386162B"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2A0D5C32"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363D77F6" w14:textId="77777777" w:rsidTr="00D34F58">
        <w:trPr>
          <w:trHeight w:val="300"/>
        </w:trPr>
        <w:tc>
          <w:tcPr>
            <w:tcW w:w="1535" w:type="dxa"/>
          </w:tcPr>
          <w:p w14:paraId="774CC12F"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569C2D98"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408E146F"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11 01 03 00</w:t>
            </w:r>
          </w:p>
        </w:tc>
        <w:tc>
          <w:tcPr>
            <w:tcW w:w="1701" w:type="dxa"/>
            <w:noWrap/>
          </w:tcPr>
          <w:p w14:paraId="25B2B59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53ED8F2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5B9A1D44"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42619FD5"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60AC4F67" w14:textId="77777777" w:rsidTr="00D34F58">
        <w:trPr>
          <w:trHeight w:val="300"/>
        </w:trPr>
        <w:tc>
          <w:tcPr>
            <w:tcW w:w="1535" w:type="dxa"/>
          </w:tcPr>
          <w:p w14:paraId="6F2FDA14"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19CE1692"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244A8B2"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11 01 03 01</w:t>
            </w:r>
          </w:p>
        </w:tc>
        <w:tc>
          <w:tcPr>
            <w:tcW w:w="1701" w:type="dxa"/>
            <w:noWrap/>
          </w:tcPr>
          <w:p w14:paraId="6F087D58"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33BD7A27"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0703F447"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3DBEED8F"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3427D25E" w14:textId="77777777" w:rsidTr="00D34F58">
        <w:trPr>
          <w:trHeight w:val="300"/>
        </w:trPr>
        <w:tc>
          <w:tcPr>
            <w:tcW w:w="1535" w:type="dxa"/>
          </w:tcPr>
          <w:p w14:paraId="4D6F150F"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3987B6D8"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67E4081"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11 03 00 00</w:t>
            </w:r>
          </w:p>
        </w:tc>
        <w:tc>
          <w:tcPr>
            <w:tcW w:w="1701" w:type="dxa"/>
            <w:noWrap/>
          </w:tcPr>
          <w:p w14:paraId="547D6C01"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6AA545B7"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61707823"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32BDBDD1"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4E2B546F" w14:textId="77777777" w:rsidTr="00D34F58">
        <w:trPr>
          <w:trHeight w:val="300"/>
        </w:trPr>
        <w:tc>
          <w:tcPr>
            <w:tcW w:w="1535" w:type="dxa"/>
          </w:tcPr>
          <w:p w14:paraId="76BE3903"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A9E1243"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1D2F7D04"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11 03 00 07</w:t>
            </w:r>
          </w:p>
        </w:tc>
        <w:tc>
          <w:tcPr>
            <w:tcW w:w="1701" w:type="dxa"/>
            <w:noWrap/>
          </w:tcPr>
          <w:p w14:paraId="41DBD2D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2934CB37"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6964C489"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59D4A784"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650E2A60" w14:textId="77777777" w:rsidTr="00D34F58">
        <w:trPr>
          <w:trHeight w:val="300"/>
        </w:trPr>
        <w:tc>
          <w:tcPr>
            <w:tcW w:w="1535" w:type="dxa"/>
          </w:tcPr>
          <w:p w14:paraId="6F530C3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6008E81B"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50BD4852"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11 06 00 02</w:t>
            </w:r>
          </w:p>
        </w:tc>
        <w:tc>
          <w:tcPr>
            <w:tcW w:w="1701" w:type="dxa"/>
            <w:noWrap/>
          </w:tcPr>
          <w:p w14:paraId="088C5CF1"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0BD6334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337A5807"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778FDC95"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5DB538AA" w14:textId="77777777" w:rsidTr="00D34F58">
        <w:trPr>
          <w:trHeight w:val="300"/>
        </w:trPr>
        <w:tc>
          <w:tcPr>
            <w:tcW w:w="1535" w:type="dxa"/>
          </w:tcPr>
          <w:p w14:paraId="6B7C9497"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255D5E64"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09FAEDC9" w14:textId="77777777"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sidRPr="004234A6">
              <w:rPr>
                <w:rFonts w:ascii="Arial" w:eastAsia="Times New Roman" w:hAnsi="Arial" w:cs="Arial"/>
                <w:bCs/>
                <w:iCs/>
                <w:color w:val="000000"/>
                <w:sz w:val="20"/>
                <w:szCs w:val="20"/>
                <w:lang w:eastAsia="ru-RU"/>
              </w:rPr>
              <w:t>11 06 00 03</w:t>
            </w:r>
          </w:p>
        </w:tc>
        <w:tc>
          <w:tcPr>
            <w:tcW w:w="1701" w:type="dxa"/>
            <w:noWrap/>
          </w:tcPr>
          <w:p w14:paraId="7A80E81F"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02</w:t>
            </w:r>
          </w:p>
        </w:tc>
        <w:tc>
          <w:tcPr>
            <w:tcW w:w="1559" w:type="dxa"/>
            <w:noWrap/>
          </w:tcPr>
          <w:p w14:paraId="3E55DEA1"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0010</w:t>
            </w:r>
          </w:p>
        </w:tc>
        <w:tc>
          <w:tcPr>
            <w:tcW w:w="1701" w:type="dxa"/>
            <w:noWrap/>
          </w:tcPr>
          <w:p w14:paraId="7F4A9995"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01</w:t>
            </w:r>
          </w:p>
        </w:tc>
        <w:tc>
          <w:tcPr>
            <w:tcW w:w="1353" w:type="dxa"/>
          </w:tcPr>
          <w:p w14:paraId="6BF2D3D3"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r w:rsidRPr="002C65D1">
              <w:rPr>
                <w:rFonts w:ascii="Arial" w:eastAsia="Times New Roman" w:hAnsi="Arial" w:cs="Arial"/>
                <w:color w:val="000000"/>
                <w:sz w:val="20"/>
                <w:szCs w:val="20"/>
                <w:lang w:eastAsia="ru-RU"/>
              </w:rPr>
              <w:t>03.05.00</w:t>
            </w:r>
          </w:p>
        </w:tc>
      </w:tr>
      <w:tr w:rsidR="00D27712" w:rsidRPr="00CD6FE5" w14:paraId="507E66DC" w14:textId="77777777" w:rsidTr="00D34F58">
        <w:trPr>
          <w:trHeight w:val="300"/>
        </w:trPr>
        <w:tc>
          <w:tcPr>
            <w:tcW w:w="1535" w:type="dxa"/>
          </w:tcPr>
          <w:p w14:paraId="1338D948"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06F4685D"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69547D04" w14:textId="44FD1EF1"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04 00 26 00</w:t>
            </w:r>
          </w:p>
        </w:tc>
        <w:tc>
          <w:tcPr>
            <w:tcW w:w="1701" w:type="dxa"/>
            <w:noWrap/>
          </w:tcPr>
          <w:p w14:paraId="694CFC5C" w14:textId="2A4FEF93" w:rsidR="00D27712" w:rsidRPr="002C65D1"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97A4391" w14:textId="4888B25C" w:rsidR="00D27712" w:rsidRPr="002C65D1"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27EEBF6" w14:textId="1429DB39" w:rsidR="00D27712" w:rsidRPr="002C65D1"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2F37D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p>
        </w:tc>
      </w:tr>
      <w:tr w:rsidR="00D27712" w:rsidRPr="00CD6FE5" w14:paraId="6C17A166" w14:textId="77777777" w:rsidTr="00D34F58">
        <w:trPr>
          <w:trHeight w:val="300"/>
        </w:trPr>
        <w:tc>
          <w:tcPr>
            <w:tcW w:w="1535" w:type="dxa"/>
          </w:tcPr>
          <w:p w14:paraId="6C864A09" w14:textId="77777777" w:rsidR="00D27712" w:rsidRPr="00CD6FE5" w:rsidRDefault="00D27712" w:rsidP="008322AB">
            <w:pPr>
              <w:spacing w:after="0" w:line="240" w:lineRule="auto"/>
              <w:jc w:val="center"/>
              <w:rPr>
                <w:rFonts w:ascii="Arial" w:eastAsia="Times New Roman" w:hAnsi="Arial" w:cs="Arial"/>
                <w:color w:val="000000"/>
                <w:sz w:val="20"/>
                <w:szCs w:val="20"/>
                <w:lang w:eastAsia="ru-RU"/>
              </w:rPr>
            </w:pPr>
          </w:p>
        </w:tc>
        <w:tc>
          <w:tcPr>
            <w:tcW w:w="4532" w:type="dxa"/>
          </w:tcPr>
          <w:p w14:paraId="76D33806" w14:textId="77777777" w:rsidR="00D27712" w:rsidRPr="00CD6FE5" w:rsidRDefault="00D27712" w:rsidP="008322AB">
            <w:pPr>
              <w:spacing w:after="0" w:line="240" w:lineRule="auto"/>
              <w:rPr>
                <w:rFonts w:ascii="Arial" w:eastAsia="Times New Roman" w:hAnsi="Arial" w:cs="Arial"/>
                <w:color w:val="000000"/>
                <w:sz w:val="20"/>
                <w:szCs w:val="20"/>
                <w:lang w:eastAsia="ru-RU"/>
              </w:rPr>
            </w:pPr>
          </w:p>
        </w:tc>
        <w:tc>
          <w:tcPr>
            <w:tcW w:w="2410" w:type="dxa"/>
          </w:tcPr>
          <w:p w14:paraId="201928A8" w14:textId="1B5084AA" w:rsidR="00D27712" w:rsidRPr="004234A6" w:rsidRDefault="00D27712" w:rsidP="008322A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12 00 00 02</w:t>
            </w:r>
          </w:p>
        </w:tc>
        <w:tc>
          <w:tcPr>
            <w:tcW w:w="1701" w:type="dxa"/>
            <w:noWrap/>
          </w:tcPr>
          <w:p w14:paraId="00396CDB" w14:textId="04B210ED" w:rsidR="00D27712" w:rsidRPr="002C65D1"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11CD66" w14:textId="6E32C4D3" w:rsidR="00D27712" w:rsidRPr="002C65D1"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401929A" w14:textId="537B8EEE" w:rsidR="00D27712" w:rsidRPr="002C65D1" w:rsidRDefault="00D27712" w:rsidP="008322A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B62104A" w14:textId="77777777" w:rsidR="00D27712" w:rsidRPr="002C65D1" w:rsidRDefault="00D27712" w:rsidP="008322AB">
            <w:pPr>
              <w:spacing w:after="0" w:line="240" w:lineRule="auto"/>
              <w:jc w:val="center"/>
              <w:rPr>
                <w:rFonts w:ascii="Arial" w:eastAsia="Times New Roman" w:hAnsi="Arial" w:cs="Arial"/>
                <w:color w:val="000000"/>
                <w:sz w:val="20"/>
                <w:szCs w:val="20"/>
                <w:lang w:eastAsia="ru-RU"/>
              </w:rPr>
            </w:pPr>
          </w:p>
        </w:tc>
      </w:tr>
      <w:tr w:rsidR="00D27712" w:rsidRPr="00CD6FE5" w14:paraId="67D5954C" w14:textId="77777777" w:rsidTr="00D34F58">
        <w:trPr>
          <w:trHeight w:val="300"/>
        </w:trPr>
        <w:tc>
          <w:tcPr>
            <w:tcW w:w="1535" w:type="dxa"/>
          </w:tcPr>
          <w:p w14:paraId="22A2E8D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5ECA732A"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36150358"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02 01 00 01</w:t>
            </w:r>
          </w:p>
          <w:p w14:paraId="79808631"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02 01 00 02</w:t>
            </w:r>
          </w:p>
          <w:p w14:paraId="17B0F8EA" w14:textId="56976588" w:rsidR="00D27712" w:rsidRPr="004234A6"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02 01 00 03</w:t>
            </w:r>
          </w:p>
        </w:tc>
        <w:tc>
          <w:tcPr>
            <w:tcW w:w="1701" w:type="dxa"/>
            <w:noWrap/>
          </w:tcPr>
          <w:p w14:paraId="7B49D6A3" w14:textId="04A4642E"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BC1CCE" w14:textId="7C52AA84"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DA9F2C2" w14:textId="0A649147"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BD2FA34" w14:textId="77777777" w:rsidR="00D27712" w:rsidRPr="002C65D1" w:rsidRDefault="00D27712" w:rsidP="00461C53">
            <w:pPr>
              <w:spacing w:after="0" w:line="240" w:lineRule="auto"/>
              <w:jc w:val="center"/>
              <w:rPr>
                <w:rFonts w:ascii="Arial" w:eastAsia="Times New Roman" w:hAnsi="Arial" w:cs="Arial"/>
                <w:color w:val="000000"/>
                <w:sz w:val="20"/>
                <w:szCs w:val="20"/>
                <w:lang w:eastAsia="ru-RU"/>
              </w:rPr>
            </w:pPr>
          </w:p>
        </w:tc>
      </w:tr>
      <w:tr w:rsidR="00D27712" w:rsidRPr="00CD6FE5" w14:paraId="17100118" w14:textId="77777777" w:rsidTr="00D34F58">
        <w:trPr>
          <w:trHeight w:val="300"/>
        </w:trPr>
        <w:tc>
          <w:tcPr>
            <w:tcW w:w="1535" w:type="dxa"/>
          </w:tcPr>
          <w:p w14:paraId="002CB129"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4D952718"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460F13BD"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02 03 00 00</w:t>
            </w:r>
          </w:p>
          <w:p w14:paraId="6E099C35" w14:textId="75ED5047" w:rsidR="00D27712" w:rsidRPr="004234A6"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02 04 00 00</w:t>
            </w:r>
          </w:p>
        </w:tc>
        <w:tc>
          <w:tcPr>
            <w:tcW w:w="1701" w:type="dxa"/>
            <w:noWrap/>
          </w:tcPr>
          <w:p w14:paraId="01BA9957" w14:textId="6E56C6DD"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E994A49" w14:textId="23AE1089"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C3CEC2" w14:textId="5C118E4A"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7DF92D0" w14:textId="77777777" w:rsidR="00D27712" w:rsidRPr="002C65D1" w:rsidRDefault="00D27712" w:rsidP="00461C53">
            <w:pPr>
              <w:spacing w:after="0" w:line="240" w:lineRule="auto"/>
              <w:jc w:val="center"/>
              <w:rPr>
                <w:rFonts w:ascii="Arial" w:eastAsia="Times New Roman" w:hAnsi="Arial" w:cs="Arial"/>
                <w:color w:val="000000"/>
                <w:sz w:val="20"/>
                <w:szCs w:val="20"/>
                <w:lang w:eastAsia="ru-RU"/>
              </w:rPr>
            </w:pPr>
          </w:p>
        </w:tc>
      </w:tr>
      <w:tr w:rsidR="00D27712" w:rsidRPr="00CD6FE5" w14:paraId="3DFD6A3E" w14:textId="77777777" w:rsidTr="00D34F58">
        <w:trPr>
          <w:trHeight w:val="300"/>
        </w:trPr>
        <w:tc>
          <w:tcPr>
            <w:tcW w:w="1535" w:type="dxa"/>
          </w:tcPr>
          <w:p w14:paraId="31CF143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70470F9D"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712EFC7C" w14:textId="5FC96E65" w:rsidR="00D27712" w:rsidRPr="004234A6"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04 00 19 00</w:t>
            </w:r>
          </w:p>
        </w:tc>
        <w:tc>
          <w:tcPr>
            <w:tcW w:w="1701" w:type="dxa"/>
            <w:noWrap/>
          </w:tcPr>
          <w:p w14:paraId="32990407" w14:textId="19111D15"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33C586F" w14:textId="5A345CE9"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D1976A3" w14:textId="32ADCA4E"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4E91CA9" w14:textId="77777777" w:rsidR="00D27712" w:rsidRPr="002C65D1" w:rsidRDefault="00D27712" w:rsidP="00461C53">
            <w:pPr>
              <w:spacing w:after="0" w:line="240" w:lineRule="auto"/>
              <w:jc w:val="center"/>
              <w:rPr>
                <w:rFonts w:ascii="Arial" w:eastAsia="Times New Roman" w:hAnsi="Arial" w:cs="Arial"/>
                <w:color w:val="000000"/>
                <w:sz w:val="20"/>
                <w:szCs w:val="20"/>
                <w:lang w:eastAsia="ru-RU"/>
              </w:rPr>
            </w:pPr>
          </w:p>
        </w:tc>
      </w:tr>
      <w:tr w:rsidR="00D27712" w:rsidRPr="00CD6FE5" w14:paraId="61DAECDC" w14:textId="77777777" w:rsidTr="00D34F58">
        <w:trPr>
          <w:trHeight w:val="300"/>
        </w:trPr>
        <w:tc>
          <w:tcPr>
            <w:tcW w:w="1535" w:type="dxa"/>
          </w:tcPr>
          <w:p w14:paraId="7D20AD3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69A2A9BE"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2056BADD" w14:textId="26BD9302"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06 00 00 22</w:t>
            </w:r>
          </w:p>
        </w:tc>
        <w:tc>
          <w:tcPr>
            <w:tcW w:w="1701" w:type="dxa"/>
            <w:noWrap/>
          </w:tcPr>
          <w:p w14:paraId="3A4B65C9" w14:textId="51BD7A75"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98C9E04" w14:textId="6D0FC65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2970308" w14:textId="1138469B"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65BFBE3" w14:textId="36F963BA" w:rsidR="00D27712" w:rsidRPr="002C65D1"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28454FC4" w14:textId="77777777" w:rsidTr="00D34F58">
        <w:trPr>
          <w:trHeight w:val="300"/>
        </w:trPr>
        <w:tc>
          <w:tcPr>
            <w:tcW w:w="1535" w:type="dxa"/>
          </w:tcPr>
          <w:p w14:paraId="39AD9AB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541662E8"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79DD5018" w14:textId="0611E4B4"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07 00 00 41</w:t>
            </w:r>
          </w:p>
        </w:tc>
        <w:tc>
          <w:tcPr>
            <w:tcW w:w="1701" w:type="dxa"/>
            <w:noWrap/>
          </w:tcPr>
          <w:p w14:paraId="3A56A58D" w14:textId="777F8057"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919DD3A" w14:textId="716B7739"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48CD17" w14:textId="42C9BC05"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3F0CF15" w14:textId="503EDE7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4664816E" w14:textId="77777777" w:rsidTr="00D34F58">
        <w:trPr>
          <w:trHeight w:val="300"/>
        </w:trPr>
        <w:tc>
          <w:tcPr>
            <w:tcW w:w="1535" w:type="dxa"/>
          </w:tcPr>
          <w:p w14:paraId="004BC91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766DEA2A"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71BD4EA8" w14:textId="690F2CDE" w:rsidR="00D27712" w:rsidRDefault="00D27712" w:rsidP="00461C53">
            <w:pPr>
              <w:spacing w:after="0" w:line="240" w:lineRule="auto"/>
              <w:jc w:val="center"/>
              <w:rPr>
                <w:rFonts w:ascii="Arial" w:eastAsia="Times New Roman" w:hAnsi="Arial" w:cs="Arial"/>
                <w:bCs/>
                <w:iCs/>
                <w:color w:val="000000"/>
                <w:sz w:val="20"/>
                <w:szCs w:val="20"/>
                <w:lang w:eastAsia="ru-RU"/>
              </w:rPr>
            </w:pPr>
            <w:r w:rsidRPr="004155BF">
              <w:rPr>
                <w:rFonts w:ascii="Arial" w:eastAsia="Times New Roman" w:hAnsi="Arial" w:cs="Arial"/>
                <w:bCs/>
                <w:iCs/>
                <w:color w:val="000000"/>
                <w:sz w:val="20"/>
                <w:szCs w:val="20"/>
                <w:lang w:eastAsia="ru-RU"/>
              </w:rPr>
              <w:t>11 01 03 04</w:t>
            </w:r>
          </w:p>
        </w:tc>
        <w:tc>
          <w:tcPr>
            <w:tcW w:w="1701" w:type="dxa"/>
            <w:noWrap/>
          </w:tcPr>
          <w:p w14:paraId="067F85C9" w14:textId="06391F3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3C2225" w14:textId="586F16EF"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EF6D323" w14:textId="38CFB12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E0EBC8E" w14:textId="12CB24D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27712" w:rsidRPr="00CD6FE5" w14:paraId="1F0F07F2" w14:textId="77777777" w:rsidTr="00D34F58">
        <w:trPr>
          <w:trHeight w:val="300"/>
        </w:trPr>
        <w:tc>
          <w:tcPr>
            <w:tcW w:w="1535" w:type="dxa"/>
          </w:tcPr>
          <w:p w14:paraId="4AADF410"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0E78ED8C"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503DBE45" w14:textId="1EB08CF6" w:rsidR="00D27712" w:rsidRPr="004155BF"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13 03 00 02</w:t>
            </w:r>
          </w:p>
        </w:tc>
        <w:tc>
          <w:tcPr>
            <w:tcW w:w="1701" w:type="dxa"/>
            <w:noWrap/>
          </w:tcPr>
          <w:p w14:paraId="6BB92F8F" w14:textId="6C0B51BA"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A6280A1" w14:textId="094B304E"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FED67BE" w14:textId="2488CAD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B1DA44" w14:textId="2ED9B3C1"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6DEBE7DA" w14:textId="77777777" w:rsidTr="00D34F58">
        <w:trPr>
          <w:trHeight w:val="300"/>
        </w:trPr>
        <w:tc>
          <w:tcPr>
            <w:tcW w:w="1535" w:type="dxa"/>
          </w:tcPr>
          <w:p w14:paraId="1BD8F9CA"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6DF37067"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2F2C1E33" w14:textId="101A8056" w:rsidR="00D27712" w:rsidRDefault="00D27712" w:rsidP="00461C53">
            <w:pPr>
              <w:spacing w:after="0" w:line="240" w:lineRule="auto"/>
              <w:jc w:val="center"/>
              <w:rPr>
                <w:rFonts w:ascii="Arial" w:eastAsia="Times New Roman" w:hAnsi="Arial" w:cs="Arial"/>
                <w:bCs/>
                <w:iCs/>
                <w:color w:val="000000"/>
                <w:sz w:val="20"/>
                <w:szCs w:val="20"/>
                <w:lang w:eastAsia="ru-RU"/>
              </w:rPr>
            </w:pPr>
            <w:r w:rsidRPr="0033693D">
              <w:rPr>
                <w:rFonts w:ascii="Arial" w:eastAsia="Times New Roman" w:hAnsi="Arial" w:cs="Arial"/>
                <w:bCs/>
                <w:iCs/>
                <w:color w:val="000000"/>
                <w:sz w:val="20"/>
                <w:szCs w:val="20"/>
                <w:lang w:eastAsia="ru-RU"/>
              </w:rPr>
              <w:t>01 01 00 17</w:t>
            </w:r>
          </w:p>
        </w:tc>
        <w:tc>
          <w:tcPr>
            <w:tcW w:w="1701" w:type="dxa"/>
            <w:noWrap/>
          </w:tcPr>
          <w:p w14:paraId="4A8F4AE4" w14:textId="63BA212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638E7CA" w14:textId="7695F089"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211DDB" w14:textId="7139BA24"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831C93" w14:textId="4EA6F961"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D27712" w:rsidRPr="00CD6FE5" w14:paraId="6D32D87D" w14:textId="77777777" w:rsidTr="00D34F58">
        <w:trPr>
          <w:trHeight w:val="300"/>
        </w:trPr>
        <w:tc>
          <w:tcPr>
            <w:tcW w:w="1535" w:type="dxa"/>
          </w:tcPr>
          <w:p w14:paraId="51DC6E49"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107FC3E2"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108A7505" w14:textId="52A81856" w:rsidR="00D27712" w:rsidRPr="0033693D"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11 05 00 00</w:t>
            </w:r>
          </w:p>
        </w:tc>
        <w:tc>
          <w:tcPr>
            <w:tcW w:w="1701" w:type="dxa"/>
            <w:noWrap/>
          </w:tcPr>
          <w:p w14:paraId="2AB7F1F9" w14:textId="15BA8EDC"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DCA96ED" w14:textId="31074BD0"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0CE827" w14:textId="7FF445BF"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32E2C7" w14:textId="5924B2C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27712" w:rsidRPr="00CD6FE5" w14:paraId="47623865" w14:textId="77777777" w:rsidTr="00D34F58">
        <w:trPr>
          <w:trHeight w:val="300"/>
        </w:trPr>
        <w:tc>
          <w:tcPr>
            <w:tcW w:w="1535" w:type="dxa"/>
          </w:tcPr>
          <w:p w14:paraId="5168AD6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37D1B079"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026BDA31" w14:textId="1E1A48FE"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11 01 15 00</w:t>
            </w:r>
          </w:p>
        </w:tc>
        <w:tc>
          <w:tcPr>
            <w:tcW w:w="1701" w:type="dxa"/>
            <w:noWrap/>
          </w:tcPr>
          <w:p w14:paraId="7E9E412B" w14:textId="716F0AFE"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83717BF" w14:textId="4C05A07E"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496ADDE" w14:textId="0EEAE31C"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398C8F4" w14:textId="64175AC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D27712" w:rsidRPr="00CD6FE5" w14:paraId="6AD378C4" w14:textId="77777777" w:rsidTr="00D34F58">
        <w:trPr>
          <w:trHeight w:val="300"/>
        </w:trPr>
        <w:tc>
          <w:tcPr>
            <w:tcW w:w="1535" w:type="dxa"/>
          </w:tcPr>
          <w:p w14:paraId="0364FE3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5479ECEE"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64835BF2" w14:textId="32359856" w:rsidR="00D27712" w:rsidRDefault="00D27712" w:rsidP="00461C53">
            <w:pPr>
              <w:spacing w:after="0" w:line="240" w:lineRule="auto"/>
              <w:jc w:val="center"/>
              <w:rPr>
                <w:rFonts w:ascii="Arial" w:eastAsia="Times New Roman" w:hAnsi="Arial" w:cs="Arial"/>
                <w:bCs/>
                <w:iCs/>
                <w:color w:val="000000"/>
                <w:sz w:val="20"/>
                <w:szCs w:val="20"/>
                <w:lang w:eastAsia="ru-RU"/>
              </w:rPr>
            </w:pPr>
            <w:r w:rsidRPr="00004109">
              <w:rPr>
                <w:rFonts w:ascii="Arial" w:eastAsia="Times New Roman" w:hAnsi="Arial" w:cs="Arial"/>
                <w:bCs/>
                <w:iCs/>
                <w:color w:val="000000"/>
                <w:sz w:val="20"/>
                <w:szCs w:val="20"/>
                <w:lang w:eastAsia="ru-RU"/>
              </w:rPr>
              <w:t>01 01 00 17</w:t>
            </w:r>
          </w:p>
        </w:tc>
        <w:tc>
          <w:tcPr>
            <w:tcW w:w="1701" w:type="dxa"/>
            <w:noWrap/>
          </w:tcPr>
          <w:p w14:paraId="1E6B4BED" w14:textId="4D21F621" w:rsidR="00D27712" w:rsidRPr="00004109" w:rsidRDefault="00D27712" w:rsidP="00461C53">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02</w:t>
            </w:r>
          </w:p>
        </w:tc>
        <w:tc>
          <w:tcPr>
            <w:tcW w:w="1559" w:type="dxa"/>
            <w:noWrap/>
          </w:tcPr>
          <w:p w14:paraId="154C83FD" w14:textId="2AEC367E" w:rsidR="00D27712" w:rsidRPr="00004109" w:rsidRDefault="00D27712" w:rsidP="00461C53">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0010</w:t>
            </w:r>
          </w:p>
        </w:tc>
        <w:tc>
          <w:tcPr>
            <w:tcW w:w="1701" w:type="dxa"/>
            <w:noWrap/>
          </w:tcPr>
          <w:p w14:paraId="33703FED" w14:textId="42F345D5" w:rsidR="00D27712" w:rsidRPr="00004109" w:rsidRDefault="00D27712" w:rsidP="00461C53">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745137B8" w14:textId="09CACFDA" w:rsidR="00D27712" w:rsidRPr="00004109" w:rsidRDefault="00D27712" w:rsidP="00461C53">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03.04.00</w:t>
            </w:r>
          </w:p>
        </w:tc>
      </w:tr>
      <w:tr w:rsidR="00D27712" w:rsidRPr="00CD6FE5" w14:paraId="49D31AD6" w14:textId="77777777" w:rsidTr="00D34F58">
        <w:trPr>
          <w:trHeight w:val="300"/>
        </w:trPr>
        <w:tc>
          <w:tcPr>
            <w:tcW w:w="1535" w:type="dxa"/>
          </w:tcPr>
          <w:p w14:paraId="4FA77F89"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67D493D1"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6137AC17" w14:textId="42B95198" w:rsidR="00D27712" w:rsidRPr="00004109"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07 00 00 51</w:t>
            </w:r>
          </w:p>
        </w:tc>
        <w:tc>
          <w:tcPr>
            <w:tcW w:w="1701" w:type="dxa"/>
            <w:noWrap/>
          </w:tcPr>
          <w:p w14:paraId="2FD1CF2A" w14:textId="5A7C037E" w:rsidR="00D27712" w:rsidRPr="00B22386"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F054BD0" w14:textId="629ED95B" w:rsidR="00D27712" w:rsidRPr="00B22386"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93A1DF7" w14:textId="03055712" w:rsidR="00D27712" w:rsidRPr="00B22386"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59C576F" w14:textId="7EEA0D4D" w:rsidR="00D27712" w:rsidRPr="00B22386"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27712" w:rsidRPr="00CD6FE5" w14:paraId="05FF50F7" w14:textId="77777777" w:rsidTr="00D34F58">
        <w:trPr>
          <w:trHeight w:val="300"/>
        </w:trPr>
        <w:tc>
          <w:tcPr>
            <w:tcW w:w="1535" w:type="dxa"/>
          </w:tcPr>
          <w:p w14:paraId="09164BA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37600A6C"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7A7CAE24" w14:textId="065895D4" w:rsidR="00D27712" w:rsidRDefault="00D27712" w:rsidP="00461C53">
            <w:pPr>
              <w:spacing w:after="0" w:line="240" w:lineRule="auto"/>
              <w:jc w:val="center"/>
              <w:rPr>
                <w:rFonts w:ascii="Arial" w:eastAsia="Times New Roman" w:hAnsi="Arial" w:cs="Arial"/>
                <w:bCs/>
                <w:iCs/>
                <w:color w:val="000000"/>
                <w:sz w:val="20"/>
                <w:szCs w:val="20"/>
                <w:lang w:eastAsia="ru-RU"/>
              </w:rPr>
            </w:pPr>
            <w:r w:rsidRPr="00276109">
              <w:rPr>
                <w:rFonts w:ascii="Arial" w:eastAsia="Times New Roman" w:hAnsi="Arial" w:cs="Arial"/>
                <w:bCs/>
                <w:iCs/>
                <w:color w:val="000000"/>
                <w:sz w:val="20"/>
                <w:szCs w:val="20"/>
                <w:lang w:eastAsia="ru-RU"/>
              </w:rPr>
              <w:t>16 00 00 02</w:t>
            </w:r>
          </w:p>
        </w:tc>
        <w:tc>
          <w:tcPr>
            <w:tcW w:w="1701" w:type="dxa"/>
            <w:noWrap/>
          </w:tcPr>
          <w:p w14:paraId="1C31A446" w14:textId="0F78952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777DB62" w14:textId="1FFE8FF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C282329" w14:textId="03E5192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AD9863A" w14:textId="07027F4E"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27712" w:rsidRPr="00CD6FE5" w14:paraId="59A45F9F" w14:textId="77777777" w:rsidTr="00D34F58">
        <w:trPr>
          <w:trHeight w:val="300"/>
        </w:trPr>
        <w:tc>
          <w:tcPr>
            <w:tcW w:w="1535" w:type="dxa"/>
          </w:tcPr>
          <w:p w14:paraId="6F8C5EB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771A43A1"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45A17DAF" w14:textId="3C491C66" w:rsidR="00D27712" w:rsidRPr="00276109" w:rsidRDefault="00D27712" w:rsidP="00461C53">
            <w:pPr>
              <w:spacing w:after="0" w:line="240" w:lineRule="auto"/>
              <w:jc w:val="center"/>
              <w:rPr>
                <w:rFonts w:ascii="Arial" w:eastAsia="Times New Roman" w:hAnsi="Arial" w:cs="Arial"/>
                <w:bCs/>
                <w:iCs/>
                <w:color w:val="000000"/>
                <w:sz w:val="20"/>
                <w:szCs w:val="20"/>
                <w:lang w:eastAsia="ru-RU"/>
              </w:rPr>
            </w:pPr>
            <w:r w:rsidRPr="00276109">
              <w:rPr>
                <w:rFonts w:ascii="Arial" w:eastAsia="Times New Roman" w:hAnsi="Arial" w:cs="Arial"/>
                <w:bCs/>
                <w:iCs/>
                <w:color w:val="000000"/>
                <w:sz w:val="20"/>
                <w:szCs w:val="20"/>
                <w:lang w:eastAsia="ru-RU"/>
              </w:rPr>
              <w:t>04 00 10 00</w:t>
            </w:r>
          </w:p>
        </w:tc>
        <w:tc>
          <w:tcPr>
            <w:tcW w:w="1701" w:type="dxa"/>
            <w:noWrap/>
          </w:tcPr>
          <w:p w14:paraId="5F5F88B3" w14:textId="5BD33F6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F0C2AF8" w14:textId="523373A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0D9542B" w14:textId="1AE7F04F"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C7EDAFF" w14:textId="4EFAD419"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27712" w:rsidRPr="00CD6FE5" w14:paraId="7BB1AD6F" w14:textId="77777777" w:rsidTr="00D34F58">
        <w:trPr>
          <w:trHeight w:val="300"/>
        </w:trPr>
        <w:tc>
          <w:tcPr>
            <w:tcW w:w="1535" w:type="dxa"/>
          </w:tcPr>
          <w:p w14:paraId="410648A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291DBB08"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749CFA9E" w14:textId="4C75A8F7" w:rsidR="00D27712" w:rsidRPr="00276109" w:rsidRDefault="00D27712" w:rsidP="00461C53">
            <w:pPr>
              <w:spacing w:after="0" w:line="240" w:lineRule="auto"/>
              <w:jc w:val="center"/>
              <w:rPr>
                <w:rFonts w:ascii="Arial" w:eastAsia="Times New Roman" w:hAnsi="Arial" w:cs="Arial"/>
                <w:bCs/>
                <w:iCs/>
                <w:color w:val="000000"/>
                <w:sz w:val="20"/>
                <w:szCs w:val="20"/>
                <w:lang w:eastAsia="ru-RU"/>
              </w:rPr>
            </w:pPr>
            <w:r w:rsidRPr="00276109">
              <w:rPr>
                <w:rFonts w:ascii="Arial" w:eastAsia="Times New Roman" w:hAnsi="Arial" w:cs="Arial"/>
                <w:bCs/>
                <w:iCs/>
                <w:color w:val="000000"/>
                <w:sz w:val="20"/>
                <w:szCs w:val="20"/>
                <w:lang w:eastAsia="ru-RU"/>
              </w:rPr>
              <w:t>16 00 00 01</w:t>
            </w:r>
          </w:p>
        </w:tc>
        <w:tc>
          <w:tcPr>
            <w:tcW w:w="1701" w:type="dxa"/>
            <w:noWrap/>
          </w:tcPr>
          <w:p w14:paraId="45478200" w14:textId="58DFEC7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53048D" w14:textId="217F57D1"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2E28B2A" w14:textId="2D58A47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80179FD" w14:textId="3CA99A1B"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27712" w:rsidRPr="00CD6FE5" w14:paraId="6E57193E" w14:textId="77777777" w:rsidTr="00D34F58">
        <w:trPr>
          <w:trHeight w:val="300"/>
        </w:trPr>
        <w:tc>
          <w:tcPr>
            <w:tcW w:w="1535" w:type="dxa"/>
          </w:tcPr>
          <w:p w14:paraId="569E64D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15909AA7"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6789B1C3" w14:textId="1E7041D3" w:rsidR="00D27712" w:rsidRPr="00276109"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01 01 00 19</w:t>
            </w:r>
          </w:p>
        </w:tc>
        <w:tc>
          <w:tcPr>
            <w:tcW w:w="1701" w:type="dxa"/>
            <w:noWrap/>
          </w:tcPr>
          <w:p w14:paraId="28756F6A" w14:textId="5399EBD5"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C400CBA" w14:textId="52F91C5A"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34FF89" w14:textId="39C17798"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C3BD495" w14:textId="4E15E65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D27712" w:rsidRPr="00CD6FE5" w14:paraId="580A2583" w14:textId="77777777" w:rsidTr="00D34F58">
        <w:trPr>
          <w:trHeight w:val="300"/>
        </w:trPr>
        <w:tc>
          <w:tcPr>
            <w:tcW w:w="1535" w:type="dxa"/>
          </w:tcPr>
          <w:p w14:paraId="23911D5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111F7716"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7F2850B8" w14:textId="21B20764"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11 06 00 04</w:t>
            </w:r>
          </w:p>
        </w:tc>
        <w:tc>
          <w:tcPr>
            <w:tcW w:w="1701" w:type="dxa"/>
            <w:noWrap/>
          </w:tcPr>
          <w:p w14:paraId="48AD98DB" w14:textId="45D256AD"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6CDE6B2" w14:textId="31541266"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4180C09" w14:textId="0152ADF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9929927" w14:textId="5BE7DD0D"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03.09.01</w:t>
            </w:r>
          </w:p>
        </w:tc>
      </w:tr>
      <w:tr w:rsidR="00D27712" w:rsidRPr="00CD6FE5" w14:paraId="684AFAE8" w14:textId="77777777" w:rsidTr="00D34F58">
        <w:trPr>
          <w:trHeight w:val="300"/>
        </w:trPr>
        <w:tc>
          <w:tcPr>
            <w:tcW w:w="1535" w:type="dxa"/>
          </w:tcPr>
          <w:p w14:paraId="41C819A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348D20AB"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252B0369" w14:textId="530DE6BB"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15 00 00 01</w:t>
            </w:r>
          </w:p>
        </w:tc>
        <w:tc>
          <w:tcPr>
            <w:tcW w:w="1701" w:type="dxa"/>
            <w:noWrap/>
          </w:tcPr>
          <w:p w14:paraId="7E2E8AF6" w14:textId="575976FD"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960BEE" w14:textId="1E36A6B2"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954A05F" w14:textId="31A5CBE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994077" w14:textId="408B9968"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03.09.01</w:t>
            </w:r>
          </w:p>
        </w:tc>
      </w:tr>
      <w:tr w:rsidR="00D27712" w:rsidRPr="00CD6FE5" w14:paraId="141969A9" w14:textId="77777777" w:rsidTr="00D34F58">
        <w:trPr>
          <w:trHeight w:val="300"/>
        </w:trPr>
        <w:tc>
          <w:tcPr>
            <w:tcW w:w="1535" w:type="dxa"/>
          </w:tcPr>
          <w:p w14:paraId="78BD7A33"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18060186"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3975230F" w14:textId="2DF724D4"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11 06 00 01</w:t>
            </w:r>
          </w:p>
        </w:tc>
        <w:tc>
          <w:tcPr>
            <w:tcW w:w="1701" w:type="dxa"/>
            <w:noWrap/>
          </w:tcPr>
          <w:p w14:paraId="5DCEC4D3" w14:textId="39C89825"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061AC57" w14:textId="5F8189F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E1D6FB5" w14:textId="0796063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A532E05" w14:textId="2FBC02CD"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03.09.04</w:t>
            </w:r>
          </w:p>
        </w:tc>
      </w:tr>
      <w:tr w:rsidR="00D27712" w:rsidRPr="00CD6FE5" w14:paraId="7E5CDBDF" w14:textId="77777777" w:rsidTr="00D34F58">
        <w:trPr>
          <w:trHeight w:val="300"/>
        </w:trPr>
        <w:tc>
          <w:tcPr>
            <w:tcW w:w="1535" w:type="dxa"/>
          </w:tcPr>
          <w:p w14:paraId="6F529597"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4E41BA57"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4A967871" w14:textId="4B6C066D"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01 01 00 55</w:t>
            </w:r>
          </w:p>
        </w:tc>
        <w:tc>
          <w:tcPr>
            <w:tcW w:w="1701" w:type="dxa"/>
            <w:noWrap/>
          </w:tcPr>
          <w:p w14:paraId="099762EB" w14:textId="0A3F6C93"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FBA7903" w14:textId="3E35093C"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FC11EEF" w14:textId="13B027BA"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ECCB588" w14:textId="67F0D7BF" w:rsidR="00D27712"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03.04.01</w:t>
            </w:r>
          </w:p>
        </w:tc>
      </w:tr>
      <w:tr w:rsidR="00D27712" w:rsidRPr="00CD6FE5" w14:paraId="29512BA9" w14:textId="77777777" w:rsidTr="00D34F58">
        <w:trPr>
          <w:trHeight w:val="300"/>
        </w:trPr>
        <w:tc>
          <w:tcPr>
            <w:tcW w:w="1535" w:type="dxa"/>
          </w:tcPr>
          <w:p w14:paraId="0C4BCB1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52BA27F0"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14:paraId="4A9AF715" w14:textId="37CDA3DB"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04 00 50 00</w:t>
            </w:r>
          </w:p>
        </w:tc>
        <w:tc>
          <w:tcPr>
            <w:tcW w:w="1701" w:type="dxa"/>
            <w:noWrap/>
          </w:tcPr>
          <w:p w14:paraId="3605B2C0"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w:t>
            </w:r>
          </w:p>
        </w:tc>
        <w:tc>
          <w:tcPr>
            <w:tcW w:w="1559" w:type="dxa"/>
            <w:noWrap/>
          </w:tcPr>
          <w:p w14:paraId="13A74C97"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0010</w:t>
            </w:r>
          </w:p>
        </w:tc>
        <w:tc>
          <w:tcPr>
            <w:tcW w:w="1701" w:type="dxa"/>
            <w:noWrap/>
          </w:tcPr>
          <w:p w14:paraId="1431F25B"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01</w:t>
            </w:r>
          </w:p>
        </w:tc>
        <w:tc>
          <w:tcPr>
            <w:tcW w:w="1353" w:type="dxa"/>
          </w:tcPr>
          <w:p w14:paraId="5B2B5B0F" w14:textId="77777777" w:rsidR="00D27712" w:rsidRDefault="00D27712" w:rsidP="00461C53">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03.07.00</w:t>
            </w:r>
          </w:p>
        </w:tc>
      </w:tr>
      <w:tr w:rsidR="00D27712" w:rsidRPr="00CD6FE5" w14:paraId="2421EFDE" w14:textId="77777777" w:rsidTr="00D34F58">
        <w:trPr>
          <w:trHeight w:val="510"/>
        </w:trPr>
        <w:tc>
          <w:tcPr>
            <w:tcW w:w="1535" w:type="dxa"/>
            <w:hideMark/>
          </w:tcPr>
          <w:p w14:paraId="2A04CAB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0449</w:t>
            </w:r>
          </w:p>
        </w:tc>
        <w:tc>
          <w:tcPr>
            <w:tcW w:w="4532" w:type="dxa"/>
            <w:hideMark/>
          </w:tcPr>
          <w:p w14:paraId="14E26E0F"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14:paraId="4DA4EE2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14:paraId="4B51D4B7"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D5A5C4E"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E93DE6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C8B703" w14:textId="77777777" w:rsidR="00D27712" w:rsidRPr="00327C9B" w:rsidRDefault="00D27712" w:rsidP="00461C53">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D27712" w:rsidRPr="00CD6FE5" w14:paraId="3522C36C" w14:textId="77777777" w:rsidTr="00D34F58">
        <w:trPr>
          <w:trHeight w:val="510"/>
        </w:trPr>
        <w:tc>
          <w:tcPr>
            <w:tcW w:w="1535" w:type="dxa"/>
          </w:tcPr>
          <w:p w14:paraId="44FBE234"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0E21B478"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3E150F53"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13 07 00 00</w:t>
            </w:r>
          </w:p>
        </w:tc>
        <w:tc>
          <w:tcPr>
            <w:tcW w:w="1701" w:type="dxa"/>
            <w:noWrap/>
          </w:tcPr>
          <w:p w14:paraId="48F9B1AD" w14:textId="77777777" w:rsidR="00D27712" w:rsidRPr="00C04BF5" w:rsidRDefault="00D27712"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02</w:t>
            </w:r>
          </w:p>
        </w:tc>
        <w:tc>
          <w:tcPr>
            <w:tcW w:w="1559" w:type="dxa"/>
            <w:noWrap/>
          </w:tcPr>
          <w:p w14:paraId="2E22217A" w14:textId="77777777" w:rsidR="00D27712" w:rsidRPr="00C04BF5" w:rsidRDefault="00D27712"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0010</w:t>
            </w:r>
          </w:p>
        </w:tc>
        <w:tc>
          <w:tcPr>
            <w:tcW w:w="1701" w:type="dxa"/>
            <w:noWrap/>
          </w:tcPr>
          <w:p w14:paraId="6E6B00D0" w14:textId="77777777" w:rsidR="00D27712" w:rsidRPr="00C04BF5" w:rsidRDefault="00D27712"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01</w:t>
            </w:r>
          </w:p>
        </w:tc>
        <w:tc>
          <w:tcPr>
            <w:tcW w:w="1353" w:type="dxa"/>
          </w:tcPr>
          <w:p w14:paraId="1A0B0DF2" w14:textId="77777777" w:rsidR="00D27712" w:rsidRPr="00C04BF5" w:rsidRDefault="00D27712" w:rsidP="00461C53">
            <w:pPr>
              <w:spacing w:after="0" w:line="240" w:lineRule="auto"/>
              <w:jc w:val="center"/>
              <w:rPr>
                <w:rFonts w:ascii="Arial" w:eastAsia="Times New Roman" w:hAnsi="Arial" w:cs="Arial"/>
                <w:color w:val="000000"/>
                <w:sz w:val="20"/>
                <w:szCs w:val="20"/>
                <w:lang w:eastAsia="ru-RU"/>
              </w:rPr>
            </w:pPr>
            <w:r w:rsidRPr="00C04BF5">
              <w:rPr>
                <w:rFonts w:ascii="Arial" w:eastAsia="Times New Roman" w:hAnsi="Arial" w:cs="Arial"/>
                <w:color w:val="000000"/>
                <w:sz w:val="20"/>
                <w:szCs w:val="20"/>
                <w:lang w:eastAsia="ru-RU"/>
              </w:rPr>
              <w:t>03.08.01</w:t>
            </w:r>
          </w:p>
        </w:tc>
      </w:tr>
      <w:tr w:rsidR="00D27712" w:rsidRPr="00CD6FE5" w14:paraId="38A0141D" w14:textId="77777777" w:rsidTr="00D34F58">
        <w:trPr>
          <w:trHeight w:val="765"/>
        </w:trPr>
        <w:tc>
          <w:tcPr>
            <w:tcW w:w="1535" w:type="dxa"/>
            <w:hideMark/>
          </w:tcPr>
          <w:p w14:paraId="11AFDD2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14:paraId="22C3EF9F"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14:paraId="51CC610E"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14:paraId="28B43C1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7113D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12293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C51414"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63897109" w14:textId="77777777" w:rsidTr="00D34F58">
        <w:trPr>
          <w:trHeight w:val="570"/>
        </w:trPr>
        <w:tc>
          <w:tcPr>
            <w:tcW w:w="1535" w:type="dxa"/>
            <w:hideMark/>
          </w:tcPr>
          <w:p w14:paraId="703075F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hideMark/>
          </w:tcPr>
          <w:p w14:paraId="0E2BB332"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Ежемесячное пособие на </w:t>
            </w:r>
            <w:proofErr w:type="gramStart"/>
            <w:r w:rsidRPr="00CD6FE5">
              <w:rPr>
                <w:rFonts w:ascii="Arial" w:eastAsia="Times New Roman" w:hAnsi="Arial" w:cs="Arial"/>
                <w:color w:val="000000"/>
                <w:sz w:val="20"/>
                <w:szCs w:val="20"/>
                <w:lang w:eastAsia="ru-RU"/>
              </w:rPr>
              <w:t>детей</w:t>
            </w:r>
            <w:proofErr w:type="gramEnd"/>
            <w:r w:rsidRPr="00CD6FE5">
              <w:rPr>
                <w:rFonts w:ascii="Arial" w:eastAsia="Times New Roman" w:hAnsi="Arial" w:cs="Arial"/>
                <w:color w:val="000000"/>
                <w:sz w:val="20"/>
                <w:szCs w:val="20"/>
                <w:lang w:eastAsia="ru-RU"/>
              </w:rPr>
              <w:t xml:space="preserve">  разыскиваемых родителей</w:t>
            </w:r>
          </w:p>
        </w:tc>
        <w:tc>
          <w:tcPr>
            <w:tcW w:w="2410" w:type="dxa"/>
            <w:hideMark/>
          </w:tcPr>
          <w:p w14:paraId="3D864CD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14:paraId="643FDA5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0A7C81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FB50D8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D5AE39"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D27712" w:rsidRPr="00CD6FE5" w14:paraId="24E25916" w14:textId="77777777" w:rsidTr="00D34F58">
        <w:trPr>
          <w:trHeight w:val="1275"/>
        </w:trPr>
        <w:tc>
          <w:tcPr>
            <w:tcW w:w="1535" w:type="dxa"/>
            <w:hideMark/>
          </w:tcPr>
          <w:p w14:paraId="2AC2462E"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14:paraId="7A0B195D"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14:paraId="16D9100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047BCB9"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B1FCE2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35DE2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9777F9"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0E2A482E" w14:textId="77777777" w:rsidTr="00D34F58">
        <w:trPr>
          <w:trHeight w:val="300"/>
        </w:trPr>
        <w:tc>
          <w:tcPr>
            <w:tcW w:w="1535" w:type="dxa"/>
            <w:hideMark/>
          </w:tcPr>
          <w:p w14:paraId="1A805B5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493DC55E"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61C9850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0B01749A"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1E2F29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A82537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C9D62D"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0A3D5C2A" w14:textId="77777777" w:rsidTr="00D34F58">
        <w:trPr>
          <w:trHeight w:val="300"/>
        </w:trPr>
        <w:tc>
          <w:tcPr>
            <w:tcW w:w="1535" w:type="dxa"/>
            <w:hideMark/>
          </w:tcPr>
          <w:p w14:paraId="071FB94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67144F01"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1127D4A0"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14:paraId="4014A9E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3C61FE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2C4160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8EBEE0"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D27712" w:rsidRPr="00CD6FE5" w14:paraId="7D5C22D2" w14:textId="77777777" w:rsidTr="00D34F58">
        <w:trPr>
          <w:trHeight w:val="300"/>
        </w:trPr>
        <w:tc>
          <w:tcPr>
            <w:tcW w:w="1535" w:type="dxa"/>
          </w:tcPr>
          <w:p w14:paraId="6F0560FE"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3C66D0C8"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4F6460B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10 00 00 11</w:t>
            </w:r>
          </w:p>
        </w:tc>
        <w:tc>
          <w:tcPr>
            <w:tcW w:w="1701" w:type="dxa"/>
            <w:noWrap/>
          </w:tcPr>
          <w:p w14:paraId="58DE76E9" w14:textId="77777777" w:rsidR="00D27712" w:rsidRPr="002B08FF" w:rsidRDefault="00D27712"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02</w:t>
            </w:r>
          </w:p>
        </w:tc>
        <w:tc>
          <w:tcPr>
            <w:tcW w:w="1559" w:type="dxa"/>
            <w:noWrap/>
          </w:tcPr>
          <w:p w14:paraId="6984B836" w14:textId="77777777" w:rsidR="00D27712" w:rsidRPr="002B08FF" w:rsidRDefault="00D27712"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0010</w:t>
            </w:r>
          </w:p>
        </w:tc>
        <w:tc>
          <w:tcPr>
            <w:tcW w:w="1701" w:type="dxa"/>
            <w:noWrap/>
          </w:tcPr>
          <w:p w14:paraId="239BDB37" w14:textId="77777777" w:rsidR="00D27712" w:rsidRPr="002B08FF" w:rsidRDefault="00D27712"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01</w:t>
            </w:r>
          </w:p>
        </w:tc>
        <w:tc>
          <w:tcPr>
            <w:tcW w:w="1353" w:type="dxa"/>
          </w:tcPr>
          <w:p w14:paraId="2D35A087" w14:textId="77777777" w:rsidR="00D27712" w:rsidRPr="002B08FF" w:rsidRDefault="00D27712" w:rsidP="00461C53">
            <w:pPr>
              <w:spacing w:after="0" w:line="240" w:lineRule="auto"/>
              <w:jc w:val="center"/>
              <w:rPr>
                <w:rFonts w:ascii="Arial" w:eastAsia="Times New Roman" w:hAnsi="Arial" w:cs="Arial"/>
                <w:color w:val="000000"/>
                <w:sz w:val="20"/>
                <w:szCs w:val="20"/>
                <w:lang w:eastAsia="ru-RU"/>
              </w:rPr>
            </w:pPr>
            <w:r w:rsidRPr="002B08FF">
              <w:rPr>
                <w:rFonts w:ascii="Arial" w:eastAsia="Times New Roman" w:hAnsi="Arial" w:cs="Arial"/>
                <w:color w:val="000000"/>
                <w:sz w:val="20"/>
                <w:szCs w:val="20"/>
                <w:lang w:eastAsia="ru-RU"/>
              </w:rPr>
              <w:t>03.00.00</w:t>
            </w:r>
          </w:p>
        </w:tc>
      </w:tr>
      <w:tr w:rsidR="00D27712" w:rsidRPr="00CD6FE5" w14:paraId="3A65F538" w14:textId="77777777" w:rsidTr="00D34F58">
        <w:trPr>
          <w:trHeight w:val="1020"/>
        </w:trPr>
        <w:tc>
          <w:tcPr>
            <w:tcW w:w="1535" w:type="dxa"/>
            <w:hideMark/>
          </w:tcPr>
          <w:p w14:paraId="52B0D2F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hideMark/>
          </w:tcPr>
          <w:p w14:paraId="64993CBE"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14:paraId="65BC3304"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14:paraId="7FFE132A"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13235F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4DC49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7C7A20"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D27712" w:rsidRPr="00CD6FE5" w14:paraId="09164A2C" w14:textId="77777777" w:rsidTr="00D34F58">
        <w:trPr>
          <w:trHeight w:val="300"/>
        </w:trPr>
        <w:tc>
          <w:tcPr>
            <w:tcW w:w="1535" w:type="dxa"/>
            <w:hideMark/>
          </w:tcPr>
          <w:p w14:paraId="747D25C7"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001F4B97"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4BA3A2EA"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14:paraId="5FADDAA7"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AA134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B1959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C531DA"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D27712" w:rsidRPr="00CD6FE5" w14:paraId="06991D35" w14:textId="77777777" w:rsidTr="00D34F58">
        <w:trPr>
          <w:trHeight w:val="300"/>
        </w:trPr>
        <w:tc>
          <w:tcPr>
            <w:tcW w:w="1535" w:type="dxa"/>
            <w:hideMark/>
          </w:tcPr>
          <w:p w14:paraId="3728228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19C12C6C"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22D1F87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14:paraId="6C36914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1122A"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D28AF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2AA217"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D27712" w:rsidRPr="00CD6FE5" w14:paraId="1C859348" w14:textId="77777777" w:rsidTr="00D34F58">
        <w:trPr>
          <w:trHeight w:val="300"/>
        </w:trPr>
        <w:tc>
          <w:tcPr>
            <w:tcW w:w="1535" w:type="dxa"/>
            <w:hideMark/>
          </w:tcPr>
          <w:p w14:paraId="3B0238D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5F4C0D66"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03AAF08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14:paraId="4FD92E4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D2049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0796D5"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325220"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D27712" w:rsidRPr="00CD6FE5" w14:paraId="1AD93993" w14:textId="77777777" w:rsidTr="00D34F58">
        <w:trPr>
          <w:trHeight w:val="300"/>
        </w:trPr>
        <w:tc>
          <w:tcPr>
            <w:tcW w:w="1535" w:type="dxa"/>
            <w:hideMark/>
          </w:tcPr>
          <w:p w14:paraId="4B6FFC16"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2226A40C"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3F7021D9"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14:paraId="4BCF523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927773"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FD64B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0CEC7C"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D27712" w:rsidRPr="00CD6FE5" w14:paraId="19DC156F" w14:textId="77777777" w:rsidTr="00D34F58">
        <w:trPr>
          <w:trHeight w:val="300"/>
        </w:trPr>
        <w:tc>
          <w:tcPr>
            <w:tcW w:w="1535" w:type="dxa"/>
            <w:hideMark/>
          </w:tcPr>
          <w:p w14:paraId="1A827EC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1B46E2AD"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0972D1C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14:paraId="14E68B59"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7C96D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2C6B0"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7D2407"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D27712" w:rsidRPr="00CD6FE5" w14:paraId="11B81014" w14:textId="77777777" w:rsidTr="00D34F58">
        <w:trPr>
          <w:trHeight w:val="510"/>
        </w:trPr>
        <w:tc>
          <w:tcPr>
            <w:tcW w:w="1535" w:type="dxa"/>
            <w:hideMark/>
          </w:tcPr>
          <w:p w14:paraId="2B2F0497"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hideMark/>
          </w:tcPr>
          <w:p w14:paraId="45CFD059" w14:textId="77777777" w:rsidR="00D27712" w:rsidRPr="00CD6FE5" w:rsidRDefault="00D27712" w:rsidP="00461C5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14:paraId="5078C8B6"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14:paraId="44B8DAEA"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2B312F6"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AEB1394"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5ACEB1"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13807" w:rsidRPr="00CD6FE5" w14:paraId="21EA5DEB" w14:textId="77777777" w:rsidTr="00D34F58">
        <w:trPr>
          <w:trHeight w:val="510"/>
        </w:trPr>
        <w:tc>
          <w:tcPr>
            <w:tcW w:w="1535" w:type="dxa"/>
          </w:tcPr>
          <w:p w14:paraId="00286F43" w14:textId="77777777" w:rsidR="00713807" w:rsidRPr="00CD6FE5" w:rsidRDefault="00713807" w:rsidP="00461C53">
            <w:pPr>
              <w:spacing w:after="0" w:line="240" w:lineRule="auto"/>
              <w:jc w:val="center"/>
              <w:rPr>
                <w:rFonts w:ascii="Arial" w:eastAsia="Times New Roman" w:hAnsi="Arial" w:cs="Arial"/>
                <w:color w:val="000000"/>
                <w:sz w:val="20"/>
                <w:szCs w:val="20"/>
                <w:lang w:eastAsia="ru-RU"/>
              </w:rPr>
            </w:pPr>
          </w:p>
        </w:tc>
        <w:tc>
          <w:tcPr>
            <w:tcW w:w="4532" w:type="dxa"/>
          </w:tcPr>
          <w:p w14:paraId="2A411DA1" w14:textId="77777777" w:rsidR="00713807" w:rsidRPr="00CD6FE5" w:rsidRDefault="00713807" w:rsidP="00461C53">
            <w:pPr>
              <w:spacing w:after="0" w:line="240" w:lineRule="auto"/>
              <w:rPr>
                <w:rFonts w:ascii="Arial" w:eastAsia="Times New Roman" w:hAnsi="Arial" w:cs="Arial"/>
                <w:color w:val="000000"/>
                <w:sz w:val="20"/>
                <w:szCs w:val="20"/>
                <w:lang w:eastAsia="ru-RU"/>
              </w:rPr>
            </w:pPr>
          </w:p>
        </w:tc>
        <w:tc>
          <w:tcPr>
            <w:tcW w:w="2410" w:type="dxa"/>
          </w:tcPr>
          <w:p w14:paraId="1F1A7D7D" w14:textId="77777777" w:rsidR="00713807" w:rsidRPr="00CD6FE5" w:rsidRDefault="00713807" w:rsidP="00461C53">
            <w:pPr>
              <w:spacing w:after="0" w:line="240" w:lineRule="auto"/>
              <w:jc w:val="center"/>
              <w:rPr>
                <w:rFonts w:ascii="Arial" w:eastAsia="Times New Roman" w:hAnsi="Arial" w:cs="Arial"/>
                <w:color w:val="000000"/>
                <w:sz w:val="20"/>
                <w:szCs w:val="20"/>
                <w:lang w:eastAsia="ru-RU"/>
              </w:rPr>
            </w:pPr>
          </w:p>
        </w:tc>
        <w:tc>
          <w:tcPr>
            <w:tcW w:w="1701" w:type="dxa"/>
            <w:noWrap/>
          </w:tcPr>
          <w:p w14:paraId="564CD7A9" w14:textId="3721BD70" w:rsidR="00713807" w:rsidRPr="00CD6FE5" w:rsidRDefault="00713807"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CFA5186" w14:textId="246D4CF4" w:rsidR="00713807" w:rsidRPr="00CD6FE5" w:rsidRDefault="00713807"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A166770" w14:textId="102DE943" w:rsidR="00713807" w:rsidRPr="00CD6FE5" w:rsidRDefault="00713807"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88ADA6E" w14:textId="4C5A60CB" w:rsidR="00713807" w:rsidRPr="00CD6FE5" w:rsidRDefault="00713807" w:rsidP="00461C53">
            <w:pPr>
              <w:spacing w:after="0" w:line="240" w:lineRule="auto"/>
              <w:jc w:val="center"/>
              <w:rPr>
                <w:rFonts w:ascii="Arial" w:hAnsi="Arial" w:cs="Arial"/>
                <w:color w:val="000000"/>
                <w:sz w:val="20"/>
                <w:szCs w:val="20"/>
              </w:rPr>
            </w:pPr>
            <w:r>
              <w:rPr>
                <w:rFonts w:ascii="Arial" w:hAnsi="Arial" w:cs="Arial"/>
                <w:color w:val="000000"/>
                <w:sz w:val="20"/>
                <w:szCs w:val="20"/>
              </w:rPr>
              <w:t>03.07.01</w:t>
            </w:r>
          </w:p>
        </w:tc>
      </w:tr>
      <w:tr w:rsidR="00D27712" w:rsidRPr="00CD6FE5" w14:paraId="56BF2FC4" w14:textId="77777777" w:rsidTr="00D34F58">
        <w:trPr>
          <w:trHeight w:val="300"/>
        </w:trPr>
        <w:tc>
          <w:tcPr>
            <w:tcW w:w="1535" w:type="dxa"/>
            <w:hideMark/>
          </w:tcPr>
          <w:p w14:paraId="5D4D967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hideMark/>
          </w:tcPr>
          <w:p w14:paraId="049182B0"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hideMark/>
          </w:tcPr>
          <w:p w14:paraId="5D4F434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14:paraId="44D59EA4"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33BFD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54434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A6956D"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3959BDEA" w14:textId="77777777" w:rsidTr="00D34F58">
        <w:trPr>
          <w:trHeight w:val="300"/>
        </w:trPr>
        <w:tc>
          <w:tcPr>
            <w:tcW w:w="1535" w:type="dxa"/>
          </w:tcPr>
          <w:p w14:paraId="7F9862BE"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14110C7C"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6D18B574"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07 00 00 53</w:t>
            </w:r>
          </w:p>
        </w:tc>
        <w:tc>
          <w:tcPr>
            <w:tcW w:w="1701" w:type="dxa"/>
            <w:noWrap/>
          </w:tcPr>
          <w:p w14:paraId="67F61D1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7C8235F"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01F00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962AB7D"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609AEC98" w14:textId="77777777" w:rsidTr="00D34F58">
        <w:trPr>
          <w:trHeight w:val="300"/>
        </w:trPr>
        <w:tc>
          <w:tcPr>
            <w:tcW w:w="1535" w:type="dxa"/>
          </w:tcPr>
          <w:p w14:paraId="42D79C3D"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6491AF04"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43F42B02" w14:textId="77777777" w:rsidR="00D27712" w:rsidRDefault="00D27712"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07 00 00 24</w:t>
            </w:r>
          </w:p>
        </w:tc>
        <w:tc>
          <w:tcPr>
            <w:tcW w:w="1701" w:type="dxa"/>
            <w:noWrap/>
          </w:tcPr>
          <w:p w14:paraId="0922BD8D" w14:textId="77777777" w:rsidR="00D27712" w:rsidRPr="009E48F9" w:rsidRDefault="00D27712"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03</w:t>
            </w:r>
          </w:p>
        </w:tc>
        <w:tc>
          <w:tcPr>
            <w:tcW w:w="1559" w:type="dxa"/>
            <w:noWrap/>
          </w:tcPr>
          <w:p w14:paraId="14CE8B30" w14:textId="77777777" w:rsidR="00D27712" w:rsidRPr="009E48F9" w:rsidRDefault="00D27712"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0001</w:t>
            </w:r>
          </w:p>
        </w:tc>
        <w:tc>
          <w:tcPr>
            <w:tcW w:w="1701" w:type="dxa"/>
            <w:noWrap/>
          </w:tcPr>
          <w:p w14:paraId="52BE766B" w14:textId="77777777" w:rsidR="00D27712" w:rsidRPr="009E48F9" w:rsidRDefault="00D27712"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 xml:space="preserve">03 </w:t>
            </w:r>
          </w:p>
        </w:tc>
        <w:tc>
          <w:tcPr>
            <w:tcW w:w="1353" w:type="dxa"/>
          </w:tcPr>
          <w:p w14:paraId="6FD1D9BC" w14:textId="77777777" w:rsidR="00D27712" w:rsidRPr="009E48F9" w:rsidRDefault="00D27712" w:rsidP="00461C53">
            <w:pPr>
              <w:spacing w:after="0" w:line="240" w:lineRule="auto"/>
              <w:jc w:val="center"/>
              <w:rPr>
                <w:rFonts w:ascii="Arial" w:eastAsia="Times New Roman" w:hAnsi="Arial" w:cs="Arial"/>
                <w:color w:val="000000"/>
                <w:sz w:val="20"/>
                <w:szCs w:val="20"/>
                <w:lang w:eastAsia="ru-RU"/>
              </w:rPr>
            </w:pPr>
            <w:r w:rsidRPr="009E48F9">
              <w:rPr>
                <w:rFonts w:ascii="Arial" w:eastAsia="Times New Roman" w:hAnsi="Arial" w:cs="Arial"/>
                <w:color w:val="000000"/>
                <w:sz w:val="20"/>
                <w:szCs w:val="20"/>
                <w:lang w:eastAsia="ru-RU"/>
              </w:rPr>
              <w:t>03.07.00</w:t>
            </w:r>
          </w:p>
        </w:tc>
      </w:tr>
      <w:tr w:rsidR="00D27712" w:rsidRPr="00CD6FE5" w14:paraId="710C4454" w14:textId="77777777" w:rsidTr="00D34F58">
        <w:trPr>
          <w:trHeight w:val="1625"/>
        </w:trPr>
        <w:tc>
          <w:tcPr>
            <w:tcW w:w="1535" w:type="dxa"/>
            <w:hideMark/>
          </w:tcPr>
          <w:p w14:paraId="32736141"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hideMark/>
          </w:tcPr>
          <w:p w14:paraId="0F66D2E2" w14:textId="46D395FB" w:rsidR="00D27712" w:rsidRPr="00CD6FE5" w:rsidRDefault="00D27712" w:rsidP="003F652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w:t>
            </w:r>
            <w:r>
              <w:rPr>
                <w:rFonts w:ascii="Arial" w:eastAsia="Times New Roman" w:hAnsi="Arial" w:cs="Arial"/>
                <w:color w:val="000000"/>
                <w:sz w:val="20"/>
                <w:szCs w:val="20"/>
                <w:lang w:eastAsia="ru-RU"/>
              </w:rPr>
              <w:t xml:space="preserve">оддержка </w:t>
            </w:r>
            <w:r w:rsidRPr="00CD6FE5">
              <w:rPr>
                <w:rFonts w:ascii="Arial" w:eastAsia="Times New Roman" w:hAnsi="Arial" w:cs="Arial"/>
                <w:color w:val="000000"/>
                <w:sz w:val="20"/>
                <w:szCs w:val="20"/>
                <w:lang w:eastAsia="ru-RU"/>
              </w:rPr>
              <w:t>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2410" w:type="dxa"/>
            <w:hideMark/>
          </w:tcPr>
          <w:p w14:paraId="76B4DA86"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14:paraId="13305040"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836D9C"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10C2A7"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08575D" w14:textId="77777777" w:rsidR="00D27712" w:rsidRPr="00CD6FE5" w:rsidRDefault="00D27712" w:rsidP="00461C53">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D27712" w:rsidRPr="00CD6FE5" w14:paraId="16712D40" w14:textId="77777777" w:rsidTr="00D34F58">
        <w:trPr>
          <w:trHeight w:val="131"/>
        </w:trPr>
        <w:tc>
          <w:tcPr>
            <w:tcW w:w="1535" w:type="dxa"/>
          </w:tcPr>
          <w:p w14:paraId="7EA6378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49AD67B3"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1C700B48"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1701" w:type="dxa"/>
            <w:noWrap/>
          </w:tcPr>
          <w:p w14:paraId="116D870D" w14:textId="77777777" w:rsidR="00D27712" w:rsidRPr="00AD1E82" w:rsidRDefault="00D27712"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14:paraId="31E2B28C" w14:textId="77777777" w:rsidR="00D27712" w:rsidRPr="00AD1E82" w:rsidRDefault="00D27712"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14:paraId="60E880DF" w14:textId="77777777" w:rsidR="00D27712" w:rsidRPr="00AD1E82" w:rsidRDefault="00D27712"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14:paraId="52A4C6F3" w14:textId="77777777" w:rsidR="00D27712" w:rsidRPr="00AD1E82" w:rsidRDefault="00D27712" w:rsidP="00461C53">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D27712" w:rsidRPr="00CD6FE5" w14:paraId="4C07F665" w14:textId="77777777" w:rsidTr="00D34F58">
        <w:trPr>
          <w:trHeight w:val="131"/>
        </w:trPr>
        <w:tc>
          <w:tcPr>
            <w:tcW w:w="1535" w:type="dxa"/>
          </w:tcPr>
          <w:p w14:paraId="0EE1A2FB"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p>
        </w:tc>
        <w:tc>
          <w:tcPr>
            <w:tcW w:w="4532" w:type="dxa"/>
          </w:tcPr>
          <w:p w14:paraId="0136298A" w14:textId="77777777" w:rsidR="00D27712" w:rsidRPr="00CD6FE5" w:rsidRDefault="00D27712" w:rsidP="00461C53">
            <w:pPr>
              <w:spacing w:after="0" w:line="240" w:lineRule="auto"/>
              <w:rPr>
                <w:rFonts w:ascii="Arial" w:eastAsia="Times New Roman" w:hAnsi="Arial" w:cs="Arial"/>
                <w:color w:val="000000"/>
                <w:sz w:val="20"/>
                <w:szCs w:val="20"/>
                <w:lang w:eastAsia="ru-RU"/>
              </w:rPr>
            </w:pPr>
          </w:p>
        </w:tc>
        <w:tc>
          <w:tcPr>
            <w:tcW w:w="2410" w:type="dxa"/>
          </w:tcPr>
          <w:p w14:paraId="15E44902" w14:textId="77777777" w:rsidR="00D27712" w:rsidRPr="00CD6FE5" w:rsidRDefault="00D27712"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04 00 31 00</w:t>
            </w:r>
          </w:p>
        </w:tc>
        <w:tc>
          <w:tcPr>
            <w:tcW w:w="1701" w:type="dxa"/>
            <w:noWrap/>
          </w:tcPr>
          <w:p w14:paraId="71D19C34" w14:textId="77777777" w:rsidR="00D27712" w:rsidRPr="00E0326B" w:rsidRDefault="00D27712"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02</w:t>
            </w:r>
          </w:p>
        </w:tc>
        <w:tc>
          <w:tcPr>
            <w:tcW w:w="1559" w:type="dxa"/>
            <w:noWrap/>
          </w:tcPr>
          <w:p w14:paraId="1162715D" w14:textId="77777777" w:rsidR="00D27712" w:rsidRPr="00E0326B" w:rsidRDefault="00D27712"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0010</w:t>
            </w:r>
          </w:p>
        </w:tc>
        <w:tc>
          <w:tcPr>
            <w:tcW w:w="1701" w:type="dxa"/>
            <w:noWrap/>
          </w:tcPr>
          <w:p w14:paraId="08A3BF66" w14:textId="77777777" w:rsidR="00D27712" w:rsidRPr="00E0326B" w:rsidRDefault="00D27712"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01</w:t>
            </w:r>
          </w:p>
        </w:tc>
        <w:tc>
          <w:tcPr>
            <w:tcW w:w="1353" w:type="dxa"/>
          </w:tcPr>
          <w:p w14:paraId="0CF271E4" w14:textId="77777777" w:rsidR="00D27712" w:rsidRPr="00E0326B" w:rsidRDefault="00D27712" w:rsidP="00461C53">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03.03.00</w:t>
            </w:r>
          </w:p>
        </w:tc>
      </w:tr>
      <w:tr w:rsidR="00D27712" w:rsidRPr="00CD6FE5" w14:paraId="76E7E590" w14:textId="77777777" w:rsidTr="00D34F58">
        <w:trPr>
          <w:trHeight w:val="131"/>
        </w:trPr>
        <w:tc>
          <w:tcPr>
            <w:tcW w:w="1535" w:type="dxa"/>
          </w:tcPr>
          <w:p w14:paraId="5A6554B3"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7C6F464B"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1097DE1"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p w14:paraId="53E8A155" w14:textId="07492CE6" w:rsidR="00D27712" w:rsidRPr="00E0326B"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tcPr>
          <w:p w14:paraId="35CF447C"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p w14:paraId="1E821DE9" w14:textId="6B8319E4" w:rsidR="00D27712" w:rsidRPr="00E0326B"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F853FA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p w14:paraId="00C239EE" w14:textId="55E7E539" w:rsidR="00D27712" w:rsidRPr="00E0326B"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3C51A9B4"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p w14:paraId="36352179" w14:textId="23E82ABF" w:rsidR="00D27712" w:rsidRPr="00E0326B"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CBC986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E0326B">
              <w:rPr>
                <w:rFonts w:ascii="Arial" w:eastAsia="Times New Roman" w:hAnsi="Arial" w:cs="Arial"/>
                <w:color w:val="000000"/>
                <w:sz w:val="20"/>
                <w:szCs w:val="20"/>
                <w:lang w:eastAsia="ru-RU"/>
              </w:rPr>
              <w:t>03.03.00</w:t>
            </w:r>
          </w:p>
          <w:p w14:paraId="2F51F9C6" w14:textId="0A2ECDE2" w:rsidR="00D27712" w:rsidRPr="00E0326B"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03.03.02</w:t>
            </w:r>
          </w:p>
        </w:tc>
      </w:tr>
      <w:tr w:rsidR="00D27712" w:rsidRPr="00CD6FE5" w14:paraId="43626A8F" w14:textId="77777777" w:rsidTr="00D34F58">
        <w:trPr>
          <w:trHeight w:val="1530"/>
        </w:trPr>
        <w:tc>
          <w:tcPr>
            <w:tcW w:w="1535" w:type="dxa"/>
            <w:hideMark/>
          </w:tcPr>
          <w:p w14:paraId="68844DDE"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hideMark/>
          </w:tcPr>
          <w:p w14:paraId="36AC1AEF" w14:textId="77777777" w:rsidR="00D27712" w:rsidRPr="00CD6FE5" w:rsidRDefault="00D27712"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14:paraId="03922223"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14:paraId="18344DFE"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A0C25F"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4D79BA"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43856D"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D27712" w:rsidRPr="00CD6FE5" w14:paraId="49E8A7FD" w14:textId="77777777" w:rsidTr="00D34F58">
        <w:trPr>
          <w:trHeight w:val="58"/>
        </w:trPr>
        <w:tc>
          <w:tcPr>
            <w:tcW w:w="1535" w:type="dxa"/>
          </w:tcPr>
          <w:p w14:paraId="319EC020"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23D4CBD"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4B5C294"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7BF69263" w14:textId="77777777" w:rsidR="00D27712" w:rsidRPr="00AD1E82" w:rsidRDefault="00D27712"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14:paraId="3D5ACC16" w14:textId="77777777" w:rsidR="00D27712" w:rsidRPr="00AD1E82" w:rsidRDefault="00D27712"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14:paraId="5F544607" w14:textId="77777777" w:rsidR="00D27712" w:rsidRPr="00AD1E82" w:rsidRDefault="00D27712"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14:paraId="3F0F52CF" w14:textId="77777777" w:rsidR="00D27712" w:rsidRPr="00AD1E82" w:rsidRDefault="00D27712" w:rsidP="00A049E7">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D27712" w:rsidRPr="00CD6FE5" w14:paraId="00017718" w14:textId="77777777" w:rsidTr="00D34F58">
        <w:trPr>
          <w:trHeight w:val="58"/>
        </w:trPr>
        <w:tc>
          <w:tcPr>
            <w:tcW w:w="1535" w:type="dxa"/>
          </w:tcPr>
          <w:p w14:paraId="5F9E8816"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FD7AF53"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24240B1"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p w14:paraId="706DDC3D" w14:textId="2068118F"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01 01 00 53</w:t>
            </w:r>
          </w:p>
        </w:tc>
        <w:tc>
          <w:tcPr>
            <w:tcW w:w="1701" w:type="dxa"/>
            <w:noWrap/>
          </w:tcPr>
          <w:p w14:paraId="41A70F3D" w14:textId="5D6A5296" w:rsidR="00D27712" w:rsidRPr="00AD1E8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1007366" w14:textId="7C41A57D" w:rsidR="00D27712" w:rsidRPr="00AD1E8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957DA88" w14:textId="4B8CA302" w:rsidR="00D27712" w:rsidRPr="00AD1E8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A678260" w14:textId="6EE7903D" w:rsidR="00D27712" w:rsidRPr="00AD1E82"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hAnsi="Arial" w:cs="Arial"/>
                <w:color w:val="000000"/>
                <w:sz w:val="20"/>
                <w:szCs w:val="20"/>
              </w:rPr>
              <w:t>03.03.03</w:t>
            </w:r>
          </w:p>
        </w:tc>
      </w:tr>
      <w:tr w:rsidR="00D27712" w:rsidRPr="00CD6FE5" w14:paraId="5CD30BDA" w14:textId="77777777" w:rsidTr="00D34F58">
        <w:trPr>
          <w:trHeight w:val="58"/>
        </w:trPr>
        <w:tc>
          <w:tcPr>
            <w:tcW w:w="1535" w:type="dxa"/>
          </w:tcPr>
          <w:p w14:paraId="1652257E"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6875099E"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CFEF11A" w14:textId="03F8299B"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09 00 00 01</w:t>
            </w:r>
          </w:p>
        </w:tc>
        <w:tc>
          <w:tcPr>
            <w:tcW w:w="1701" w:type="dxa"/>
            <w:noWrap/>
          </w:tcPr>
          <w:p w14:paraId="2C18335A"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p w14:paraId="0B745235" w14:textId="65010F3E"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6CA1176"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p w14:paraId="08827421" w14:textId="0BF5155F"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FADC44C" w14:textId="71C5F2B1"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85054D4" w14:textId="5D4BC47D"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D27712" w:rsidRPr="00CD6FE5" w14:paraId="2C6A0CD2" w14:textId="77777777" w:rsidTr="00D34F58">
        <w:trPr>
          <w:trHeight w:val="1785"/>
        </w:trPr>
        <w:tc>
          <w:tcPr>
            <w:tcW w:w="1535" w:type="dxa"/>
            <w:hideMark/>
          </w:tcPr>
          <w:p w14:paraId="7D81781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hideMark/>
          </w:tcPr>
          <w:p w14:paraId="6AE9DD41" w14:textId="77777777" w:rsidR="00D27712" w:rsidRPr="00CD6FE5" w:rsidRDefault="00D27712"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14:paraId="28D9F60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14:paraId="4CC06EA4"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616C56"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85E22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41D3E0"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D27712" w:rsidRPr="00CD6FE5" w14:paraId="0AEE3728" w14:textId="77777777" w:rsidTr="00D34F58">
        <w:trPr>
          <w:trHeight w:val="1785"/>
        </w:trPr>
        <w:tc>
          <w:tcPr>
            <w:tcW w:w="1535" w:type="dxa"/>
          </w:tcPr>
          <w:p w14:paraId="6D8F4A48"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D2199DA"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D18170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2038A21E" w14:textId="6FC6BCD0"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7B01751" w14:textId="36467C1D"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7B3DA9" w14:textId="49142473"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7F9884A" w14:textId="24C7274C" w:rsidR="00D27712" w:rsidRPr="00CD6FE5"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D27712" w:rsidRPr="00CD6FE5" w14:paraId="4883427A" w14:textId="77777777" w:rsidTr="00D34F58">
        <w:trPr>
          <w:trHeight w:val="1785"/>
        </w:trPr>
        <w:tc>
          <w:tcPr>
            <w:tcW w:w="1535" w:type="dxa"/>
          </w:tcPr>
          <w:p w14:paraId="7B7AA2F6"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ACAACEE"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C59002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F611F0">
              <w:rPr>
                <w:rFonts w:ascii="Arial" w:eastAsia="Times New Roman" w:hAnsi="Arial" w:cs="Arial"/>
                <w:color w:val="000000"/>
                <w:sz w:val="20"/>
                <w:szCs w:val="20"/>
                <w:lang w:eastAsia="ru-RU"/>
              </w:rPr>
              <w:t>09 00 00 17</w:t>
            </w:r>
          </w:p>
        </w:tc>
        <w:tc>
          <w:tcPr>
            <w:tcW w:w="1701" w:type="dxa"/>
            <w:noWrap/>
          </w:tcPr>
          <w:p w14:paraId="3D679BE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AD4CE8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104C4B2"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EFAD9D4" w14:textId="77777777" w:rsidR="00D27712" w:rsidRPr="00CD6FE5"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03.03.03</w:t>
            </w:r>
          </w:p>
        </w:tc>
      </w:tr>
      <w:tr w:rsidR="00D27712" w:rsidRPr="00CD6FE5" w14:paraId="18436247" w14:textId="77777777" w:rsidTr="00D34F58">
        <w:trPr>
          <w:trHeight w:val="265"/>
        </w:trPr>
        <w:tc>
          <w:tcPr>
            <w:tcW w:w="1535" w:type="dxa"/>
          </w:tcPr>
          <w:p w14:paraId="6E9A1F74"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9B59CE1"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7502168" w14:textId="77777777" w:rsidR="00D27712" w:rsidRPr="00F611F0"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09 00 00 18</w:t>
            </w:r>
          </w:p>
        </w:tc>
        <w:tc>
          <w:tcPr>
            <w:tcW w:w="1701" w:type="dxa"/>
            <w:noWrap/>
          </w:tcPr>
          <w:p w14:paraId="181E5911"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F4BA330"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3C0433F"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1E0CDC9" w14:textId="77777777" w:rsidR="00D27712" w:rsidRPr="00CD6FE5"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03.03.03</w:t>
            </w:r>
          </w:p>
        </w:tc>
      </w:tr>
      <w:tr w:rsidR="00D27712" w:rsidRPr="00CD6FE5" w14:paraId="2E968D5E" w14:textId="77777777" w:rsidTr="00D34F58">
        <w:trPr>
          <w:trHeight w:val="265"/>
        </w:trPr>
        <w:tc>
          <w:tcPr>
            <w:tcW w:w="1535" w:type="dxa"/>
          </w:tcPr>
          <w:p w14:paraId="4C287D88"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864A991"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8C9ED60" w14:textId="31042052"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09 00 00 05</w:t>
            </w:r>
          </w:p>
        </w:tc>
        <w:tc>
          <w:tcPr>
            <w:tcW w:w="1701" w:type="dxa"/>
            <w:noWrap/>
          </w:tcPr>
          <w:p w14:paraId="55A46393" w14:textId="14B7F2CA"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E8CE73B" w14:textId="454D860E"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E8F7A55" w14:textId="7F00D0C0"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54D5B1" w14:textId="7F188894" w:rsidR="00D27712"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D27712" w:rsidRPr="00CD6FE5" w14:paraId="5B9327A2" w14:textId="77777777" w:rsidTr="00D34F58">
        <w:trPr>
          <w:trHeight w:val="265"/>
        </w:trPr>
        <w:tc>
          <w:tcPr>
            <w:tcW w:w="1535" w:type="dxa"/>
          </w:tcPr>
          <w:p w14:paraId="5711BD0E"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E8EA7D7" w14:textId="77777777" w:rsidR="00D27712" w:rsidRPr="00CD6FE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1C9BBAC"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533183C9" w14:textId="37645941"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9988BE" w14:textId="1FC0DF91"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61FA8E0" w14:textId="4A1CB2C2"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79EA0FF" w14:textId="4A0296FD" w:rsidR="00D27712"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03.03.00</w:t>
            </w:r>
          </w:p>
        </w:tc>
      </w:tr>
      <w:tr w:rsidR="00D27712" w:rsidRPr="00CD6FE5" w14:paraId="3D34F6A2" w14:textId="77777777" w:rsidTr="00D34F58">
        <w:trPr>
          <w:trHeight w:val="1275"/>
        </w:trPr>
        <w:tc>
          <w:tcPr>
            <w:tcW w:w="1535" w:type="dxa"/>
            <w:hideMark/>
          </w:tcPr>
          <w:p w14:paraId="6C1DF17E"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hideMark/>
          </w:tcPr>
          <w:p w14:paraId="53C65559" w14:textId="77777777" w:rsidR="00D27712" w:rsidRPr="00CD6FE5" w:rsidRDefault="00D27712"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w:t>
            </w:r>
            <w:proofErr w:type="gramStart"/>
            <w:r w:rsidRPr="00CD6FE5">
              <w:rPr>
                <w:rFonts w:ascii="Arial" w:eastAsia="Times New Roman" w:hAnsi="Arial" w:cs="Arial"/>
                <w:color w:val="000000"/>
                <w:sz w:val="20"/>
                <w:szCs w:val="20"/>
                <w:lang w:eastAsia="ru-RU"/>
              </w:rPr>
              <w:t>и-</w:t>
            </w:r>
            <w:proofErr w:type="gramEnd"/>
            <w:r w:rsidRPr="00CD6FE5">
              <w:rPr>
                <w:rFonts w:ascii="Arial" w:eastAsia="Times New Roman" w:hAnsi="Arial" w:cs="Arial"/>
                <w:color w:val="000000"/>
                <w:sz w:val="20"/>
                <w:szCs w:val="20"/>
                <w:lang w:eastAsia="ru-RU"/>
              </w:rPr>
              <w:t xml:space="preserve"> инвалидами</w:t>
            </w:r>
          </w:p>
        </w:tc>
        <w:tc>
          <w:tcPr>
            <w:tcW w:w="2410" w:type="dxa"/>
            <w:hideMark/>
          </w:tcPr>
          <w:p w14:paraId="7AC52ACB"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14:paraId="7907AA6C"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21FB0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A816E1"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829FAF"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D27712" w:rsidRPr="00CD6FE5" w14:paraId="4E130A27" w14:textId="77777777" w:rsidTr="00D34F58">
        <w:trPr>
          <w:trHeight w:val="1275"/>
        </w:trPr>
        <w:tc>
          <w:tcPr>
            <w:tcW w:w="1535" w:type="dxa"/>
          </w:tcPr>
          <w:p w14:paraId="33E67A92"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14:paraId="2BF90516" w14:textId="77777777" w:rsidR="00D27712" w:rsidRPr="00CD6FE5" w:rsidRDefault="00D27712" w:rsidP="00A049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14:paraId="0B44F2D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14:paraId="6F25C1E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8CAEE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E1EDB04"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C4EF08"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078D621E" w14:textId="77777777" w:rsidTr="00D34F58">
        <w:trPr>
          <w:trHeight w:val="1275"/>
        </w:trPr>
        <w:tc>
          <w:tcPr>
            <w:tcW w:w="1535" w:type="dxa"/>
          </w:tcPr>
          <w:p w14:paraId="4B796AEF"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tcPr>
          <w:p w14:paraId="0C083AD4" w14:textId="77777777" w:rsidR="00D27712" w:rsidRPr="00CD6FE5" w:rsidRDefault="00D27712"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14:paraId="32C58EF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14:paraId="600B4DAF"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CB0213F"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BF82C3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C58BB4"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2571F4D6" w14:textId="77777777" w:rsidTr="00D34F58">
        <w:trPr>
          <w:trHeight w:val="1275"/>
        </w:trPr>
        <w:tc>
          <w:tcPr>
            <w:tcW w:w="1535" w:type="dxa"/>
          </w:tcPr>
          <w:p w14:paraId="55F9D7C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0461</w:t>
            </w:r>
          </w:p>
        </w:tc>
        <w:tc>
          <w:tcPr>
            <w:tcW w:w="4532" w:type="dxa"/>
          </w:tcPr>
          <w:p w14:paraId="6CD73CE3" w14:textId="77777777" w:rsidR="00D27712" w:rsidRDefault="00D27712" w:rsidP="00A049E7">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14:paraId="1847C3A2" w14:textId="77777777" w:rsidR="00D27712" w:rsidRPr="005C3E09" w:rsidRDefault="00D27712" w:rsidP="00A049E7">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14:paraId="1428D860"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01890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BF2CD8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C46560"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735BF34E" w14:textId="77777777" w:rsidTr="00D34F58">
        <w:trPr>
          <w:trHeight w:val="1275"/>
        </w:trPr>
        <w:tc>
          <w:tcPr>
            <w:tcW w:w="1535" w:type="dxa"/>
          </w:tcPr>
          <w:p w14:paraId="1FCA6ADE"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tcPr>
          <w:p w14:paraId="3372982C" w14:textId="77777777" w:rsidR="00D27712" w:rsidRPr="0060775A" w:rsidRDefault="00D27712" w:rsidP="00A049E7">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 xml:space="preserve">граждан Российской Федерации из числа бывших </w:t>
            </w:r>
            <w:proofErr w:type="gramStart"/>
            <w:r w:rsidRPr="0060775A">
              <w:rPr>
                <w:rFonts w:ascii="Arial" w:eastAsia="Times New Roman" w:hAnsi="Arial" w:cs="Arial"/>
                <w:color w:val="000000"/>
                <w:sz w:val="20"/>
                <w:szCs w:val="20"/>
                <w:lang w:eastAsia="ru-RU"/>
              </w:rPr>
              <w:t>сотрудников международных организаций системы Организации Объединенных Наций</w:t>
            </w:r>
            <w:proofErr w:type="gramEnd"/>
          </w:p>
        </w:tc>
        <w:tc>
          <w:tcPr>
            <w:tcW w:w="2410" w:type="dxa"/>
          </w:tcPr>
          <w:p w14:paraId="4E449B70" w14:textId="77777777" w:rsidR="00D27712" w:rsidRPr="0060775A" w:rsidRDefault="00D27712" w:rsidP="00A049E7">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14:paraId="390BEE28"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9BC3F8A"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5DE3DCA"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F5521D"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6C647F49" w14:textId="77777777" w:rsidTr="00D34F58">
        <w:trPr>
          <w:trHeight w:val="1275"/>
        </w:trPr>
        <w:tc>
          <w:tcPr>
            <w:tcW w:w="1535" w:type="dxa"/>
          </w:tcPr>
          <w:p w14:paraId="2991F032"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tcPr>
          <w:p w14:paraId="5EB8878D" w14:textId="77777777" w:rsidR="00D27712" w:rsidRPr="0060775A" w:rsidRDefault="00D27712" w:rsidP="00A049E7">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14:paraId="683520CF" w14:textId="77777777" w:rsidR="00D27712" w:rsidRPr="0060775A" w:rsidRDefault="00D27712" w:rsidP="00A049E7">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14:paraId="59389750"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B11CA67"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48EB24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5B0892"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28B26A1E" w14:textId="77777777" w:rsidTr="00D34F58">
        <w:trPr>
          <w:trHeight w:val="176"/>
        </w:trPr>
        <w:tc>
          <w:tcPr>
            <w:tcW w:w="1535" w:type="dxa"/>
          </w:tcPr>
          <w:p w14:paraId="667400D7"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B51128C" w14:textId="77777777" w:rsidR="00D27712" w:rsidRPr="000E3B07"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041418D" w14:textId="77777777" w:rsidR="00D27712" w:rsidRPr="0015491E" w:rsidRDefault="00D27712" w:rsidP="00A049E7">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14:paraId="227C9D02"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1A026F3"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8030E3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45614C"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5D7A1ED2" w14:textId="77777777" w:rsidTr="00D34F58">
        <w:trPr>
          <w:trHeight w:val="80"/>
        </w:trPr>
        <w:tc>
          <w:tcPr>
            <w:tcW w:w="1535" w:type="dxa"/>
          </w:tcPr>
          <w:p w14:paraId="5F9DBBA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1346C01" w14:textId="77777777" w:rsidR="00D27712" w:rsidRPr="000E3B07"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3202BA5" w14:textId="77777777" w:rsidR="00D27712" w:rsidRPr="0015491E"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14:paraId="54372524"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298CBDD"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AD1CBCF"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847499"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1D8740F3" w14:textId="77777777" w:rsidTr="00D34F58">
        <w:trPr>
          <w:trHeight w:val="80"/>
        </w:trPr>
        <w:tc>
          <w:tcPr>
            <w:tcW w:w="1535" w:type="dxa"/>
          </w:tcPr>
          <w:p w14:paraId="30FD474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7FA3C188" w14:textId="77777777" w:rsidR="00D27712" w:rsidRPr="000E3B07"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84489B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14:paraId="08636548"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831390B"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3665C8C"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F942DF"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0A60C513" w14:textId="77777777" w:rsidTr="00D34F58">
        <w:trPr>
          <w:trHeight w:val="80"/>
        </w:trPr>
        <w:tc>
          <w:tcPr>
            <w:tcW w:w="1535" w:type="dxa"/>
          </w:tcPr>
          <w:p w14:paraId="68D37F3E"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14C56CFB" w14:textId="77777777" w:rsidR="00D27712" w:rsidRPr="000E3B07"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4F28B88" w14:textId="77777777" w:rsidR="00D27712" w:rsidRPr="001820B1" w:rsidRDefault="00D27712" w:rsidP="00A049E7">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14:paraId="17DFE302"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3148E4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6A32FBB"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6AEF06"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0607C085" w14:textId="77777777" w:rsidTr="00D34F58">
        <w:trPr>
          <w:trHeight w:val="80"/>
        </w:trPr>
        <w:tc>
          <w:tcPr>
            <w:tcW w:w="1535" w:type="dxa"/>
          </w:tcPr>
          <w:p w14:paraId="3D75222D"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14:paraId="51ACDBA2" w14:textId="77777777" w:rsidR="00D27712" w:rsidRPr="000E3B07" w:rsidRDefault="00D27712"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14:paraId="6F72B409" w14:textId="77777777" w:rsidR="00D27712" w:rsidRPr="001820B1" w:rsidRDefault="00D27712" w:rsidP="00A049E7">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14:paraId="1E71A379"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8992982"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6DA1DD1"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B6C09B" w14:textId="77777777" w:rsidR="00D27712" w:rsidRPr="00CD6FE5" w:rsidRDefault="00D27712" w:rsidP="00A049E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D27712" w:rsidRPr="00CD6FE5" w14:paraId="08805434" w14:textId="77777777" w:rsidTr="00D34F58">
        <w:trPr>
          <w:trHeight w:val="80"/>
        </w:trPr>
        <w:tc>
          <w:tcPr>
            <w:tcW w:w="1535" w:type="dxa"/>
          </w:tcPr>
          <w:p w14:paraId="7271695B"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14:paraId="03E3CD5C" w14:textId="77777777" w:rsidR="00D27712" w:rsidRDefault="00D27712"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14:paraId="5549FB4B" w14:textId="77777777" w:rsidR="00D27712" w:rsidRPr="003325AB"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14:paraId="123A40EB"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FD93496"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AC347B1" w14:textId="77777777" w:rsidR="00D27712" w:rsidRPr="00CD6FE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0A22C0B" w14:textId="77777777" w:rsidR="00D27712" w:rsidRPr="00CD6FE5"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D27712" w:rsidRPr="00CD6FE5" w14:paraId="4EC45B09" w14:textId="77777777" w:rsidTr="00D34F58">
        <w:trPr>
          <w:trHeight w:val="80"/>
        </w:trPr>
        <w:tc>
          <w:tcPr>
            <w:tcW w:w="1535" w:type="dxa"/>
          </w:tcPr>
          <w:p w14:paraId="3E2AF6D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114BF5BD"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A1F1B8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14:paraId="066F7837"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7D63809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6D49EE6F"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84D0BA4"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450FFAA0" w14:textId="77777777" w:rsidTr="00D34F58">
        <w:trPr>
          <w:trHeight w:val="80"/>
        </w:trPr>
        <w:tc>
          <w:tcPr>
            <w:tcW w:w="1535" w:type="dxa"/>
          </w:tcPr>
          <w:p w14:paraId="5DE5348C"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D1DB541"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7BF42A6"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14:paraId="3F6CB172"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47E045C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01E16ADD"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3FCD6106"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6B2299CC" w14:textId="77777777" w:rsidTr="00D34F58">
        <w:trPr>
          <w:trHeight w:val="80"/>
        </w:trPr>
        <w:tc>
          <w:tcPr>
            <w:tcW w:w="1535" w:type="dxa"/>
          </w:tcPr>
          <w:p w14:paraId="110E95A2"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778F2298"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92F0AA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14:paraId="2CB8254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2F7BA7C8"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35E06EF6"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7E0D9BE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6A794ACF" w14:textId="77777777" w:rsidTr="00D34F58">
        <w:trPr>
          <w:trHeight w:val="80"/>
        </w:trPr>
        <w:tc>
          <w:tcPr>
            <w:tcW w:w="1535" w:type="dxa"/>
          </w:tcPr>
          <w:p w14:paraId="29731FD2"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09886BE"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675FD7E"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678A95C6"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4AA0C650"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14E4CEC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28DE128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56013764" w14:textId="77777777" w:rsidTr="00D34F58">
        <w:trPr>
          <w:trHeight w:val="80"/>
        </w:trPr>
        <w:tc>
          <w:tcPr>
            <w:tcW w:w="1535" w:type="dxa"/>
          </w:tcPr>
          <w:p w14:paraId="4A37E6E0"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DA10CFE"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67C6284"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6CDC0731"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500CC734"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1542FF0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63E1039"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5F990CC9" w14:textId="77777777" w:rsidTr="00D34F58">
        <w:trPr>
          <w:trHeight w:val="80"/>
        </w:trPr>
        <w:tc>
          <w:tcPr>
            <w:tcW w:w="1535" w:type="dxa"/>
          </w:tcPr>
          <w:p w14:paraId="07B6EB9F"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F79E2A5"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1F88A0A"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14:paraId="46D48104"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6166590F"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2E736FCA"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1D945BF8"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6D9EB94F" w14:textId="77777777" w:rsidTr="00D34F58">
        <w:trPr>
          <w:trHeight w:val="80"/>
        </w:trPr>
        <w:tc>
          <w:tcPr>
            <w:tcW w:w="1535" w:type="dxa"/>
          </w:tcPr>
          <w:p w14:paraId="0D8C771B"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60C1F27D"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B80A1A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14:paraId="60C5F08F"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24AA91F1"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3EAD84E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21D11852"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746EE02D" w14:textId="77777777" w:rsidTr="00D34F58">
        <w:trPr>
          <w:trHeight w:val="80"/>
        </w:trPr>
        <w:tc>
          <w:tcPr>
            <w:tcW w:w="1535" w:type="dxa"/>
          </w:tcPr>
          <w:p w14:paraId="7D37FC63"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67DA695C"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108D0F4"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14:paraId="0A44F503"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12783BCD"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299AD46E"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33D45934"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48E821FF" w14:textId="77777777" w:rsidTr="00D34F58">
        <w:trPr>
          <w:trHeight w:val="80"/>
        </w:trPr>
        <w:tc>
          <w:tcPr>
            <w:tcW w:w="1535" w:type="dxa"/>
          </w:tcPr>
          <w:p w14:paraId="5C9B18B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50FA30F"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3EF3EF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0C4FF66F"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72ADAC3B"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0BB53E36"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3204AF3"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4EACAE69" w14:textId="77777777" w:rsidTr="00D34F58">
        <w:trPr>
          <w:trHeight w:val="80"/>
        </w:trPr>
        <w:tc>
          <w:tcPr>
            <w:tcW w:w="1535" w:type="dxa"/>
          </w:tcPr>
          <w:p w14:paraId="0C6D05B0"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D7FE071"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DD22F09"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14:paraId="436339E5"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50B0E6E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2D97D8AE"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35606919"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10DB85C6" w14:textId="77777777" w:rsidTr="00D34F58">
        <w:trPr>
          <w:trHeight w:val="80"/>
        </w:trPr>
        <w:tc>
          <w:tcPr>
            <w:tcW w:w="1535" w:type="dxa"/>
          </w:tcPr>
          <w:p w14:paraId="51ABD32D"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7D147CE"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2BC773D"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14:paraId="53372AFD"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0678FED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6AD5F451"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2D0AC2AF"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D27712" w:rsidRPr="00CD6FE5" w14:paraId="124694B7" w14:textId="77777777" w:rsidTr="00D34F58">
        <w:trPr>
          <w:trHeight w:val="80"/>
        </w:trPr>
        <w:tc>
          <w:tcPr>
            <w:tcW w:w="1535" w:type="dxa"/>
          </w:tcPr>
          <w:p w14:paraId="50A7BA5F"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DA5A641"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6E7D9FC"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67A29899"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63C50FAE"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19F767D8"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435796F2"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D27712" w:rsidRPr="00CD6FE5" w14:paraId="12DD0FAE" w14:textId="77777777" w:rsidTr="00D34F58">
        <w:trPr>
          <w:trHeight w:val="80"/>
        </w:trPr>
        <w:tc>
          <w:tcPr>
            <w:tcW w:w="1535" w:type="dxa"/>
          </w:tcPr>
          <w:p w14:paraId="38C3D8F1"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C6672B0"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14A9B50"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76350993"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6BBD5179"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58EB7F93"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5D8A048A"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D27712" w:rsidRPr="00CD6FE5" w14:paraId="0E442018" w14:textId="77777777" w:rsidTr="00D34F58">
        <w:trPr>
          <w:trHeight w:val="80"/>
        </w:trPr>
        <w:tc>
          <w:tcPr>
            <w:tcW w:w="1535" w:type="dxa"/>
          </w:tcPr>
          <w:p w14:paraId="45AF4F1E"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717B019F"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6FA14CB"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14:paraId="12FC761B"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14:paraId="7A4BB2C9"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14:paraId="4516C613"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14:paraId="15B9A6E3"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D27712" w:rsidRPr="00CD6FE5" w14:paraId="308D6A32" w14:textId="77777777" w:rsidTr="00D34F58">
        <w:trPr>
          <w:trHeight w:val="80"/>
        </w:trPr>
        <w:tc>
          <w:tcPr>
            <w:tcW w:w="1535" w:type="dxa"/>
          </w:tcPr>
          <w:p w14:paraId="668FF316"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B6D7FF0"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2D1F812" w14:textId="77777777" w:rsidR="00D27712" w:rsidRPr="006221F4" w:rsidRDefault="00D27712"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14:paraId="7C26BB3A" w14:textId="77777777" w:rsidR="00D27712" w:rsidRPr="00A1496B" w:rsidRDefault="00D27712"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14:paraId="74E9A776" w14:textId="77777777" w:rsidR="00D27712" w:rsidRPr="00A1496B" w:rsidRDefault="00D27712"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14:paraId="42CA62C3" w14:textId="77777777" w:rsidR="00D27712" w:rsidRPr="00A1496B" w:rsidRDefault="00D27712"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14:paraId="693BA748" w14:textId="77777777" w:rsidR="00D27712" w:rsidRPr="00A1496B" w:rsidRDefault="00D27712" w:rsidP="00A049E7">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D27712" w:rsidRPr="00CD6FE5" w14:paraId="1B8A13E4" w14:textId="77777777" w:rsidTr="00D34F58">
        <w:trPr>
          <w:trHeight w:val="80"/>
        </w:trPr>
        <w:tc>
          <w:tcPr>
            <w:tcW w:w="1535" w:type="dxa"/>
          </w:tcPr>
          <w:p w14:paraId="3C2FCF5D"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1132FC67"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C09B82F" w14:textId="77777777" w:rsidR="00D27712" w:rsidRPr="00380955" w:rsidRDefault="00D27712"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14:paraId="4BEBC8D4" w14:textId="77777777" w:rsidR="00D27712" w:rsidRPr="00380955" w:rsidRDefault="00D27712"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14:paraId="2F843A45" w14:textId="77777777" w:rsidR="00D27712" w:rsidRPr="00380955" w:rsidRDefault="00D27712"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14:paraId="7EBC26F4" w14:textId="77777777" w:rsidR="00D27712" w:rsidRPr="00380955" w:rsidRDefault="00D27712"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14:paraId="132F6032" w14:textId="77777777" w:rsidR="00D27712" w:rsidRPr="00380955" w:rsidRDefault="00D27712" w:rsidP="00A049E7">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D27712" w:rsidRPr="00CD6FE5" w14:paraId="17A92A81" w14:textId="77777777" w:rsidTr="00D34F58">
        <w:trPr>
          <w:trHeight w:val="80"/>
        </w:trPr>
        <w:tc>
          <w:tcPr>
            <w:tcW w:w="1535" w:type="dxa"/>
          </w:tcPr>
          <w:p w14:paraId="1B29CE5F"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DDEE35C"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AC519E3" w14:textId="77777777" w:rsidR="00D27712" w:rsidRPr="00380955" w:rsidRDefault="00D27712" w:rsidP="00A049E7">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14:paraId="567EEEA8"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14:paraId="5E969106"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14:paraId="514685E5"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14:paraId="198B7F8E"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D27712" w:rsidRPr="00CD6FE5" w14:paraId="30912EED" w14:textId="77777777" w:rsidTr="00D34F58">
        <w:trPr>
          <w:trHeight w:val="80"/>
        </w:trPr>
        <w:tc>
          <w:tcPr>
            <w:tcW w:w="1535" w:type="dxa"/>
          </w:tcPr>
          <w:p w14:paraId="4FD0480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467A14A"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6A35393" w14:textId="77777777" w:rsidR="00D27712" w:rsidRPr="001820B1" w:rsidRDefault="00D27712" w:rsidP="00A049E7">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14:paraId="12C9F104"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14:paraId="682FEC49"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14:paraId="11889173"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14:paraId="3F40B5F4" w14:textId="77777777" w:rsidR="00D27712" w:rsidRPr="00E9184B" w:rsidRDefault="00D27712" w:rsidP="00A049E7">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D27712" w:rsidRPr="00CD6FE5" w14:paraId="597B2F7B" w14:textId="77777777" w:rsidTr="00D34F58">
        <w:trPr>
          <w:trHeight w:val="80"/>
        </w:trPr>
        <w:tc>
          <w:tcPr>
            <w:tcW w:w="1535" w:type="dxa"/>
          </w:tcPr>
          <w:p w14:paraId="4CC21968"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D55866B"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5129654"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14:paraId="151DFE18"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3AA98F93"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15F5BE5D"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0F94C5F6"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D27712" w:rsidRPr="00CD6FE5" w14:paraId="572F8C58" w14:textId="77777777" w:rsidTr="00D34F58">
        <w:trPr>
          <w:trHeight w:val="70"/>
        </w:trPr>
        <w:tc>
          <w:tcPr>
            <w:tcW w:w="1535" w:type="dxa"/>
          </w:tcPr>
          <w:p w14:paraId="65D9559A"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DB5DF91"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54EA9B9"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14:paraId="55D1F533"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72B87AF1"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2A517274"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11A08C35"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D27712" w:rsidRPr="00CD6FE5" w14:paraId="6C110E95" w14:textId="77777777" w:rsidTr="00D34F58">
        <w:trPr>
          <w:trHeight w:val="80"/>
        </w:trPr>
        <w:tc>
          <w:tcPr>
            <w:tcW w:w="1535" w:type="dxa"/>
          </w:tcPr>
          <w:p w14:paraId="5627E38F"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351CBC0"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40266AF"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14:paraId="6B2A0A8F"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46E3F8A0"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32C5E286"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6C9004B2"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D27712" w:rsidRPr="00CD6FE5" w14:paraId="35532673" w14:textId="77777777" w:rsidTr="00D34F58">
        <w:trPr>
          <w:trHeight w:val="80"/>
        </w:trPr>
        <w:tc>
          <w:tcPr>
            <w:tcW w:w="1535" w:type="dxa"/>
          </w:tcPr>
          <w:p w14:paraId="656955F3"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151333CE"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CB7283A"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14:paraId="398EEA00"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3AB3CCEE"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1EC99284"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36069371"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D27712" w:rsidRPr="00CD6FE5" w14:paraId="6C4F2870" w14:textId="77777777" w:rsidTr="00D34F58">
        <w:trPr>
          <w:trHeight w:val="80"/>
        </w:trPr>
        <w:tc>
          <w:tcPr>
            <w:tcW w:w="1535" w:type="dxa"/>
          </w:tcPr>
          <w:p w14:paraId="51F6DFCB"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6F45CAB"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793D181"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14:paraId="2CD92359"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14:paraId="212DCCE0"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14:paraId="7519620C"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14:paraId="69D35ACC"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D27712" w:rsidRPr="00CD6FE5" w14:paraId="6C83CE40" w14:textId="77777777" w:rsidTr="00D34F58">
        <w:trPr>
          <w:trHeight w:val="80"/>
        </w:trPr>
        <w:tc>
          <w:tcPr>
            <w:tcW w:w="1535" w:type="dxa"/>
          </w:tcPr>
          <w:p w14:paraId="33CF32D8"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EDE6083"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429457A"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10 00 00 15</w:t>
            </w:r>
          </w:p>
        </w:tc>
        <w:tc>
          <w:tcPr>
            <w:tcW w:w="1701" w:type="dxa"/>
            <w:noWrap/>
          </w:tcPr>
          <w:p w14:paraId="5E5B2286"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9485A46"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7BC2957"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88AB663" w14:textId="77777777" w:rsidR="00D27712" w:rsidRPr="00502BB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D27712" w:rsidRPr="00CD6FE5" w14:paraId="6BFC6040" w14:textId="77777777" w:rsidTr="00D34F58">
        <w:trPr>
          <w:trHeight w:val="80"/>
        </w:trPr>
        <w:tc>
          <w:tcPr>
            <w:tcW w:w="1535" w:type="dxa"/>
          </w:tcPr>
          <w:p w14:paraId="178C68BC"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09AB4F7"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A1D11D7"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 xml:space="preserve">01 01 00 19 </w:t>
            </w:r>
          </w:p>
        </w:tc>
        <w:tc>
          <w:tcPr>
            <w:tcW w:w="1701" w:type="dxa"/>
            <w:noWrap/>
          </w:tcPr>
          <w:p w14:paraId="58424217" w14:textId="77777777" w:rsidR="00D27712" w:rsidRPr="00497C15" w:rsidRDefault="00D27712"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02</w:t>
            </w:r>
          </w:p>
        </w:tc>
        <w:tc>
          <w:tcPr>
            <w:tcW w:w="1559" w:type="dxa"/>
            <w:noWrap/>
          </w:tcPr>
          <w:p w14:paraId="00EE619F" w14:textId="77777777" w:rsidR="00D27712" w:rsidRPr="00497C15" w:rsidRDefault="00D27712"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0010</w:t>
            </w:r>
          </w:p>
        </w:tc>
        <w:tc>
          <w:tcPr>
            <w:tcW w:w="1701" w:type="dxa"/>
            <w:noWrap/>
          </w:tcPr>
          <w:p w14:paraId="5423CE80" w14:textId="77777777" w:rsidR="00D27712" w:rsidRPr="00497C15" w:rsidRDefault="00D27712"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01</w:t>
            </w:r>
          </w:p>
        </w:tc>
        <w:tc>
          <w:tcPr>
            <w:tcW w:w="1353" w:type="dxa"/>
          </w:tcPr>
          <w:p w14:paraId="7CB5F81D" w14:textId="77777777" w:rsidR="00D27712" w:rsidRPr="00497C15" w:rsidRDefault="00D27712" w:rsidP="00A049E7">
            <w:pPr>
              <w:spacing w:after="0" w:line="240" w:lineRule="auto"/>
              <w:jc w:val="center"/>
              <w:rPr>
                <w:rFonts w:ascii="Arial" w:eastAsia="Times New Roman" w:hAnsi="Arial" w:cs="Arial"/>
                <w:color w:val="000000"/>
                <w:sz w:val="20"/>
                <w:szCs w:val="20"/>
                <w:lang w:eastAsia="ru-RU"/>
              </w:rPr>
            </w:pPr>
            <w:r w:rsidRPr="00497C15">
              <w:rPr>
                <w:rFonts w:ascii="Arial" w:eastAsia="Times New Roman" w:hAnsi="Arial" w:cs="Arial"/>
                <w:color w:val="000000"/>
                <w:sz w:val="20"/>
                <w:szCs w:val="20"/>
                <w:lang w:eastAsia="ru-RU"/>
              </w:rPr>
              <w:t>03.04.01</w:t>
            </w:r>
          </w:p>
        </w:tc>
      </w:tr>
      <w:tr w:rsidR="00D27712" w:rsidRPr="00CD6FE5" w14:paraId="41F114D8" w14:textId="77777777" w:rsidTr="00D34F58">
        <w:trPr>
          <w:trHeight w:val="80"/>
        </w:trPr>
        <w:tc>
          <w:tcPr>
            <w:tcW w:w="1535" w:type="dxa"/>
          </w:tcPr>
          <w:p w14:paraId="4C0570DC"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7C77A46"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AAA7473" w14:textId="77777777" w:rsidR="00D27712" w:rsidRPr="00497C15" w:rsidRDefault="00D27712" w:rsidP="00A049E7">
            <w:pPr>
              <w:spacing w:after="0" w:line="240" w:lineRule="auto"/>
              <w:jc w:val="center"/>
              <w:rPr>
                <w:rFonts w:ascii="Arial" w:eastAsia="Times New Roman" w:hAnsi="Arial" w:cs="Arial"/>
                <w:color w:val="000000"/>
                <w:sz w:val="20"/>
                <w:szCs w:val="20"/>
                <w:lang w:eastAsia="ru-RU"/>
              </w:rPr>
            </w:pPr>
            <w:r w:rsidRPr="00FD4A2C">
              <w:rPr>
                <w:rFonts w:ascii="Arial" w:eastAsia="Times New Roman" w:hAnsi="Arial" w:cs="Arial"/>
                <w:color w:val="000000"/>
                <w:sz w:val="20"/>
                <w:szCs w:val="20"/>
                <w:lang w:eastAsia="ru-RU"/>
              </w:rPr>
              <w:t>11 02 00 07</w:t>
            </w:r>
          </w:p>
        </w:tc>
        <w:tc>
          <w:tcPr>
            <w:tcW w:w="1701" w:type="dxa"/>
            <w:noWrap/>
          </w:tcPr>
          <w:p w14:paraId="484208EA" w14:textId="77777777" w:rsidR="00D27712" w:rsidRPr="00242C41" w:rsidRDefault="00D27712"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02</w:t>
            </w:r>
          </w:p>
        </w:tc>
        <w:tc>
          <w:tcPr>
            <w:tcW w:w="1559" w:type="dxa"/>
            <w:noWrap/>
          </w:tcPr>
          <w:p w14:paraId="285CC822" w14:textId="77777777" w:rsidR="00D27712" w:rsidRPr="00242C41" w:rsidRDefault="00D27712"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0010</w:t>
            </w:r>
          </w:p>
        </w:tc>
        <w:tc>
          <w:tcPr>
            <w:tcW w:w="1701" w:type="dxa"/>
            <w:noWrap/>
          </w:tcPr>
          <w:p w14:paraId="0A769300" w14:textId="77777777" w:rsidR="00D27712" w:rsidRPr="00242C41" w:rsidRDefault="00D27712"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01</w:t>
            </w:r>
          </w:p>
        </w:tc>
        <w:tc>
          <w:tcPr>
            <w:tcW w:w="1353" w:type="dxa"/>
          </w:tcPr>
          <w:p w14:paraId="01F227E4" w14:textId="77777777" w:rsidR="00D27712" w:rsidRPr="00242C41" w:rsidRDefault="00D27712" w:rsidP="00A049E7">
            <w:pPr>
              <w:spacing w:after="0" w:line="240" w:lineRule="auto"/>
              <w:jc w:val="center"/>
              <w:rPr>
                <w:rFonts w:ascii="Arial" w:eastAsia="Times New Roman" w:hAnsi="Arial" w:cs="Arial"/>
                <w:color w:val="000000"/>
                <w:sz w:val="20"/>
                <w:szCs w:val="20"/>
                <w:lang w:eastAsia="ru-RU"/>
              </w:rPr>
            </w:pPr>
            <w:r w:rsidRPr="00242C41">
              <w:rPr>
                <w:rFonts w:ascii="Arial" w:eastAsia="Times New Roman" w:hAnsi="Arial" w:cs="Arial"/>
                <w:color w:val="000000"/>
                <w:sz w:val="20"/>
                <w:szCs w:val="20"/>
                <w:lang w:eastAsia="ru-RU"/>
              </w:rPr>
              <w:t>03.09.00</w:t>
            </w:r>
          </w:p>
        </w:tc>
      </w:tr>
      <w:tr w:rsidR="00D27712" w:rsidRPr="00CD6FE5" w14:paraId="2D30CE0A" w14:textId="77777777" w:rsidTr="00D34F58">
        <w:trPr>
          <w:trHeight w:val="80"/>
        </w:trPr>
        <w:tc>
          <w:tcPr>
            <w:tcW w:w="1535" w:type="dxa"/>
          </w:tcPr>
          <w:p w14:paraId="38CC3A3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DE1B589"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6FDF7AD" w14:textId="2C030736" w:rsidR="00D27712" w:rsidRPr="00FD4A2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12 00 00 24</w:t>
            </w:r>
          </w:p>
        </w:tc>
        <w:tc>
          <w:tcPr>
            <w:tcW w:w="1701" w:type="dxa"/>
            <w:noWrap/>
          </w:tcPr>
          <w:p w14:paraId="78137672" w14:textId="0C17BF36" w:rsidR="00D27712" w:rsidRPr="00242C41"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DB3E203" w14:textId="5069D794" w:rsidR="00D27712" w:rsidRPr="00242C41"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8F24477" w14:textId="5D799AEA" w:rsidR="00D27712" w:rsidRPr="00242C41"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3945A0" w14:textId="619A1073" w:rsidR="00D27712" w:rsidRPr="00242C41"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D27712" w:rsidRPr="00CD6FE5" w14:paraId="31F59C79" w14:textId="77777777" w:rsidTr="00D34F58">
        <w:trPr>
          <w:trHeight w:val="80"/>
        </w:trPr>
        <w:tc>
          <w:tcPr>
            <w:tcW w:w="1535" w:type="dxa"/>
          </w:tcPr>
          <w:p w14:paraId="2890D2DD"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6F6322A"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DEF52D8" w14:textId="36809969"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04 00 15 00</w:t>
            </w:r>
          </w:p>
        </w:tc>
        <w:tc>
          <w:tcPr>
            <w:tcW w:w="1701" w:type="dxa"/>
            <w:noWrap/>
          </w:tcPr>
          <w:p w14:paraId="2149FD4A" w14:textId="7E8A279C"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E86CB0A" w14:textId="151E7D0B"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27F93B" w14:textId="4DAFBBBA"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C910190" w14:textId="69C1B944"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03.04.00</w:t>
            </w:r>
          </w:p>
        </w:tc>
      </w:tr>
      <w:tr w:rsidR="00D27712" w:rsidRPr="00CD6FE5" w14:paraId="230E3E6E" w14:textId="77777777" w:rsidTr="00D34F58">
        <w:trPr>
          <w:trHeight w:val="80"/>
        </w:trPr>
        <w:tc>
          <w:tcPr>
            <w:tcW w:w="1535" w:type="dxa"/>
          </w:tcPr>
          <w:p w14:paraId="7A72B82C"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1E107A3B"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92DE1DA" w14:textId="180A9FD1" w:rsidR="00D27712" w:rsidRDefault="00D27712" w:rsidP="00A049E7">
            <w:pPr>
              <w:spacing w:after="0" w:line="240" w:lineRule="auto"/>
              <w:jc w:val="center"/>
              <w:rPr>
                <w:rFonts w:ascii="Arial" w:eastAsia="Times New Roman" w:hAnsi="Arial" w:cs="Arial"/>
                <w:color w:val="000000"/>
                <w:sz w:val="20"/>
                <w:szCs w:val="20"/>
                <w:lang w:eastAsia="ru-RU"/>
              </w:rPr>
            </w:pPr>
            <w:r w:rsidRPr="004155BF">
              <w:rPr>
                <w:rFonts w:ascii="Arial" w:eastAsia="Times New Roman" w:hAnsi="Arial" w:cs="Arial"/>
                <w:color w:val="000000"/>
                <w:sz w:val="20"/>
                <w:szCs w:val="20"/>
                <w:lang w:eastAsia="ru-RU"/>
              </w:rPr>
              <w:t>11 01 03 03</w:t>
            </w:r>
          </w:p>
        </w:tc>
        <w:tc>
          <w:tcPr>
            <w:tcW w:w="1701" w:type="dxa"/>
            <w:noWrap/>
          </w:tcPr>
          <w:p w14:paraId="703E5FC7" w14:textId="6AA1CC98"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3ED519A" w14:textId="5C32E1D9"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260419B" w14:textId="270F1AA0"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C1CE26" w14:textId="097D28F8"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27712" w:rsidRPr="00CD6FE5" w14:paraId="45710ACC" w14:textId="77777777" w:rsidTr="00D34F58">
        <w:trPr>
          <w:trHeight w:val="80"/>
        </w:trPr>
        <w:tc>
          <w:tcPr>
            <w:tcW w:w="1535" w:type="dxa"/>
          </w:tcPr>
          <w:p w14:paraId="22ABF0B8"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93E8049"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DCC4843" w14:textId="5615D091" w:rsidR="00D27712" w:rsidRPr="004155BF" w:rsidRDefault="00D27712" w:rsidP="00A049E7">
            <w:pPr>
              <w:spacing w:after="0" w:line="240" w:lineRule="auto"/>
              <w:jc w:val="center"/>
              <w:rPr>
                <w:rFonts w:ascii="Arial" w:eastAsia="Times New Roman" w:hAnsi="Arial" w:cs="Arial"/>
                <w:color w:val="000000"/>
                <w:sz w:val="20"/>
                <w:szCs w:val="20"/>
                <w:lang w:eastAsia="ru-RU"/>
              </w:rPr>
            </w:pPr>
            <w:r w:rsidRPr="00276109">
              <w:rPr>
                <w:rFonts w:ascii="Arial" w:eastAsia="Times New Roman" w:hAnsi="Arial" w:cs="Arial"/>
                <w:color w:val="000000"/>
                <w:sz w:val="20"/>
                <w:szCs w:val="20"/>
                <w:lang w:eastAsia="ru-RU"/>
              </w:rPr>
              <w:t>01 01 00 51</w:t>
            </w:r>
          </w:p>
        </w:tc>
        <w:tc>
          <w:tcPr>
            <w:tcW w:w="1701" w:type="dxa"/>
            <w:noWrap/>
          </w:tcPr>
          <w:p w14:paraId="10FD00B8" w14:textId="1DEF3141"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511462B" w14:textId="7C4157A3"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2BDC9B9" w14:textId="71CBFDED"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F0797A" w14:textId="39D954B9"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D27712" w:rsidRPr="00CD6FE5" w14:paraId="365E1AD7" w14:textId="77777777" w:rsidTr="00D34F58">
        <w:trPr>
          <w:trHeight w:val="80"/>
        </w:trPr>
        <w:tc>
          <w:tcPr>
            <w:tcW w:w="1535" w:type="dxa"/>
          </w:tcPr>
          <w:p w14:paraId="58B9731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14:paraId="5D813B48" w14:textId="77777777" w:rsidR="00D27712" w:rsidRDefault="00D27712"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14:paraId="41CC11A6"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14:paraId="4CCDD4A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F63480F"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ED02EEE"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3A5453D" w14:textId="77777777" w:rsidR="00D27712"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D27712" w:rsidRPr="00CD6FE5" w14:paraId="3C30077B" w14:textId="77777777" w:rsidTr="00D34F58">
        <w:trPr>
          <w:trHeight w:val="80"/>
        </w:trPr>
        <w:tc>
          <w:tcPr>
            <w:tcW w:w="1535" w:type="dxa"/>
          </w:tcPr>
          <w:p w14:paraId="5338703D"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736AE99"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7D506A3" w14:textId="77777777" w:rsidR="00D27712" w:rsidRPr="004755FF" w:rsidRDefault="00D27712"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14:paraId="526C7A00" w14:textId="77777777" w:rsidR="00D27712" w:rsidRPr="004755FF" w:rsidRDefault="00D27712"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14:paraId="26912339" w14:textId="77777777" w:rsidR="00D27712" w:rsidRPr="004755FF" w:rsidRDefault="00D27712"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14:paraId="290117A7" w14:textId="77777777" w:rsidR="00D27712" w:rsidRPr="004755FF" w:rsidRDefault="00D27712"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14:paraId="29F52242" w14:textId="77777777" w:rsidR="00D27712" w:rsidRPr="004755FF" w:rsidRDefault="00D27712" w:rsidP="00A049E7">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D27712" w:rsidRPr="00CD6FE5" w14:paraId="33EF7267" w14:textId="77777777" w:rsidTr="00D34F58">
        <w:trPr>
          <w:trHeight w:val="80"/>
        </w:trPr>
        <w:tc>
          <w:tcPr>
            <w:tcW w:w="1535" w:type="dxa"/>
          </w:tcPr>
          <w:p w14:paraId="199BDACB"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14:paraId="0B2560CF" w14:textId="77777777" w:rsidR="00D27712" w:rsidRDefault="00D27712"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14:paraId="33FFAE7B"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14:paraId="72D570E2"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15883E5"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BC889FC"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625F51" w14:textId="77777777" w:rsidR="00D27712"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D27712" w:rsidRPr="00CD6FE5" w14:paraId="6B041EBC" w14:textId="77777777" w:rsidTr="00D34F58">
        <w:trPr>
          <w:trHeight w:val="80"/>
        </w:trPr>
        <w:tc>
          <w:tcPr>
            <w:tcW w:w="1535" w:type="dxa"/>
          </w:tcPr>
          <w:p w14:paraId="0404BA4E"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46BF07E"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BF5E76A"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14:paraId="23BBBEF4"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4994A6A"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7C8B20E"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9638C25" w14:textId="77777777" w:rsidR="00D27712"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D27712" w:rsidRPr="00CD6FE5" w14:paraId="5BEBD243" w14:textId="77777777" w:rsidTr="00D34F58">
        <w:trPr>
          <w:trHeight w:val="80"/>
        </w:trPr>
        <w:tc>
          <w:tcPr>
            <w:tcW w:w="1535" w:type="dxa"/>
          </w:tcPr>
          <w:p w14:paraId="181C1473"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84946E3"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E313466"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14:paraId="40B42743" w14:textId="77777777" w:rsidR="00D27712" w:rsidRPr="00EA049C" w:rsidRDefault="00D27712"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14:paraId="5A531911" w14:textId="77777777" w:rsidR="00D27712" w:rsidRPr="00EA049C" w:rsidRDefault="00D27712"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14:paraId="40F59850" w14:textId="77777777" w:rsidR="00D27712" w:rsidRPr="00EA049C" w:rsidRDefault="00D27712"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14:paraId="28E1078F" w14:textId="77777777" w:rsidR="00D27712" w:rsidRPr="00EA049C" w:rsidRDefault="00D27712" w:rsidP="00A049E7">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D27712" w:rsidRPr="00CD6FE5" w14:paraId="4451848A" w14:textId="77777777" w:rsidTr="00D34F58">
        <w:trPr>
          <w:trHeight w:val="80"/>
        </w:trPr>
        <w:tc>
          <w:tcPr>
            <w:tcW w:w="1535" w:type="dxa"/>
          </w:tcPr>
          <w:p w14:paraId="00EE41F7"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tcPr>
          <w:p w14:paraId="4F654A3D" w14:textId="77777777" w:rsidR="00D27712" w:rsidRDefault="00D27712" w:rsidP="00A049E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14:paraId="7BDDF820"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14:paraId="0D84D37F"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BB269F5"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697A60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2C96C6E" w14:textId="77777777" w:rsidR="00D27712" w:rsidRDefault="00D27712" w:rsidP="00A049E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D27712" w:rsidRPr="00CD6FE5" w14:paraId="37EA2C69" w14:textId="77777777" w:rsidTr="00D34F58">
        <w:trPr>
          <w:trHeight w:val="80"/>
        </w:trPr>
        <w:tc>
          <w:tcPr>
            <w:tcW w:w="1535" w:type="dxa"/>
          </w:tcPr>
          <w:p w14:paraId="7566B534"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0428ECB" w14:textId="77777777" w:rsidR="00D27712"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46CC1D0"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2B5407A8"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1559" w:type="dxa"/>
            <w:noWrap/>
          </w:tcPr>
          <w:p w14:paraId="51B677A0"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60181EFF" w14:textId="77777777" w:rsidR="00D27712" w:rsidRDefault="00D27712" w:rsidP="00A049E7">
            <w:pPr>
              <w:spacing w:after="0" w:line="240" w:lineRule="auto"/>
              <w:jc w:val="center"/>
              <w:rPr>
                <w:rFonts w:ascii="Arial" w:eastAsia="Times New Roman" w:hAnsi="Arial" w:cs="Arial"/>
                <w:color w:val="000000"/>
                <w:sz w:val="20"/>
                <w:szCs w:val="20"/>
                <w:lang w:eastAsia="ru-RU"/>
              </w:rPr>
            </w:pPr>
          </w:p>
        </w:tc>
        <w:tc>
          <w:tcPr>
            <w:tcW w:w="1353" w:type="dxa"/>
          </w:tcPr>
          <w:p w14:paraId="186A0FBB" w14:textId="77777777" w:rsidR="00D27712" w:rsidRDefault="00D27712" w:rsidP="00A049E7">
            <w:pPr>
              <w:spacing w:after="0" w:line="240" w:lineRule="auto"/>
              <w:jc w:val="center"/>
              <w:rPr>
                <w:rFonts w:ascii="Arial" w:hAnsi="Arial" w:cs="Arial"/>
                <w:color w:val="000000"/>
                <w:sz w:val="20"/>
                <w:szCs w:val="20"/>
              </w:rPr>
            </w:pPr>
          </w:p>
        </w:tc>
      </w:tr>
      <w:tr w:rsidR="00D27712" w:rsidRPr="00CD6FE5" w14:paraId="51ACF606" w14:textId="77777777" w:rsidTr="00D34F58">
        <w:trPr>
          <w:trHeight w:val="80"/>
        </w:trPr>
        <w:tc>
          <w:tcPr>
            <w:tcW w:w="1535" w:type="dxa"/>
          </w:tcPr>
          <w:p w14:paraId="06566E0A"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0469</w:t>
            </w:r>
          </w:p>
        </w:tc>
        <w:tc>
          <w:tcPr>
            <w:tcW w:w="4532" w:type="dxa"/>
          </w:tcPr>
          <w:p w14:paraId="3CC8292F" w14:textId="77777777" w:rsidR="00D27712"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Единовременная денежная выплата специалистам</w:t>
            </w:r>
          </w:p>
        </w:tc>
        <w:tc>
          <w:tcPr>
            <w:tcW w:w="2410" w:type="dxa"/>
          </w:tcPr>
          <w:p w14:paraId="65E0C8B6" w14:textId="77777777" w:rsidR="00D27712" w:rsidRPr="00974C12" w:rsidRDefault="00D27712" w:rsidP="00A049E7">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14:paraId="7B80E9BF" w14:textId="77777777" w:rsidR="00D27712" w:rsidRPr="00974C12" w:rsidRDefault="00D27712" w:rsidP="00A049E7">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14:paraId="1B94395A" w14:textId="77777777" w:rsidR="00D27712" w:rsidRPr="00974C12" w:rsidRDefault="00D27712" w:rsidP="00A049E7">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14:paraId="2068FA01" w14:textId="77777777" w:rsidR="00D27712" w:rsidRPr="00974C12" w:rsidRDefault="00D27712" w:rsidP="00A049E7">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14:paraId="764BB6B3" w14:textId="77777777" w:rsidR="00D27712" w:rsidRPr="00974C12" w:rsidRDefault="00D27712" w:rsidP="00A049E7">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D27712" w:rsidRPr="00CD6FE5" w14:paraId="2CF0E854" w14:textId="77777777" w:rsidTr="00D34F58">
        <w:trPr>
          <w:trHeight w:val="80"/>
        </w:trPr>
        <w:tc>
          <w:tcPr>
            <w:tcW w:w="1535" w:type="dxa"/>
          </w:tcPr>
          <w:p w14:paraId="73672DE7"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858DC12"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3FF80C5" w14:textId="77777777" w:rsidR="00D27712" w:rsidRPr="00974C12"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04 00 38 00</w:t>
            </w:r>
          </w:p>
        </w:tc>
        <w:tc>
          <w:tcPr>
            <w:tcW w:w="1701" w:type="dxa"/>
            <w:noWrap/>
          </w:tcPr>
          <w:p w14:paraId="5BFBE46D"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697701C9"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158C7435"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4852D637"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D27712" w:rsidRPr="00CD6FE5" w14:paraId="0EBBD0B6" w14:textId="77777777" w:rsidTr="00D34F58">
        <w:trPr>
          <w:trHeight w:val="80"/>
        </w:trPr>
        <w:tc>
          <w:tcPr>
            <w:tcW w:w="1535" w:type="dxa"/>
          </w:tcPr>
          <w:p w14:paraId="310DAB05"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7466A3BF"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0A4DACA" w14:textId="77777777" w:rsidR="00D27712" w:rsidRPr="00A50E94" w:rsidRDefault="00D27712"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12 00 00 16</w:t>
            </w:r>
          </w:p>
        </w:tc>
        <w:tc>
          <w:tcPr>
            <w:tcW w:w="1701" w:type="dxa"/>
            <w:noWrap/>
          </w:tcPr>
          <w:p w14:paraId="6F6A295B"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56C18E2E"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5A7859F2"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561F6D95"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D27712" w:rsidRPr="00CD6FE5" w14:paraId="3568D81D" w14:textId="77777777" w:rsidTr="00D34F58">
        <w:trPr>
          <w:trHeight w:val="80"/>
        </w:trPr>
        <w:tc>
          <w:tcPr>
            <w:tcW w:w="1535" w:type="dxa"/>
          </w:tcPr>
          <w:p w14:paraId="564298F4"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53F2A361"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E7298CE" w14:textId="77777777" w:rsidR="00D27712" w:rsidRPr="00A50E94" w:rsidRDefault="00D27712"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12 00 00 17</w:t>
            </w:r>
          </w:p>
        </w:tc>
        <w:tc>
          <w:tcPr>
            <w:tcW w:w="1701" w:type="dxa"/>
            <w:noWrap/>
          </w:tcPr>
          <w:p w14:paraId="2D5CE523"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5FCF426F"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2D348A8C"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53B3D7C1"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D27712" w:rsidRPr="00CD6FE5" w14:paraId="1611E079" w14:textId="77777777" w:rsidTr="00D34F58">
        <w:trPr>
          <w:trHeight w:val="80"/>
        </w:trPr>
        <w:tc>
          <w:tcPr>
            <w:tcW w:w="1535" w:type="dxa"/>
          </w:tcPr>
          <w:p w14:paraId="12379193"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78D8815A"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4E74871" w14:textId="77777777" w:rsidR="00D27712" w:rsidRPr="00A50E94" w:rsidRDefault="00D27712"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12 00 00 18</w:t>
            </w:r>
          </w:p>
        </w:tc>
        <w:tc>
          <w:tcPr>
            <w:tcW w:w="1701" w:type="dxa"/>
            <w:noWrap/>
          </w:tcPr>
          <w:p w14:paraId="57D2DC82"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4F624FAD"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099781A2"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1454D8E7"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D27712" w:rsidRPr="00CD6FE5" w14:paraId="600BFE9E" w14:textId="77777777" w:rsidTr="00D34F58">
        <w:trPr>
          <w:trHeight w:val="80"/>
        </w:trPr>
        <w:tc>
          <w:tcPr>
            <w:tcW w:w="1535" w:type="dxa"/>
          </w:tcPr>
          <w:p w14:paraId="46DD5188"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38DA480"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BEC9106" w14:textId="77777777" w:rsidR="00D27712" w:rsidRPr="00A50E94" w:rsidRDefault="00D27712"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12 00 00 31</w:t>
            </w:r>
          </w:p>
        </w:tc>
        <w:tc>
          <w:tcPr>
            <w:tcW w:w="1701" w:type="dxa"/>
            <w:noWrap/>
          </w:tcPr>
          <w:p w14:paraId="1D847ACF"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7E6812B0"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79A1F2AE"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54E7EA15"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D27712" w:rsidRPr="00CD6FE5" w14:paraId="670F24DA" w14:textId="77777777" w:rsidTr="00D34F58">
        <w:trPr>
          <w:trHeight w:val="80"/>
        </w:trPr>
        <w:tc>
          <w:tcPr>
            <w:tcW w:w="1535" w:type="dxa"/>
          </w:tcPr>
          <w:p w14:paraId="4733EF2E"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E6B9440"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0231B3C" w14:textId="77777777" w:rsidR="00D27712" w:rsidRPr="00A50E94" w:rsidRDefault="00D27712" w:rsidP="00A049E7">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12 00 00 32</w:t>
            </w:r>
          </w:p>
        </w:tc>
        <w:tc>
          <w:tcPr>
            <w:tcW w:w="1701" w:type="dxa"/>
            <w:noWrap/>
          </w:tcPr>
          <w:p w14:paraId="0DD8D1A6"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14:paraId="51EF82BA"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14:paraId="6C7706F7"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14:paraId="2D531310" w14:textId="77777777" w:rsidR="00D27712" w:rsidRPr="00CB3BB7" w:rsidRDefault="00D27712" w:rsidP="00A049E7">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D27712" w:rsidRPr="00CD6FE5" w14:paraId="6788704D" w14:textId="77777777" w:rsidTr="00D34F58">
        <w:trPr>
          <w:trHeight w:val="80"/>
        </w:trPr>
        <w:tc>
          <w:tcPr>
            <w:tcW w:w="1535" w:type="dxa"/>
          </w:tcPr>
          <w:p w14:paraId="4B05A971"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342439F"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028F000" w14:textId="77777777" w:rsidR="00D27712" w:rsidRPr="00A50E94" w:rsidRDefault="00D27712"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04 00 44 00</w:t>
            </w:r>
          </w:p>
        </w:tc>
        <w:tc>
          <w:tcPr>
            <w:tcW w:w="1701" w:type="dxa"/>
            <w:noWrap/>
          </w:tcPr>
          <w:p w14:paraId="0D8BDD2F" w14:textId="77777777" w:rsidR="00D27712" w:rsidRPr="00F163E4" w:rsidRDefault="00D27712"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02</w:t>
            </w:r>
          </w:p>
        </w:tc>
        <w:tc>
          <w:tcPr>
            <w:tcW w:w="1559" w:type="dxa"/>
            <w:noWrap/>
          </w:tcPr>
          <w:p w14:paraId="49B11BDB" w14:textId="77777777" w:rsidR="00D27712" w:rsidRPr="00F163E4" w:rsidRDefault="00D27712"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0110</w:t>
            </w:r>
          </w:p>
        </w:tc>
        <w:tc>
          <w:tcPr>
            <w:tcW w:w="1701" w:type="dxa"/>
            <w:noWrap/>
          </w:tcPr>
          <w:p w14:paraId="2A867AD9" w14:textId="77777777" w:rsidR="00D27712" w:rsidRPr="00F163E4" w:rsidRDefault="00D27712"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01</w:t>
            </w:r>
          </w:p>
        </w:tc>
        <w:tc>
          <w:tcPr>
            <w:tcW w:w="1353" w:type="dxa"/>
          </w:tcPr>
          <w:p w14:paraId="0423ABF4" w14:textId="77777777" w:rsidR="00D27712" w:rsidRPr="00F163E4" w:rsidRDefault="00D27712" w:rsidP="00A049E7">
            <w:pPr>
              <w:spacing w:after="0" w:line="240" w:lineRule="auto"/>
              <w:jc w:val="center"/>
              <w:rPr>
                <w:rFonts w:ascii="Arial" w:eastAsia="Times New Roman" w:hAnsi="Arial" w:cs="Arial"/>
                <w:color w:val="000000"/>
                <w:sz w:val="20"/>
                <w:szCs w:val="20"/>
                <w:lang w:eastAsia="ru-RU"/>
              </w:rPr>
            </w:pPr>
            <w:r w:rsidRPr="00F163E4">
              <w:rPr>
                <w:rFonts w:ascii="Arial" w:eastAsia="Times New Roman" w:hAnsi="Arial" w:cs="Arial"/>
                <w:color w:val="000000"/>
                <w:sz w:val="20"/>
                <w:szCs w:val="20"/>
                <w:lang w:eastAsia="ru-RU"/>
              </w:rPr>
              <w:t>03.00.00</w:t>
            </w:r>
          </w:p>
        </w:tc>
      </w:tr>
      <w:tr w:rsidR="00D27712" w:rsidRPr="00CD6FE5" w14:paraId="76EE5A80" w14:textId="77777777" w:rsidTr="00D34F58">
        <w:trPr>
          <w:trHeight w:val="80"/>
        </w:trPr>
        <w:tc>
          <w:tcPr>
            <w:tcW w:w="1535" w:type="dxa"/>
          </w:tcPr>
          <w:p w14:paraId="778445AF"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8725378"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4F8F70A" w14:textId="3112D3F7" w:rsidR="00D27712" w:rsidRPr="00F163E4"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14:paraId="1E2A094F" w14:textId="3A5A8120" w:rsidR="00D27712" w:rsidRPr="00F163E4"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DB3EAE6" w14:textId="3D186CA9" w:rsidR="00D27712" w:rsidRPr="00F163E4"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A47532C" w14:textId="6D0D6689" w:rsidR="00D27712" w:rsidRPr="00F163E4"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D4E7BC0" w14:textId="36237920" w:rsidR="00D27712" w:rsidRPr="00F163E4"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73C8B" w:rsidRPr="00CD6FE5" w14:paraId="5E33A8D5" w14:textId="77777777" w:rsidTr="00D34F58">
        <w:trPr>
          <w:trHeight w:val="80"/>
        </w:trPr>
        <w:tc>
          <w:tcPr>
            <w:tcW w:w="1535" w:type="dxa"/>
          </w:tcPr>
          <w:p w14:paraId="7E81747D" w14:textId="77777777" w:rsidR="00F73C8B" w:rsidRPr="00C914EE" w:rsidRDefault="00F73C8B" w:rsidP="00A049E7">
            <w:pPr>
              <w:spacing w:after="0" w:line="240" w:lineRule="auto"/>
              <w:jc w:val="center"/>
              <w:rPr>
                <w:rFonts w:ascii="Arial" w:eastAsia="Times New Roman" w:hAnsi="Arial" w:cs="Arial"/>
                <w:color w:val="000000"/>
                <w:sz w:val="20"/>
                <w:szCs w:val="20"/>
                <w:lang w:eastAsia="ru-RU"/>
              </w:rPr>
            </w:pPr>
          </w:p>
        </w:tc>
        <w:tc>
          <w:tcPr>
            <w:tcW w:w="4532" w:type="dxa"/>
          </w:tcPr>
          <w:p w14:paraId="475EDB6B" w14:textId="77777777" w:rsidR="00F73C8B" w:rsidRPr="00C914EE" w:rsidRDefault="00F73C8B" w:rsidP="00A049E7">
            <w:pPr>
              <w:spacing w:after="0" w:line="240" w:lineRule="auto"/>
              <w:rPr>
                <w:rFonts w:ascii="Arial" w:eastAsia="Times New Roman" w:hAnsi="Arial" w:cs="Arial"/>
                <w:color w:val="000000"/>
                <w:sz w:val="20"/>
                <w:szCs w:val="20"/>
                <w:lang w:eastAsia="ru-RU"/>
              </w:rPr>
            </w:pPr>
          </w:p>
        </w:tc>
        <w:tc>
          <w:tcPr>
            <w:tcW w:w="2410" w:type="dxa"/>
          </w:tcPr>
          <w:p w14:paraId="1D146307" w14:textId="7EE0E4BE" w:rsidR="00F73C8B" w:rsidRDefault="00F73C8B"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06 00 00 37</w:t>
            </w:r>
          </w:p>
        </w:tc>
        <w:tc>
          <w:tcPr>
            <w:tcW w:w="1701" w:type="dxa"/>
            <w:noWrap/>
          </w:tcPr>
          <w:p w14:paraId="3227BE23" w14:textId="14B44669" w:rsidR="00F73C8B" w:rsidRDefault="00F73C8B"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9B62034" w14:textId="62FDE782" w:rsidR="00F73C8B" w:rsidRDefault="00F73C8B"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FE3C6A" w14:textId="41A75D5D" w:rsidR="00F73C8B" w:rsidRDefault="00F73C8B"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66079F6" w14:textId="4CB58B48" w:rsidR="00F73C8B" w:rsidRDefault="00F73C8B"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1F8BDE27" w14:textId="77777777" w:rsidTr="00D34F58">
        <w:trPr>
          <w:trHeight w:val="80"/>
        </w:trPr>
        <w:tc>
          <w:tcPr>
            <w:tcW w:w="1535" w:type="dxa"/>
          </w:tcPr>
          <w:p w14:paraId="784930CE"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0470</w:t>
            </w:r>
          </w:p>
        </w:tc>
        <w:tc>
          <w:tcPr>
            <w:tcW w:w="4532" w:type="dxa"/>
          </w:tcPr>
          <w:p w14:paraId="2AE25230" w14:textId="77777777" w:rsidR="00D27712" w:rsidRPr="00C914EE"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Ежегодная денежная выплата на обучение</w:t>
            </w:r>
          </w:p>
        </w:tc>
        <w:tc>
          <w:tcPr>
            <w:tcW w:w="2410" w:type="dxa"/>
          </w:tcPr>
          <w:p w14:paraId="4777BEF3" w14:textId="77777777" w:rsidR="00D27712" w:rsidRPr="003725FD" w:rsidRDefault="00D27712"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14:paraId="57E53D01" w14:textId="77777777" w:rsidR="00D27712" w:rsidRPr="00974C12" w:rsidRDefault="00D27712" w:rsidP="00A049E7">
            <w:pPr>
              <w:spacing w:after="0" w:line="240" w:lineRule="auto"/>
              <w:jc w:val="center"/>
              <w:rPr>
                <w:rFonts w:ascii="Arial" w:eastAsia="Times New Roman" w:hAnsi="Arial" w:cs="Arial"/>
                <w:color w:val="000000"/>
                <w:sz w:val="20"/>
                <w:szCs w:val="20"/>
                <w:lang w:eastAsia="ru-RU"/>
              </w:rPr>
            </w:pPr>
          </w:p>
        </w:tc>
        <w:tc>
          <w:tcPr>
            <w:tcW w:w="1701" w:type="dxa"/>
            <w:noWrap/>
          </w:tcPr>
          <w:p w14:paraId="10622935" w14:textId="77777777" w:rsidR="00D27712" w:rsidRPr="003725FD" w:rsidRDefault="00D27712"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14:paraId="20D38191" w14:textId="77777777" w:rsidR="00D27712" w:rsidRPr="003725FD" w:rsidRDefault="00D27712"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14:paraId="6D1E4AB3" w14:textId="77777777" w:rsidR="00D27712" w:rsidRPr="003725FD" w:rsidRDefault="00D27712"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14:paraId="3E24A99E" w14:textId="77777777" w:rsidR="00D27712" w:rsidRPr="003725FD" w:rsidRDefault="00D27712" w:rsidP="00A049E7">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D27712" w:rsidRPr="00CD6FE5" w14:paraId="745A0CCB" w14:textId="77777777" w:rsidTr="00D34F58">
        <w:trPr>
          <w:trHeight w:val="80"/>
        </w:trPr>
        <w:tc>
          <w:tcPr>
            <w:tcW w:w="1535" w:type="dxa"/>
          </w:tcPr>
          <w:p w14:paraId="53D64A25"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0471</w:t>
            </w:r>
          </w:p>
        </w:tc>
        <w:tc>
          <w:tcPr>
            <w:tcW w:w="4532" w:type="dxa"/>
          </w:tcPr>
          <w:p w14:paraId="5EE74E52" w14:textId="77777777" w:rsidR="00D27712" w:rsidRPr="00C914EE"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Ежегодная социальная выплата (пособие)</w:t>
            </w:r>
          </w:p>
        </w:tc>
        <w:tc>
          <w:tcPr>
            <w:tcW w:w="2410" w:type="dxa"/>
          </w:tcPr>
          <w:p w14:paraId="6AB49AAB"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14:paraId="2D9E8E21"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noWrap/>
          </w:tcPr>
          <w:p w14:paraId="36BF5311"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noWrap/>
          </w:tcPr>
          <w:p w14:paraId="64E28D2A"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14:paraId="624E63DD"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D27712" w:rsidRPr="00CD6FE5" w14:paraId="303D8B4B" w14:textId="77777777" w:rsidTr="00D34F58">
        <w:trPr>
          <w:trHeight w:val="80"/>
        </w:trPr>
        <w:tc>
          <w:tcPr>
            <w:tcW w:w="1535" w:type="dxa"/>
          </w:tcPr>
          <w:p w14:paraId="554D2A54"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C5DC5D7"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F1CCBBD" w14:textId="0C902D5E"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0E7D1887" w14:textId="120FB198"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047B7D1C" w14:textId="7BFE7B6B" w:rsidR="00D27712" w:rsidRPr="00252E6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107B50E6" w14:textId="42593C34" w:rsidR="00D27712" w:rsidRPr="00252E6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DB4418" w14:textId="687D94B5" w:rsidR="00D27712" w:rsidRPr="00252E6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7D043EE" w14:textId="158A75BD" w:rsidR="00D27712" w:rsidRPr="00252E6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6C4EDA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03.10.00</w:t>
            </w:r>
          </w:p>
          <w:p w14:paraId="7BCADAEC" w14:textId="4BDDEA72" w:rsidR="00D27712" w:rsidRPr="00252E6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27712" w:rsidRPr="00CD6FE5" w14:paraId="244C4FA4" w14:textId="77777777" w:rsidTr="00D34F58">
        <w:trPr>
          <w:trHeight w:val="80"/>
        </w:trPr>
        <w:tc>
          <w:tcPr>
            <w:tcW w:w="1535" w:type="dxa"/>
          </w:tcPr>
          <w:p w14:paraId="041BAA2A"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45BBB6A"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E31A727" w14:textId="629A1C82"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11E64E40" w14:textId="4D4494FF"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B54A0E0" w14:textId="5B14D872"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8AC90FD" w14:textId="49C07723"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F42E4B1" w14:textId="77A75EDD"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9F58B2" w:rsidRPr="00CD6FE5" w14:paraId="017CBFEC" w14:textId="77777777" w:rsidTr="00D34F58">
        <w:trPr>
          <w:trHeight w:val="80"/>
        </w:trPr>
        <w:tc>
          <w:tcPr>
            <w:tcW w:w="1535" w:type="dxa"/>
          </w:tcPr>
          <w:p w14:paraId="46900B71" w14:textId="77777777" w:rsidR="009F58B2" w:rsidRPr="00C914EE" w:rsidRDefault="009F58B2" w:rsidP="00A049E7">
            <w:pPr>
              <w:spacing w:after="0" w:line="240" w:lineRule="auto"/>
              <w:jc w:val="center"/>
              <w:rPr>
                <w:rFonts w:ascii="Arial" w:eastAsia="Times New Roman" w:hAnsi="Arial" w:cs="Arial"/>
                <w:color w:val="000000"/>
                <w:sz w:val="20"/>
                <w:szCs w:val="20"/>
                <w:lang w:eastAsia="ru-RU"/>
              </w:rPr>
            </w:pPr>
          </w:p>
        </w:tc>
        <w:tc>
          <w:tcPr>
            <w:tcW w:w="4532" w:type="dxa"/>
          </w:tcPr>
          <w:p w14:paraId="1F13C14C" w14:textId="77777777" w:rsidR="009F58B2" w:rsidRPr="00C914EE" w:rsidRDefault="009F58B2" w:rsidP="00A049E7">
            <w:pPr>
              <w:spacing w:after="0" w:line="240" w:lineRule="auto"/>
              <w:rPr>
                <w:rFonts w:ascii="Arial" w:eastAsia="Times New Roman" w:hAnsi="Arial" w:cs="Arial"/>
                <w:color w:val="000000"/>
                <w:sz w:val="20"/>
                <w:szCs w:val="20"/>
                <w:lang w:eastAsia="ru-RU"/>
              </w:rPr>
            </w:pPr>
          </w:p>
        </w:tc>
        <w:tc>
          <w:tcPr>
            <w:tcW w:w="2410" w:type="dxa"/>
          </w:tcPr>
          <w:p w14:paraId="53EB52E1" w14:textId="2441B0D8" w:rsidR="009F58B2" w:rsidRDefault="009F58B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05D76C84" w14:textId="1A4478F3" w:rsidR="009F58B2" w:rsidRDefault="009F58B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46AB136" w14:textId="4FE0D00D" w:rsidR="009F58B2" w:rsidRDefault="009F58B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C1D335D" w14:textId="7E9A7163" w:rsidR="009F58B2" w:rsidRDefault="009F58B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7487352" w14:textId="05FCEE09" w:rsidR="009F58B2" w:rsidRDefault="009F58B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D27712" w:rsidRPr="00CD6FE5" w14:paraId="245A1FCD" w14:textId="77777777" w:rsidTr="00D34F58">
        <w:trPr>
          <w:trHeight w:val="80"/>
        </w:trPr>
        <w:tc>
          <w:tcPr>
            <w:tcW w:w="1535" w:type="dxa"/>
          </w:tcPr>
          <w:p w14:paraId="3DA9BD16"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3C7B9DA" w14:textId="77777777" w:rsidR="00D27712" w:rsidRPr="00C914EE"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/к датам истории</w:t>
            </w:r>
          </w:p>
        </w:tc>
        <w:tc>
          <w:tcPr>
            <w:tcW w:w="2410" w:type="dxa"/>
          </w:tcPr>
          <w:p w14:paraId="1031B744"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11 01 01 15</w:t>
            </w:r>
          </w:p>
        </w:tc>
        <w:tc>
          <w:tcPr>
            <w:tcW w:w="1701" w:type="dxa"/>
            <w:noWrap/>
          </w:tcPr>
          <w:p w14:paraId="5E5061BA"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4CC1F4FC"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47E04E46"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0327AE66"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D27712" w:rsidRPr="00CD6FE5" w14:paraId="3DD951EB" w14:textId="77777777" w:rsidTr="00D34F58">
        <w:trPr>
          <w:trHeight w:val="80"/>
        </w:trPr>
        <w:tc>
          <w:tcPr>
            <w:tcW w:w="1535" w:type="dxa"/>
          </w:tcPr>
          <w:p w14:paraId="3082BD6A"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2A94FFF"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46E9DDC"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11 01 01 16</w:t>
            </w:r>
          </w:p>
        </w:tc>
        <w:tc>
          <w:tcPr>
            <w:tcW w:w="1701" w:type="dxa"/>
            <w:noWrap/>
          </w:tcPr>
          <w:p w14:paraId="32AAF1EA"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630F748C"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62F71731"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3C41A810"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D27712" w:rsidRPr="00CD6FE5" w14:paraId="53EBB6D4" w14:textId="77777777" w:rsidTr="00D34F58">
        <w:trPr>
          <w:trHeight w:val="80"/>
        </w:trPr>
        <w:tc>
          <w:tcPr>
            <w:tcW w:w="1535" w:type="dxa"/>
          </w:tcPr>
          <w:p w14:paraId="5528719F"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0B9BC505"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71E205A3"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11 01 01 17</w:t>
            </w:r>
          </w:p>
        </w:tc>
        <w:tc>
          <w:tcPr>
            <w:tcW w:w="1701" w:type="dxa"/>
            <w:noWrap/>
          </w:tcPr>
          <w:p w14:paraId="06FF4098"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095DBCCC"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6C208CB6"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37C32192"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D27712" w:rsidRPr="00CD6FE5" w14:paraId="6F93AFE8" w14:textId="77777777" w:rsidTr="00D34F58">
        <w:trPr>
          <w:trHeight w:val="80"/>
        </w:trPr>
        <w:tc>
          <w:tcPr>
            <w:tcW w:w="1535" w:type="dxa"/>
          </w:tcPr>
          <w:p w14:paraId="14D1C639"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EAE3F10"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DB63829"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11 01 01 18</w:t>
            </w:r>
          </w:p>
        </w:tc>
        <w:tc>
          <w:tcPr>
            <w:tcW w:w="1701" w:type="dxa"/>
            <w:noWrap/>
          </w:tcPr>
          <w:p w14:paraId="22952D3A"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4FF4C39D"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7C014B0D"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58A93CF0"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D27712" w:rsidRPr="00CD6FE5" w14:paraId="08692331" w14:textId="77777777" w:rsidTr="00D34F58">
        <w:trPr>
          <w:trHeight w:val="80"/>
        </w:trPr>
        <w:tc>
          <w:tcPr>
            <w:tcW w:w="1535" w:type="dxa"/>
          </w:tcPr>
          <w:p w14:paraId="0FD046A1"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4323EF8"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6A67793"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11 01 01 19</w:t>
            </w:r>
          </w:p>
        </w:tc>
        <w:tc>
          <w:tcPr>
            <w:tcW w:w="1701" w:type="dxa"/>
            <w:noWrap/>
          </w:tcPr>
          <w:p w14:paraId="4B46272E"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5D59F550"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5F24E397"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253BF66B"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D27712" w:rsidRPr="00CD6FE5" w14:paraId="11225A8B" w14:textId="77777777" w:rsidTr="00D34F58">
        <w:trPr>
          <w:trHeight w:val="80"/>
        </w:trPr>
        <w:tc>
          <w:tcPr>
            <w:tcW w:w="1535" w:type="dxa"/>
          </w:tcPr>
          <w:p w14:paraId="4477CABE"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42A9C0DA"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5583F45"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11 01 01 20</w:t>
            </w:r>
          </w:p>
        </w:tc>
        <w:tc>
          <w:tcPr>
            <w:tcW w:w="1701" w:type="dxa"/>
            <w:noWrap/>
          </w:tcPr>
          <w:p w14:paraId="257FE5E7"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w:t>
            </w:r>
          </w:p>
        </w:tc>
        <w:tc>
          <w:tcPr>
            <w:tcW w:w="1559" w:type="dxa"/>
            <w:noWrap/>
          </w:tcPr>
          <w:p w14:paraId="36A38C5C"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0001</w:t>
            </w:r>
          </w:p>
        </w:tc>
        <w:tc>
          <w:tcPr>
            <w:tcW w:w="1701" w:type="dxa"/>
            <w:noWrap/>
          </w:tcPr>
          <w:p w14:paraId="3B4C7D2A"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01</w:t>
            </w:r>
          </w:p>
        </w:tc>
        <w:tc>
          <w:tcPr>
            <w:tcW w:w="1353" w:type="dxa"/>
          </w:tcPr>
          <w:p w14:paraId="006A82A3" w14:textId="77777777" w:rsidR="00D27712" w:rsidRPr="00524919" w:rsidRDefault="00D27712" w:rsidP="00A049E7">
            <w:pPr>
              <w:spacing w:after="0" w:line="240" w:lineRule="auto"/>
              <w:jc w:val="center"/>
              <w:rPr>
                <w:rFonts w:ascii="Arial" w:eastAsia="Times New Roman" w:hAnsi="Arial" w:cs="Arial"/>
                <w:color w:val="000000"/>
                <w:sz w:val="20"/>
                <w:szCs w:val="20"/>
                <w:lang w:eastAsia="ru-RU"/>
              </w:rPr>
            </w:pPr>
            <w:r w:rsidRPr="00524919">
              <w:rPr>
                <w:rFonts w:ascii="Arial" w:eastAsia="Times New Roman" w:hAnsi="Arial" w:cs="Arial"/>
                <w:color w:val="000000"/>
                <w:sz w:val="20"/>
                <w:szCs w:val="20"/>
                <w:lang w:eastAsia="ru-RU"/>
              </w:rPr>
              <w:t>03.05.00</w:t>
            </w:r>
          </w:p>
        </w:tc>
      </w:tr>
      <w:tr w:rsidR="00D27712" w:rsidRPr="00CD6FE5" w14:paraId="612E21DD" w14:textId="77777777" w:rsidTr="00D34F58">
        <w:trPr>
          <w:trHeight w:val="80"/>
        </w:trPr>
        <w:tc>
          <w:tcPr>
            <w:tcW w:w="1535" w:type="dxa"/>
          </w:tcPr>
          <w:p w14:paraId="1075CB9C"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1210CBE2"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296A5706" w14:textId="15A98117"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6F994450" w14:textId="3BEC8AC4"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5DEA7AC" w14:textId="70FFAB3D"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9D36001" w14:textId="47639C05"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D16DD22" w14:textId="2355CA5A" w:rsidR="00D27712" w:rsidRPr="0052491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3084F637" w14:textId="77777777" w:rsidTr="00D34F58">
        <w:trPr>
          <w:trHeight w:val="80"/>
        </w:trPr>
        <w:tc>
          <w:tcPr>
            <w:tcW w:w="1535" w:type="dxa"/>
          </w:tcPr>
          <w:p w14:paraId="6DF84A3B"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0472</w:t>
            </w:r>
          </w:p>
        </w:tc>
        <w:tc>
          <w:tcPr>
            <w:tcW w:w="4532" w:type="dxa"/>
          </w:tcPr>
          <w:p w14:paraId="6944A691" w14:textId="77777777" w:rsidR="00D27712" w:rsidRPr="00C914EE"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Социальная выплата для приобретения (строительства) жилья</w:t>
            </w:r>
          </w:p>
        </w:tc>
        <w:tc>
          <w:tcPr>
            <w:tcW w:w="2410" w:type="dxa"/>
          </w:tcPr>
          <w:p w14:paraId="09B6E4EB"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noWrap/>
          </w:tcPr>
          <w:p w14:paraId="4878AF7D"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14:paraId="58F11704"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14:paraId="340CCEAB"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14:paraId="6A614445"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D27712" w:rsidRPr="00CD6FE5" w14:paraId="3CF711D1" w14:textId="77777777" w:rsidTr="00D34F58">
        <w:trPr>
          <w:trHeight w:val="80"/>
        </w:trPr>
        <w:tc>
          <w:tcPr>
            <w:tcW w:w="1535" w:type="dxa"/>
          </w:tcPr>
          <w:p w14:paraId="77E66C13"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CD1BC6"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20AF52F9"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14:paraId="010EDE59"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14:paraId="32749F2D"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14:paraId="3F0B4695"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14:paraId="2E9FA12D"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D27712" w:rsidRPr="00CD6FE5" w14:paraId="2B4C0A15" w14:textId="77777777" w:rsidTr="00D34F58">
        <w:trPr>
          <w:trHeight w:val="80"/>
        </w:trPr>
        <w:tc>
          <w:tcPr>
            <w:tcW w:w="1535" w:type="dxa"/>
          </w:tcPr>
          <w:p w14:paraId="6D7349ED"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AE8027A"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1B40C6A" w14:textId="77777777" w:rsidR="00D27712" w:rsidRPr="00252E6D" w:rsidRDefault="00D27712"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07 00 00 38</w:t>
            </w:r>
          </w:p>
        </w:tc>
        <w:tc>
          <w:tcPr>
            <w:tcW w:w="1701" w:type="dxa"/>
            <w:noWrap/>
          </w:tcPr>
          <w:p w14:paraId="634D0F5B" w14:textId="77777777" w:rsidR="00D27712" w:rsidRPr="00E24429" w:rsidRDefault="00D27712"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03</w:t>
            </w:r>
          </w:p>
        </w:tc>
        <w:tc>
          <w:tcPr>
            <w:tcW w:w="1559" w:type="dxa"/>
            <w:noWrap/>
          </w:tcPr>
          <w:p w14:paraId="1E52EF86" w14:textId="77777777" w:rsidR="00D27712" w:rsidRPr="00E24429" w:rsidRDefault="00D27712"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0001</w:t>
            </w:r>
          </w:p>
        </w:tc>
        <w:tc>
          <w:tcPr>
            <w:tcW w:w="1701" w:type="dxa"/>
            <w:noWrap/>
          </w:tcPr>
          <w:p w14:paraId="6EBBBCDF" w14:textId="77777777" w:rsidR="00D27712" w:rsidRPr="00E24429" w:rsidRDefault="00D27712"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01</w:t>
            </w:r>
          </w:p>
        </w:tc>
        <w:tc>
          <w:tcPr>
            <w:tcW w:w="1353" w:type="dxa"/>
          </w:tcPr>
          <w:p w14:paraId="3349A502" w14:textId="77777777" w:rsidR="00D27712" w:rsidRPr="00E24429" w:rsidRDefault="00D27712" w:rsidP="00A049E7">
            <w:pPr>
              <w:spacing w:after="0" w:line="240" w:lineRule="auto"/>
              <w:jc w:val="center"/>
              <w:rPr>
                <w:rFonts w:ascii="Arial" w:eastAsia="Times New Roman" w:hAnsi="Arial" w:cs="Arial"/>
                <w:color w:val="000000"/>
                <w:sz w:val="20"/>
                <w:szCs w:val="20"/>
                <w:lang w:eastAsia="ru-RU"/>
              </w:rPr>
            </w:pPr>
            <w:r w:rsidRPr="00E24429">
              <w:rPr>
                <w:rFonts w:ascii="Arial" w:eastAsia="Times New Roman" w:hAnsi="Arial" w:cs="Arial"/>
                <w:color w:val="000000"/>
                <w:sz w:val="20"/>
                <w:szCs w:val="20"/>
                <w:lang w:eastAsia="ru-RU"/>
              </w:rPr>
              <w:t>03.00.00</w:t>
            </w:r>
          </w:p>
        </w:tc>
      </w:tr>
      <w:tr w:rsidR="00D27712" w:rsidRPr="00CD6FE5" w14:paraId="7BDF5B01" w14:textId="77777777" w:rsidTr="00D34F58">
        <w:trPr>
          <w:trHeight w:val="80"/>
        </w:trPr>
        <w:tc>
          <w:tcPr>
            <w:tcW w:w="1535" w:type="dxa"/>
          </w:tcPr>
          <w:p w14:paraId="1F2B7EA1"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2A5A666"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7ED94F0" w14:textId="77777777" w:rsidR="00D27712" w:rsidRPr="00E24429" w:rsidRDefault="00D27712"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04 00 60 00</w:t>
            </w:r>
          </w:p>
        </w:tc>
        <w:tc>
          <w:tcPr>
            <w:tcW w:w="1701" w:type="dxa"/>
            <w:noWrap/>
          </w:tcPr>
          <w:p w14:paraId="407774A8"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03</w:t>
            </w:r>
          </w:p>
        </w:tc>
        <w:tc>
          <w:tcPr>
            <w:tcW w:w="1559" w:type="dxa"/>
            <w:noWrap/>
          </w:tcPr>
          <w:p w14:paraId="41C33715"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0001</w:t>
            </w:r>
          </w:p>
        </w:tc>
        <w:tc>
          <w:tcPr>
            <w:tcW w:w="1701" w:type="dxa"/>
            <w:noWrap/>
          </w:tcPr>
          <w:p w14:paraId="7925099A"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01</w:t>
            </w:r>
          </w:p>
        </w:tc>
        <w:tc>
          <w:tcPr>
            <w:tcW w:w="1353" w:type="dxa"/>
          </w:tcPr>
          <w:p w14:paraId="1CEE4525"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sidRPr="0080502A">
              <w:rPr>
                <w:rFonts w:ascii="Arial" w:eastAsia="Times New Roman" w:hAnsi="Arial" w:cs="Arial"/>
                <w:color w:val="000000"/>
                <w:sz w:val="20"/>
                <w:szCs w:val="20"/>
                <w:lang w:eastAsia="ru-RU"/>
              </w:rPr>
              <w:t>03.00.00</w:t>
            </w:r>
          </w:p>
        </w:tc>
      </w:tr>
      <w:tr w:rsidR="00D27712" w:rsidRPr="00CD6FE5" w14:paraId="562E54C6" w14:textId="77777777" w:rsidTr="00D34F58">
        <w:trPr>
          <w:trHeight w:val="80"/>
        </w:trPr>
        <w:tc>
          <w:tcPr>
            <w:tcW w:w="1535" w:type="dxa"/>
          </w:tcPr>
          <w:p w14:paraId="42B328E7"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E35035A"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2CE80F2"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04 00 62 00</w:t>
            </w:r>
          </w:p>
        </w:tc>
        <w:tc>
          <w:tcPr>
            <w:tcW w:w="1701" w:type="dxa"/>
            <w:noWrap/>
          </w:tcPr>
          <w:p w14:paraId="47357119"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4093DD"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757694"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552D7D2" w14:textId="77777777" w:rsidR="00D27712" w:rsidRPr="0080502A"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4EDA81E2" w14:textId="77777777" w:rsidTr="00D34F58">
        <w:trPr>
          <w:trHeight w:val="80"/>
        </w:trPr>
        <w:tc>
          <w:tcPr>
            <w:tcW w:w="1535" w:type="dxa"/>
          </w:tcPr>
          <w:p w14:paraId="4A7726B1"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8142A51"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18A85359" w14:textId="1421E61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00:</w:t>
            </w:r>
          </w:p>
        </w:tc>
        <w:tc>
          <w:tcPr>
            <w:tcW w:w="1701" w:type="dxa"/>
            <w:noWrap/>
          </w:tcPr>
          <w:p w14:paraId="0C9242B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21647F6"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D38E46"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05C81B"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D27712" w:rsidRPr="00CD6FE5" w14:paraId="16AA08D7" w14:textId="77777777" w:rsidTr="00D34F58">
        <w:trPr>
          <w:trHeight w:val="80"/>
        </w:trPr>
        <w:tc>
          <w:tcPr>
            <w:tcW w:w="1535" w:type="dxa"/>
          </w:tcPr>
          <w:p w14:paraId="5C62ECA7"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1D98D6"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C7D1F3C" w14:textId="3F36AA6A"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11 01 01 09</w:t>
            </w:r>
          </w:p>
        </w:tc>
        <w:tc>
          <w:tcPr>
            <w:tcW w:w="1701" w:type="dxa"/>
            <w:noWrap/>
          </w:tcPr>
          <w:p w14:paraId="2724244E" w14:textId="2F347788"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30918034" w14:textId="0ADA59C7"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58F029C0" w14:textId="75B2D1B3"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6072295F" w14:textId="6823B8E2"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4BD55D87" w14:textId="77777777" w:rsidTr="00D34F58">
        <w:trPr>
          <w:trHeight w:val="80"/>
        </w:trPr>
        <w:tc>
          <w:tcPr>
            <w:tcW w:w="1535" w:type="dxa"/>
          </w:tcPr>
          <w:p w14:paraId="0E709271"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FAEA2F0"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9AD9945" w14:textId="3D78B5DB"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11 01 01 10</w:t>
            </w:r>
          </w:p>
        </w:tc>
        <w:tc>
          <w:tcPr>
            <w:tcW w:w="1701" w:type="dxa"/>
            <w:noWrap/>
          </w:tcPr>
          <w:p w14:paraId="53DDBBDD" w14:textId="5AE560C8"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7C7CF848" w14:textId="2CBECAC6"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614DCAAE" w14:textId="2E75D9E9"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00655E0A" w14:textId="7A357A29" w:rsidR="00D27712"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43056574" w14:textId="77777777" w:rsidTr="00D34F58">
        <w:trPr>
          <w:trHeight w:val="80"/>
        </w:trPr>
        <w:tc>
          <w:tcPr>
            <w:tcW w:w="1535" w:type="dxa"/>
          </w:tcPr>
          <w:p w14:paraId="2FB59F48"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5AC6160"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2120800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6DBA849"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D3F75F"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5C5E54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F9D8F8"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D27712" w:rsidRPr="00CD6FE5" w14:paraId="2F491263" w14:textId="77777777" w:rsidTr="00D34F58">
        <w:trPr>
          <w:trHeight w:val="80"/>
        </w:trPr>
        <w:tc>
          <w:tcPr>
            <w:tcW w:w="1535" w:type="dxa"/>
          </w:tcPr>
          <w:p w14:paraId="4111F84B"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96F3753"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6AAA6270"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258F431F"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40ECD57"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6E82440"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2C37414"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D27712" w:rsidRPr="00CD6FE5" w14:paraId="0AF588DD" w14:textId="77777777" w:rsidTr="00D34F58">
        <w:trPr>
          <w:trHeight w:val="80"/>
        </w:trPr>
        <w:tc>
          <w:tcPr>
            <w:tcW w:w="1535" w:type="dxa"/>
          </w:tcPr>
          <w:p w14:paraId="215321C1"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D42AF06"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52413EB6"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07 00 00 27</w:t>
            </w:r>
          </w:p>
        </w:tc>
        <w:tc>
          <w:tcPr>
            <w:tcW w:w="1701" w:type="dxa"/>
            <w:noWrap/>
          </w:tcPr>
          <w:p w14:paraId="2C0FBB89" w14:textId="7777777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02</w:t>
            </w:r>
          </w:p>
        </w:tc>
        <w:tc>
          <w:tcPr>
            <w:tcW w:w="1559" w:type="dxa"/>
            <w:noWrap/>
          </w:tcPr>
          <w:p w14:paraId="729A546D" w14:textId="7777777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0010</w:t>
            </w:r>
          </w:p>
        </w:tc>
        <w:tc>
          <w:tcPr>
            <w:tcW w:w="1701" w:type="dxa"/>
            <w:noWrap/>
          </w:tcPr>
          <w:p w14:paraId="25A5DBC0" w14:textId="7777777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01</w:t>
            </w:r>
          </w:p>
        </w:tc>
        <w:tc>
          <w:tcPr>
            <w:tcW w:w="1353" w:type="dxa"/>
          </w:tcPr>
          <w:p w14:paraId="66EC1BDB" w14:textId="7777777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B149F9">
              <w:rPr>
                <w:rFonts w:ascii="Arial" w:eastAsia="Times New Roman" w:hAnsi="Arial" w:cs="Arial"/>
                <w:color w:val="000000"/>
                <w:sz w:val="20"/>
                <w:szCs w:val="20"/>
                <w:lang w:eastAsia="ru-RU"/>
              </w:rPr>
              <w:t>03.07.00</w:t>
            </w:r>
          </w:p>
        </w:tc>
      </w:tr>
      <w:tr w:rsidR="00D27712" w:rsidRPr="00CD6FE5" w14:paraId="3CD4289B" w14:textId="77777777" w:rsidTr="00D34F58">
        <w:trPr>
          <w:trHeight w:val="80"/>
        </w:trPr>
        <w:tc>
          <w:tcPr>
            <w:tcW w:w="1535" w:type="dxa"/>
          </w:tcPr>
          <w:p w14:paraId="5BFDA4E7"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CAC1892"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61376D08" w14:textId="4CFA2B9C" w:rsidR="00D27712" w:rsidRPr="00D73E5D"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04 00 33 00</w:t>
            </w:r>
          </w:p>
        </w:tc>
        <w:tc>
          <w:tcPr>
            <w:tcW w:w="1701" w:type="dxa"/>
            <w:noWrap/>
          </w:tcPr>
          <w:p w14:paraId="265EBD80" w14:textId="3467D025" w:rsidR="00D27712" w:rsidRPr="00D73E5D"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1B989911" w14:textId="0DA8F86E"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0110</w:t>
            </w:r>
          </w:p>
        </w:tc>
        <w:tc>
          <w:tcPr>
            <w:tcW w:w="1701" w:type="dxa"/>
            <w:noWrap/>
          </w:tcPr>
          <w:p w14:paraId="4834D22E" w14:textId="264F5766"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2D70009C" w14:textId="4CD8A9D0"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03.10.03</w:t>
            </w:r>
          </w:p>
        </w:tc>
      </w:tr>
      <w:tr w:rsidR="00D27712" w:rsidRPr="00CD6FE5" w14:paraId="36B84EF2" w14:textId="77777777" w:rsidTr="00D34F58">
        <w:trPr>
          <w:trHeight w:val="80"/>
        </w:trPr>
        <w:tc>
          <w:tcPr>
            <w:tcW w:w="1535" w:type="dxa"/>
          </w:tcPr>
          <w:p w14:paraId="3226842C"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AA958DD"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1DC2D7B3" w14:textId="2EF76E86"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07 00 00 36</w:t>
            </w:r>
          </w:p>
        </w:tc>
        <w:tc>
          <w:tcPr>
            <w:tcW w:w="1701" w:type="dxa"/>
            <w:noWrap/>
          </w:tcPr>
          <w:p w14:paraId="56D9B775" w14:textId="6557DBFA"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559" w:type="dxa"/>
            <w:noWrap/>
          </w:tcPr>
          <w:p w14:paraId="795FDDA4" w14:textId="769EE2BA"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0011</w:t>
            </w:r>
          </w:p>
        </w:tc>
        <w:tc>
          <w:tcPr>
            <w:tcW w:w="1701" w:type="dxa"/>
            <w:noWrap/>
          </w:tcPr>
          <w:p w14:paraId="6DC6CA1F" w14:textId="486D02C4"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7E44F6AD" w14:textId="190FE329"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03.07.00</w:t>
            </w:r>
          </w:p>
        </w:tc>
      </w:tr>
      <w:tr w:rsidR="00D27712" w:rsidRPr="00CD6FE5" w14:paraId="25CF325B" w14:textId="77777777" w:rsidTr="00D34F58">
        <w:trPr>
          <w:trHeight w:val="80"/>
        </w:trPr>
        <w:tc>
          <w:tcPr>
            <w:tcW w:w="1535" w:type="dxa"/>
          </w:tcPr>
          <w:p w14:paraId="57B97CBE"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1F37545"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3E68F49" w14:textId="118A5A1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07 00 00 38</w:t>
            </w:r>
          </w:p>
        </w:tc>
        <w:tc>
          <w:tcPr>
            <w:tcW w:w="1701" w:type="dxa"/>
            <w:noWrap/>
          </w:tcPr>
          <w:p w14:paraId="6F13DEB4" w14:textId="03AECEB2"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6853819F" w14:textId="68E5A20D"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001</w:t>
            </w:r>
            <w:r>
              <w:rPr>
                <w:rFonts w:ascii="Arial" w:eastAsia="Times New Roman" w:hAnsi="Arial" w:cs="Arial"/>
                <w:color w:val="000000"/>
                <w:sz w:val="20"/>
                <w:szCs w:val="20"/>
                <w:lang w:eastAsia="ru-RU"/>
              </w:rPr>
              <w:t>1</w:t>
            </w:r>
          </w:p>
        </w:tc>
        <w:tc>
          <w:tcPr>
            <w:tcW w:w="1701" w:type="dxa"/>
            <w:noWrap/>
          </w:tcPr>
          <w:p w14:paraId="66A08FB2" w14:textId="72D0CD73"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38B57ED3" w14:textId="4F66A206"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03.07.00</w:t>
            </w:r>
          </w:p>
        </w:tc>
      </w:tr>
      <w:tr w:rsidR="00D27712" w:rsidRPr="00CD6FE5" w14:paraId="231FF66C" w14:textId="77777777" w:rsidTr="00D34F58">
        <w:trPr>
          <w:trHeight w:val="80"/>
        </w:trPr>
        <w:tc>
          <w:tcPr>
            <w:tcW w:w="1535" w:type="dxa"/>
          </w:tcPr>
          <w:p w14:paraId="18CB8E66"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422A184"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4F9B2336" w14:textId="2F6293BA"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 xml:space="preserve">02 01 00 00  </w:t>
            </w:r>
          </w:p>
        </w:tc>
        <w:tc>
          <w:tcPr>
            <w:tcW w:w="1701" w:type="dxa"/>
            <w:noWrap/>
          </w:tcPr>
          <w:p w14:paraId="0DA2BBCB" w14:textId="73CA0E59"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370B00CF" w14:textId="29956CFC"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3C2AE987" w14:textId="6482D4BD"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554DC233" w14:textId="0A2844A9"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03.02.00</w:t>
            </w:r>
          </w:p>
        </w:tc>
      </w:tr>
      <w:tr w:rsidR="00D27712" w:rsidRPr="00CD6FE5" w14:paraId="4D359F89" w14:textId="77777777" w:rsidTr="00D34F58">
        <w:trPr>
          <w:trHeight w:val="80"/>
        </w:trPr>
        <w:tc>
          <w:tcPr>
            <w:tcW w:w="1535" w:type="dxa"/>
          </w:tcPr>
          <w:p w14:paraId="1C3D432F"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5473385"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4790602A" w14:textId="45DEAD62"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 xml:space="preserve">02 10 00 00   </w:t>
            </w:r>
          </w:p>
        </w:tc>
        <w:tc>
          <w:tcPr>
            <w:tcW w:w="1701" w:type="dxa"/>
            <w:noWrap/>
          </w:tcPr>
          <w:p w14:paraId="08C60600" w14:textId="0AAE65F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2FE0E034" w14:textId="5F8A74A5"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6105F930" w14:textId="5DA9B575"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3D359F86" w14:textId="52A32956"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03.02.00</w:t>
            </w:r>
          </w:p>
        </w:tc>
      </w:tr>
      <w:tr w:rsidR="00D27712" w:rsidRPr="00CD6FE5" w14:paraId="224A0560" w14:textId="77777777" w:rsidTr="00D34F58">
        <w:trPr>
          <w:trHeight w:val="80"/>
        </w:trPr>
        <w:tc>
          <w:tcPr>
            <w:tcW w:w="1535" w:type="dxa"/>
          </w:tcPr>
          <w:p w14:paraId="1D362C07"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243D98A"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3FFD6A89" w14:textId="5875AE4B"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02 15 00 00</w:t>
            </w:r>
          </w:p>
        </w:tc>
        <w:tc>
          <w:tcPr>
            <w:tcW w:w="1701" w:type="dxa"/>
            <w:noWrap/>
          </w:tcPr>
          <w:p w14:paraId="77ECD6B8" w14:textId="35AC5C39"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53F63F96" w14:textId="305ABC8B"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28F24951" w14:textId="23FFDF10"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71F36A83" w14:textId="2A1D35FE"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79B104B4" w14:textId="77777777" w:rsidTr="00D34F58">
        <w:trPr>
          <w:trHeight w:val="80"/>
        </w:trPr>
        <w:tc>
          <w:tcPr>
            <w:tcW w:w="1535" w:type="dxa"/>
          </w:tcPr>
          <w:p w14:paraId="4051F394"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2FA4E15"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79242E2" w14:textId="02E66074"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15 00 00 35</w:t>
            </w:r>
          </w:p>
        </w:tc>
        <w:tc>
          <w:tcPr>
            <w:tcW w:w="1701" w:type="dxa"/>
            <w:noWrap/>
          </w:tcPr>
          <w:p w14:paraId="411CCE57" w14:textId="5B0F0619"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0924AB5D" w14:textId="6A69E39E"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5ECEB466" w14:textId="7B4E22E0"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3AEB8DF0" w14:textId="7F9CDC9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594CDF8D" w14:textId="77777777" w:rsidTr="00D34F58">
        <w:trPr>
          <w:trHeight w:val="80"/>
        </w:trPr>
        <w:tc>
          <w:tcPr>
            <w:tcW w:w="1535" w:type="dxa"/>
          </w:tcPr>
          <w:p w14:paraId="54CBF17C"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FC045B"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153FE1FD" w14:textId="516A1123"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11 01 02 00</w:t>
            </w:r>
          </w:p>
        </w:tc>
        <w:tc>
          <w:tcPr>
            <w:tcW w:w="1701" w:type="dxa"/>
            <w:noWrap/>
          </w:tcPr>
          <w:p w14:paraId="4ECD72F6" w14:textId="0B013B5D"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3AC02F38" w14:textId="772C40A6"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79E047BD" w14:textId="14CD6537"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2C2D1A0B" w14:textId="65828411"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17FE6C5D" w14:textId="77777777" w:rsidTr="00D34F58">
        <w:trPr>
          <w:trHeight w:val="80"/>
        </w:trPr>
        <w:tc>
          <w:tcPr>
            <w:tcW w:w="1535" w:type="dxa"/>
          </w:tcPr>
          <w:p w14:paraId="0F6BF6EF"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ECDFAE"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94DDA2D" w14:textId="60BF5023"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11 01 03 00</w:t>
            </w:r>
          </w:p>
        </w:tc>
        <w:tc>
          <w:tcPr>
            <w:tcW w:w="1701" w:type="dxa"/>
            <w:noWrap/>
          </w:tcPr>
          <w:p w14:paraId="0AB79A29" w14:textId="2E3AD75C"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40A1D802" w14:textId="0E3A1E23"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1BE898A6" w14:textId="0EF3B0FF"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4534DC90" w14:textId="00DF243B"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6982FEA4" w14:textId="77777777" w:rsidTr="00D34F58">
        <w:trPr>
          <w:trHeight w:val="80"/>
        </w:trPr>
        <w:tc>
          <w:tcPr>
            <w:tcW w:w="1535" w:type="dxa"/>
          </w:tcPr>
          <w:p w14:paraId="5BB8C057"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9B7AB3C"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63110A2" w14:textId="351BEA1B"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11 02 00 00</w:t>
            </w:r>
          </w:p>
        </w:tc>
        <w:tc>
          <w:tcPr>
            <w:tcW w:w="1701" w:type="dxa"/>
            <w:noWrap/>
          </w:tcPr>
          <w:p w14:paraId="53581002" w14:textId="6B40B998"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02</w:t>
            </w:r>
          </w:p>
        </w:tc>
        <w:tc>
          <w:tcPr>
            <w:tcW w:w="1559" w:type="dxa"/>
            <w:noWrap/>
          </w:tcPr>
          <w:p w14:paraId="746B11FD" w14:textId="49E335EA"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0100</w:t>
            </w:r>
          </w:p>
        </w:tc>
        <w:tc>
          <w:tcPr>
            <w:tcW w:w="1701" w:type="dxa"/>
            <w:noWrap/>
          </w:tcPr>
          <w:p w14:paraId="4A9DFB04" w14:textId="647DD983"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01</w:t>
            </w:r>
          </w:p>
        </w:tc>
        <w:tc>
          <w:tcPr>
            <w:tcW w:w="1353" w:type="dxa"/>
          </w:tcPr>
          <w:p w14:paraId="29B395B5" w14:textId="0104E88F" w:rsidR="00D27712" w:rsidRPr="00B149F9" w:rsidRDefault="00D27712" w:rsidP="00A049E7">
            <w:pPr>
              <w:spacing w:after="0" w:line="240" w:lineRule="auto"/>
              <w:jc w:val="center"/>
              <w:rPr>
                <w:rFonts w:ascii="Arial" w:eastAsia="Times New Roman" w:hAnsi="Arial" w:cs="Arial"/>
                <w:color w:val="000000"/>
                <w:sz w:val="20"/>
                <w:szCs w:val="20"/>
                <w:lang w:eastAsia="ru-RU"/>
              </w:rPr>
            </w:pPr>
            <w:r w:rsidRPr="00D73E5D">
              <w:rPr>
                <w:rFonts w:ascii="Arial" w:eastAsia="Times New Roman" w:hAnsi="Arial" w:cs="Arial"/>
                <w:color w:val="000000"/>
                <w:sz w:val="20"/>
                <w:szCs w:val="20"/>
                <w:lang w:eastAsia="ru-RU"/>
              </w:rPr>
              <w:t>03.05.00</w:t>
            </w:r>
          </w:p>
        </w:tc>
      </w:tr>
      <w:tr w:rsidR="00D27712" w:rsidRPr="00CD6FE5" w14:paraId="12E7F16D" w14:textId="77777777" w:rsidTr="00D34F58">
        <w:trPr>
          <w:trHeight w:val="80"/>
        </w:trPr>
        <w:tc>
          <w:tcPr>
            <w:tcW w:w="1535" w:type="dxa"/>
          </w:tcPr>
          <w:p w14:paraId="5E10FDC7"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CE49488"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8230C0E" w14:textId="6333F25A" w:rsidR="00D27712" w:rsidRPr="00D73E5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04 00 11 00</w:t>
            </w:r>
          </w:p>
        </w:tc>
        <w:tc>
          <w:tcPr>
            <w:tcW w:w="1701" w:type="dxa"/>
            <w:noWrap/>
          </w:tcPr>
          <w:p w14:paraId="73926F71" w14:textId="2956A905" w:rsidR="00D27712" w:rsidRPr="00D73E5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3CA33B7" w14:textId="6FD960E6" w:rsidR="00D27712" w:rsidRPr="00D73E5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1701" w:type="dxa"/>
            <w:noWrap/>
          </w:tcPr>
          <w:p w14:paraId="0F2EE274" w14:textId="7182431E" w:rsidR="00D27712" w:rsidRPr="00D73E5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4B22FFE" w14:textId="7458FA64" w:rsidR="00D27712" w:rsidRPr="00D73E5D"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03.10.00</w:t>
            </w:r>
          </w:p>
        </w:tc>
      </w:tr>
      <w:tr w:rsidR="00D27712" w:rsidRPr="00CD6FE5" w14:paraId="1AB4D9E3" w14:textId="77777777" w:rsidTr="00D34F58">
        <w:trPr>
          <w:trHeight w:val="80"/>
        </w:trPr>
        <w:tc>
          <w:tcPr>
            <w:tcW w:w="1535" w:type="dxa"/>
          </w:tcPr>
          <w:p w14:paraId="01EEBC70"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BFB847"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073827C2"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01 00 00:</w:t>
            </w:r>
          </w:p>
          <w:p w14:paraId="5C0D6059" w14:textId="05C9210C"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15 01 00 01-15 01 00 12</w:t>
            </w:r>
          </w:p>
        </w:tc>
        <w:tc>
          <w:tcPr>
            <w:tcW w:w="1701" w:type="dxa"/>
            <w:noWrap/>
          </w:tcPr>
          <w:p w14:paraId="08361E09" w14:textId="3D7BF073"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01</w:t>
            </w:r>
          </w:p>
        </w:tc>
        <w:tc>
          <w:tcPr>
            <w:tcW w:w="1559" w:type="dxa"/>
            <w:noWrap/>
          </w:tcPr>
          <w:p w14:paraId="1F2B01BC" w14:textId="265F97DF"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FEE4131" w14:textId="346C0D94"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247E1FA" w14:textId="57FCA7BA"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D27712" w:rsidRPr="00CD6FE5" w14:paraId="2918E686" w14:textId="77777777" w:rsidTr="00D34F58">
        <w:trPr>
          <w:trHeight w:val="80"/>
        </w:trPr>
        <w:tc>
          <w:tcPr>
            <w:tcW w:w="1535" w:type="dxa"/>
          </w:tcPr>
          <w:p w14:paraId="499D569C"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4108001"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780B7E53" w14:textId="56AEA04E"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04 00 64 00</w:t>
            </w:r>
          </w:p>
        </w:tc>
        <w:tc>
          <w:tcPr>
            <w:tcW w:w="1701" w:type="dxa"/>
            <w:noWrap/>
          </w:tcPr>
          <w:p w14:paraId="6BFA3FCB" w14:textId="76082BBC"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A6E4282" w14:textId="6DB452DC"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2FA677D" w14:textId="3CAACEDB"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B6126C4" w14:textId="17C79AC2"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D27712" w:rsidRPr="00CD6FE5" w14:paraId="4A8F09C0" w14:textId="77777777" w:rsidTr="00D34F58">
        <w:trPr>
          <w:trHeight w:val="80"/>
        </w:trPr>
        <w:tc>
          <w:tcPr>
            <w:tcW w:w="1535" w:type="dxa"/>
          </w:tcPr>
          <w:p w14:paraId="389C1082"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6322E35" w14:textId="77777777"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2410" w:type="dxa"/>
          </w:tcPr>
          <w:p w14:paraId="5E237F11" w14:textId="1266D3A6" w:rsidR="00D27712" w:rsidRDefault="00D27712" w:rsidP="00A049E7">
            <w:pPr>
              <w:spacing w:after="0" w:line="240" w:lineRule="auto"/>
              <w:jc w:val="center"/>
              <w:rPr>
                <w:rFonts w:ascii="Arial" w:eastAsia="Times New Roman" w:hAnsi="Arial" w:cs="Arial"/>
                <w:color w:val="000000"/>
                <w:sz w:val="20"/>
                <w:szCs w:val="20"/>
                <w:lang w:eastAsia="ru-RU"/>
              </w:rPr>
            </w:pPr>
            <w:r w:rsidRPr="004155BF">
              <w:rPr>
                <w:rFonts w:ascii="Arial" w:eastAsia="Times New Roman" w:hAnsi="Arial" w:cs="Arial"/>
                <w:color w:val="000000"/>
                <w:sz w:val="20"/>
                <w:szCs w:val="20"/>
                <w:lang w:eastAsia="ru-RU"/>
              </w:rPr>
              <w:t>15 01 00 13</w:t>
            </w:r>
            <w:r>
              <w:rPr>
                <w:rFonts w:ascii="Arial" w:eastAsia="Times New Roman" w:hAnsi="Arial" w:cs="Arial"/>
                <w:color w:val="000000"/>
                <w:sz w:val="20"/>
                <w:szCs w:val="20"/>
                <w:lang w:eastAsia="ru-RU"/>
              </w:rPr>
              <w:t xml:space="preserve">                 15 01 00 14       </w:t>
            </w:r>
          </w:p>
        </w:tc>
        <w:tc>
          <w:tcPr>
            <w:tcW w:w="1701" w:type="dxa"/>
            <w:noWrap/>
          </w:tcPr>
          <w:p w14:paraId="12CEAAE3" w14:textId="700DB853"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D7E75AC" w14:textId="59653AB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7750B99" w14:textId="1B8A7458"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04AA455" w14:textId="69F43109"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03.09.00</w:t>
            </w:r>
          </w:p>
        </w:tc>
      </w:tr>
      <w:tr w:rsidR="00D27712" w:rsidRPr="00CD6FE5" w14:paraId="3737CD4C" w14:textId="77777777" w:rsidTr="00D34F58">
        <w:trPr>
          <w:trHeight w:val="80"/>
        </w:trPr>
        <w:tc>
          <w:tcPr>
            <w:tcW w:w="1535" w:type="dxa"/>
          </w:tcPr>
          <w:p w14:paraId="089033C5"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14:paraId="1F1EC9DC" w14:textId="77777777" w:rsidR="00D27712" w:rsidRDefault="00D27712" w:rsidP="00A049E7">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14:paraId="7B32C6B9" w14:textId="77777777" w:rsidR="00D27712" w:rsidRPr="00491705" w:rsidRDefault="00D27712"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noWrap/>
          </w:tcPr>
          <w:p w14:paraId="65FEA42F" w14:textId="77777777" w:rsidR="00D27712" w:rsidRPr="00491705" w:rsidRDefault="00D27712"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noWrap/>
          </w:tcPr>
          <w:p w14:paraId="74ED9E60" w14:textId="77777777" w:rsidR="00D27712" w:rsidRPr="00491705" w:rsidRDefault="00D27712"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noWrap/>
          </w:tcPr>
          <w:p w14:paraId="5AE1BA04" w14:textId="77777777" w:rsidR="00D27712" w:rsidRPr="00491705" w:rsidRDefault="00D27712"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tcPr>
          <w:p w14:paraId="20AA1016" w14:textId="77777777" w:rsidR="00D27712" w:rsidRPr="00491705" w:rsidRDefault="00D27712" w:rsidP="00A049E7">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D27712" w:rsidRPr="00CD6FE5" w14:paraId="4009BE48" w14:textId="77777777" w:rsidTr="00D34F58">
        <w:trPr>
          <w:trHeight w:val="80"/>
        </w:trPr>
        <w:tc>
          <w:tcPr>
            <w:tcW w:w="1535" w:type="dxa"/>
          </w:tcPr>
          <w:p w14:paraId="643A7A73" w14:textId="77777777" w:rsidR="00D27712" w:rsidRPr="00491705"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32788297" w14:textId="77777777" w:rsidR="00D27712" w:rsidRPr="00491705"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436BB83" w14:textId="4DBBA941" w:rsidR="00D27712" w:rsidRPr="0049170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02 26 00 00</w:t>
            </w:r>
          </w:p>
        </w:tc>
        <w:tc>
          <w:tcPr>
            <w:tcW w:w="1701" w:type="dxa"/>
            <w:noWrap/>
          </w:tcPr>
          <w:p w14:paraId="52C47691" w14:textId="76F989E6" w:rsidR="00D27712" w:rsidRPr="0049170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6057AAE" w14:textId="2A18E396" w:rsidR="00D27712" w:rsidRPr="0049170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B405588" w14:textId="7C01B628" w:rsidR="00D27712" w:rsidRPr="0049170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1E0098" w14:textId="6002080E" w:rsidR="00D27712" w:rsidRPr="00491705"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27712" w:rsidRPr="00CD6FE5" w14:paraId="73CFB87B" w14:textId="77777777" w:rsidTr="00D34F58">
        <w:trPr>
          <w:trHeight w:val="80"/>
        </w:trPr>
        <w:tc>
          <w:tcPr>
            <w:tcW w:w="1535" w:type="dxa"/>
          </w:tcPr>
          <w:p w14:paraId="72CBA403"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0474</w:t>
            </w:r>
          </w:p>
        </w:tc>
        <w:tc>
          <w:tcPr>
            <w:tcW w:w="4532" w:type="dxa"/>
          </w:tcPr>
          <w:p w14:paraId="09600B44" w14:textId="77777777" w:rsidR="00D27712" w:rsidRPr="00C914EE"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Ежемесячная специальная</w:t>
            </w:r>
          </w:p>
          <w:p w14:paraId="449CF310" w14:textId="77777777" w:rsidR="00D27712" w:rsidRPr="00C914EE" w:rsidRDefault="00D27712" w:rsidP="00A049E7">
            <w:pPr>
              <w:spacing w:after="0" w:line="240" w:lineRule="auto"/>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стипендия</w:t>
            </w:r>
          </w:p>
        </w:tc>
        <w:tc>
          <w:tcPr>
            <w:tcW w:w="2410" w:type="dxa"/>
          </w:tcPr>
          <w:p w14:paraId="542591F7"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noWrap/>
          </w:tcPr>
          <w:p w14:paraId="405D92D0"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14:paraId="60D6067C"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14:paraId="0DC3A37C"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14:paraId="256376C2"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D27712" w:rsidRPr="00CD6FE5" w14:paraId="0820BB82" w14:textId="77777777" w:rsidTr="00D34F58">
        <w:trPr>
          <w:trHeight w:val="80"/>
        </w:trPr>
        <w:tc>
          <w:tcPr>
            <w:tcW w:w="1535" w:type="dxa"/>
          </w:tcPr>
          <w:p w14:paraId="02E535E2"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2E50C17F" w14:textId="77777777" w:rsidR="00D27712" w:rsidRPr="00C914EE"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B1BE6EC" w14:textId="77777777" w:rsidR="00D27712" w:rsidRPr="00062173" w:rsidRDefault="00D27712" w:rsidP="00A049E7">
            <w:pPr>
              <w:spacing w:after="0" w:line="240" w:lineRule="auto"/>
              <w:jc w:val="center"/>
              <w:rPr>
                <w:rFonts w:ascii="Arial" w:eastAsia="Times New Roman" w:hAnsi="Arial" w:cs="Arial"/>
                <w:color w:val="000000"/>
                <w:sz w:val="20"/>
                <w:szCs w:val="20"/>
                <w:lang w:eastAsia="ru-RU"/>
              </w:rPr>
            </w:pPr>
            <w:r w:rsidRPr="00062173">
              <w:rPr>
                <w:rFonts w:ascii="Arial" w:eastAsia="Times New Roman" w:hAnsi="Arial" w:cs="Arial"/>
                <w:color w:val="000000"/>
                <w:sz w:val="20"/>
                <w:szCs w:val="20"/>
                <w:lang w:eastAsia="ru-RU"/>
              </w:rPr>
              <w:t>04 00 51 00</w:t>
            </w:r>
          </w:p>
        </w:tc>
        <w:tc>
          <w:tcPr>
            <w:tcW w:w="1701" w:type="dxa"/>
            <w:noWrap/>
          </w:tcPr>
          <w:p w14:paraId="2876EF03"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14:paraId="75BC028E"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14:paraId="48BAF1D4"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14:paraId="46DC2FC0"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D27712" w:rsidRPr="00CD6FE5" w14:paraId="53F84F54" w14:textId="77777777" w:rsidTr="00D34F58">
        <w:trPr>
          <w:trHeight w:val="80"/>
        </w:trPr>
        <w:tc>
          <w:tcPr>
            <w:tcW w:w="1535" w:type="dxa"/>
          </w:tcPr>
          <w:p w14:paraId="6AC62D23"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0475</w:t>
            </w:r>
          </w:p>
        </w:tc>
        <w:tc>
          <w:tcPr>
            <w:tcW w:w="4532" w:type="dxa"/>
          </w:tcPr>
          <w:p w14:paraId="4FBE796C" w14:textId="77777777" w:rsidR="00D27712" w:rsidRDefault="00D27712" w:rsidP="00A049E7">
            <w:pPr>
              <w:spacing w:after="0" w:line="240" w:lineRule="auto"/>
              <w:rPr>
                <w:rFonts w:ascii="Arial" w:eastAsia="Times New Roman" w:hAnsi="Arial" w:cs="Arial"/>
                <w:color w:val="000000"/>
                <w:sz w:val="20"/>
                <w:szCs w:val="20"/>
                <w:highlight w:val="red"/>
                <w:lang w:eastAsia="ru-RU"/>
              </w:rPr>
            </w:pPr>
            <w:r w:rsidRPr="00671EDD">
              <w:rPr>
                <w:rFonts w:ascii="Arial" w:eastAsia="Times New Roman" w:hAnsi="Arial" w:cs="Arial"/>
                <w:color w:val="000000"/>
                <w:sz w:val="20"/>
                <w:szCs w:val="20"/>
                <w:lang w:eastAsia="ru-RU"/>
              </w:rPr>
              <w:t>Единовременн</w:t>
            </w:r>
            <w:r>
              <w:rPr>
                <w:rFonts w:ascii="Arial" w:eastAsia="Times New Roman" w:hAnsi="Arial" w:cs="Arial"/>
                <w:color w:val="000000"/>
                <w:sz w:val="20"/>
                <w:szCs w:val="20"/>
                <w:lang w:eastAsia="ru-RU"/>
              </w:rPr>
              <w:t>ая</w:t>
            </w:r>
            <w:r w:rsidRPr="00671EDD">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 (пособие)</w:t>
            </w:r>
          </w:p>
        </w:tc>
        <w:tc>
          <w:tcPr>
            <w:tcW w:w="2410" w:type="dxa"/>
          </w:tcPr>
          <w:p w14:paraId="5944F8AD" w14:textId="77777777" w:rsidR="00D27712" w:rsidRPr="005B7C97" w:rsidRDefault="00D27712" w:rsidP="00A049E7">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10 00 00 13</w:t>
            </w:r>
          </w:p>
        </w:tc>
        <w:tc>
          <w:tcPr>
            <w:tcW w:w="1701" w:type="dxa"/>
            <w:noWrap/>
          </w:tcPr>
          <w:p w14:paraId="4604F9E3" w14:textId="77777777" w:rsidR="00D27712" w:rsidRPr="00671EDD" w:rsidRDefault="00D27712" w:rsidP="00A049E7">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02</w:t>
            </w:r>
          </w:p>
        </w:tc>
        <w:tc>
          <w:tcPr>
            <w:tcW w:w="1559" w:type="dxa"/>
            <w:noWrap/>
          </w:tcPr>
          <w:p w14:paraId="47F348AA" w14:textId="77777777" w:rsidR="00D27712" w:rsidRPr="00671EDD" w:rsidRDefault="00D27712" w:rsidP="00A049E7">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0010</w:t>
            </w:r>
          </w:p>
        </w:tc>
        <w:tc>
          <w:tcPr>
            <w:tcW w:w="1701" w:type="dxa"/>
            <w:noWrap/>
          </w:tcPr>
          <w:p w14:paraId="5B377B5F" w14:textId="77777777" w:rsidR="00D27712" w:rsidRPr="00671EDD" w:rsidRDefault="00D27712" w:rsidP="00A049E7">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01</w:t>
            </w:r>
          </w:p>
        </w:tc>
        <w:tc>
          <w:tcPr>
            <w:tcW w:w="1353" w:type="dxa"/>
          </w:tcPr>
          <w:p w14:paraId="7A84CEA3" w14:textId="77777777" w:rsidR="00D27712" w:rsidRPr="00671EDD" w:rsidRDefault="00D27712" w:rsidP="00A049E7">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03.00.00</w:t>
            </w:r>
          </w:p>
        </w:tc>
      </w:tr>
      <w:tr w:rsidR="00D27712" w:rsidRPr="00CD6FE5" w14:paraId="6DCE33CD" w14:textId="77777777" w:rsidTr="00BA06C2">
        <w:trPr>
          <w:trHeight w:val="576"/>
        </w:trPr>
        <w:tc>
          <w:tcPr>
            <w:tcW w:w="1535" w:type="dxa"/>
          </w:tcPr>
          <w:p w14:paraId="78083D20" w14:textId="77777777" w:rsidR="00D27712" w:rsidRPr="00C914EE" w:rsidRDefault="00D27712" w:rsidP="00A049E7">
            <w:pPr>
              <w:spacing w:after="0" w:line="240" w:lineRule="auto"/>
              <w:jc w:val="center"/>
              <w:rPr>
                <w:rFonts w:ascii="Arial" w:eastAsia="Times New Roman" w:hAnsi="Arial" w:cs="Arial"/>
                <w:color w:val="000000"/>
                <w:sz w:val="20"/>
                <w:szCs w:val="20"/>
                <w:lang w:eastAsia="ru-RU"/>
              </w:rPr>
            </w:pPr>
          </w:p>
        </w:tc>
        <w:tc>
          <w:tcPr>
            <w:tcW w:w="4532" w:type="dxa"/>
          </w:tcPr>
          <w:p w14:paraId="6F1DFF3D"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CD5C8DC"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07 00 00 32</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5"/>
            </w:r>
          </w:p>
        </w:tc>
        <w:tc>
          <w:tcPr>
            <w:tcW w:w="1701" w:type="dxa"/>
            <w:noWrap/>
          </w:tcPr>
          <w:p w14:paraId="608789F2"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14:paraId="4AC3E3A7" w14:textId="77777777" w:rsidR="00D27712" w:rsidRPr="002819C9" w:rsidRDefault="00D27712"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14:paraId="5801563B" w14:textId="77777777" w:rsidR="00D27712" w:rsidRPr="002819C9" w:rsidRDefault="00D27712"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14:paraId="46560A19" w14:textId="0DEE3E78" w:rsidR="00BA06C2" w:rsidRPr="002819C9" w:rsidRDefault="00D27712" w:rsidP="00BA06C2">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r w:rsidR="00BA06C2">
              <w:rPr>
                <w:rFonts w:ascii="Arial" w:eastAsia="Times New Roman" w:hAnsi="Arial" w:cs="Arial"/>
                <w:color w:val="000000"/>
                <w:sz w:val="20"/>
                <w:szCs w:val="20"/>
                <w:lang w:eastAsia="ru-RU"/>
              </w:rPr>
              <w:t xml:space="preserve">  03.07.01</w:t>
            </w:r>
          </w:p>
        </w:tc>
      </w:tr>
      <w:tr w:rsidR="00D27712" w:rsidRPr="00CD6FE5" w14:paraId="2B969920" w14:textId="77777777" w:rsidTr="00D34F58">
        <w:trPr>
          <w:trHeight w:val="80"/>
        </w:trPr>
        <w:tc>
          <w:tcPr>
            <w:tcW w:w="1535" w:type="dxa"/>
          </w:tcPr>
          <w:p w14:paraId="1AA62DB2"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433C0A1"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071DED2"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07 00 00 33</w:t>
            </w:r>
            <w:r>
              <w:rPr>
                <w:rFonts w:ascii="Arial" w:eastAsia="Times New Roman" w:hAnsi="Arial" w:cs="Arial"/>
                <w:color w:val="000000"/>
                <w:sz w:val="20"/>
                <w:szCs w:val="20"/>
                <w:lang w:eastAsia="ru-RU"/>
              </w:rPr>
              <w:t>*</w:t>
            </w:r>
          </w:p>
        </w:tc>
        <w:tc>
          <w:tcPr>
            <w:tcW w:w="1701" w:type="dxa"/>
            <w:noWrap/>
          </w:tcPr>
          <w:p w14:paraId="2B7DDB5B"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14:paraId="16550D53" w14:textId="77777777" w:rsidR="00D27712" w:rsidRPr="002819C9" w:rsidRDefault="00D27712"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14:paraId="57ECF145" w14:textId="77777777" w:rsidR="00D27712" w:rsidRPr="002819C9" w:rsidRDefault="00D27712"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14:paraId="37F0CA88" w14:textId="4B12925E" w:rsidR="00D27712" w:rsidRPr="002819C9" w:rsidRDefault="00D27712" w:rsidP="00A049E7">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r w:rsidR="00BA06C2">
              <w:rPr>
                <w:rFonts w:ascii="Arial" w:eastAsia="Times New Roman" w:hAnsi="Arial" w:cs="Arial"/>
                <w:color w:val="000000"/>
                <w:sz w:val="20"/>
                <w:szCs w:val="20"/>
                <w:lang w:eastAsia="ru-RU"/>
              </w:rPr>
              <w:t xml:space="preserve"> </w:t>
            </w:r>
            <w:r w:rsidR="00BA06C2" w:rsidRPr="00BA06C2">
              <w:rPr>
                <w:rFonts w:ascii="Arial" w:eastAsia="Times New Roman" w:hAnsi="Arial" w:cs="Arial"/>
                <w:color w:val="000000"/>
                <w:sz w:val="20"/>
                <w:szCs w:val="20"/>
                <w:lang w:eastAsia="ru-RU"/>
              </w:rPr>
              <w:t>03.07.01</w:t>
            </w:r>
          </w:p>
        </w:tc>
      </w:tr>
      <w:tr w:rsidR="00D27712" w:rsidRPr="00CD6FE5" w14:paraId="7C627229" w14:textId="77777777" w:rsidTr="00D34F58">
        <w:trPr>
          <w:trHeight w:val="80"/>
        </w:trPr>
        <w:tc>
          <w:tcPr>
            <w:tcW w:w="1535" w:type="dxa"/>
          </w:tcPr>
          <w:p w14:paraId="4B7D32AC"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D0DC65B"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DDFEEB3" w14:textId="5565CC19"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p w14:paraId="347F4AAE" w14:textId="1365A7B8"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07 00 00 29</w:t>
            </w:r>
          </w:p>
        </w:tc>
        <w:tc>
          <w:tcPr>
            <w:tcW w:w="1701" w:type="dxa"/>
            <w:noWrap/>
          </w:tcPr>
          <w:p w14:paraId="1260C2D7" w14:textId="77777777" w:rsidR="00D27712" w:rsidRPr="007231BC" w:rsidRDefault="00D27712"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02</w:t>
            </w:r>
          </w:p>
        </w:tc>
        <w:tc>
          <w:tcPr>
            <w:tcW w:w="1559" w:type="dxa"/>
            <w:noWrap/>
          </w:tcPr>
          <w:p w14:paraId="251F6C7A" w14:textId="77777777" w:rsidR="00D27712" w:rsidRPr="007231BC" w:rsidRDefault="00D27712"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0010</w:t>
            </w:r>
          </w:p>
        </w:tc>
        <w:tc>
          <w:tcPr>
            <w:tcW w:w="1701" w:type="dxa"/>
            <w:noWrap/>
          </w:tcPr>
          <w:p w14:paraId="41914AE7" w14:textId="77777777" w:rsidR="00D27712" w:rsidRPr="007231BC" w:rsidRDefault="00D27712"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01</w:t>
            </w:r>
          </w:p>
        </w:tc>
        <w:tc>
          <w:tcPr>
            <w:tcW w:w="1353" w:type="dxa"/>
          </w:tcPr>
          <w:p w14:paraId="7DF35DCD" w14:textId="77777777" w:rsidR="00D27712" w:rsidRPr="007231BC" w:rsidRDefault="00D27712" w:rsidP="00A049E7">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03.00.00</w:t>
            </w:r>
          </w:p>
        </w:tc>
      </w:tr>
      <w:tr w:rsidR="00D27712" w:rsidRPr="00CD6FE5" w14:paraId="15843A3B" w14:textId="77777777" w:rsidTr="00D34F58">
        <w:trPr>
          <w:trHeight w:val="80"/>
        </w:trPr>
        <w:tc>
          <w:tcPr>
            <w:tcW w:w="1535" w:type="dxa"/>
          </w:tcPr>
          <w:p w14:paraId="67C2964A"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F0C776A"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C4DF1E1"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03 00 11 00</w:t>
            </w:r>
          </w:p>
        </w:tc>
        <w:tc>
          <w:tcPr>
            <w:tcW w:w="1701" w:type="dxa"/>
            <w:noWrap/>
          </w:tcPr>
          <w:p w14:paraId="25450C72" w14:textId="77777777" w:rsidR="00D27712" w:rsidRPr="009131E0" w:rsidRDefault="00D27712"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02</w:t>
            </w:r>
          </w:p>
        </w:tc>
        <w:tc>
          <w:tcPr>
            <w:tcW w:w="1559" w:type="dxa"/>
            <w:noWrap/>
          </w:tcPr>
          <w:p w14:paraId="64FB44BB" w14:textId="77777777" w:rsidR="00D27712" w:rsidRPr="009131E0" w:rsidRDefault="00D27712"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0010</w:t>
            </w:r>
          </w:p>
        </w:tc>
        <w:tc>
          <w:tcPr>
            <w:tcW w:w="1701" w:type="dxa"/>
            <w:noWrap/>
          </w:tcPr>
          <w:p w14:paraId="1688B98A" w14:textId="77777777" w:rsidR="00D27712" w:rsidRPr="009131E0" w:rsidRDefault="00D27712"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01</w:t>
            </w:r>
          </w:p>
        </w:tc>
        <w:tc>
          <w:tcPr>
            <w:tcW w:w="1353" w:type="dxa"/>
          </w:tcPr>
          <w:p w14:paraId="1642A36D" w14:textId="77777777" w:rsidR="00D27712" w:rsidRPr="009131E0" w:rsidRDefault="00D27712" w:rsidP="00A049E7">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03.00.00</w:t>
            </w:r>
          </w:p>
        </w:tc>
      </w:tr>
      <w:tr w:rsidR="00D27712" w:rsidRPr="00CD6FE5" w14:paraId="40D5C2E2" w14:textId="77777777" w:rsidTr="00D34F58">
        <w:trPr>
          <w:trHeight w:val="80"/>
        </w:trPr>
        <w:tc>
          <w:tcPr>
            <w:tcW w:w="1535" w:type="dxa"/>
          </w:tcPr>
          <w:p w14:paraId="0CBAB4AA"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1B19F51"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639E428" w14:textId="77777777" w:rsidR="00D27712" w:rsidRPr="009131E0"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04 00 43 00</w:t>
            </w:r>
          </w:p>
        </w:tc>
        <w:tc>
          <w:tcPr>
            <w:tcW w:w="1701" w:type="dxa"/>
            <w:noWrap/>
          </w:tcPr>
          <w:p w14:paraId="35F2A494"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02</w:t>
            </w:r>
          </w:p>
        </w:tc>
        <w:tc>
          <w:tcPr>
            <w:tcW w:w="1559" w:type="dxa"/>
            <w:noWrap/>
          </w:tcPr>
          <w:p w14:paraId="38A097A2"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0010</w:t>
            </w:r>
          </w:p>
        </w:tc>
        <w:tc>
          <w:tcPr>
            <w:tcW w:w="1701" w:type="dxa"/>
            <w:noWrap/>
          </w:tcPr>
          <w:p w14:paraId="03E601D7"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01</w:t>
            </w:r>
          </w:p>
        </w:tc>
        <w:tc>
          <w:tcPr>
            <w:tcW w:w="1353" w:type="dxa"/>
          </w:tcPr>
          <w:p w14:paraId="29E13C5F"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03.00.00</w:t>
            </w:r>
          </w:p>
        </w:tc>
      </w:tr>
      <w:tr w:rsidR="00D27712" w:rsidRPr="00CD6FE5" w14:paraId="4A6B0BF0" w14:textId="77777777" w:rsidTr="00D34F58">
        <w:trPr>
          <w:trHeight w:val="80"/>
        </w:trPr>
        <w:tc>
          <w:tcPr>
            <w:tcW w:w="1535" w:type="dxa"/>
          </w:tcPr>
          <w:p w14:paraId="63A21EAF"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7FFD75"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22B6233"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08 00 00 05</w:t>
            </w:r>
          </w:p>
        </w:tc>
        <w:tc>
          <w:tcPr>
            <w:tcW w:w="1701" w:type="dxa"/>
            <w:noWrap/>
          </w:tcPr>
          <w:p w14:paraId="2562F933"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02</w:t>
            </w:r>
          </w:p>
        </w:tc>
        <w:tc>
          <w:tcPr>
            <w:tcW w:w="1559" w:type="dxa"/>
            <w:noWrap/>
          </w:tcPr>
          <w:p w14:paraId="60FED59E"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0010</w:t>
            </w:r>
          </w:p>
        </w:tc>
        <w:tc>
          <w:tcPr>
            <w:tcW w:w="1701" w:type="dxa"/>
            <w:noWrap/>
          </w:tcPr>
          <w:p w14:paraId="2B56022A"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01</w:t>
            </w:r>
          </w:p>
        </w:tc>
        <w:tc>
          <w:tcPr>
            <w:tcW w:w="1353" w:type="dxa"/>
          </w:tcPr>
          <w:p w14:paraId="1D9DD116" w14:textId="77777777" w:rsidR="00D27712" w:rsidRPr="004D312C" w:rsidRDefault="00D27712" w:rsidP="00A049E7">
            <w:pPr>
              <w:spacing w:after="0" w:line="240" w:lineRule="auto"/>
              <w:jc w:val="center"/>
              <w:rPr>
                <w:rFonts w:ascii="Arial" w:eastAsia="Times New Roman" w:hAnsi="Arial" w:cs="Arial"/>
                <w:color w:val="000000"/>
                <w:sz w:val="20"/>
                <w:szCs w:val="20"/>
                <w:lang w:eastAsia="ru-RU"/>
              </w:rPr>
            </w:pPr>
            <w:r w:rsidRPr="004D312C">
              <w:rPr>
                <w:rFonts w:ascii="Arial" w:eastAsia="Times New Roman" w:hAnsi="Arial" w:cs="Arial"/>
                <w:color w:val="000000"/>
                <w:sz w:val="20"/>
                <w:szCs w:val="20"/>
                <w:lang w:eastAsia="ru-RU"/>
              </w:rPr>
              <w:t>03.00.00</w:t>
            </w:r>
          </w:p>
        </w:tc>
      </w:tr>
      <w:tr w:rsidR="00D27712" w:rsidRPr="00CD6FE5" w14:paraId="28EFBEFC" w14:textId="77777777" w:rsidTr="00D34F58">
        <w:trPr>
          <w:trHeight w:val="80"/>
        </w:trPr>
        <w:tc>
          <w:tcPr>
            <w:tcW w:w="1535" w:type="dxa"/>
          </w:tcPr>
          <w:p w14:paraId="07B5D2F4"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56A892B"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31D2F1B"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07 00 00 38</w:t>
            </w:r>
          </w:p>
        </w:tc>
        <w:tc>
          <w:tcPr>
            <w:tcW w:w="1701" w:type="dxa"/>
            <w:noWrap/>
          </w:tcPr>
          <w:p w14:paraId="51A4FBA5" w14:textId="77777777" w:rsidR="00D27712" w:rsidRPr="00E73179" w:rsidRDefault="00D27712"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03</w:t>
            </w:r>
          </w:p>
        </w:tc>
        <w:tc>
          <w:tcPr>
            <w:tcW w:w="1559" w:type="dxa"/>
            <w:noWrap/>
          </w:tcPr>
          <w:p w14:paraId="4156C4CE" w14:textId="77777777" w:rsidR="00D27712" w:rsidRPr="00E73179" w:rsidRDefault="00D27712"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0001</w:t>
            </w:r>
          </w:p>
        </w:tc>
        <w:tc>
          <w:tcPr>
            <w:tcW w:w="1701" w:type="dxa"/>
            <w:noWrap/>
          </w:tcPr>
          <w:p w14:paraId="38C8E0D6" w14:textId="77777777" w:rsidR="00D27712" w:rsidRPr="00E73179" w:rsidRDefault="00D27712"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01</w:t>
            </w:r>
          </w:p>
        </w:tc>
        <w:tc>
          <w:tcPr>
            <w:tcW w:w="1353" w:type="dxa"/>
          </w:tcPr>
          <w:p w14:paraId="0D664EF5" w14:textId="77777777" w:rsidR="00D27712" w:rsidRPr="00E73179" w:rsidRDefault="00D27712" w:rsidP="00A049E7">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03.07.00</w:t>
            </w:r>
          </w:p>
        </w:tc>
      </w:tr>
      <w:tr w:rsidR="00D27712" w:rsidRPr="00CD6FE5" w14:paraId="5FBBA5D2" w14:textId="77777777" w:rsidTr="00D34F58">
        <w:trPr>
          <w:trHeight w:val="80"/>
        </w:trPr>
        <w:tc>
          <w:tcPr>
            <w:tcW w:w="1535" w:type="dxa"/>
          </w:tcPr>
          <w:p w14:paraId="107E82F2"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07236A2"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8A6D1F3" w14:textId="77777777" w:rsidR="00D27712" w:rsidRPr="00E73179" w:rsidRDefault="00D27712"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04 00 50 00</w:t>
            </w:r>
          </w:p>
        </w:tc>
        <w:tc>
          <w:tcPr>
            <w:tcW w:w="1701" w:type="dxa"/>
            <w:noWrap/>
          </w:tcPr>
          <w:p w14:paraId="52D11CBC"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02</w:t>
            </w:r>
          </w:p>
        </w:tc>
        <w:tc>
          <w:tcPr>
            <w:tcW w:w="1559" w:type="dxa"/>
            <w:noWrap/>
          </w:tcPr>
          <w:p w14:paraId="3B4840BF"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0003</w:t>
            </w:r>
          </w:p>
        </w:tc>
        <w:tc>
          <w:tcPr>
            <w:tcW w:w="1701" w:type="dxa"/>
            <w:noWrap/>
          </w:tcPr>
          <w:p w14:paraId="5DE8C12B"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01</w:t>
            </w:r>
          </w:p>
        </w:tc>
        <w:tc>
          <w:tcPr>
            <w:tcW w:w="1353" w:type="dxa"/>
          </w:tcPr>
          <w:p w14:paraId="45476A09"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sidRPr="00AF76E2">
              <w:rPr>
                <w:rFonts w:ascii="Arial" w:eastAsia="Times New Roman" w:hAnsi="Arial" w:cs="Arial"/>
                <w:color w:val="000000"/>
                <w:sz w:val="20"/>
                <w:szCs w:val="20"/>
                <w:lang w:eastAsia="ru-RU"/>
              </w:rPr>
              <w:t>03.07.00</w:t>
            </w:r>
          </w:p>
        </w:tc>
      </w:tr>
      <w:tr w:rsidR="00D27712" w:rsidRPr="00CD6FE5" w14:paraId="749C2C46" w14:textId="77777777" w:rsidTr="00D34F58">
        <w:trPr>
          <w:trHeight w:val="80"/>
        </w:trPr>
        <w:tc>
          <w:tcPr>
            <w:tcW w:w="1535" w:type="dxa"/>
          </w:tcPr>
          <w:p w14:paraId="3CD55F3A"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0B30A29"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F99BBC8"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02 24 00 00</w:t>
            </w:r>
          </w:p>
        </w:tc>
        <w:tc>
          <w:tcPr>
            <w:tcW w:w="1701" w:type="dxa"/>
            <w:noWrap/>
          </w:tcPr>
          <w:p w14:paraId="57C5CF48"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AADDF03"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B515878"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BBE063"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05A598D7" w14:textId="77777777" w:rsidTr="00D34F58">
        <w:trPr>
          <w:trHeight w:val="80"/>
        </w:trPr>
        <w:tc>
          <w:tcPr>
            <w:tcW w:w="1535" w:type="dxa"/>
          </w:tcPr>
          <w:p w14:paraId="265B725E"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D3F3A38"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DA9476B"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06 00 00 25</w:t>
            </w:r>
          </w:p>
        </w:tc>
        <w:tc>
          <w:tcPr>
            <w:tcW w:w="1701" w:type="dxa"/>
            <w:noWrap/>
          </w:tcPr>
          <w:p w14:paraId="02259BE2"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D9CF91"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FCDCCB"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4AF56E6" w14:textId="77777777" w:rsidR="00D27712" w:rsidRPr="00AF76E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0A0CF266" w14:textId="77777777" w:rsidTr="00D34F58">
        <w:trPr>
          <w:trHeight w:val="80"/>
        </w:trPr>
        <w:tc>
          <w:tcPr>
            <w:tcW w:w="1535" w:type="dxa"/>
          </w:tcPr>
          <w:p w14:paraId="3CE51725"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B5B245"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484D40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04 00 35 00</w:t>
            </w:r>
          </w:p>
        </w:tc>
        <w:tc>
          <w:tcPr>
            <w:tcW w:w="1701" w:type="dxa"/>
            <w:noWrap/>
          </w:tcPr>
          <w:p w14:paraId="36C653DA"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tcPr>
          <w:p w14:paraId="718BA716"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tcPr>
          <w:p w14:paraId="1595EF7B"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3410F828"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03.05.00</w:t>
            </w:r>
          </w:p>
        </w:tc>
      </w:tr>
      <w:tr w:rsidR="00D27712" w:rsidRPr="00CD6FE5" w14:paraId="4ED154B6" w14:textId="77777777" w:rsidTr="00D34F58">
        <w:trPr>
          <w:trHeight w:val="80"/>
        </w:trPr>
        <w:tc>
          <w:tcPr>
            <w:tcW w:w="1535" w:type="dxa"/>
          </w:tcPr>
          <w:p w14:paraId="2DBBDAB1"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AC19584"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F919AEF"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04 00 55 00</w:t>
            </w:r>
          </w:p>
        </w:tc>
        <w:tc>
          <w:tcPr>
            <w:tcW w:w="1701" w:type="dxa"/>
            <w:noWrap/>
          </w:tcPr>
          <w:p w14:paraId="5FF17C38"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tcPr>
          <w:p w14:paraId="4E374F6D"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tcPr>
          <w:p w14:paraId="3AEEF5B2"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7C54731F"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03.05.00</w:t>
            </w:r>
          </w:p>
        </w:tc>
      </w:tr>
      <w:tr w:rsidR="00D27712" w:rsidRPr="00CD6FE5" w14:paraId="2B0378F6" w14:textId="77777777" w:rsidTr="00D34F58">
        <w:trPr>
          <w:trHeight w:val="80"/>
        </w:trPr>
        <w:tc>
          <w:tcPr>
            <w:tcW w:w="1535" w:type="dxa"/>
          </w:tcPr>
          <w:p w14:paraId="4FABAC0C"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7F431B6"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E23D56E"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01 01 00 51</w:t>
            </w:r>
          </w:p>
        </w:tc>
        <w:tc>
          <w:tcPr>
            <w:tcW w:w="1701" w:type="dxa"/>
            <w:noWrap/>
          </w:tcPr>
          <w:p w14:paraId="7FBFAD48"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679891"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C54E4CA"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FDA0BCC" w14:textId="77777777" w:rsidR="00D27712" w:rsidRPr="00FC4EE8"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D27712" w:rsidRPr="00CD6FE5" w14:paraId="44C4EB71" w14:textId="77777777" w:rsidTr="00D34F58">
        <w:trPr>
          <w:trHeight w:val="80"/>
        </w:trPr>
        <w:tc>
          <w:tcPr>
            <w:tcW w:w="1535" w:type="dxa"/>
          </w:tcPr>
          <w:p w14:paraId="3F4445C4"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9354639"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BD3C043" w14:textId="77777777" w:rsidR="00D27712"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1583B617"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14:paraId="78ED4B79"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14:paraId="427546DC" w14:textId="77777777" w:rsidR="00D27712" w:rsidRPr="002819C9"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14:paraId="414FE812"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p w14:paraId="282C40F6" w14:textId="3186C552" w:rsidR="00D27712" w:rsidRPr="002819C9"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D27712" w:rsidRPr="00CD6FE5" w14:paraId="38397064" w14:textId="77777777" w:rsidTr="00D34F58">
        <w:trPr>
          <w:trHeight w:val="80"/>
        </w:trPr>
        <w:tc>
          <w:tcPr>
            <w:tcW w:w="1535" w:type="dxa"/>
          </w:tcPr>
          <w:p w14:paraId="5189323B"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758D5A8"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60947CD" w14:textId="77777777" w:rsidR="00D27712" w:rsidRDefault="00D27712"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04 00 18 00</w:t>
            </w:r>
            <w:r w:rsidRPr="003F079C">
              <w:rPr>
                <w:rFonts w:ascii="Arial" w:eastAsia="Times New Roman" w:hAnsi="Arial" w:cs="Arial"/>
                <w:color w:val="000000"/>
                <w:sz w:val="20"/>
                <w:szCs w:val="20"/>
                <w:lang w:eastAsia="ru-RU"/>
              </w:rPr>
              <w:br/>
              <w:t>04 00 03 02</w:t>
            </w:r>
          </w:p>
        </w:tc>
        <w:tc>
          <w:tcPr>
            <w:tcW w:w="1701" w:type="dxa"/>
            <w:noWrap/>
          </w:tcPr>
          <w:p w14:paraId="6D145F08" w14:textId="7777777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02</w:t>
            </w:r>
          </w:p>
        </w:tc>
        <w:tc>
          <w:tcPr>
            <w:tcW w:w="1559" w:type="dxa"/>
            <w:noWrap/>
          </w:tcPr>
          <w:p w14:paraId="418EB4C3" w14:textId="7777777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0010</w:t>
            </w:r>
          </w:p>
        </w:tc>
        <w:tc>
          <w:tcPr>
            <w:tcW w:w="1701" w:type="dxa"/>
            <w:noWrap/>
          </w:tcPr>
          <w:p w14:paraId="1AB96440" w14:textId="7777777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01</w:t>
            </w:r>
          </w:p>
        </w:tc>
        <w:tc>
          <w:tcPr>
            <w:tcW w:w="1353" w:type="dxa"/>
          </w:tcPr>
          <w:p w14:paraId="5547A2B2" w14:textId="7777777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03.00.00</w:t>
            </w:r>
          </w:p>
        </w:tc>
      </w:tr>
      <w:tr w:rsidR="00D27712" w:rsidRPr="00CD6FE5" w14:paraId="491F8E30" w14:textId="77777777" w:rsidTr="00D34F58">
        <w:trPr>
          <w:trHeight w:val="80"/>
        </w:trPr>
        <w:tc>
          <w:tcPr>
            <w:tcW w:w="1535" w:type="dxa"/>
          </w:tcPr>
          <w:p w14:paraId="73BFF7DF"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6951D60"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194ACFD" w14:textId="308CE2B8"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02 10 00 00</w:t>
            </w:r>
          </w:p>
        </w:tc>
        <w:tc>
          <w:tcPr>
            <w:tcW w:w="1701" w:type="dxa"/>
            <w:noWrap/>
          </w:tcPr>
          <w:p w14:paraId="7FBD39D4" w14:textId="27E28230"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196064A4" w14:textId="37A94102"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2201AD57" w14:textId="732FADD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35639A34" w14:textId="072CC8DB"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03.00.00</w:t>
            </w:r>
          </w:p>
        </w:tc>
      </w:tr>
      <w:tr w:rsidR="00D27712" w:rsidRPr="00CD6FE5" w14:paraId="092BD369" w14:textId="77777777" w:rsidTr="00D34F58">
        <w:trPr>
          <w:trHeight w:val="80"/>
        </w:trPr>
        <w:tc>
          <w:tcPr>
            <w:tcW w:w="1535" w:type="dxa"/>
          </w:tcPr>
          <w:p w14:paraId="7C7E11B0"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B798B92"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0EC129D" w14:textId="5C22326E"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07 00 00 28</w:t>
            </w:r>
          </w:p>
        </w:tc>
        <w:tc>
          <w:tcPr>
            <w:tcW w:w="1701" w:type="dxa"/>
            <w:noWrap/>
          </w:tcPr>
          <w:p w14:paraId="0B93022E" w14:textId="26F57AA2"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21C75CD4" w14:textId="326E5612"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7840FABE" w14:textId="4DE8B360"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6FE04108" w14:textId="7336449C"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03.00.00</w:t>
            </w:r>
          </w:p>
        </w:tc>
      </w:tr>
      <w:tr w:rsidR="00D27712" w:rsidRPr="00CD6FE5" w14:paraId="2B1946AE" w14:textId="77777777" w:rsidTr="00D34F58">
        <w:trPr>
          <w:trHeight w:val="80"/>
        </w:trPr>
        <w:tc>
          <w:tcPr>
            <w:tcW w:w="1535" w:type="dxa"/>
          </w:tcPr>
          <w:p w14:paraId="7F77B693"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A42083"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98005D9" w14:textId="03F3139B"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11 01 01 11</w:t>
            </w:r>
          </w:p>
        </w:tc>
        <w:tc>
          <w:tcPr>
            <w:tcW w:w="1701" w:type="dxa"/>
            <w:noWrap/>
          </w:tcPr>
          <w:p w14:paraId="6F6D41E0" w14:textId="1F43C966"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4D852BBB" w14:textId="0692085A"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08EB7A6E" w14:textId="2B572450"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4CC48B1A" w14:textId="4918CCB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25236054" w14:textId="77777777" w:rsidTr="00D34F58">
        <w:trPr>
          <w:trHeight w:val="80"/>
        </w:trPr>
        <w:tc>
          <w:tcPr>
            <w:tcW w:w="1535" w:type="dxa"/>
          </w:tcPr>
          <w:p w14:paraId="4AB63A8A"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BF0995F"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838B829" w14:textId="577205B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11 01 03 00</w:t>
            </w:r>
          </w:p>
        </w:tc>
        <w:tc>
          <w:tcPr>
            <w:tcW w:w="1701" w:type="dxa"/>
            <w:noWrap/>
          </w:tcPr>
          <w:p w14:paraId="62FDF740" w14:textId="4C51D54F"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440343D7" w14:textId="7A71086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4C4E7708" w14:textId="5D5BFC9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79394545" w14:textId="2CF5BD91"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5D751322" w14:textId="77777777" w:rsidTr="00D34F58">
        <w:trPr>
          <w:trHeight w:val="80"/>
        </w:trPr>
        <w:tc>
          <w:tcPr>
            <w:tcW w:w="1535" w:type="dxa"/>
          </w:tcPr>
          <w:p w14:paraId="2C668298"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3ACD669"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48AA6824" w14:textId="6A762A8E"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11 01 03 01</w:t>
            </w:r>
          </w:p>
        </w:tc>
        <w:tc>
          <w:tcPr>
            <w:tcW w:w="1701" w:type="dxa"/>
            <w:noWrap/>
          </w:tcPr>
          <w:p w14:paraId="4C69F96E" w14:textId="524B8358"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1892CE53" w14:textId="35FAA72D"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53020611" w14:textId="6BEC4BE0"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0FAF91B2" w14:textId="6327CB1B"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59248F4B" w14:textId="77777777" w:rsidTr="00D34F58">
        <w:trPr>
          <w:trHeight w:val="80"/>
        </w:trPr>
        <w:tc>
          <w:tcPr>
            <w:tcW w:w="1535" w:type="dxa"/>
          </w:tcPr>
          <w:p w14:paraId="457B195D"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E88E332"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0480C9E9" w14:textId="08A7B908"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11 01 04 00</w:t>
            </w:r>
          </w:p>
        </w:tc>
        <w:tc>
          <w:tcPr>
            <w:tcW w:w="1701" w:type="dxa"/>
            <w:noWrap/>
          </w:tcPr>
          <w:p w14:paraId="5BCEB3D4" w14:textId="257222CD"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23D5B119" w14:textId="26ADE379"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57F7C0D5" w14:textId="77FC59FE"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56AD806C" w14:textId="2715589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728279BC" w14:textId="77777777" w:rsidTr="00D34F58">
        <w:trPr>
          <w:trHeight w:val="80"/>
        </w:trPr>
        <w:tc>
          <w:tcPr>
            <w:tcW w:w="1535" w:type="dxa"/>
          </w:tcPr>
          <w:p w14:paraId="2FDFAA14"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28C9928"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6DC6FD8" w14:textId="78F4614F"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11 01 05 00</w:t>
            </w:r>
          </w:p>
        </w:tc>
        <w:tc>
          <w:tcPr>
            <w:tcW w:w="1701" w:type="dxa"/>
            <w:noWrap/>
          </w:tcPr>
          <w:p w14:paraId="61BB82EA" w14:textId="5246065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719A35DA" w14:textId="636E0E2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4410ED26" w14:textId="102199C8"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58669582" w14:textId="74153631"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6569930D" w14:textId="77777777" w:rsidTr="00D34F58">
        <w:trPr>
          <w:trHeight w:val="80"/>
        </w:trPr>
        <w:tc>
          <w:tcPr>
            <w:tcW w:w="1535" w:type="dxa"/>
          </w:tcPr>
          <w:p w14:paraId="3F37CBA8"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8CC9C4"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62546F5" w14:textId="6CCCD9E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11 03 00 01</w:t>
            </w:r>
          </w:p>
        </w:tc>
        <w:tc>
          <w:tcPr>
            <w:tcW w:w="1701" w:type="dxa"/>
            <w:noWrap/>
          </w:tcPr>
          <w:p w14:paraId="3F200E47" w14:textId="09D06689"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4BD09B80" w14:textId="1AFA53BD"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1CEA51F2" w14:textId="106B3575"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64567F96" w14:textId="7BEE7B0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BB1CBA" w:rsidRPr="00CD6FE5" w14:paraId="33EE542D" w14:textId="77777777" w:rsidTr="00D34F58">
        <w:trPr>
          <w:trHeight w:val="80"/>
        </w:trPr>
        <w:tc>
          <w:tcPr>
            <w:tcW w:w="1535" w:type="dxa"/>
          </w:tcPr>
          <w:p w14:paraId="42C845CE" w14:textId="77777777" w:rsidR="00BB1CBA" w:rsidRDefault="00BB1CBA"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82ACE79" w14:textId="77777777" w:rsidR="00BB1CBA" w:rsidRPr="00671EDD" w:rsidRDefault="00BB1CBA" w:rsidP="00A049E7">
            <w:pPr>
              <w:spacing w:after="0" w:line="240" w:lineRule="auto"/>
              <w:rPr>
                <w:rFonts w:ascii="Arial" w:eastAsia="Times New Roman" w:hAnsi="Arial" w:cs="Arial"/>
                <w:color w:val="000000"/>
                <w:sz w:val="20"/>
                <w:szCs w:val="20"/>
                <w:lang w:eastAsia="ru-RU"/>
              </w:rPr>
            </w:pPr>
          </w:p>
        </w:tc>
        <w:tc>
          <w:tcPr>
            <w:tcW w:w="2410" w:type="dxa"/>
          </w:tcPr>
          <w:p w14:paraId="3D3FBB3E" w14:textId="5920166A" w:rsidR="00BB1CBA" w:rsidRPr="003D36BC" w:rsidRDefault="00BB1CBA"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11 06 00 00</w:t>
            </w:r>
          </w:p>
        </w:tc>
        <w:tc>
          <w:tcPr>
            <w:tcW w:w="1701" w:type="dxa"/>
            <w:noWrap/>
          </w:tcPr>
          <w:p w14:paraId="50FF17B5" w14:textId="3F08D911" w:rsidR="00BB1CBA" w:rsidRPr="003D36BC" w:rsidRDefault="00BB1CBA"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3D60F4" w14:textId="517C44FB" w:rsidR="00BB1CBA" w:rsidRPr="003D36BC" w:rsidRDefault="00BB1CBA"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EBD678C" w14:textId="276F28ED" w:rsidR="00BB1CBA" w:rsidRPr="003D36BC" w:rsidRDefault="00BB1CBA"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33A702D" w14:textId="6E81DA78" w:rsidR="00BB1CBA" w:rsidRPr="003D36BC" w:rsidRDefault="00BB1CBA"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D27712" w:rsidRPr="00CD6FE5" w14:paraId="4B93780F" w14:textId="77777777" w:rsidTr="00D34F58">
        <w:trPr>
          <w:trHeight w:val="80"/>
        </w:trPr>
        <w:tc>
          <w:tcPr>
            <w:tcW w:w="1535" w:type="dxa"/>
          </w:tcPr>
          <w:p w14:paraId="493BDC5B"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88161DB"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3693DD62" w14:textId="06F2BE39"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11 06 00 02</w:t>
            </w:r>
          </w:p>
        </w:tc>
        <w:tc>
          <w:tcPr>
            <w:tcW w:w="1701" w:type="dxa"/>
            <w:noWrap/>
          </w:tcPr>
          <w:p w14:paraId="61A0D5BC" w14:textId="29783BCB"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72348508" w14:textId="049A9F3C"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63E067C9" w14:textId="3ADB7506"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32FA68CE" w14:textId="102531D0"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3C510031" w14:textId="77777777" w:rsidTr="00D34F58">
        <w:trPr>
          <w:trHeight w:val="80"/>
        </w:trPr>
        <w:tc>
          <w:tcPr>
            <w:tcW w:w="1535" w:type="dxa"/>
          </w:tcPr>
          <w:p w14:paraId="5C8ED6B0" w14:textId="0A812462" w:rsidR="00D27712" w:rsidRDefault="00D27712" w:rsidP="00A049E7">
            <w:pPr>
              <w:spacing w:after="0" w:line="240" w:lineRule="auto"/>
              <w:rPr>
                <w:rFonts w:ascii="Arial" w:eastAsia="Times New Roman" w:hAnsi="Arial" w:cs="Arial"/>
                <w:color w:val="000000"/>
                <w:sz w:val="20"/>
                <w:szCs w:val="20"/>
                <w:highlight w:val="red"/>
                <w:lang w:eastAsia="ru-RU"/>
              </w:rPr>
            </w:pPr>
          </w:p>
        </w:tc>
        <w:tc>
          <w:tcPr>
            <w:tcW w:w="4532" w:type="dxa"/>
          </w:tcPr>
          <w:p w14:paraId="6ECEF6CD"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14DF00A6" w14:textId="7DF4A8BD"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11 06 00 03</w:t>
            </w:r>
          </w:p>
        </w:tc>
        <w:tc>
          <w:tcPr>
            <w:tcW w:w="1701" w:type="dxa"/>
            <w:noWrap/>
          </w:tcPr>
          <w:p w14:paraId="4A28A29E" w14:textId="2DFA52FF"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02</w:t>
            </w:r>
          </w:p>
        </w:tc>
        <w:tc>
          <w:tcPr>
            <w:tcW w:w="1559" w:type="dxa"/>
            <w:noWrap/>
          </w:tcPr>
          <w:p w14:paraId="13F357B9" w14:textId="774ECFAF"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0010</w:t>
            </w:r>
          </w:p>
        </w:tc>
        <w:tc>
          <w:tcPr>
            <w:tcW w:w="1701" w:type="dxa"/>
            <w:noWrap/>
          </w:tcPr>
          <w:p w14:paraId="79792341" w14:textId="25825E9E"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374A66A8" w14:textId="1574988F"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03.05.00</w:t>
            </w:r>
          </w:p>
        </w:tc>
      </w:tr>
      <w:tr w:rsidR="00D27712" w:rsidRPr="00CD6FE5" w14:paraId="1FC57697" w14:textId="77777777" w:rsidTr="00D34F58">
        <w:trPr>
          <w:trHeight w:val="80"/>
        </w:trPr>
        <w:tc>
          <w:tcPr>
            <w:tcW w:w="1535" w:type="dxa"/>
          </w:tcPr>
          <w:p w14:paraId="0DC6944B"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633B0FA"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8193558" w14:textId="350D728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09 00 00 05</w:t>
            </w:r>
          </w:p>
        </w:tc>
        <w:tc>
          <w:tcPr>
            <w:tcW w:w="1701" w:type="dxa"/>
            <w:noWrap/>
          </w:tcPr>
          <w:p w14:paraId="5A205898" w14:textId="5FEF70F2"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w:t>
            </w:r>
          </w:p>
        </w:tc>
        <w:tc>
          <w:tcPr>
            <w:tcW w:w="1559" w:type="dxa"/>
            <w:noWrap/>
          </w:tcPr>
          <w:p w14:paraId="25F3A114" w14:textId="717D4DA0"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00</w:t>
            </w:r>
          </w:p>
        </w:tc>
        <w:tc>
          <w:tcPr>
            <w:tcW w:w="1701" w:type="dxa"/>
            <w:noWrap/>
          </w:tcPr>
          <w:p w14:paraId="0E773849" w14:textId="6F0116A7"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01</w:t>
            </w:r>
          </w:p>
        </w:tc>
        <w:tc>
          <w:tcPr>
            <w:tcW w:w="1353" w:type="dxa"/>
          </w:tcPr>
          <w:p w14:paraId="0EB70EF5" w14:textId="17CF0061" w:rsidR="00D27712" w:rsidRPr="003F079C" w:rsidRDefault="00D27712" w:rsidP="00A049E7">
            <w:pPr>
              <w:spacing w:after="0" w:line="240" w:lineRule="auto"/>
              <w:jc w:val="center"/>
              <w:rPr>
                <w:rFonts w:ascii="Arial" w:eastAsia="Times New Roman" w:hAnsi="Arial" w:cs="Arial"/>
                <w:color w:val="000000"/>
                <w:sz w:val="20"/>
                <w:szCs w:val="20"/>
                <w:lang w:eastAsia="ru-RU"/>
              </w:rPr>
            </w:pPr>
            <w:r w:rsidRPr="003D36BC">
              <w:rPr>
                <w:rFonts w:ascii="Arial" w:eastAsia="Times New Roman" w:hAnsi="Arial" w:cs="Arial"/>
                <w:color w:val="000000"/>
                <w:sz w:val="20"/>
                <w:szCs w:val="20"/>
                <w:lang w:eastAsia="ru-RU"/>
              </w:rPr>
              <w:t>03.03.00</w:t>
            </w:r>
          </w:p>
        </w:tc>
      </w:tr>
      <w:tr w:rsidR="00D27712" w:rsidRPr="00CD6FE5" w14:paraId="37AFE192" w14:textId="77777777" w:rsidTr="00D34F58">
        <w:trPr>
          <w:trHeight w:val="80"/>
        </w:trPr>
        <w:tc>
          <w:tcPr>
            <w:tcW w:w="1535" w:type="dxa"/>
          </w:tcPr>
          <w:p w14:paraId="5BD6FDDB"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1D5A1BC"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5BAA87B5" w14:textId="4A4390E4"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14 04 00 00</w:t>
            </w:r>
          </w:p>
        </w:tc>
        <w:tc>
          <w:tcPr>
            <w:tcW w:w="1701" w:type="dxa"/>
            <w:noWrap/>
          </w:tcPr>
          <w:p w14:paraId="3824FF80" w14:textId="2053B80C"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E6A95AE" w14:textId="12D6B8B3"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9FD3FA7" w14:textId="00EDBC96"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37FC4DB" w14:textId="32B66A6F"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D27712" w:rsidRPr="00CD6FE5" w14:paraId="1EBD9578" w14:textId="77777777" w:rsidTr="00D34F58">
        <w:trPr>
          <w:trHeight w:val="80"/>
        </w:trPr>
        <w:tc>
          <w:tcPr>
            <w:tcW w:w="1535" w:type="dxa"/>
          </w:tcPr>
          <w:p w14:paraId="628279E3" w14:textId="77777777" w:rsidR="00D27712" w:rsidRDefault="00D27712" w:rsidP="00A049E7">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28AF77F" w14:textId="77777777" w:rsidR="00D27712" w:rsidRPr="00671EDD" w:rsidRDefault="00D27712" w:rsidP="00A049E7">
            <w:pPr>
              <w:spacing w:after="0" w:line="240" w:lineRule="auto"/>
              <w:rPr>
                <w:rFonts w:ascii="Arial" w:eastAsia="Times New Roman" w:hAnsi="Arial" w:cs="Arial"/>
                <w:color w:val="000000"/>
                <w:sz w:val="20"/>
                <w:szCs w:val="20"/>
                <w:lang w:eastAsia="ru-RU"/>
              </w:rPr>
            </w:pPr>
          </w:p>
        </w:tc>
        <w:tc>
          <w:tcPr>
            <w:tcW w:w="2410" w:type="dxa"/>
          </w:tcPr>
          <w:p w14:paraId="68458A8B" w14:textId="56440747"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14 08 00 00</w:t>
            </w:r>
          </w:p>
        </w:tc>
        <w:tc>
          <w:tcPr>
            <w:tcW w:w="1701" w:type="dxa"/>
            <w:noWrap/>
          </w:tcPr>
          <w:p w14:paraId="4EE0D44E" w14:textId="69CD6494"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23D9E10" w14:textId="07987948"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0E58A9B" w14:textId="7F7167C4"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1031806" w14:textId="3CA6B547" w:rsidR="00D27712" w:rsidRPr="003D36BC" w:rsidRDefault="00D27712" w:rsidP="00A049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D27712" w:rsidRPr="00CD6FE5" w14:paraId="1E21667F" w14:textId="77777777" w:rsidTr="00D34F58">
        <w:trPr>
          <w:trHeight w:val="80"/>
        </w:trPr>
        <w:tc>
          <w:tcPr>
            <w:tcW w:w="1535" w:type="dxa"/>
          </w:tcPr>
          <w:p w14:paraId="4D2ABBD8"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B751DCA" w14:textId="77777777" w:rsidR="00D27712" w:rsidRPr="00671EDD"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5704C3CB" w14:textId="2EF7619F"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04 00 54 00</w:t>
            </w:r>
          </w:p>
        </w:tc>
        <w:tc>
          <w:tcPr>
            <w:tcW w:w="1701" w:type="dxa"/>
            <w:noWrap/>
          </w:tcPr>
          <w:p w14:paraId="6CD834DC" w14:textId="491CDD37"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D70CE43" w14:textId="45BF7812"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BA5C160" w14:textId="65037415"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0F83BF8" w14:textId="0A12BD07"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D27712" w:rsidRPr="00CD6FE5" w14:paraId="5A386578" w14:textId="77777777" w:rsidTr="00D34F58">
        <w:trPr>
          <w:trHeight w:val="80"/>
        </w:trPr>
        <w:tc>
          <w:tcPr>
            <w:tcW w:w="1535" w:type="dxa"/>
          </w:tcPr>
          <w:p w14:paraId="6CF0B115"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8C65D40" w14:textId="77777777" w:rsidR="00D27712" w:rsidRPr="00671EDD"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1CF44C60" w14:textId="69262DAB"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6322B678" w14:textId="03B7E67A"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5BF1141" w14:textId="5E866B5E"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E05C786" w14:textId="3E0CC56D"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C44282" w14:textId="1AD072A5"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D27712" w:rsidRPr="00CD6FE5" w14:paraId="73EE6E07" w14:textId="77777777" w:rsidTr="00D34F58">
        <w:trPr>
          <w:trHeight w:val="80"/>
        </w:trPr>
        <w:tc>
          <w:tcPr>
            <w:tcW w:w="1535" w:type="dxa"/>
          </w:tcPr>
          <w:p w14:paraId="6AF1D7F7"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F715F1" w14:textId="77777777" w:rsidR="00D27712" w:rsidRPr="00671EDD"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54119817" w14:textId="2DB141B5" w:rsidR="00D27712" w:rsidRDefault="00D27712" w:rsidP="00D312B6">
            <w:pPr>
              <w:spacing w:after="0" w:line="240" w:lineRule="auto"/>
              <w:jc w:val="center"/>
              <w:rPr>
                <w:rFonts w:ascii="Arial" w:eastAsia="Times New Roman" w:hAnsi="Arial" w:cs="Arial"/>
                <w:color w:val="000000"/>
                <w:sz w:val="20"/>
                <w:szCs w:val="20"/>
                <w:lang w:eastAsia="ru-RU"/>
              </w:rPr>
            </w:pPr>
            <w:r w:rsidRPr="0033693D">
              <w:rPr>
                <w:rFonts w:ascii="Arial" w:eastAsia="Times New Roman" w:hAnsi="Arial" w:cs="Arial"/>
                <w:color w:val="000000"/>
                <w:sz w:val="20"/>
                <w:szCs w:val="20"/>
                <w:lang w:eastAsia="ru-RU"/>
              </w:rPr>
              <w:t>04 00 57 00</w:t>
            </w:r>
          </w:p>
        </w:tc>
        <w:tc>
          <w:tcPr>
            <w:tcW w:w="1701" w:type="dxa"/>
            <w:noWrap/>
          </w:tcPr>
          <w:p w14:paraId="42048684" w14:textId="44393F1D"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2A95FD4" w14:textId="633709D5"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76CE14BD" w14:textId="51812976"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FE96DC" w14:textId="63208216"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D27712" w:rsidRPr="00CD6FE5" w14:paraId="7BCBA40C" w14:textId="77777777" w:rsidTr="00D34F58">
        <w:trPr>
          <w:trHeight w:val="80"/>
        </w:trPr>
        <w:tc>
          <w:tcPr>
            <w:tcW w:w="1535" w:type="dxa"/>
          </w:tcPr>
          <w:p w14:paraId="349D1C63"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A56BF09" w14:textId="77777777" w:rsidR="00D27712" w:rsidRPr="00671EDD"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3CEB712B" w14:textId="4110FFFC" w:rsidR="00D27712" w:rsidRDefault="00D27712" w:rsidP="00D312B6">
            <w:pPr>
              <w:spacing w:after="0" w:line="240" w:lineRule="auto"/>
              <w:jc w:val="center"/>
              <w:rPr>
                <w:rFonts w:ascii="Arial" w:eastAsia="Times New Roman" w:hAnsi="Arial" w:cs="Arial"/>
                <w:color w:val="000000"/>
                <w:sz w:val="20"/>
                <w:szCs w:val="20"/>
                <w:lang w:eastAsia="ru-RU"/>
              </w:rPr>
            </w:pPr>
            <w:r w:rsidRPr="0033693D">
              <w:rPr>
                <w:rFonts w:ascii="Arial" w:eastAsia="Times New Roman" w:hAnsi="Arial" w:cs="Arial"/>
                <w:color w:val="000000"/>
                <w:sz w:val="20"/>
                <w:szCs w:val="20"/>
                <w:lang w:eastAsia="ru-RU"/>
              </w:rPr>
              <w:t>04 00 10 00</w:t>
            </w:r>
          </w:p>
        </w:tc>
        <w:tc>
          <w:tcPr>
            <w:tcW w:w="1701" w:type="dxa"/>
            <w:noWrap/>
          </w:tcPr>
          <w:p w14:paraId="2F61619A" w14:textId="6A842B05"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5EA28C3" w14:textId="6B73453E"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432A962F" w14:textId="403440FA"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3D05EA4" w14:textId="2FAD8E6A"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D27712" w:rsidRPr="00CD6FE5" w14:paraId="5E54DE33" w14:textId="77777777" w:rsidTr="00D34F58">
        <w:trPr>
          <w:trHeight w:val="80"/>
        </w:trPr>
        <w:tc>
          <w:tcPr>
            <w:tcW w:w="1535" w:type="dxa"/>
          </w:tcPr>
          <w:p w14:paraId="03B85224"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33ED45" w14:textId="77777777" w:rsidR="00D27712" w:rsidRPr="00671EDD"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502240C3" w14:textId="78DD2D0E" w:rsidR="00D27712" w:rsidRPr="00004109" w:rsidRDefault="00D27712" w:rsidP="00D312B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07 00 00 23</w:t>
            </w:r>
          </w:p>
        </w:tc>
        <w:tc>
          <w:tcPr>
            <w:tcW w:w="1701" w:type="dxa"/>
            <w:noWrap/>
          </w:tcPr>
          <w:p w14:paraId="4D1B6ABB" w14:textId="58166CD1" w:rsidR="00D27712" w:rsidRPr="00004109" w:rsidRDefault="00D27712" w:rsidP="00D312B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02</w:t>
            </w:r>
          </w:p>
        </w:tc>
        <w:tc>
          <w:tcPr>
            <w:tcW w:w="1559" w:type="dxa"/>
            <w:noWrap/>
          </w:tcPr>
          <w:p w14:paraId="2FDA655F" w14:textId="6F597BFE" w:rsidR="00D27712" w:rsidRPr="00004109" w:rsidRDefault="00D27712" w:rsidP="00D312B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0010</w:t>
            </w:r>
          </w:p>
        </w:tc>
        <w:tc>
          <w:tcPr>
            <w:tcW w:w="1701" w:type="dxa"/>
            <w:noWrap/>
          </w:tcPr>
          <w:p w14:paraId="686FB464" w14:textId="56F6B8F5" w:rsidR="00D27712" w:rsidRPr="00004109" w:rsidRDefault="00D27712" w:rsidP="00D312B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20685A17" w14:textId="5222683E" w:rsidR="00D27712" w:rsidRPr="00004109" w:rsidRDefault="00D27712" w:rsidP="00D312B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03.07.00</w:t>
            </w:r>
          </w:p>
        </w:tc>
      </w:tr>
      <w:tr w:rsidR="00D27712" w:rsidRPr="00CD6FE5" w14:paraId="23C66FBA" w14:textId="77777777" w:rsidTr="00D34F58">
        <w:trPr>
          <w:trHeight w:val="80"/>
        </w:trPr>
        <w:tc>
          <w:tcPr>
            <w:tcW w:w="1535" w:type="dxa"/>
          </w:tcPr>
          <w:p w14:paraId="0DDE8773"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CFEEE31" w14:textId="77777777" w:rsidR="00D27712" w:rsidRPr="00671EDD"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4B04961B" w14:textId="0D65DB88" w:rsidR="00D27712" w:rsidRPr="00B22386" w:rsidRDefault="00D27712" w:rsidP="00D312B6">
            <w:pPr>
              <w:spacing w:after="0" w:line="240" w:lineRule="auto"/>
              <w:jc w:val="center"/>
              <w:rPr>
                <w:rFonts w:ascii="Arial" w:eastAsia="Times New Roman" w:hAnsi="Arial" w:cs="Arial"/>
                <w:color w:val="000000"/>
                <w:sz w:val="20"/>
                <w:szCs w:val="20"/>
                <w:lang w:eastAsia="ru-RU"/>
              </w:rPr>
            </w:pPr>
            <w:r w:rsidRPr="00B22386">
              <w:rPr>
                <w:rFonts w:ascii="Arial" w:eastAsia="Times New Roman" w:hAnsi="Arial" w:cs="Arial"/>
                <w:color w:val="000000"/>
                <w:sz w:val="20"/>
                <w:szCs w:val="20"/>
                <w:lang w:eastAsia="ru-RU"/>
              </w:rPr>
              <w:t>13 04 00 00</w:t>
            </w:r>
            <w:r>
              <w:rPr>
                <w:rFonts w:ascii="Arial" w:eastAsia="Times New Roman" w:hAnsi="Arial" w:cs="Arial"/>
                <w:color w:val="000000"/>
                <w:sz w:val="20"/>
                <w:szCs w:val="20"/>
                <w:lang w:eastAsia="ru-RU"/>
              </w:rPr>
              <w:t xml:space="preserve"> </w:t>
            </w:r>
          </w:p>
        </w:tc>
        <w:tc>
          <w:tcPr>
            <w:tcW w:w="1701" w:type="dxa"/>
            <w:noWrap/>
          </w:tcPr>
          <w:p w14:paraId="09FF6E84" w14:textId="17A3B0FF" w:rsidR="00D27712" w:rsidRPr="00B22386"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73F763A" w14:textId="7DC9F023" w:rsidR="00D27712" w:rsidRPr="00B22386"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8A7525B" w14:textId="470E762F" w:rsidR="00D27712" w:rsidRPr="00B22386"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60F4B3E" w14:textId="10D8D280" w:rsidR="00D27712" w:rsidRPr="00B22386"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A06C2" w:rsidRPr="00CD6FE5" w14:paraId="6E180800" w14:textId="77777777" w:rsidTr="00D34F58">
        <w:trPr>
          <w:trHeight w:val="80"/>
        </w:trPr>
        <w:tc>
          <w:tcPr>
            <w:tcW w:w="1535" w:type="dxa"/>
          </w:tcPr>
          <w:p w14:paraId="15ACB850" w14:textId="77777777" w:rsidR="00BA06C2" w:rsidRDefault="00BA06C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E27A4B7" w14:textId="77777777" w:rsidR="00BA06C2" w:rsidRPr="00671EDD" w:rsidRDefault="00BA06C2" w:rsidP="00D312B6">
            <w:pPr>
              <w:spacing w:after="0" w:line="240" w:lineRule="auto"/>
              <w:rPr>
                <w:rFonts w:ascii="Arial" w:eastAsia="Times New Roman" w:hAnsi="Arial" w:cs="Arial"/>
                <w:color w:val="000000"/>
                <w:sz w:val="20"/>
                <w:szCs w:val="20"/>
                <w:lang w:eastAsia="ru-RU"/>
              </w:rPr>
            </w:pPr>
          </w:p>
        </w:tc>
        <w:tc>
          <w:tcPr>
            <w:tcW w:w="2410" w:type="dxa"/>
          </w:tcPr>
          <w:p w14:paraId="71E6B72D" w14:textId="2AF7C92F" w:rsidR="00BA06C2" w:rsidRPr="00B22386" w:rsidRDefault="00BA06C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06 00 00 13</w:t>
            </w:r>
          </w:p>
        </w:tc>
        <w:tc>
          <w:tcPr>
            <w:tcW w:w="1701" w:type="dxa"/>
            <w:noWrap/>
          </w:tcPr>
          <w:p w14:paraId="3B0E2A1E" w14:textId="7EEDDA2D" w:rsidR="00BA06C2" w:rsidRDefault="00BA06C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972829D" w14:textId="05D7E2D8" w:rsidR="00BA06C2" w:rsidRDefault="00BA06C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9097FFA" w14:textId="46261A90" w:rsidR="00BA06C2" w:rsidRDefault="00BA06C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C7F6379" w14:textId="3ED5D297" w:rsidR="00BA06C2" w:rsidRDefault="00BA06C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27712" w:rsidRPr="00CD6FE5" w14:paraId="3F4340A0" w14:textId="77777777" w:rsidTr="00D34F58">
        <w:trPr>
          <w:trHeight w:val="80"/>
        </w:trPr>
        <w:tc>
          <w:tcPr>
            <w:tcW w:w="1535" w:type="dxa"/>
          </w:tcPr>
          <w:p w14:paraId="63305CE2"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68364C" w14:textId="77777777" w:rsidR="00D27712" w:rsidRPr="00671EDD" w:rsidRDefault="00D27712"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14:paraId="25F7E68A"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 xml:space="preserve">17 00 </w:t>
            </w:r>
            <w:r>
              <w:rPr>
                <w:rFonts w:ascii="Arial" w:eastAsia="Times New Roman" w:hAnsi="Arial" w:cs="Arial"/>
                <w:color w:val="000000"/>
                <w:sz w:val="20"/>
                <w:szCs w:val="20"/>
                <w:lang w:eastAsia="ru-RU"/>
              </w:rPr>
              <w:t>08</w:t>
            </w:r>
            <w:r w:rsidRPr="006E61A9">
              <w:rPr>
                <w:rFonts w:ascii="Arial" w:eastAsia="Times New Roman" w:hAnsi="Arial" w:cs="Arial"/>
                <w:color w:val="000000"/>
                <w:sz w:val="20"/>
                <w:szCs w:val="20"/>
                <w:lang w:eastAsia="ru-RU"/>
              </w:rPr>
              <w:t xml:space="preserve"> 00</w:t>
            </w:r>
          </w:p>
        </w:tc>
        <w:tc>
          <w:tcPr>
            <w:tcW w:w="1701" w:type="dxa"/>
            <w:noWrap/>
          </w:tcPr>
          <w:p w14:paraId="3254094F"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noWrap/>
          </w:tcPr>
          <w:p w14:paraId="5CF5F8FC"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noWrap/>
          </w:tcPr>
          <w:p w14:paraId="635DBADB"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Pr>
          <w:p w14:paraId="1DD63F33"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D27712" w:rsidRPr="00CD6FE5" w14:paraId="3D4CE243" w14:textId="77777777" w:rsidTr="00D34F58">
        <w:trPr>
          <w:trHeight w:val="80"/>
        </w:trPr>
        <w:tc>
          <w:tcPr>
            <w:tcW w:w="1535" w:type="dxa"/>
          </w:tcPr>
          <w:p w14:paraId="1212FD57"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8DA375"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3DC4A9D4"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17 00 41 00</w:t>
            </w:r>
          </w:p>
        </w:tc>
        <w:tc>
          <w:tcPr>
            <w:tcW w:w="1701" w:type="dxa"/>
            <w:noWrap/>
          </w:tcPr>
          <w:p w14:paraId="3CB3FA44"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noWrap/>
          </w:tcPr>
          <w:p w14:paraId="5F94CAC8"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noWrap/>
          </w:tcPr>
          <w:p w14:paraId="6A3450D1"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Pr>
          <w:p w14:paraId="740D4CEC"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D27712" w:rsidRPr="00CD6FE5" w14:paraId="1B2A792C" w14:textId="77777777" w:rsidTr="00D34F58">
        <w:trPr>
          <w:trHeight w:val="80"/>
        </w:trPr>
        <w:tc>
          <w:tcPr>
            <w:tcW w:w="1535" w:type="dxa"/>
          </w:tcPr>
          <w:p w14:paraId="4990E6CD"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6F324BB"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48D5071B" w14:textId="77777777" w:rsidR="00D27712" w:rsidRPr="006E61A9" w:rsidRDefault="00D27712"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17 00 42 00</w:t>
            </w:r>
          </w:p>
        </w:tc>
        <w:tc>
          <w:tcPr>
            <w:tcW w:w="1701" w:type="dxa"/>
            <w:noWrap/>
          </w:tcPr>
          <w:p w14:paraId="2F7E633D" w14:textId="77777777" w:rsidR="00D27712" w:rsidRPr="009E29FF" w:rsidRDefault="00D27712"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02</w:t>
            </w:r>
          </w:p>
        </w:tc>
        <w:tc>
          <w:tcPr>
            <w:tcW w:w="1559" w:type="dxa"/>
            <w:noWrap/>
          </w:tcPr>
          <w:p w14:paraId="1EB1D921" w14:textId="77777777" w:rsidR="00D27712" w:rsidRPr="009E29FF" w:rsidRDefault="00D27712"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0010</w:t>
            </w:r>
          </w:p>
        </w:tc>
        <w:tc>
          <w:tcPr>
            <w:tcW w:w="1701" w:type="dxa"/>
            <w:noWrap/>
          </w:tcPr>
          <w:p w14:paraId="27E382C8" w14:textId="77777777" w:rsidR="00D27712" w:rsidRPr="009E29FF" w:rsidRDefault="00D27712"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01</w:t>
            </w:r>
          </w:p>
        </w:tc>
        <w:tc>
          <w:tcPr>
            <w:tcW w:w="1353" w:type="dxa"/>
          </w:tcPr>
          <w:p w14:paraId="5E1D0A8C" w14:textId="77777777" w:rsidR="00D27712" w:rsidRPr="009E29FF" w:rsidRDefault="00D27712" w:rsidP="00D312B6">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03.05.04</w:t>
            </w:r>
          </w:p>
        </w:tc>
      </w:tr>
      <w:tr w:rsidR="00D27712" w:rsidRPr="00CD6FE5" w14:paraId="6D1B1253" w14:textId="77777777" w:rsidTr="00D34F58">
        <w:trPr>
          <w:trHeight w:val="80"/>
        </w:trPr>
        <w:tc>
          <w:tcPr>
            <w:tcW w:w="1535" w:type="dxa"/>
          </w:tcPr>
          <w:p w14:paraId="47775E6E"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96E8CCF"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311CBBCA" w14:textId="77777777" w:rsidR="00D27712" w:rsidRPr="009E29FF" w:rsidRDefault="00D27712" w:rsidP="00D312B6">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12 00 00 29</w:t>
            </w:r>
          </w:p>
        </w:tc>
        <w:tc>
          <w:tcPr>
            <w:tcW w:w="1701" w:type="dxa"/>
            <w:noWrap/>
          </w:tcPr>
          <w:p w14:paraId="365CFF03" w14:textId="77777777" w:rsidR="00D27712" w:rsidRPr="00486009" w:rsidRDefault="00D27712" w:rsidP="00D312B6">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w:t>
            </w:r>
          </w:p>
        </w:tc>
        <w:tc>
          <w:tcPr>
            <w:tcW w:w="1559" w:type="dxa"/>
            <w:noWrap/>
          </w:tcPr>
          <w:p w14:paraId="28AFECA2" w14:textId="77777777" w:rsidR="00D27712" w:rsidRPr="00486009" w:rsidRDefault="00D27712" w:rsidP="00D312B6">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0001</w:t>
            </w:r>
          </w:p>
        </w:tc>
        <w:tc>
          <w:tcPr>
            <w:tcW w:w="1701" w:type="dxa"/>
            <w:noWrap/>
          </w:tcPr>
          <w:p w14:paraId="0015D4D4" w14:textId="77777777" w:rsidR="00D27712" w:rsidRPr="00486009" w:rsidRDefault="00D27712" w:rsidP="00D312B6">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01</w:t>
            </w:r>
          </w:p>
        </w:tc>
        <w:tc>
          <w:tcPr>
            <w:tcW w:w="1353" w:type="dxa"/>
          </w:tcPr>
          <w:p w14:paraId="6092718D" w14:textId="77777777" w:rsidR="00D27712" w:rsidRPr="00486009" w:rsidRDefault="00D27712" w:rsidP="00D312B6">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03.05.00</w:t>
            </w:r>
          </w:p>
        </w:tc>
      </w:tr>
      <w:tr w:rsidR="00D27712" w:rsidRPr="00CD6FE5" w14:paraId="56E5D4BB" w14:textId="77777777" w:rsidTr="00D34F58">
        <w:trPr>
          <w:trHeight w:val="80"/>
        </w:trPr>
        <w:tc>
          <w:tcPr>
            <w:tcW w:w="1535" w:type="dxa"/>
          </w:tcPr>
          <w:p w14:paraId="429AFB67"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EAB84FF" w14:textId="1E2211C2" w:rsidR="00D27712" w:rsidRDefault="00D27712"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 датам истории</w:t>
            </w:r>
          </w:p>
        </w:tc>
        <w:tc>
          <w:tcPr>
            <w:tcW w:w="2410" w:type="dxa"/>
          </w:tcPr>
          <w:p w14:paraId="2E1C7271"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01 01-11 01 01 09</w:t>
            </w:r>
          </w:p>
          <w:p w14:paraId="145F24CE"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11 01 01 13</w:t>
            </w:r>
          </w:p>
          <w:p w14:paraId="2113BED1"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02 00-11 02 02 01</w:t>
            </w:r>
          </w:p>
          <w:p w14:paraId="0D8C1273"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11 01 04 00</w:t>
            </w:r>
          </w:p>
          <w:p w14:paraId="51AC73EF"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11 02 00 03</w:t>
            </w:r>
          </w:p>
          <w:p w14:paraId="5FE86D77"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11 02 00 04</w:t>
            </w:r>
          </w:p>
          <w:p w14:paraId="72BC5FAB"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11 02 00 01</w:t>
            </w:r>
          </w:p>
          <w:p w14:paraId="3FAF2379" w14:textId="77777777" w:rsidR="00D27712" w:rsidRPr="006601F5"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03 00 01-11 03 00 06</w:t>
            </w:r>
          </w:p>
          <w:p w14:paraId="2519F7AA" w14:textId="3CF0B8A4" w:rsidR="00D27712" w:rsidRPr="00486009" w:rsidRDefault="00D27712" w:rsidP="00D312B6">
            <w:pPr>
              <w:spacing w:after="0" w:line="240" w:lineRule="auto"/>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11 06 00 01-11 06 00 04</w:t>
            </w:r>
          </w:p>
        </w:tc>
        <w:tc>
          <w:tcPr>
            <w:tcW w:w="1701" w:type="dxa"/>
            <w:noWrap/>
          </w:tcPr>
          <w:p w14:paraId="703F041B" w14:textId="1E94071C" w:rsidR="00D27712" w:rsidRPr="00486009" w:rsidRDefault="00D27712"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02</w:t>
            </w:r>
          </w:p>
        </w:tc>
        <w:tc>
          <w:tcPr>
            <w:tcW w:w="1559" w:type="dxa"/>
            <w:noWrap/>
          </w:tcPr>
          <w:p w14:paraId="3C8D675C" w14:textId="2FE18362" w:rsidR="00D27712" w:rsidRPr="00486009" w:rsidRDefault="00D27712"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0010</w:t>
            </w:r>
          </w:p>
        </w:tc>
        <w:tc>
          <w:tcPr>
            <w:tcW w:w="1701" w:type="dxa"/>
            <w:noWrap/>
          </w:tcPr>
          <w:p w14:paraId="17C30F76" w14:textId="797A01A4" w:rsidR="00D27712" w:rsidRPr="00486009" w:rsidRDefault="00D27712"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01</w:t>
            </w:r>
          </w:p>
        </w:tc>
        <w:tc>
          <w:tcPr>
            <w:tcW w:w="1353" w:type="dxa"/>
          </w:tcPr>
          <w:p w14:paraId="3134EFF2" w14:textId="589DF5E0" w:rsidR="00D27712" w:rsidRPr="00486009" w:rsidRDefault="00D27712" w:rsidP="00D312B6">
            <w:pPr>
              <w:spacing w:after="0" w:line="240" w:lineRule="auto"/>
              <w:jc w:val="center"/>
              <w:rPr>
                <w:rFonts w:ascii="Arial" w:eastAsia="Times New Roman" w:hAnsi="Arial" w:cs="Arial"/>
                <w:color w:val="000000"/>
                <w:sz w:val="20"/>
                <w:szCs w:val="20"/>
                <w:lang w:eastAsia="ru-RU"/>
              </w:rPr>
            </w:pPr>
            <w:r w:rsidRPr="006601F5">
              <w:rPr>
                <w:rFonts w:ascii="Arial" w:eastAsia="Times New Roman" w:hAnsi="Arial" w:cs="Arial"/>
                <w:color w:val="000000"/>
                <w:sz w:val="20"/>
                <w:szCs w:val="20"/>
                <w:lang w:eastAsia="ru-RU"/>
              </w:rPr>
              <w:t>03.04.03</w:t>
            </w:r>
          </w:p>
        </w:tc>
      </w:tr>
      <w:tr w:rsidR="00D27712" w:rsidRPr="00CD6FE5" w14:paraId="122B4D6B" w14:textId="77777777" w:rsidTr="00D34F58">
        <w:trPr>
          <w:trHeight w:val="80"/>
        </w:trPr>
        <w:tc>
          <w:tcPr>
            <w:tcW w:w="1535" w:type="dxa"/>
          </w:tcPr>
          <w:p w14:paraId="4A1EDE27"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0476</w:t>
            </w:r>
          </w:p>
        </w:tc>
        <w:tc>
          <w:tcPr>
            <w:tcW w:w="4532" w:type="dxa"/>
          </w:tcPr>
          <w:p w14:paraId="1D3D5E4E" w14:textId="77777777" w:rsidR="00D27712" w:rsidRDefault="00D27712"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региональная выплата</w:t>
            </w:r>
          </w:p>
        </w:tc>
        <w:tc>
          <w:tcPr>
            <w:tcW w:w="2410" w:type="dxa"/>
          </w:tcPr>
          <w:p w14:paraId="56578B89" w14:textId="46E8145C" w:rsidR="00D27712" w:rsidRPr="00671ED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noWrap/>
          </w:tcPr>
          <w:p w14:paraId="7790DF42" w14:textId="551A5C38" w:rsidR="00D27712" w:rsidRPr="00671ED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BD1D4AD" w14:textId="7EDB655F" w:rsidR="00D27712" w:rsidRPr="00671EDD" w:rsidRDefault="00D27712" w:rsidP="00D312B6">
            <w:pPr>
              <w:spacing w:after="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D8A154" w14:textId="6ECB0B96" w:rsidR="00D27712" w:rsidRPr="00671EDD" w:rsidRDefault="00D27712" w:rsidP="00D312B6">
            <w:pPr>
              <w:spacing w:after="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0B1DB00" w14:textId="77777777" w:rsidR="00D27712" w:rsidRPr="00671EDD" w:rsidRDefault="00D27712" w:rsidP="00D312B6">
            <w:pPr>
              <w:spacing w:after="0"/>
              <w:jc w:val="center"/>
              <w:rPr>
                <w:rFonts w:ascii="Arial" w:eastAsia="Times New Roman" w:hAnsi="Arial" w:cs="Arial"/>
                <w:color w:val="000000"/>
                <w:sz w:val="20"/>
                <w:szCs w:val="20"/>
                <w:lang w:eastAsia="ru-RU"/>
              </w:rPr>
            </w:pPr>
          </w:p>
        </w:tc>
      </w:tr>
      <w:tr w:rsidR="00D27712" w:rsidRPr="00CD6FE5" w14:paraId="22BB91A3" w14:textId="77777777" w:rsidTr="00D34F58">
        <w:trPr>
          <w:trHeight w:val="80"/>
        </w:trPr>
        <w:tc>
          <w:tcPr>
            <w:tcW w:w="1535" w:type="dxa"/>
          </w:tcPr>
          <w:p w14:paraId="2245C11D"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0477</w:t>
            </w:r>
          </w:p>
        </w:tc>
        <w:tc>
          <w:tcPr>
            <w:tcW w:w="4532" w:type="dxa"/>
          </w:tcPr>
          <w:p w14:paraId="690E34B3" w14:textId="77777777" w:rsidR="00D27712" w:rsidRDefault="00D27712" w:rsidP="00D312B6">
            <w:pPr>
              <w:spacing w:after="0" w:line="240" w:lineRule="auto"/>
              <w:rPr>
                <w:rFonts w:ascii="Arial" w:eastAsia="Times New Roman" w:hAnsi="Arial" w:cs="Arial"/>
                <w:color w:val="000000"/>
                <w:sz w:val="20"/>
                <w:szCs w:val="20"/>
                <w:lang w:eastAsia="ru-RU"/>
              </w:rPr>
            </w:pPr>
            <w:r w:rsidRPr="00E00F13">
              <w:rPr>
                <w:rFonts w:ascii="Arial" w:eastAsia="Times New Roman" w:hAnsi="Arial" w:cs="Arial"/>
                <w:color w:val="000000"/>
                <w:sz w:val="20"/>
                <w:szCs w:val="20"/>
                <w:lang w:eastAsia="ru-RU"/>
              </w:rPr>
              <w:t xml:space="preserve">Осуществление доплаты одному из приемных родителей в приемной семье, </w:t>
            </w:r>
            <w:r w:rsidRPr="00E00F13">
              <w:rPr>
                <w:rFonts w:ascii="Arial" w:eastAsia="Times New Roman" w:hAnsi="Arial" w:cs="Arial"/>
                <w:color w:val="000000"/>
                <w:sz w:val="20"/>
                <w:szCs w:val="20"/>
                <w:lang w:eastAsia="ru-RU"/>
              </w:rPr>
              <w:lastRenderedPageBreak/>
              <w:t>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2410" w:type="dxa"/>
          </w:tcPr>
          <w:p w14:paraId="61089596" w14:textId="77777777" w:rsidR="00D27712" w:rsidRPr="00E82FA4" w:rsidRDefault="00D27712"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lastRenderedPageBreak/>
              <w:t>07 00 00 11</w:t>
            </w:r>
          </w:p>
        </w:tc>
        <w:tc>
          <w:tcPr>
            <w:tcW w:w="1701" w:type="dxa"/>
            <w:noWrap/>
          </w:tcPr>
          <w:p w14:paraId="215F7E2D" w14:textId="77777777" w:rsidR="00D27712" w:rsidRPr="00E82FA4" w:rsidRDefault="00D27712"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02</w:t>
            </w:r>
          </w:p>
        </w:tc>
        <w:tc>
          <w:tcPr>
            <w:tcW w:w="1559" w:type="dxa"/>
            <w:noWrap/>
          </w:tcPr>
          <w:p w14:paraId="6778404A" w14:textId="77777777" w:rsidR="00D27712" w:rsidRPr="00E82FA4" w:rsidRDefault="00D27712"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0010</w:t>
            </w:r>
          </w:p>
        </w:tc>
        <w:tc>
          <w:tcPr>
            <w:tcW w:w="1701" w:type="dxa"/>
            <w:noWrap/>
          </w:tcPr>
          <w:p w14:paraId="0B473CB7" w14:textId="77777777" w:rsidR="00D27712" w:rsidRPr="00E82FA4" w:rsidRDefault="00D27712"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w:t>
            </w:r>
          </w:p>
        </w:tc>
        <w:tc>
          <w:tcPr>
            <w:tcW w:w="1353" w:type="dxa"/>
          </w:tcPr>
          <w:p w14:paraId="46F0E630" w14:textId="77777777" w:rsidR="00D27712" w:rsidRPr="00E82FA4" w:rsidRDefault="00D27712" w:rsidP="00D312B6">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03.07.01</w:t>
            </w:r>
          </w:p>
        </w:tc>
      </w:tr>
      <w:tr w:rsidR="00D27712" w:rsidRPr="00CD6FE5" w14:paraId="4051D2E7" w14:textId="77777777" w:rsidTr="00D34F58">
        <w:trPr>
          <w:trHeight w:val="80"/>
        </w:trPr>
        <w:tc>
          <w:tcPr>
            <w:tcW w:w="1535" w:type="dxa"/>
          </w:tcPr>
          <w:p w14:paraId="10CED7A9"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0478</w:t>
            </w:r>
          </w:p>
        </w:tc>
        <w:tc>
          <w:tcPr>
            <w:tcW w:w="4532" w:type="dxa"/>
          </w:tcPr>
          <w:p w14:paraId="6A341FC5" w14:textId="77777777" w:rsidR="00D27712" w:rsidRPr="00E00F13" w:rsidRDefault="00D27712" w:rsidP="00D312B6">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Ежемесячная выплата </w:t>
            </w:r>
            <w:r w:rsidRPr="00C15E61">
              <w:rPr>
                <w:rFonts w:ascii="Arial" w:eastAsia="Times New Roman" w:hAnsi="Arial" w:cs="Arial"/>
                <w:color w:val="000000"/>
                <w:sz w:val="20"/>
                <w:szCs w:val="20"/>
                <w:lang w:eastAsia="ru-RU"/>
              </w:rPr>
              <w:t>по содержанию</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обучающи</w:t>
            </w:r>
            <w:r>
              <w:rPr>
                <w:rFonts w:ascii="Arial" w:eastAsia="Times New Roman" w:hAnsi="Arial" w:cs="Arial"/>
                <w:color w:val="000000"/>
                <w:sz w:val="20"/>
                <w:szCs w:val="20"/>
                <w:lang w:eastAsia="ru-RU"/>
              </w:rPr>
              <w:t>х</w:t>
            </w:r>
            <w:r w:rsidRPr="00C15E61">
              <w:rPr>
                <w:rFonts w:ascii="Arial" w:eastAsia="Times New Roman" w:hAnsi="Arial" w:cs="Arial"/>
                <w:color w:val="000000"/>
                <w:sz w:val="20"/>
                <w:szCs w:val="20"/>
                <w:lang w:eastAsia="ru-RU"/>
              </w:rPr>
              <w:t>ся в общеобразовательных учреждениях</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в части обеспечения питанием, одеждой, обувью, другими предметами вещевого довольствия</w:t>
            </w:r>
            <w:proofErr w:type="gramEnd"/>
          </w:p>
        </w:tc>
        <w:tc>
          <w:tcPr>
            <w:tcW w:w="2410" w:type="dxa"/>
          </w:tcPr>
          <w:p w14:paraId="6CB3BD4D"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07 00 00 34</w:t>
            </w:r>
          </w:p>
        </w:tc>
        <w:tc>
          <w:tcPr>
            <w:tcW w:w="1701" w:type="dxa"/>
            <w:noWrap/>
          </w:tcPr>
          <w:p w14:paraId="46723306"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14:paraId="261C575B"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14:paraId="2850004C"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01</w:t>
            </w:r>
          </w:p>
        </w:tc>
        <w:tc>
          <w:tcPr>
            <w:tcW w:w="1353" w:type="dxa"/>
          </w:tcPr>
          <w:p w14:paraId="20282CF7"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D27712" w:rsidRPr="00CD6FE5" w14:paraId="38D44F21" w14:textId="77777777" w:rsidTr="00D34F58">
        <w:trPr>
          <w:trHeight w:val="80"/>
        </w:trPr>
        <w:tc>
          <w:tcPr>
            <w:tcW w:w="1535" w:type="dxa"/>
          </w:tcPr>
          <w:p w14:paraId="1E14B339"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B2C5A3D"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0F8EA969"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17 00 44 00</w:t>
            </w:r>
          </w:p>
        </w:tc>
        <w:tc>
          <w:tcPr>
            <w:tcW w:w="1701" w:type="dxa"/>
            <w:noWrap/>
          </w:tcPr>
          <w:p w14:paraId="6F05CD0D"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14:paraId="4C98567F"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14:paraId="0B3B19D6"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14:paraId="755AD618"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D27712" w:rsidRPr="00CD6FE5" w14:paraId="064AE0CD" w14:textId="77777777" w:rsidTr="00D34F58">
        <w:trPr>
          <w:trHeight w:val="80"/>
        </w:trPr>
        <w:tc>
          <w:tcPr>
            <w:tcW w:w="1535" w:type="dxa"/>
          </w:tcPr>
          <w:p w14:paraId="43EC7AEE"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234E369"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22052304"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17 00 45 00</w:t>
            </w:r>
          </w:p>
        </w:tc>
        <w:tc>
          <w:tcPr>
            <w:tcW w:w="1701" w:type="dxa"/>
            <w:noWrap/>
          </w:tcPr>
          <w:p w14:paraId="3A1D0B33"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14:paraId="07436698"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14:paraId="3FC37823"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14:paraId="48E4A2EB"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D27712" w:rsidRPr="00CD6FE5" w14:paraId="251712E4" w14:textId="77777777" w:rsidTr="00D34F58">
        <w:trPr>
          <w:trHeight w:val="80"/>
        </w:trPr>
        <w:tc>
          <w:tcPr>
            <w:tcW w:w="1535" w:type="dxa"/>
          </w:tcPr>
          <w:p w14:paraId="019EBA45"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15C9978"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18787779"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17 00 46 00</w:t>
            </w:r>
          </w:p>
        </w:tc>
        <w:tc>
          <w:tcPr>
            <w:tcW w:w="1701" w:type="dxa"/>
            <w:noWrap/>
          </w:tcPr>
          <w:p w14:paraId="608C2AF5"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02</w:t>
            </w:r>
          </w:p>
        </w:tc>
        <w:tc>
          <w:tcPr>
            <w:tcW w:w="1559" w:type="dxa"/>
            <w:noWrap/>
          </w:tcPr>
          <w:p w14:paraId="7C58D636"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0010</w:t>
            </w:r>
          </w:p>
        </w:tc>
        <w:tc>
          <w:tcPr>
            <w:tcW w:w="1701" w:type="dxa"/>
            <w:noWrap/>
          </w:tcPr>
          <w:p w14:paraId="771ED451"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01</w:t>
            </w:r>
          </w:p>
        </w:tc>
        <w:tc>
          <w:tcPr>
            <w:tcW w:w="1353" w:type="dxa"/>
          </w:tcPr>
          <w:p w14:paraId="74C42D9F" w14:textId="77777777" w:rsidR="00D27712" w:rsidRPr="00862582" w:rsidRDefault="00D27712" w:rsidP="00D312B6">
            <w:pPr>
              <w:spacing w:after="0" w:line="240" w:lineRule="auto"/>
              <w:jc w:val="center"/>
              <w:rPr>
                <w:rFonts w:ascii="Arial" w:eastAsia="Times New Roman" w:hAnsi="Arial" w:cs="Arial"/>
                <w:color w:val="000000"/>
                <w:sz w:val="20"/>
                <w:szCs w:val="20"/>
                <w:lang w:eastAsia="ru-RU"/>
              </w:rPr>
            </w:pPr>
            <w:r w:rsidRPr="00862582">
              <w:rPr>
                <w:rFonts w:ascii="Arial" w:eastAsia="Times New Roman" w:hAnsi="Arial" w:cs="Arial"/>
                <w:color w:val="000000"/>
                <w:sz w:val="20"/>
                <w:szCs w:val="20"/>
                <w:lang w:eastAsia="ru-RU"/>
              </w:rPr>
              <w:t>03.06.00</w:t>
            </w:r>
          </w:p>
        </w:tc>
      </w:tr>
      <w:tr w:rsidR="00D27712" w:rsidRPr="00CD6FE5" w14:paraId="1B8C8DDE" w14:textId="77777777" w:rsidTr="00D34F58">
        <w:trPr>
          <w:trHeight w:val="80"/>
        </w:trPr>
        <w:tc>
          <w:tcPr>
            <w:tcW w:w="1535" w:type="dxa"/>
          </w:tcPr>
          <w:p w14:paraId="013C7E7D"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8CD23BB"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40E077C1"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7E5EFCA4"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D0F19B7"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75A37F4"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B216782"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5DCBBD8D" w14:textId="77777777" w:rsidTr="00D34F58">
        <w:trPr>
          <w:trHeight w:val="80"/>
        </w:trPr>
        <w:tc>
          <w:tcPr>
            <w:tcW w:w="1535" w:type="dxa"/>
          </w:tcPr>
          <w:p w14:paraId="7A2B347E" w14:textId="77777777" w:rsidR="00D27712" w:rsidRDefault="00D27712" w:rsidP="00D312B6">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689C47A" w14:textId="77777777" w:rsidR="00D2771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4E435C27" w14:textId="77777777"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09332A39"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AE78F52"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072029F"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0DB72B0"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0A27B660" w14:textId="77777777" w:rsidTr="00D34F58">
        <w:trPr>
          <w:trHeight w:val="80"/>
        </w:trPr>
        <w:tc>
          <w:tcPr>
            <w:tcW w:w="1535" w:type="dxa"/>
          </w:tcPr>
          <w:p w14:paraId="6C33AE79"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0479</w:t>
            </w:r>
          </w:p>
        </w:tc>
        <w:tc>
          <w:tcPr>
            <w:tcW w:w="4532" w:type="dxa"/>
          </w:tcPr>
          <w:p w14:paraId="15B95983" w14:textId="77777777" w:rsidR="00D27712" w:rsidRDefault="00D27712" w:rsidP="00D312B6">
            <w:pPr>
              <w:spacing w:after="0" w:line="240" w:lineRule="auto"/>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Дополнительное ежемесячное денежное содержание</w:t>
            </w:r>
          </w:p>
        </w:tc>
        <w:tc>
          <w:tcPr>
            <w:tcW w:w="2410" w:type="dxa"/>
          </w:tcPr>
          <w:p w14:paraId="02ABAC51" w14:textId="77777777" w:rsidR="00D27712" w:rsidRPr="0085430E" w:rsidRDefault="00D27712"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04 00 38 00</w:t>
            </w:r>
          </w:p>
        </w:tc>
        <w:tc>
          <w:tcPr>
            <w:tcW w:w="1701" w:type="dxa"/>
            <w:noWrap/>
          </w:tcPr>
          <w:p w14:paraId="0EFE5BF9" w14:textId="77777777" w:rsidR="00D27712" w:rsidRPr="00377182" w:rsidRDefault="00D27712"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02</w:t>
            </w:r>
          </w:p>
        </w:tc>
        <w:tc>
          <w:tcPr>
            <w:tcW w:w="1559" w:type="dxa"/>
            <w:noWrap/>
          </w:tcPr>
          <w:p w14:paraId="4F1B09F1" w14:textId="77777777" w:rsidR="00D27712" w:rsidRPr="00377182" w:rsidRDefault="00D27712"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0010</w:t>
            </w:r>
          </w:p>
        </w:tc>
        <w:tc>
          <w:tcPr>
            <w:tcW w:w="1701" w:type="dxa"/>
            <w:noWrap/>
          </w:tcPr>
          <w:p w14:paraId="5B595304" w14:textId="77777777" w:rsidR="00D27712" w:rsidRPr="00377182" w:rsidRDefault="00D27712"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01</w:t>
            </w:r>
          </w:p>
        </w:tc>
        <w:tc>
          <w:tcPr>
            <w:tcW w:w="1353" w:type="dxa"/>
          </w:tcPr>
          <w:p w14:paraId="0CD2B2F2" w14:textId="77777777" w:rsidR="00D27712" w:rsidRPr="00377182" w:rsidRDefault="00D27712" w:rsidP="00D312B6">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03.00.00</w:t>
            </w:r>
          </w:p>
        </w:tc>
      </w:tr>
      <w:tr w:rsidR="00D27712" w:rsidRPr="00CD6FE5" w14:paraId="1E82FBB6" w14:textId="77777777" w:rsidTr="00D34F58">
        <w:trPr>
          <w:trHeight w:val="80"/>
        </w:trPr>
        <w:tc>
          <w:tcPr>
            <w:tcW w:w="1535" w:type="dxa"/>
          </w:tcPr>
          <w:p w14:paraId="308C26CA"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0BB8E9C7"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4FED3B54"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12 00 00 16</w:t>
            </w:r>
          </w:p>
        </w:tc>
        <w:tc>
          <w:tcPr>
            <w:tcW w:w="1701" w:type="dxa"/>
            <w:noWrap/>
          </w:tcPr>
          <w:p w14:paraId="5B09DCA8"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2462FC63"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04793643"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39236914"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27712" w:rsidRPr="00CD6FE5" w14:paraId="3599A1E0" w14:textId="77777777" w:rsidTr="00D34F58">
        <w:trPr>
          <w:trHeight w:val="80"/>
        </w:trPr>
        <w:tc>
          <w:tcPr>
            <w:tcW w:w="1535" w:type="dxa"/>
          </w:tcPr>
          <w:p w14:paraId="21FF279F"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549FC292"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0FF843A4"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12 00 00 17</w:t>
            </w:r>
          </w:p>
        </w:tc>
        <w:tc>
          <w:tcPr>
            <w:tcW w:w="1701" w:type="dxa"/>
            <w:noWrap/>
          </w:tcPr>
          <w:p w14:paraId="4247B3EF"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53CEAAFE"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3A82C3F1"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45A3BD15"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27712" w:rsidRPr="00CD6FE5" w14:paraId="6028CD77" w14:textId="77777777" w:rsidTr="00D34F58">
        <w:trPr>
          <w:trHeight w:val="80"/>
        </w:trPr>
        <w:tc>
          <w:tcPr>
            <w:tcW w:w="1535" w:type="dxa"/>
          </w:tcPr>
          <w:p w14:paraId="61E3E0A5"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7E2E04B6"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4677B41A"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12 00 00 18</w:t>
            </w:r>
          </w:p>
        </w:tc>
        <w:tc>
          <w:tcPr>
            <w:tcW w:w="1701" w:type="dxa"/>
            <w:noWrap/>
          </w:tcPr>
          <w:p w14:paraId="79451831"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6ABE0C54"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17EBEE86"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512A55C2"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27712" w:rsidRPr="00CD6FE5" w14:paraId="35D307F6" w14:textId="77777777" w:rsidTr="00D34F58">
        <w:trPr>
          <w:trHeight w:val="80"/>
        </w:trPr>
        <w:tc>
          <w:tcPr>
            <w:tcW w:w="1535" w:type="dxa"/>
          </w:tcPr>
          <w:p w14:paraId="185F2DD7"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166E6241"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23BC2697"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12 00 00 31</w:t>
            </w:r>
          </w:p>
        </w:tc>
        <w:tc>
          <w:tcPr>
            <w:tcW w:w="1701" w:type="dxa"/>
            <w:noWrap/>
          </w:tcPr>
          <w:p w14:paraId="04213392"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08C40ACF"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63DF6576"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0C445DE6"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27712" w:rsidRPr="00CD6FE5" w14:paraId="2D520696" w14:textId="77777777" w:rsidTr="00D34F58">
        <w:trPr>
          <w:trHeight w:val="80"/>
        </w:trPr>
        <w:tc>
          <w:tcPr>
            <w:tcW w:w="1535" w:type="dxa"/>
          </w:tcPr>
          <w:p w14:paraId="7BE5462D"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25C21613"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21D595C5"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12 00 00 32</w:t>
            </w:r>
          </w:p>
        </w:tc>
        <w:tc>
          <w:tcPr>
            <w:tcW w:w="1701" w:type="dxa"/>
            <w:noWrap/>
          </w:tcPr>
          <w:p w14:paraId="19DF6941"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noWrap/>
          </w:tcPr>
          <w:p w14:paraId="2AD5AF6B"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noWrap/>
          </w:tcPr>
          <w:p w14:paraId="62B75650"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Pr>
          <w:p w14:paraId="2E772EFA"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D27712" w:rsidRPr="00CD6FE5" w14:paraId="53A3A6E9" w14:textId="77777777" w:rsidTr="00D34F58">
        <w:trPr>
          <w:trHeight w:val="80"/>
        </w:trPr>
        <w:tc>
          <w:tcPr>
            <w:tcW w:w="1535" w:type="dxa"/>
          </w:tcPr>
          <w:p w14:paraId="3ED37332"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50F722AD"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33FA14B3"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11 01 04 00</w:t>
            </w:r>
          </w:p>
        </w:tc>
        <w:tc>
          <w:tcPr>
            <w:tcW w:w="1701" w:type="dxa"/>
            <w:noWrap/>
          </w:tcPr>
          <w:p w14:paraId="1BF8E64E" w14:textId="77777777" w:rsidR="00D27712" w:rsidRPr="003F079C" w:rsidRDefault="00D27712"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02</w:t>
            </w:r>
          </w:p>
        </w:tc>
        <w:tc>
          <w:tcPr>
            <w:tcW w:w="1559" w:type="dxa"/>
            <w:noWrap/>
          </w:tcPr>
          <w:p w14:paraId="36A7F88E" w14:textId="77777777" w:rsidR="00D27712" w:rsidRPr="003F079C" w:rsidRDefault="00D27712"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0010</w:t>
            </w:r>
          </w:p>
        </w:tc>
        <w:tc>
          <w:tcPr>
            <w:tcW w:w="1701" w:type="dxa"/>
            <w:noWrap/>
          </w:tcPr>
          <w:p w14:paraId="64F73E98" w14:textId="77777777" w:rsidR="00D27712" w:rsidRPr="003F079C" w:rsidRDefault="00D27712"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01</w:t>
            </w:r>
          </w:p>
        </w:tc>
        <w:tc>
          <w:tcPr>
            <w:tcW w:w="1353" w:type="dxa"/>
          </w:tcPr>
          <w:p w14:paraId="7C293358" w14:textId="77777777" w:rsidR="00D27712" w:rsidRPr="003F079C" w:rsidRDefault="00D27712" w:rsidP="00D312B6">
            <w:pPr>
              <w:spacing w:after="0" w:line="240" w:lineRule="auto"/>
              <w:jc w:val="center"/>
              <w:rPr>
                <w:rFonts w:ascii="Arial" w:eastAsia="Times New Roman" w:hAnsi="Arial" w:cs="Arial"/>
                <w:color w:val="000000"/>
                <w:sz w:val="20"/>
                <w:szCs w:val="20"/>
                <w:lang w:eastAsia="ru-RU"/>
              </w:rPr>
            </w:pPr>
            <w:r w:rsidRPr="003F079C">
              <w:rPr>
                <w:rFonts w:ascii="Arial" w:eastAsia="Times New Roman" w:hAnsi="Arial" w:cs="Arial"/>
                <w:color w:val="000000"/>
                <w:sz w:val="20"/>
                <w:szCs w:val="20"/>
                <w:lang w:eastAsia="ru-RU"/>
              </w:rPr>
              <w:t>03.00.01</w:t>
            </w:r>
          </w:p>
        </w:tc>
      </w:tr>
      <w:tr w:rsidR="00D27712" w:rsidRPr="00CD6FE5" w14:paraId="2627CE63" w14:textId="77777777" w:rsidTr="00D34F58">
        <w:trPr>
          <w:trHeight w:val="80"/>
        </w:trPr>
        <w:tc>
          <w:tcPr>
            <w:tcW w:w="1535" w:type="dxa"/>
          </w:tcPr>
          <w:p w14:paraId="484720DF"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6BC4D7E3"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799B073D"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4B719F07"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60EEB0B9"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3FFE999A"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p>
        </w:tc>
        <w:tc>
          <w:tcPr>
            <w:tcW w:w="1353" w:type="dxa"/>
          </w:tcPr>
          <w:p w14:paraId="25576E1B" w14:textId="77777777" w:rsidR="00D27712" w:rsidRPr="00F5190F" w:rsidRDefault="00D27712" w:rsidP="00D312B6">
            <w:pPr>
              <w:spacing w:after="0" w:line="240" w:lineRule="auto"/>
              <w:jc w:val="center"/>
              <w:rPr>
                <w:rFonts w:ascii="Arial" w:eastAsia="Times New Roman" w:hAnsi="Arial" w:cs="Arial"/>
                <w:color w:val="000000"/>
                <w:sz w:val="20"/>
                <w:szCs w:val="20"/>
                <w:lang w:eastAsia="ru-RU"/>
              </w:rPr>
            </w:pPr>
          </w:p>
        </w:tc>
      </w:tr>
      <w:tr w:rsidR="00D27712" w:rsidRPr="00CD6FE5" w14:paraId="2CEB159C" w14:textId="77777777" w:rsidTr="00D34F58">
        <w:trPr>
          <w:trHeight w:val="80"/>
        </w:trPr>
        <w:tc>
          <w:tcPr>
            <w:tcW w:w="1535" w:type="dxa"/>
          </w:tcPr>
          <w:p w14:paraId="602577DE"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18745991" w14:textId="77777777" w:rsidR="00D27712" w:rsidRPr="00377182" w:rsidRDefault="00D27712" w:rsidP="00D312B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/материальное обеспечение</w:t>
            </w:r>
          </w:p>
        </w:tc>
        <w:tc>
          <w:tcPr>
            <w:tcW w:w="2410" w:type="dxa"/>
          </w:tcPr>
          <w:p w14:paraId="429CC1F4"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17 00 35 00</w:t>
            </w:r>
          </w:p>
        </w:tc>
        <w:tc>
          <w:tcPr>
            <w:tcW w:w="1701" w:type="dxa"/>
            <w:noWrap/>
          </w:tcPr>
          <w:p w14:paraId="12C982E9"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noWrap/>
          </w:tcPr>
          <w:p w14:paraId="57AFF33E"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noWrap/>
          </w:tcPr>
          <w:p w14:paraId="1413801F"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Pr>
          <w:p w14:paraId="4B26DCA2"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D27712" w:rsidRPr="00CD6FE5" w14:paraId="1A915393" w14:textId="77777777" w:rsidTr="00D34F58">
        <w:trPr>
          <w:trHeight w:val="80"/>
        </w:trPr>
        <w:tc>
          <w:tcPr>
            <w:tcW w:w="1535" w:type="dxa"/>
          </w:tcPr>
          <w:p w14:paraId="51A8C495"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528A69D6"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230B0B30"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17 00 36 00</w:t>
            </w:r>
          </w:p>
        </w:tc>
        <w:tc>
          <w:tcPr>
            <w:tcW w:w="1701" w:type="dxa"/>
            <w:noWrap/>
          </w:tcPr>
          <w:p w14:paraId="79B8FF1C"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noWrap/>
          </w:tcPr>
          <w:p w14:paraId="491FCABC"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noWrap/>
          </w:tcPr>
          <w:p w14:paraId="63B167FC"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Pr>
          <w:p w14:paraId="27EF18A6"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D27712" w:rsidRPr="00CD6FE5" w14:paraId="31A1882E" w14:textId="77777777" w:rsidTr="00D34F58">
        <w:trPr>
          <w:trHeight w:val="80"/>
        </w:trPr>
        <w:tc>
          <w:tcPr>
            <w:tcW w:w="1535" w:type="dxa"/>
          </w:tcPr>
          <w:p w14:paraId="543FFBE1"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35AEB989" w14:textId="77777777" w:rsidR="00D27712" w:rsidRPr="00377182"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0B108B99" w14:textId="77777777" w:rsidR="00D27712" w:rsidRPr="009B5F9B" w:rsidRDefault="00D27712"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11 01 10 00</w:t>
            </w:r>
          </w:p>
        </w:tc>
        <w:tc>
          <w:tcPr>
            <w:tcW w:w="1701" w:type="dxa"/>
            <w:noWrap/>
          </w:tcPr>
          <w:p w14:paraId="14C8235C" w14:textId="77777777" w:rsidR="00D27712" w:rsidRPr="006C5A48" w:rsidRDefault="00D27712"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02</w:t>
            </w:r>
          </w:p>
        </w:tc>
        <w:tc>
          <w:tcPr>
            <w:tcW w:w="1559" w:type="dxa"/>
            <w:noWrap/>
          </w:tcPr>
          <w:p w14:paraId="5D012B6E" w14:textId="77777777" w:rsidR="00D27712" w:rsidRPr="006C5A48" w:rsidRDefault="00D27712"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0010</w:t>
            </w:r>
          </w:p>
        </w:tc>
        <w:tc>
          <w:tcPr>
            <w:tcW w:w="1701" w:type="dxa"/>
            <w:noWrap/>
          </w:tcPr>
          <w:p w14:paraId="10EBFED8" w14:textId="77777777" w:rsidR="00D27712" w:rsidRPr="006C5A48" w:rsidRDefault="00D27712"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01</w:t>
            </w:r>
          </w:p>
        </w:tc>
        <w:tc>
          <w:tcPr>
            <w:tcW w:w="1353" w:type="dxa"/>
          </w:tcPr>
          <w:p w14:paraId="489C5CD1" w14:textId="77777777" w:rsidR="00D27712" w:rsidRPr="006C5A48" w:rsidRDefault="00D27712" w:rsidP="00D312B6">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03.05.01</w:t>
            </w:r>
          </w:p>
        </w:tc>
      </w:tr>
      <w:tr w:rsidR="00D27712" w:rsidRPr="00CD6FE5" w14:paraId="321B1CDB" w14:textId="77777777" w:rsidTr="00D34F58">
        <w:trPr>
          <w:trHeight w:val="80"/>
        </w:trPr>
        <w:tc>
          <w:tcPr>
            <w:tcW w:w="1535" w:type="dxa"/>
          </w:tcPr>
          <w:p w14:paraId="1CF226C7"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0480</w:t>
            </w:r>
          </w:p>
        </w:tc>
        <w:tc>
          <w:tcPr>
            <w:tcW w:w="4532" w:type="dxa"/>
          </w:tcPr>
          <w:p w14:paraId="10C66082" w14:textId="77777777" w:rsidR="00D27712" w:rsidRPr="00377182" w:rsidRDefault="00D27712" w:rsidP="00D312B6">
            <w:pPr>
              <w:spacing w:after="0" w:line="240" w:lineRule="auto"/>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Пожизненное ежемесячное материальное вознаграждение</w:t>
            </w:r>
          </w:p>
        </w:tc>
        <w:tc>
          <w:tcPr>
            <w:tcW w:w="2410" w:type="dxa"/>
          </w:tcPr>
          <w:p w14:paraId="25712841" w14:textId="77777777" w:rsidR="00D27712" w:rsidRPr="00377182" w:rsidRDefault="00D27712" w:rsidP="00D312B6">
            <w:pPr>
              <w:spacing w:after="0" w:line="240" w:lineRule="auto"/>
              <w:jc w:val="center"/>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 xml:space="preserve">12 00 00 20    </w:t>
            </w:r>
          </w:p>
        </w:tc>
        <w:tc>
          <w:tcPr>
            <w:tcW w:w="1701" w:type="dxa"/>
            <w:noWrap/>
          </w:tcPr>
          <w:p w14:paraId="012214F7"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w:t>
            </w:r>
          </w:p>
        </w:tc>
        <w:tc>
          <w:tcPr>
            <w:tcW w:w="1559" w:type="dxa"/>
            <w:noWrap/>
          </w:tcPr>
          <w:p w14:paraId="138B08EC"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0001</w:t>
            </w:r>
          </w:p>
        </w:tc>
        <w:tc>
          <w:tcPr>
            <w:tcW w:w="1701" w:type="dxa"/>
            <w:noWrap/>
          </w:tcPr>
          <w:p w14:paraId="57E1FA42"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01</w:t>
            </w:r>
          </w:p>
        </w:tc>
        <w:tc>
          <w:tcPr>
            <w:tcW w:w="1353" w:type="dxa"/>
          </w:tcPr>
          <w:p w14:paraId="134AA7FC"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03.05.00</w:t>
            </w:r>
          </w:p>
        </w:tc>
      </w:tr>
      <w:tr w:rsidR="00D27712" w:rsidRPr="00CD6FE5" w14:paraId="4B0FDB9C" w14:textId="77777777" w:rsidTr="00D34F58">
        <w:trPr>
          <w:trHeight w:val="80"/>
        </w:trPr>
        <w:tc>
          <w:tcPr>
            <w:tcW w:w="1535" w:type="dxa"/>
          </w:tcPr>
          <w:p w14:paraId="552EBAC6"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7CC02720" w14:textId="77777777" w:rsidR="00D27712" w:rsidRPr="00B82560"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72A9F7B9" w14:textId="77777777" w:rsidR="00D27712" w:rsidRPr="00B82560" w:rsidRDefault="00D27712"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7D917335"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4FFDB3F6" w14:textId="77777777" w:rsidR="00D27712" w:rsidRPr="002F17E0" w:rsidRDefault="00D27712" w:rsidP="00D312B6">
            <w:pPr>
              <w:jc w:val="center"/>
              <w:rPr>
                <w:rFonts w:ascii="Arial" w:eastAsia="Times New Roman" w:hAnsi="Arial" w:cs="Arial"/>
                <w:color w:val="000000"/>
                <w:sz w:val="20"/>
                <w:szCs w:val="20"/>
                <w:lang w:eastAsia="ru-RU"/>
              </w:rPr>
            </w:pPr>
          </w:p>
        </w:tc>
        <w:tc>
          <w:tcPr>
            <w:tcW w:w="1701" w:type="dxa"/>
            <w:noWrap/>
          </w:tcPr>
          <w:p w14:paraId="52EDBA02" w14:textId="77777777" w:rsidR="00D27712" w:rsidRPr="002F17E0" w:rsidRDefault="00D27712" w:rsidP="00D312B6">
            <w:pPr>
              <w:jc w:val="center"/>
              <w:rPr>
                <w:rFonts w:ascii="Arial" w:eastAsia="Times New Roman" w:hAnsi="Arial" w:cs="Arial"/>
                <w:color w:val="000000"/>
                <w:sz w:val="20"/>
                <w:szCs w:val="20"/>
                <w:lang w:eastAsia="ru-RU"/>
              </w:rPr>
            </w:pPr>
          </w:p>
        </w:tc>
        <w:tc>
          <w:tcPr>
            <w:tcW w:w="1353" w:type="dxa"/>
          </w:tcPr>
          <w:p w14:paraId="0505D02C" w14:textId="77777777" w:rsidR="00D27712" w:rsidRPr="002F17E0" w:rsidRDefault="00D27712" w:rsidP="00D312B6">
            <w:pPr>
              <w:jc w:val="center"/>
              <w:rPr>
                <w:rFonts w:ascii="Arial" w:eastAsia="Times New Roman" w:hAnsi="Arial" w:cs="Arial"/>
                <w:color w:val="000000"/>
                <w:sz w:val="20"/>
                <w:szCs w:val="20"/>
                <w:lang w:eastAsia="ru-RU"/>
              </w:rPr>
            </w:pPr>
          </w:p>
        </w:tc>
      </w:tr>
      <w:tr w:rsidR="00D27712" w:rsidRPr="00CD6FE5" w14:paraId="4AEF253B" w14:textId="77777777" w:rsidTr="00D34F58">
        <w:trPr>
          <w:trHeight w:val="80"/>
        </w:trPr>
        <w:tc>
          <w:tcPr>
            <w:tcW w:w="1535" w:type="dxa"/>
          </w:tcPr>
          <w:p w14:paraId="3A68CF48"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61E4CE4D" w14:textId="77777777" w:rsidR="00D27712" w:rsidRPr="00B82560"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21CB5550" w14:textId="77777777" w:rsidR="00D27712" w:rsidRPr="00B82560" w:rsidRDefault="00D27712"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1094A2C6"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31354F10" w14:textId="77777777" w:rsidR="00D27712" w:rsidRPr="002F17E0" w:rsidRDefault="00D27712" w:rsidP="00D312B6">
            <w:pPr>
              <w:jc w:val="center"/>
              <w:rPr>
                <w:rFonts w:ascii="Arial" w:eastAsia="Times New Roman" w:hAnsi="Arial" w:cs="Arial"/>
                <w:color w:val="000000"/>
                <w:sz w:val="20"/>
                <w:szCs w:val="20"/>
                <w:lang w:eastAsia="ru-RU"/>
              </w:rPr>
            </w:pPr>
          </w:p>
        </w:tc>
        <w:tc>
          <w:tcPr>
            <w:tcW w:w="1701" w:type="dxa"/>
            <w:noWrap/>
          </w:tcPr>
          <w:p w14:paraId="6526D713" w14:textId="77777777" w:rsidR="00D27712" w:rsidRPr="002F17E0" w:rsidRDefault="00D27712" w:rsidP="00D312B6">
            <w:pPr>
              <w:jc w:val="center"/>
              <w:rPr>
                <w:rFonts w:ascii="Arial" w:eastAsia="Times New Roman" w:hAnsi="Arial" w:cs="Arial"/>
                <w:color w:val="000000"/>
                <w:sz w:val="20"/>
                <w:szCs w:val="20"/>
                <w:lang w:eastAsia="ru-RU"/>
              </w:rPr>
            </w:pPr>
          </w:p>
        </w:tc>
        <w:tc>
          <w:tcPr>
            <w:tcW w:w="1353" w:type="dxa"/>
          </w:tcPr>
          <w:p w14:paraId="1E15F1EF" w14:textId="77777777" w:rsidR="00D27712" w:rsidRPr="002F17E0" w:rsidRDefault="00D27712" w:rsidP="00D312B6">
            <w:pPr>
              <w:jc w:val="center"/>
              <w:rPr>
                <w:rFonts w:ascii="Arial" w:eastAsia="Times New Roman" w:hAnsi="Arial" w:cs="Arial"/>
                <w:color w:val="000000"/>
                <w:sz w:val="20"/>
                <w:szCs w:val="20"/>
                <w:lang w:eastAsia="ru-RU"/>
              </w:rPr>
            </w:pPr>
          </w:p>
        </w:tc>
      </w:tr>
      <w:tr w:rsidR="00D27712" w:rsidRPr="00CD6FE5" w14:paraId="6C496438" w14:textId="77777777" w:rsidTr="00D34F58">
        <w:trPr>
          <w:trHeight w:val="80"/>
        </w:trPr>
        <w:tc>
          <w:tcPr>
            <w:tcW w:w="1535" w:type="dxa"/>
          </w:tcPr>
          <w:p w14:paraId="5374263E"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29EC0240" w14:textId="77777777" w:rsidR="00D27712" w:rsidRPr="00B82560" w:rsidRDefault="00D27712" w:rsidP="00D312B6">
            <w:pPr>
              <w:spacing w:after="0" w:line="240" w:lineRule="auto"/>
              <w:rPr>
                <w:rFonts w:ascii="Arial" w:eastAsia="Times New Roman" w:hAnsi="Arial" w:cs="Arial"/>
                <w:color w:val="000000"/>
                <w:sz w:val="20"/>
                <w:szCs w:val="20"/>
                <w:lang w:eastAsia="ru-RU"/>
              </w:rPr>
            </w:pPr>
          </w:p>
        </w:tc>
        <w:tc>
          <w:tcPr>
            <w:tcW w:w="2410" w:type="dxa"/>
          </w:tcPr>
          <w:p w14:paraId="5E1F100A" w14:textId="77777777" w:rsidR="00D27712" w:rsidRPr="00B82560" w:rsidRDefault="00D27712"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68B731B6" w14:textId="77777777" w:rsidR="00D27712" w:rsidRPr="002F17E0" w:rsidRDefault="00D27712" w:rsidP="00D312B6">
            <w:pPr>
              <w:spacing w:after="0" w:line="240" w:lineRule="auto"/>
              <w:jc w:val="center"/>
              <w:rPr>
                <w:rFonts w:ascii="Arial" w:eastAsia="Times New Roman" w:hAnsi="Arial" w:cs="Arial"/>
                <w:color w:val="000000"/>
                <w:sz w:val="20"/>
                <w:szCs w:val="20"/>
                <w:lang w:eastAsia="ru-RU"/>
              </w:rPr>
            </w:pPr>
          </w:p>
        </w:tc>
        <w:tc>
          <w:tcPr>
            <w:tcW w:w="1559" w:type="dxa"/>
            <w:noWrap/>
          </w:tcPr>
          <w:p w14:paraId="56FB0A67" w14:textId="77777777" w:rsidR="00D27712" w:rsidRPr="002F17E0" w:rsidRDefault="00D27712" w:rsidP="00D312B6">
            <w:pPr>
              <w:jc w:val="center"/>
              <w:rPr>
                <w:rFonts w:ascii="Arial" w:eastAsia="Times New Roman" w:hAnsi="Arial" w:cs="Arial"/>
                <w:color w:val="000000"/>
                <w:sz w:val="20"/>
                <w:szCs w:val="20"/>
                <w:lang w:eastAsia="ru-RU"/>
              </w:rPr>
            </w:pPr>
          </w:p>
        </w:tc>
        <w:tc>
          <w:tcPr>
            <w:tcW w:w="1701" w:type="dxa"/>
            <w:noWrap/>
          </w:tcPr>
          <w:p w14:paraId="77CAF1D9" w14:textId="77777777" w:rsidR="00D27712" w:rsidRPr="002F17E0" w:rsidRDefault="00D27712" w:rsidP="00D312B6">
            <w:pPr>
              <w:jc w:val="center"/>
              <w:rPr>
                <w:rFonts w:ascii="Arial" w:eastAsia="Times New Roman" w:hAnsi="Arial" w:cs="Arial"/>
                <w:color w:val="000000"/>
                <w:sz w:val="20"/>
                <w:szCs w:val="20"/>
                <w:lang w:eastAsia="ru-RU"/>
              </w:rPr>
            </w:pPr>
          </w:p>
        </w:tc>
        <w:tc>
          <w:tcPr>
            <w:tcW w:w="1353" w:type="dxa"/>
          </w:tcPr>
          <w:p w14:paraId="3FAD0945" w14:textId="77777777" w:rsidR="00D27712" w:rsidRPr="002F17E0" w:rsidRDefault="00D27712" w:rsidP="00D312B6">
            <w:pPr>
              <w:jc w:val="center"/>
              <w:rPr>
                <w:rFonts w:ascii="Arial" w:eastAsia="Times New Roman" w:hAnsi="Arial" w:cs="Arial"/>
                <w:color w:val="000000"/>
                <w:sz w:val="20"/>
                <w:szCs w:val="20"/>
                <w:lang w:eastAsia="ru-RU"/>
              </w:rPr>
            </w:pPr>
          </w:p>
        </w:tc>
      </w:tr>
      <w:tr w:rsidR="00D27712" w:rsidRPr="00CD6FE5" w14:paraId="27290218" w14:textId="77777777" w:rsidTr="00D34F58">
        <w:trPr>
          <w:trHeight w:val="80"/>
        </w:trPr>
        <w:tc>
          <w:tcPr>
            <w:tcW w:w="1535" w:type="dxa"/>
          </w:tcPr>
          <w:p w14:paraId="5696B579"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6EBCC9FB" w14:textId="532D1714" w:rsidR="00D27712" w:rsidRPr="00B82560" w:rsidRDefault="00D27712" w:rsidP="00D312B6">
            <w:pPr>
              <w:spacing w:after="0" w:line="240" w:lineRule="auto"/>
              <w:rPr>
                <w:rFonts w:ascii="Arial" w:eastAsia="Times New Roman" w:hAnsi="Arial" w:cs="Arial"/>
                <w:color w:val="000000"/>
                <w:sz w:val="20"/>
                <w:szCs w:val="20"/>
                <w:lang w:eastAsia="ru-RU"/>
              </w:rPr>
            </w:pPr>
            <w:r w:rsidRPr="00677087">
              <w:rPr>
                <w:rFonts w:ascii="Arial" w:eastAsia="Times New Roman" w:hAnsi="Arial" w:cs="Arial"/>
                <w:color w:val="000000"/>
                <w:sz w:val="20"/>
                <w:szCs w:val="20"/>
                <w:lang w:eastAsia="ru-RU"/>
              </w:rPr>
              <w:t>*пожизненное ежемесячное  пособие</w:t>
            </w:r>
          </w:p>
        </w:tc>
        <w:tc>
          <w:tcPr>
            <w:tcW w:w="2410" w:type="dxa"/>
          </w:tcPr>
          <w:p w14:paraId="5B9D9905" w14:textId="03DB2AAB" w:rsidR="00D27712" w:rsidRPr="00B82560"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12 00 00 26</w:t>
            </w:r>
          </w:p>
        </w:tc>
        <w:tc>
          <w:tcPr>
            <w:tcW w:w="1701" w:type="dxa"/>
            <w:noWrap/>
          </w:tcPr>
          <w:p w14:paraId="480431F4" w14:textId="0A0091C7" w:rsidR="00D27712" w:rsidRPr="002F17E0"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FD2F03" w14:textId="52E546D9" w:rsidR="00D27712" w:rsidRPr="002F17E0" w:rsidRDefault="00D27712" w:rsidP="00D312B6">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0169F9" w14:textId="40DBDE94" w:rsidR="00D27712" w:rsidRPr="002F17E0" w:rsidRDefault="00D27712" w:rsidP="00D312B6">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84B2DCD" w14:textId="4DF6B53F" w:rsidR="00D27712" w:rsidRPr="002F17E0" w:rsidRDefault="00D27712" w:rsidP="00D312B6">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03.04.02</w:t>
            </w:r>
          </w:p>
        </w:tc>
      </w:tr>
      <w:tr w:rsidR="00D27712" w:rsidRPr="00CD6FE5" w14:paraId="7B1E8DF6" w14:textId="77777777" w:rsidTr="00D34F58">
        <w:trPr>
          <w:trHeight w:val="80"/>
        </w:trPr>
        <w:tc>
          <w:tcPr>
            <w:tcW w:w="1535" w:type="dxa"/>
          </w:tcPr>
          <w:p w14:paraId="6B421D6C"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0481</w:t>
            </w:r>
          </w:p>
        </w:tc>
        <w:tc>
          <w:tcPr>
            <w:tcW w:w="4532" w:type="dxa"/>
          </w:tcPr>
          <w:p w14:paraId="626F95BE" w14:textId="77777777" w:rsidR="00D27712" w:rsidRPr="00B82560" w:rsidRDefault="00D27712" w:rsidP="00D312B6">
            <w:pPr>
              <w:spacing w:after="0" w:line="240" w:lineRule="auto"/>
              <w:rPr>
                <w:rFonts w:ascii="Arial" w:eastAsia="Times New Roman" w:hAnsi="Arial" w:cs="Arial"/>
                <w:color w:val="000000"/>
                <w:sz w:val="20"/>
                <w:szCs w:val="20"/>
                <w:lang w:eastAsia="ru-RU"/>
              </w:rPr>
            </w:pPr>
            <w:r w:rsidRPr="00807C83">
              <w:rPr>
                <w:rFonts w:ascii="Arial" w:eastAsia="Times New Roman" w:hAnsi="Arial" w:cs="Arial"/>
                <w:iCs/>
                <w:color w:val="000000"/>
                <w:sz w:val="20"/>
                <w:szCs w:val="20"/>
              </w:rPr>
              <w:t xml:space="preserve">Выплата недополученных денежных средств лицам, являвшимся получателями пенсий, </w:t>
            </w:r>
            <w:r w:rsidRPr="00807C83">
              <w:rPr>
                <w:rFonts w:ascii="Arial" w:eastAsia="Times New Roman" w:hAnsi="Arial" w:cs="Arial"/>
                <w:iCs/>
                <w:color w:val="000000"/>
                <w:sz w:val="20"/>
                <w:szCs w:val="20"/>
              </w:rPr>
              <w:lastRenderedPageBreak/>
              <w:t>назначенных им в связи с прохождением военной службы или приравненной к ней по пенсионному обеспечению службы</w:t>
            </w:r>
          </w:p>
        </w:tc>
        <w:tc>
          <w:tcPr>
            <w:tcW w:w="2410" w:type="dxa"/>
          </w:tcPr>
          <w:p w14:paraId="6DD08E3C"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lastRenderedPageBreak/>
              <w:t>17 00 37 00</w:t>
            </w:r>
          </w:p>
        </w:tc>
        <w:tc>
          <w:tcPr>
            <w:tcW w:w="1701" w:type="dxa"/>
            <w:noWrap/>
          </w:tcPr>
          <w:p w14:paraId="74ED896E"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57BE480E"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39DF2E1B"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41F8A6AA"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27712" w:rsidRPr="00CD6FE5" w14:paraId="7AC82E8F" w14:textId="77777777" w:rsidTr="00D34F58">
        <w:trPr>
          <w:trHeight w:val="80"/>
        </w:trPr>
        <w:tc>
          <w:tcPr>
            <w:tcW w:w="1535" w:type="dxa"/>
          </w:tcPr>
          <w:p w14:paraId="5E391E23"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504603A6" w14:textId="77777777" w:rsidR="00D27712" w:rsidRPr="00807C83" w:rsidRDefault="00D27712" w:rsidP="00D312B6">
            <w:pPr>
              <w:spacing w:after="0" w:line="240" w:lineRule="auto"/>
              <w:rPr>
                <w:rFonts w:ascii="Arial" w:eastAsia="Times New Roman" w:hAnsi="Arial" w:cs="Arial"/>
                <w:iCs/>
                <w:color w:val="000000"/>
                <w:sz w:val="20"/>
                <w:szCs w:val="20"/>
              </w:rPr>
            </w:pPr>
          </w:p>
        </w:tc>
        <w:tc>
          <w:tcPr>
            <w:tcW w:w="2410" w:type="dxa"/>
          </w:tcPr>
          <w:p w14:paraId="2906D677"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17 00 38 00</w:t>
            </w:r>
          </w:p>
        </w:tc>
        <w:tc>
          <w:tcPr>
            <w:tcW w:w="1701" w:type="dxa"/>
            <w:noWrap/>
          </w:tcPr>
          <w:p w14:paraId="065E60EF"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6DB97229"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7E5D77B7"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62C6AC2D"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27712" w:rsidRPr="00CD6FE5" w14:paraId="7EC2BCF5" w14:textId="77777777" w:rsidTr="00D34F58">
        <w:trPr>
          <w:trHeight w:val="80"/>
        </w:trPr>
        <w:tc>
          <w:tcPr>
            <w:tcW w:w="1535" w:type="dxa"/>
          </w:tcPr>
          <w:p w14:paraId="6CAF1996"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1475703A" w14:textId="77777777" w:rsidR="00D27712" w:rsidRPr="00807C83" w:rsidRDefault="00D27712" w:rsidP="00D312B6">
            <w:pPr>
              <w:spacing w:after="0" w:line="240" w:lineRule="auto"/>
              <w:rPr>
                <w:rFonts w:ascii="Arial" w:eastAsia="Times New Roman" w:hAnsi="Arial" w:cs="Arial"/>
                <w:iCs/>
                <w:color w:val="000000"/>
                <w:sz w:val="20"/>
                <w:szCs w:val="20"/>
              </w:rPr>
            </w:pPr>
          </w:p>
        </w:tc>
        <w:tc>
          <w:tcPr>
            <w:tcW w:w="2410" w:type="dxa"/>
          </w:tcPr>
          <w:p w14:paraId="785F27B9"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17 00 39 00</w:t>
            </w:r>
          </w:p>
        </w:tc>
        <w:tc>
          <w:tcPr>
            <w:tcW w:w="1701" w:type="dxa"/>
            <w:noWrap/>
          </w:tcPr>
          <w:p w14:paraId="7583EF6C"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6184EEF4"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43CFF60F"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1C1F7B1D"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27712" w:rsidRPr="00CD6FE5" w14:paraId="4ECA1FED" w14:textId="77777777" w:rsidTr="00D34F58">
        <w:trPr>
          <w:trHeight w:val="80"/>
        </w:trPr>
        <w:tc>
          <w:tcPr>
            <w:tcW w:w="1535" w:type="dxa"/>
          </w:tcPr>
          <w:p w14:paraId="0FD7F067"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6A2E5A62" w14:textId="77777777" w:rsidR="00D27712" w:rsidRPr="00807C83" w:rsidRDefault="00D27712" w:rsidP="00D312B6">
            <w:pPr>
              <w:spacing w:after="0" w:line="240" w:lineRule="auto"/>
              <w:rPr>
                <w:rFonts w:ascii="Arial" w:eastAsia="Times New Roman" w:hAnsi="Arial" w:cs="Arial"/>
                <w:iCs/>
                <w:color w:val="000000"/>
                <w:sz w:val="20"/>
                <w:szCs w:val="20"/>
              </w:rPr>
            </w:pPr>
          </w:p>
        </w:tc>
        <w:tc>
          <w:tcPr>
            <w:tcW w:w="2410" w:type="dxa"/>
          </w:tcPr>
          <w:p w14:paraId="0F4E5FEF"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17 00 40 00</w:t>
            </w:r>
          </w:p>
        </w:tc>
        <w:tc>
          <w:tcPr>
            <w:tcW w:w="1701" w:type="dxa"/>
            <w:noWrap/>
          </w:tcPr>
          <w:p w14:paraId="4CC310BE"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noWrap/>
          </w:tcPr>
          <w:p w14:paraId="72661659"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noWrap/>
          </w:tcPr>
          <w:p w14:paraId="51743F8E"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Pr>
          <w:p w14:paraId="73B701BA"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27712" w:rsidRPr="00CD6FE5" w14:paraId="486D3882" w14:textId="77777777" w:rsidTr="00D34F58">
        <w:trPr>
          <w:trHeight w:val="80"/>
        </w:trPr>
        <w:tc>
          <w:tcPr>
            <w:tcW w:w="1535" w:type="dxa"/>
          </w:tcPr>
          <w:p w14:paraId="3B379B8B"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0482</w:t>
            </w:r>
          </w:p>
        </w:tc>
        <w:tc>
          <w:tcPr>
            <w:tcW w:w="4532" w:type="dxa"/>
          </w:tcPr>
          <w:p w14:paraId="5F56F22B" w14:textId="77777777" w:rsidR="00D27712" w:rsidRPr="00807C83" w:rsidRDefault="00D27712" w:rsidP="00D312B6">
            <w:pPr>
              <w:spacing w:after="0" w:line="240" w:lineRule="auto"/>
              <w:rPr>
                <w:rFonts w:ascii="Arial" w:eastAsia="Times New Roman" w:hAnsi="Arial" w:cs="Arial"/>
                <w:iCs/>
                <w:color w:val="000000"/>
                <w:sz w:val="20"/>
                <w:szCs w:val="20"/>
              </w:rPr>
            </w:pPr>
            <w:r w:rsidRPr="00D90BE8">
              <w:rPr>
                <w:rFonts w:ascii="Arial" w:eastAsia="Times New Roman" w:hAnsi="Arial" w:cs="Arial"/>
                <w:iCs/>
                <w:color w:val="000000"/>
                <w:sz w:val="20"/>
                <w:szCs w:val="20"/>
              </w:rPr>
              <w:t>Социальная выплата на приобретение автотранспорта или сельскохозяйственной техники</w:t>
            </w:r>
          </w:p>
        </w:tc>
        <w:tc>
          <w:tcPr>
            <w:tcW w:w="2410" w:type="dxa"/>
          </w:tcPr>
          <w:p w14:paraId="2595512F" w14:textId="77777777" w:rsidR="00D27712" w:rsidRPr="00D90BE8" w:rsidRDefault="00D27712" w:rsidP="00D312B6">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07 00 00 28</w:t>
            </w:r>
          </w:p>
          <w:p w14:paraId="6C5851B0" w14:textId="77777777" w:rsidR="00D27712" w:rsidRPr="003C3E2C" w:rsidRDefault="00D27712" w:rsidP="00D312B6">
            <w:pPr>
              <w:spacing w:after="0" w:line="240" w:lineRule="auto"/>
              <w:jc w:val="center"/>
              <w:rPr>
                <w:rFonts w:ascii="Arial" w:eastAsia="Times New Roman" w:hAnsi="Arial" w:cs="Arial"/>
                <w:color w:val="000000"/>
                <w:sz w:val="20"/>
                <w:szCs w:val="20"/>
                <w:lang w:eastAsia="ru-RU"/>
              </w:rPr>
            </w:pPr>
          </w:p>
        </w:tc>
        <w:tc>
          <w:tcPr>
            <w:tcW w:w="1701" w:type="dxa"/>
            <w:noWrap/>
          </w:tcPr>
          <w:p w14:paraId="1342B012" w14:textId="77777777" w:rsidR="00D27712" w:rsidRPr="00D90BE8" w:rsidRDefault="00D27712" w:rsidP="00D312B6">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02</w:t>
            </w:r>
          </w:p>
        </w:tc>
        <w:tc>
          <w:tcPr>
            <w:tcW w:w="1559" w:type="dxa"/>
            <w:noWrap/>
          </w:tcPr>
          <w:p w14:paraId="00696202" w14:textId="77777777" w:rsidR="00D27712" w:rsidRPr="00D90BE8" w:rsidRDefault="00D27712" w:rsidP="00D312B6">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0010</w:t>
            </w:r>
          </w:p>
        </w:tc>
        <w:tc>
          <w:tcPr>
            <w:tcW w:w="1701" w:type="dxa"/>
            <w:noWrap/>
          </w:tcPr>
          <w:p w14:paraId="65E1946E" w14:textId="77777777" w:rsidR="00D27712" w:rsidRPr="00D90BE8" w:rsidRDefault="00D27712" w:rsidP="00D312B6">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01</w:t>
            </w:r>
          </w:p>
        </w:tc>
        <w:tc>
          <w:tcPr>
            <w:tcW w:w="1353" w:type="dxa"/>
          </w:tcPr>
          <w:p w14:paraId="1A083886" w14:textId="77777777" w:rsidR="00D27712" w:rsidRPr="00D90BE8" w:rsidRDefault="00D27712" w:rsidP="00D312B6">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03.07.00</w:t>
            </w:r>
          </w:p>
        </w:tc>
      </w:tr>
      <w:tr w:rsidR="00D27712" w:rsidRPr="00CD6FE5" w14:paraId="6FEEC3A2" w14:textId="77777777" w:rsidTr="00D34F58">
        <w:trPr>
          <w:trHeight w:val="80"/>
        </w:trPr>
        <w:tc>
          <w:tcPr>
            <w:tcW w:w="1535" w:type="dxa"/>
          </w:tcPr>
          <w:p w14:paraId="211DA62D"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0483</w:t>
            </w:r>
          </w:p>
        </w:tc>
        <w:tc>
          <w:tcPr>
            <w:tcW w:w="4532" w:type="dxa"/>
          </w:tcPr>
          <w:p w14:paraId="097CC2C0" w14:textId="77777777" w:rsidR="00D27712" w:rsidRPr="00D90BE8" w:rsidRDefault="00D27712" w:rsidP="00D312B6">
            <w:pPr>
              <w:spacing w:after="0" w:line="240" w:lineRule="auto"/>
              <w:rPr>
                <w:rFonts w:ascii="Arial" w:eastAsia="Times New Roman" w:hAnsi="Arial" w:cs="Arial"/>
                <w:iCs/>
                <w:color w:val="000000"/>
                <w:sz w:val="20"/>
                <w:szCs w:val="20"/>
              </w:rPr>
            </w:pPr>
            <w:r w:rsidRPr="00F06046">
              <w:rPr>
                <w:rFonts w:ascii="Arial" w:eastAsia="Times New Roman" w:hAnsi="Arial" w:cs="Arial"/>
                <w:iCs/>
                <w:color w:val="000000"/>
                <w:sz w:val="20"/>
                <w:szCs w:val="20"/>
              </w:rPr>
              <w:t>Доплата к стипендии в период профессионального обучения</w:t>
            </w:r>
          </w:p>
        </w:tc>
        <w:tc>
          <w:tcPr>
            <w:tcW w:w="2410" w:type="dxa"/>
          </w:tcPr>
          <w:p w14:paraId="1247EE49" w14:textId="77777777" w:rsidR="00D27712" w:rsidRPr="00F06046" w:rsidRDefault="00D27712" w:rsidP="00D312B6">
            <w:pPr>
              <w:spacing w:after="0" w:line="240" w:lineRule="auto"/>
              <w:jc w:val="center"/>
              <w:rPr>
                <w:rFonts w:ascii="Arial" w:eastAsia="Times New Roman" w:hAnsi="Arial" w:cs="Arial"/>
                <w:color w:val="000000"/>
                <w:sz w:val="20"/>
                <w:szCs w:val="20"/>
                <w:lang w:eastAsia="ru-RU"/>
              </w:rPr>
            </w:pPr>
            <w:r w:rsidRPr="00F06046">
              <w:rPr>
                <w:rFonts w:ascii="Arial" w:eastAsia="Times New Roman" w:hAnsi="Arial" w:cs="Arial"/>
                <w:color w:val="000000"/>
                <w:sz w:val="20"/>
                <w:szCs w:val="20"/>
                <w:lang w:eastAsia="ru-RU"/>
              </w:rPr>
              <w:t>09 00 00 10</w:t>
            </w:r>
          </w:p>
        </w:tc>
        <w:tc>
          <w:tcPr>
            <w:tcW w:w="1701" w:type="dxa"/>
            <w:noWrap/>
          </w:tcPr>
          <w:p w14:paraId="6C8D1246" w14:textId="77777777" w:rsidR="00D27712" w:rsidRPr="00D90BE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B030AA0" w14:textId="77777777" w:rsidR="00D27712" w:rsidRPr="00D90BE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BB9E6D" w14:textId="77777777" w:rsidR="00D27712" w:rsidRPr="00D90BE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EB990A4" w14:textId="77777777" w:rsidR="00D27712" w:rsidRPr="00D90BE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03.03.03</w:t>
            </w:r>
          </w:p>
        </w:tc>
      </w:tr>
      <w:tr w:rsidR="00D27712" w:rsidRPr="00CD6FE5" w14:paraId="73686E17" w14:textId="77777777" w:rsidTr="00D34F58">
        <w:trPr>
          <w:trHeight w:val="80"/>
        </w:trPr>
        <w:tc>
          <w:tcPr>
            <w:tcW w:w="1535" w:type="dxa"/>
          </w:tcPr>
          <w:p w14:paraId="35D418CF"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0484</w:t>
            </w:r>
          </w:p>
        </w:tc>
        <w:tc>
          <w:tcPr>
            <w:tcW w:w="4532" w:type="dxa"/>
          </w:tcPr>
          <w:p w14:paraId="24C899E3" w14:textId="77777777" w:rsidR="00D27712" w:rsidRPr="00807C83" w:rsidRDefault="00D27712" w:rsidP="00D312B6">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Доплата к должностному окладу за фактически отработанное время</w:t>
            </w:r>
          </w:p>
        </w:tc>
        <w:tc>
          <w:tcPr>
            <w:tcW w:w="2410" w:type="dxa"/>
          </w:tcPr>
          <w:p w14:paraId="3EC46764"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04 00 57 00</w:t>
            </w:r>
          </w:p>
        </w:tc>
        <w:tc>
          <w:tcPr>
            <w:tcW w:w="1701" w:type="dxa"/>
            <w:noWrap/>
          </w:tcPr>
          <w:p w14:paraId="0FBF3D93"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03</w:t>
            </w:r>
          </w:p>
        </w:tc>
        <w:tc>
          <w:tcPr>
            <w:tcW w:w="1559" w:type="dxa"/>
            <w:noWrap/>
          </w:tcPr>
          <w:p w14:paraId="36A9E680"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0001</w:t>
            </w:r>
          </w:p>
        </w:tc>
        <w:tc>
          <w:tcPr>
            <w:tcW w:w="1701" w:type="dxa"/>
            <w:noWrap/>
          </w:tcPr>
          <w:p w14:paraId="2EFC9BE3"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01</w:t>
            </w:r>
          </w:p>
        </w:tc>
        <w:tc>
          <w:tcPr>
            <w:tcW w:w="1353" w:type="dxa"/>
          </w:tcPr>
          <w:p w14:paraId="2BF50FB5"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DB46A8">
              <w:rPr>
                <w:rFonts w:ascii="Arial" w:eastAsia="Times New Roman" w:hAnsi="Arial" w:cs="Arial"/>
                <w:color w:val="000000"/>
                <w:sz w:val="20"/>
                <w:szCs w:val="20"/>
                <w:lang w:eastAsia="ru-RU"/>
              </w:rPr>
              <w:t>03.00.00</w:t>
            </w:r>
          </w:p>
        </w:tc>
      </w:tr>
      <w:tr w:rsidR="00D27712" w:rsidRPr="00CD6FE5" w14:paraId="249DA43B" w14:textId="77777777" w:rsidTr="00D34F58">
        <w:trPr>
          <w:trHeight w:val="80"/>
        </w:trPr>
        <w:tc>
          <w:tcPr>
            <w:tcW w:w="1535" w:type="dxa"/>
          </w:tcPr>
          <w:p w14:paraId="0854524F"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0485</w:t>
            </w:r>
          </w:p>
        </w:tc>
        <w:tc>
          <w:tcPr>
            <w:tcW w:w="4532" w:type="dxa"/>
          </w:tcPr>
          <w:p w14:paraId="25E64E2F" w14:textId="77777777" w:rsidR="00D27712" w:rsidRDefault="00D27712" w:rsidP="00D312B6">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Государственная социальная стипендия</w:t>
            </w:r>
          </w:p>
        </w:tc>
        <w:tc>
          <w:tcPr>
            <w:tcW w:w="2410" w:type="dxa"/>
          </w:tcPr>
          <w:p w14:paraId="0F521E5E"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D015D9">
              <w:rPr>
                <w:rFonts w:ascii="Arial" w:eastAsia="Times New Roman" w:hAnsi="Arial" w:cs="Arial"/>
                <w:color w:val="000000"/>
                <w:sz w:val="20"/>
                <w:szCs w:val="20"/>
                <w:lang w:eastAsia="ru-RU"/>
              </w:rPr>
              <w:t>04 00 63 00</w:t>
            </w:r>
          </w:p>
        </w:tc>
        <w:tc>
          <w:tcPr>
            <w:tcW w:w="1701" w:type="dxa"/>
            <w:noWrap/>
          </w:tcPr>
          <w:p w14:paraId="5C63C5F4"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AADF841"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F19D4EA"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D0A063A"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D27712" w:rsidRPr="00CD6FE5" w14:paraId="4519E6C2" w14:textId="77777777" w:rsidTr="00D34F58">
        <w:trPr>
          <w:trHeight w:val="80"/>
        </w:trPr>
        <w:tc>
          <w:tcPr>
            <w:tcW w:w="1535" w:type="dxa"/>
          </w:tcPr>
          <w:p w14:paraId="4EB23802"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261B96FE"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0B7C6831"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07 00 00 32</w:t>
            </w:r>
          </w:p>
        </w:tc>
        <w:tc>
          <w:tcPr>
            <w:tcW w:w="1701" w:type="dxa"/>
            <w:noWrap/>
          </w:tcPr>
          <w:p w14:paraId="3EB5D214"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60491E88"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70253C5E"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5F89D0BE"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52BCE72D" w14:textId="77777777" w:rsidTr="00D34F58">
        <w:trPr>
          <w:trHeight w:val="80"/>
        </w:trPr>
        <w:tc>
          <w:tcPr>
            <w:tcW w:w="1535" w:type="dxa"/>
          </w:tcPr>
          <w:p w14:paraId="0DB6833C"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2DD557B6"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6C929C75"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07 00 00 33</w:t>
            </w:r>
          </w:p>
        </w:tc>
        <w:tc>
          <w:tcPr>
            <w:tcW w:w="1701" w:type="dxa"/>
            <w:noWrap/>
          </w:tcPr>
          <w:p w14:paraId="4F892F50"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5CE8DED0"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6CB8A7BA"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0307866E"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56A7A912" w14:textId="77777777" w:rsidTr="00D34F58">
        <w:trPr>
          <w:trHeight w:val="80"/>
        </w:trPr>
        <w:tc>
          <w:tcPr>
            <w:tcW w:w="1535" w:type="dxa"/>
          </w:tcPr>
          <w:p w14:paraId="33FD928D"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21EBF69A"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74604171"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07 00 00 34</w:t>
            </w:r>
          </w:p>
        </w:tc>
        <w:tc>
          <w:tcPr>
            <w:tcW w:w="1701" w:type="dxa"/>
            <w:noWrap/>
          </w:tcPr>
          <w:p w14:paraId="2BBB818A"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53655DC7"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72CB828B"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045BF3E1"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3CB8A0FE" w14:textId="77777777" w:rsidTr="00D34F58">
        <w:trPr>
          <w:trHeight w:val="80"/>
        </w:trPr>
        <w:tc>
          <w:tcPr>
            <w:tcW w:w="1535" w:type="dxa"/>
          </w:tcPr>
          <w:p w14:paraId="790E096D"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2A8C9E66"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6FA57602"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07 00 00 41</w:t>
            </w:r>
          </w:p>
        </w:tc>
        <w:tc>
          <w:tcPr>
            <w:tcW w:w="1701" w:type="dxa"/>
            <w:noWrap/>
          </w:tcPr>
          <w:p w14:paraId="39AD2B74"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4368DD61"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29019CB8"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3DE60773"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586B94C8" w14:textId="77777777" w:rsidTr="00D34F58">
        <w:trPr>
          <w:trHeight w:val="80"/>
        </w:trPr>
        <w:tc>
          <w:tcPr>
            <w:tcW w:w="1535" w:type="dxa"/>
          </w:tcPr>
          <w:p w14:paraId="1204FE6D"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64A16061"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1DFB5FB4"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02 03 00 00</w:t>
            </w:r>
          </w:p>
        </w:tc>
        <w:tc>
          <w:tcPr>
            <w:tcW w:w="1701" w:type="dxa"/>
            <w:noWrap/>
          </w:tcPr>
          <w:p w14:paraId="4F933689"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5D9FFDCF"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5DD8D872"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62F47CFB"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154BF95C" w14:textId="77777777" w:rsidTr="00D34F58">
        <w:trPr>
          <w:trHeight w:val="80"/>
        </w:trPr>
        <w:tc>
          <w:tcPr>
            <w:tcW w:w="1535" w:type="dxa"/>
          </w:tcPr>
          <w:p w14:paraId="32379034"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18A3E2AD"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623BBAC5"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bookmarkStart w:id="5" w:name="RANGE!F34"/>
            <w:r w:rsidRPr="00F163BD">
              <w:rPr>
                <w:rFonts w:ascii="Arial" w:eastAsia="Times New Roman" w:hAnsi="Arial" w:cs="Arial"/>
                <w:color w:val="000000"/>
                <w:sz w:val="20"/>
                <w:szCs w:val="20"/>
                <w:lang w:eastAsia="ru-RU"/>
              </w:rPr>
              <w:t>02 01 00 01</w:t>
            </w:r>
            <w:bookmarkEnd w:id="5"/>
          </w:p>
        </w:tc>
        <w:tc>
          <w:tcPr>
            <w:tcW w:w="1701" w:type="dxa"/>
            <w:noWrap/>
          </w:tcPr>
          <w:p w14:paraId="2879130D"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47DC9A63"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751B986F"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3EB3DDAD"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756B6816" w14:textId="77777777" w:rsidTr="00D34F58">
        <w:trPr>
          <w:trHeight w:val="80"/>
        </w:trPr>
        <w:tc>
          <w:tcPr>
            <w:tcW w:w="1535" w:type="dxa"/>
          </w:tcPr>
          <w:p w14:paraId="1EAA0B27"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7C7A8AA4"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0425AD9E"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bookmarkStart w:id="6" w:name="RANGE!F35"/>
            <w:r w:rsidRPr="00F163BD">
              <w:rPr>
                <w:rFonts w:ascii="Arial" w:eastAsia="Times New Roman" w:hAnsi="Arial" w:cs="Arial"/>
                <w:color w:val="000000"/>
                <w:sz w:val="20"/>
                <w:szCs w:val="20"/>
                <w:lang w:eastAsia="ru-RU"/>
              </w:rPr>
              <w:t>02 01 00 02</w:t>
            </w:r>
            <w:bookmarkEnd w:id="6"/>
          </w:p>
        </w:tc>
        <w:tc>
          <w:tcPr>
            <w:tcW w:w="1701" w:type="dxa"/>
            <w:noWrap/>
          </w:tcPr>
          <w:p w14:paraId="34823993"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02E79891"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09D4B631"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405E1C2B"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323E03DE" w14:textId="77777777" w:rsidTr="00D34F58">
        <w:trPr>
          <w:trHeight w:val="80"/>
        </w:trPr>
        <w:tc>
          <w:tcPr>
            <w:tcW w:w="1535" w:type="dxa"/>
          </w:tcPr>
          <w:p w14:paraId="34851A0A"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7144C9D2"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76FF7579"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bookmarkStart w:id="7" w:name="RANGE!F36"/>
            <w:r w:rsidRPr="00F163BD">
              <w:rPr>
                <w:rFonts w:ascii="Arial" w:eastAsia="Times New Roman" w:hAnsi="Arial" w:cs="Arial"/>
                <w:color w:val="000000"/>
                <w:sz w:val="20"/>
                <w:szCs w:val="20"/>
                <w:lang w:eastAsia="ru-RU"/>
              </w:rPr>
              <w:t>13 01 00 00</w:t>
            </w:r>
            <w:bookmarkEnd w:id="7"/>
          </w:p>
        </w:tc>
        <w:tc>
          <w:tcPr>
            <w:tcW w:w="1701" w:type="dxa"/>
            <w:noWrap/>
          </w:tcPr>
          <w:p w14:paraId="414A8A49"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559" w:type="dxa"/>
            <w:noWrap/>
          </w:tcPr>
          <w:p w14:paraId="63A7D893"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02</w:t>
            </w:r>
          </w:p>
        </w:tc>
        <w:tc>
          <w:tcPr>
            <w:tcW w:w="1701" w:type="dxa"/>
            <w:noWrap/>
          </w:tcPr>
          <w:p w14:paraId="392C793D"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01</w:t>
            </w:r>
          </w:p>
        </w:tc>
        <w:tc>
          <w:tcPr>
            <w:tcW w:w="1353" w:type="dxa"/>
          </w:tcPr>
          <w:p w14:paraId="7A33D9F8" w14:textId="77777777" w:rsidR="00D27712" w:rsidRPr="00F163BD" w:rsidRDefault="00D27712" w:rsidP="00D312B6">
            <w:pPr>
              <w:spacing w:after="0" w:line="240" w:lineRule="auto"/>
              <w:jc w:val="center"/>
              <w:rPr>
                <w:rFonts w:ascii="Arial" w:eastAsia="Times New Roman" w:hAnsi="Arial" w:cs="Arial"/>
                <w:color w:val="000000"/>
                <w:sz w:val="20"/>
                <w:szCs w:val="20"/>
                <w:lang w:eastAsia="ru-RU"/>
              </w:rPr>
            </w:pPr>
            <w:r w:rsidRPr="00F163BD">
              <w:rPr>
                <w:rFonts w:ascii="Arial" w:eastAsia="Times New Roman" w:hAnsi="Arial" w:cs="Arial"/>
                <w:color w:val="000000"/>
                <w:sz w:val="20"/>
                <w:szCs w:val="20"/>
                <w:lang w:eastAsia="ru-RU"/>
              </w:rPr>
              <w:t>03.03.01</w:t>
            </w:r>
          </w:p>
        </w:tc>
      </w:tr>
      <w:tr w:rsidR="00D27712" w:rsidRPr="00CD6FE5" w14:paraId="4631E602" w14:textId="77777777" w:rsidTr="00D34F58">
        <w:trPr>
          <w:trHeight w:val="80"/>
        </w:trPr>
        <w:tc>
          <w:tcPr>
            <w:tcW w:w="1535" w:type="dxa"/>
          </w:tcPr>
          <w:p w14:paraId="5FA2C116"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01D64ED3"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159AA25D" w14:textId="361C1648" w:rsidR="00D27712" w:rsidRPr="00F163B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6853759E" w14:textId="147505C6" w:rsidR="00D27712" w:rsidRPr="00F163B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4D42934" w14:textId="14A6E8D8" w:rsidR="00D27712" w:rsidRPr="00F163B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3A3DA4EE" w14:textId="3384496C" w:rsidR="00D27712" w:rsidRPr="00F163B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9ED0DA8" w14:textId="7C6F4979" w:rsidR="00D27712" w:rsidRPr="00F163BD"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D27712" w:rsidRPr="00CD6FE5" w14:paraId="06D9A693" w14:textId="77777777" w:rsidTr="00D34F58">
        <w:trPr>
          <w:trHeight w:val="80"/>
        </w:trPr>
        <w:tc>
          <w:tcPr>
            <w:tcW w:w="1535" w:type="dxa"/>
          </w:tcPr>
          <w:p w14:paraId="570A528E"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420DF384"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2C43F84E" w14:textId="0A889E04"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02 04 00 00</w:t>
            </w:r>
          </w:p>
        </w:tc>
        <w:tc>
          <w:tcPr>
            <w:tcW w:w="1701" w:type="dxa"/>
            <w:noWrap/>
          </w:tcPr>
          <w:p w14:paraId="46998AA6" w14:textId="3622AE22"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B68D2A2" w14:textId="6B7F2E68"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F653989" w14:textId="092446BE"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95D2ECF" w14:textId="4FBA9D59"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27712" w:rsidRPr="00CD6FE5" w14:paraId="71F6DE10" w14:textId="77777777" w:rsidTr="00D34F58">
        <w:trPr>
          <w:trHeight w:val="80"/>
        </w:trPr>
        <w:tc>
          <w:tcPr>
            <w:tcW w:w="1535" w:type="dxa"/>
          </w:tcPr>
          <w:p w14:paraId="0909C616"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p>
        </w:tc>
        <w:tc>
          <w:tcPr>
            <w:tcW w:w="4532" w:type="dxa"/>
          </w:tcPr>
          <w:p w14:paraId="5700EB25" w14:textId="77777777" w:rsidR="00D27712" w:rsidRDefault="00D27712" w:rsidP="00D312B6">
            <w:pPr>
              <w:spacing w:after="0" w:line="240" w:lineRule="auto"/>
              <w:rPr>
                <w:rFonts w:ascii="Arial" w:eastAsia="Times New Roman" w:hAnsi="Arial" w:cs="Arial"/>
                <w:iCs/>
                <w:color w:val="000000"/>
                <w:sz w:val="20"/>
                <w:szCs w:val="20"/>
              </w:rPr>
            </w:pPr>
          </w:p>
        </w:tc>
        <w:tc>
          <w:tcPr>
            <w:tcW w:w="2410" w:type="dxa"/>
          </w:tcPr>
          <w:p w14:paraId="5949CA46" w14:textId="26B20FD7"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05 03 09 00</w:t>
            </w:r>
          </w:p>
        </w:tc>
        <w:tc>
          <w:tcPr>
            <w:tcW w:w="1701" w:type="dxa"/>
            <w:noWrap/>
          </w:tcPr>
          <w:p w14:paraId="7EE1C57A" w14:textId="18166088"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61E8A9" w14:textId="2D820871"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527614D" w14:textId="708A9204"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2CCB2DF" w14:textId="0F10A1C9" w:rsidR="00D27712" w:rsidRDefault="00D27712" w:rsidP="00D312B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D27712" w:rsidRPr="00CD6FE5" w14:paraId="1A04F4B5" w14:textId="77777777" w:rsidTr="00D34F58">
        <w:trPr>
          <w:trHeight w:val="80"/>
        </w:trPr>
        <w:tc>
          <w:tcPr>
            <w:tcW w:w="1535" w:type="dxa"/>
          </w:tcPr>
          <w:p w14:paraId="10273065"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0486</w:t>
            </w:r>
          </w:p>
        </w:tc>
        <w:tc>
          <w:tcPr>
            <w:tcW w:w="4532" w:type="dxa"/>
          </w:tcPr>
          <w:p w14:paraId="4A7856E0" w14:textId="77777777" w:rsidR="00D27712" w:rsidRDefault="00D27712" w:rsidP="00D312B6">
            <w:pPr>
              <w:spacing w:after="0" w:line="240" w:lineRule="auto"/>
              <w:rPr>
                <w:rFonts w:ascii="Arial" w:eastAsia="Times New Roman" w:hAnsi="Arial" w:cs="Arial"/>
                <w:iCs/>
                <w:color w:val="000000"/>
                <w:sz w:val="20"/>
                <w:szCs w:val="20"/>
              </w:rPr>
            </w:pPr>
            <w:r w:rsidRPr="00355B76">
              <w:rPr>
                <w:rFonts w:ascii="Arial" w:eastAsia="Times New Roman" w:hAnsi="Arial" w:cs="Arial"/>
                <w:iCs/>
                <w:color w:val="000000"/>
                <w:sz w:val="20"/>
                <w:szCs w:val="20"/>
              </w:rPr>
              <w:t xml:space="preserve">Ежемесячная </w:t>
            </w:r>
            <w:r>
              <w:rPr>
                <w:rFonts w:ascii="Arial" w:eastAsia="Times New Roman" w:hAnsi="Arial" w:cs="Arial"/>
                <w:iCs/>
                <w:color w:val="000000"/>
                <w:sz w:val="20"/>
                <w:szCs w:val="20"/>
              </w:rPr>
              <w:t xml:space="preserve">денежная </w:t>
            </w:r>
            <w:r w:rsidRPr="00355B76">
              <w:rPr>
                <w:rFonts w:ascii="Arial" w:eastAsia="Times New Roman" w:hAnsi="Arial" w:cs="Arial"/>
                <w:iCs/>
                <w:color w:val="000000"/>
                <w:sz w:val="20"/>
                <w:szCs w:val="20"/>
              </w:rPr>
              <w:t>выплата на детей, не посещающих государственные или муниципальные дошкольные образовательные организации</w:t>
            </w:r>
          </w:p>
        </w:tc>
        <w:tc>
          <w:tcPr>
            <w:tcW w:w="2410" w:type="dxa"/>
          </w:tcPr>
          <w:p w14:paraId="05A9B475" w14:textId="77777777" w:rsidR="00D27712" w:rsidRPr="00DB46A8" w:rsidRDefault="00D27712"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07 00 00 24</w:t>
            </w:r>
          </w:p>
        </w:tc>
        <w:tc>
          <w:tcPr>
            <w:tcW w:w="1701" w:type="dxa"/>
            <w:noWrap/>
          </w:tcPr>
          <w:p w14:paraId="5A7CA141" w14:textId="77777777" w:rsidR="00D27712" w:rsidRPr="00355B76" w:rsidRDefault="00D27712"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02</w:t>
            </w:r>
          </w:p>
        </w:tc>
        <w:tc>
          <w:tcPr>
            <w:tcW w:w="1559" w:type="dxa"/>
            <w:noWrap/>
          </w:tcPr>
          <w:p w14:paraId="7A430FA7" w14:textId="77777777" w:rsidR="00D27712" w:rsidRPr="00355B76" w:rsidRDefault="00D27712"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0010</w:t>
            </w:r>
          </w:p>
        </w:tc>
        <w:tc>
          <w:tcPr>
            <w:tcW w:w="1701" w:type="dxa"/>
            <w:noWrap/>
          </w:tcPr>
          <w:p w14:paraId="79BC8016" w14:textId="77777777" w:rsidR="00D27712" w:rsidRPr="00355B76" w:rsidRDefault="00D27712"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01</w:t>
            </w:r>
          </w:p>
        </w:tc>
        <w:tc>
          <w:tcPr>
            <w:tcW w:w="1353" w:type="dxa"/>
          </w:tcPr>
          <w:p w14:paraId="4F8AC719" w14:textId="77777777" w:rsidR="00D27712" w:rsidRPr="00355B76" w:rsidRDefault="00D27712" w:rsidP="00D312B6">
            <w:pPr>
              <w:spacing w:after="0" w:line="240" w:lineRule="auto"/>
              <w:jc w:val="center"/>
              <w:rPr>
                <w:rFonts w:ascii="Arial" w:eastAsia="Times New Roman" w:hAnsi="Arial" w:cs="Arial"/>
                <w:color w:val="000000"/>
                <w:sz w:val="20"/>
                <w:szCs w:val="20"/>
                <w:lang w:eastAsia="ru-RU"/>
              </w:rPr>
            </w:pPr>
            <w:r w:rsidRPr="00355B76">
              <w:rPr>
                <w:rFonts w:ascii="Arial" w:eastAsia="Times New Roman" w:hAnsi="Arial" w:cs="Arial"/>
                <w:color w:val="000000"/>
                <w:sz w:val="20"/>
                <w:szCs w:val="20"/>
                <w:lang w:eastAsia="ru-RU"/>
              </w:rPr>
              <w:t>03.05.00</w:t>
            </w:r>
          </w:p>
        </w:tc>
      </w:tr>
      <w:tr w:rsidR="00D27712" w:rsidRPr="00CD6FE5" w14:paraId="110E9EC4" w14:textId="77777777" w:rsidTr="00D34F58">
        <w:trPr>
          <w:trHeight w:val="80"/>
        </w:trPr>
        <w:tc>
          <w:tcPr>
            <w:tcW w:w="1535" w:type="dxa"/>
          </w:tcPr>
          <w:p w14:paraId="4B2C8970" w14:textId="77777777"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0487</w:t>
            </w:r>
          </w:p>
        </w:tc>
        <w:tc>
          <w:tcPr>
            <w:tcW w:w="4532" w:type="dxa"/>
          </w:tcPr>
          <w:p w14:paraId="06A164AF" w14:textId="77777777" w:rsidR="00D27712" w:rsidRPr="00355B76" w:rsidRDefault="00D27712" w:rsidP="00D312B6">
            <w:pPr>
              <w:spacing w:after="0" w:line="240" w:lineRule="auto"/>
              <w:rPr>
                <w:rFonts w:ascii="Arial" w:eastAsia="Times New Roman" w:hAnsi="Arial" w:cs="Arial"/>
                <w:iCs/>
                <w:color w:val="000000"/>
                <w:sz w:val="20"/>
                <w:szCs w:val="20"/>
              </w:rPr>
            </w:pPr>
            <w:r w:rsidRPr="00250BA3">
              <w:rPr>
                <w:rFonts w:ascii="Arial" w:eastAsia="Times New Roman" w:hAnsi="Arial" w:cs="Arial"/>
                <w:iCs/>
                <w:color w:val="000000"/>
                <w:sz w:val="20"/>
                <w:szCs w:val="20"/>
              </w:rPr>
              <w:t>Ежемесячная социальная выплата на дополнительное лекарственное обеспечение</w:t>
            </w:r>
          </w:p>
        </w:tc>
        <w:tc>
          <w:tcPr>
            <w:tcW w:w="2410" w:type="dxa"/>
          </w:tcPr>
          <w:p w14:paraId="78A03CA0" w14:textId="77777777" w:rsidR="00D27712" w:rsidRPr="00355B76" w:rsidRDefault="00D27712" w:rsidP="00D312B6">
            <w:pPr>
              <w:spacing w:after="0" w:line="240" w:lineRule="auto"/>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07 00 00 28</w:t>
            </w:r>
          </w:p>
        </w:tc>
        <w:tc>
          <w:tcPr>
            <w:tcW w:w="1701" w:type="dxa"/>
            <w:noWrap/>
          </w:tcPr>
          <w:p w14:paraId="3642C907" w14:textId="77777777" w:rsidR="00D27712" w:rsidRPr="00281B7A" w:rsidRDefault="00D27712" w:rsidP="00D312B6">
            <w:pPr>
              <w:spacing w:after="0" w:line="240" w:lineRule="auto"/>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02</w:t>
            </w:r>
          </w:p>
        </w:tc>
        <w:tc>
          <w:tcPr>
            <w:tcW w:w="1559" w:type="dxa"/>
            <w:noWrap/>
          </w:tcPr>
          <w:p w14:paraId="3B26D19B" w14:textId="77777777" w:rsidR="00D27712" w:rsidRPr="00281B7A" w:rsidRDefault="00D27712" w:rsidP="00D312B6">
            <w:pPr>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0010</w:t>
            </w:r>
          </w:p>
        </w:tc>
        <w:tc>
          <w:tcPr>
            <w:tcW w:w="1701" w:type="dxa"/>
            <w:noWrap/>
          </w:tcPr>
          <w:p w14:paraId="5B440CC3" w14:textId="77777777" w:rsidR="00D27712" w:rsidRPr="00281B7A" w:rsidRDefault="00D27712" w:rsidP="00D312B6">
            <w:pPr>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01</w:t>
            </w:r>
          </w:p>
        </w:tc>
        <w:tc>
          <w:tcPr>
            <w:tcW w:w="1353" w:type="dxa"/>
          </w:tcPr>
          <w:p w14:paraId="5CAA6C6E" w14:textId="77777777" w:rsidR="00D27712" w:rsidRPr="00281B7A" w:rsidRDefault="00D27712" w:rsidP="00D312B6">
            <w:pPr>
              <w:jc w:val="center"/>
              <w:rPr>
                <w:rFonts w:ascii="Arial" w:eastAsia="Times New Roman" w:hAnsi="Arial" w:cs="Arial"/>
                <w:color w:val="000000"/>
                <w:sz w:val="20"/>
                <w:szCs w:val="20"/>
                <w:lang w:eastAsia="ru-RU"/>
              </w:rPr>
            </w:pPr>
            <w:r w:rsidRPr="00281B7A">
              <w:rPr>
                <w:rFonts w:ascii="Arial" w:eastAsia="Times New Roman" w:hAnsi="Arial" w:cs="Arial"/>
                <w:color w:val="000000"/>
                <w:sz w:val="20"/>
                <w:szCs w:val="20"/>
                <w:lang w:eastAsia="ru-RU"/>
              </w:rPr>
              <w:t>03.07.00</w:t>
            </w:r>
          </w:p>
        </w:tc>
      </w:tr>
      <w:tr w:rsidR="00D27712" w:rsidRPr="00CD6FE5" w14:paraId="2CA86811" w14:textId="77777777" w:rsidTr="00D34F58">
        <w:trPr>
          <w:trHeight w:val="80"/>
        </w:trPr>
        <w:tc>
          <w:tcPr>
            <w:tcW w:w="1535" w:type="dxa"/>
          </w:tcPr>
          <w:p w14:paraId="4279AC6D" w14:textId="2EA01F94"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0488</w:t>
            </w:r>
          </w:p>
        </w:tc>
        <w:tc>
          <w:tcPr>
            <w:tcW w:w="4532" w:type="dxa"/>
          </w:tcPr>
          <w:p w14:paraId="50D89CD3" w14:textId="4F58675D" w:rsidR="00D27712" w:rsidRPr="00250BA3" w:rsidRDefault="00D27712" w:rsidP="00D312B6">
            <w:pPr>
              <w:spacing w:after="0" w:line="240" w:lineRule="auto"/>
              <w:rPr>
                <w:rFonts w:ascii="Arial" w:eastAsia="Times New Roman" w:hAnsi="Arial" w:cs="Arial"/>
                <w:iCs/>
                <w:color w:val="000000"/>
                <w:sz w:val="20"/>
                <w:szCs w:val="20"/>
              </w:rPr>
            </w:pPr>
            <w:r w:rsidRPr="00EE227A">
              <w:rPr>
                <w:rFonts w:ascii="Arial" w:eastAsia="Times New Roman" w:hAnsi="Arial" w:cs="Arial"/>
                <w:iCs/>
                <w:color w:val="000000"/>
                <w:sz w:val="20"/>
                <w:szCs w:val="20"/>
              </w:rPr>
              <w:t>Ежемесячная денежная выплаты на приобретение продуктов питания, одежды и обуви, мягкого инвентаря и оборудования</w:t>
            </w:r>
          </w:p>
        </w:tc>
        <w:tc>
          <w:tcPr>
            <w:tcW w:w="2410" w:type="dxa"/>
          </w:tcPr>
          <w:p w14:paraId="21053295" w14:textId="572748C9" w:rsidR="00D27712" w:rsidRPr="00281B7A" w:rsidRDefault="00D27712" w:rsidP="00D312B6">
            <w:pPr>
              <w:spacing w:after="0" w:line="24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07 00 00 34</w:t>
            </w:r>
          </w:p>
        </w:tc>
        <w:tc>
          <w:tcPr>
            <w:tcW w:w="1701" w:type="dxa"/>
            <w:noWrap/>
          </w:tcPr>
          <w:p w14:paraId="5F722F21" w14:textId="05285C4E" w:rsidR="00D27712" w:rsidRPr="00281B7A" w:rsidRDefault="00D27712"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02</w:t>
            </w:r>
          </w:p>
        </w:tc>
        <w:tc>
          <w:tcPr>
            <w:tcW w:w="1559" w:type="dxa"/>
            <w:noWrap/>
          </w:tcPr>
          <w:p w14:paraId="3A86FD40" w14:textId="7869C2EC" w:rsidR="00D27712" w:rsidRPr="00281B7A" w:rsidRDefault="00D27712"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0010</w:t>
            </w:r>
          </w:p>
        </w:tc>
        <w:tc>
          <w:tcPr>
            <w:tcW w:w="1701" w:type="dxa"/>
            <w:noWrap/>
          </w:tcPr>
          <w:p w14:paraId="67AE482E" w14:textId="0C67C67B" w:rsidR="00D27712" w:rsidRPr="00281B7A" w:rsidRDefault="00D27712"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01</w:t>
            </w:r>
          </w:p>
        </w:tc>
        <w:tc>
          <w:tcPr>
            <w:tcW w:w="1353" w:type="dxa"/>
          </w:tcPr>
          <w:p w14:paraId="2413F4F0" w14:textId="04362225" w:rsidR="00D27712" w:rsidRPr="00281B7A" w:rsidRDefault="00D27712" w:rsidP="00D312B6">
            <w:pPr>
              <w:spacing w:after="0" w:line="360" w:lineRule="auto"/>
              <w:jc w:val="center"/>
              <w:rPr>
                <w:rFonts w:ascii="Arial" w:eastAsia="Times New Roman" w:hAnsi="Arial" w:cs="Arial"/>
                <w:color w:val="000000"/>
                <w:sz w:val="20"/>
                <w:szCs w:val="20"/>
                <w:lang w:eastAsia="ru-RU"/>
              </w:rPr>
            </w:pPr>
            <w:r w:rsidRPr="00FE5099">
              <w:rPr>
                <w:rFonts w:ascii="Arial" w:eastAsia="Times New Roman" w:hAnsi="Arial" w:cs="Arial"/>
                <w:color w:val="000000"/>
                <w:sz w:val="20"/>
                <w:szCs w:val="20"/>
                <w:lang w:eastAsia="ru-RU"/>
              </w:rPr>
              <w:t>03.07.00</w:t>
            </w:r>
          </w:p>
        </w:tc>
      </w:tr>
      <w:tr w:rsidR="00D27712" w:rsidRPr="00CD6FE5" w14:paraId="78CD9C39" w14:textId="77777777" w:rsidTr="00D34F58">
        <w:trPr>
          <w:trHeight w:val="80"/>
        </w:trPr>
        <w:tc>
          <w:tcPr>
            <w:tcW w:w="1535" w:type="dxa"/>
          </w:tcPr>
          <w:p w14:paraId="3ECEFC68" w14:textId="5D7836A3" w:rsidR="00D27712" w:rsidRPr="00C914EE" w:rsidRDefault="00D27712" w:rsidP="00D312B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0489</w:t>
            </w:r>
          </w:p>
        </w:tc>
        <w:tc>
          <w:tcPr>
            <w:tcW w:w="4532" w:type="dxa"/>
          </w:tcPr>
          <w:p w14:paraId="25B60417" w14:textId="441D5803" w:rsidR="00D27712" w:rsidRPr="00EE227A" w:rsidRDefault="00D27712" w:rsidP="00D312B6">
            <w:pPr>
              <w:spacing w:after="0" w:line="240" w:lineRule="auto"/>
              <w:rPr>
                <w:rFonts w:ascii="Arial" w:eastAsia="Times New Roman" w:hAnsi="Arial" w:cs="Arial"/>
                <w:iCs/>
                <w:color w:val="000000"/>
                <w:sz w:val="20"/>
                <w:szCs w:val="20"/>
              </w:rPr>
            </w:pPr>
            <w:r w:rsidRPr="00F55418">
              <w:rPr>
                <w:rFonts w:ascii="Arial" w:eastAsia="Times New Roman" w:hAnsi="Arial" w:cs="Arial"/>
                <w:iCs/>
                <w:color w:val="000000"/>
                <w:sz w:val="20"/>
                <w:szCs w:val="20"/>
              </w:rPr>
              <w:t>Денежная выплата на приобретение твёрдого топлива (при наличии печного отопления)</w:t>
            </w:r>
          </w:p>
        </w:tc>
        <w:tc>
          <w:tcPr>
            <w:tcW w:w="2410" w:type="dxa"/>
          </w:tcPr>
          <w:p w14:paraId="52C7A5D2" w14:textId="34C6406F" w:rsidR="00D27712" w:rsidRPr="00F55418" w:rsidRDefault="00D27712"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07 00 00 28</w:t>
            </w:r>
          </w:p>
        </w:tc>
        <w:tc>
          <w:tcPr>
            <w:tcW w:w="1701" w:type="dxa"/>
            <w:noWrap/>
          </w:tcPr>
          <w:p w14:paraId="50313D5C" w14:textId="1C5B2054" w:rsidR="00D27712" w:rsidRPr="00F55418" w:rsidRDefault="00D27712"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02</w:t>
            </w:r>
          </w:p>
        </w:tc>
        <w:tc>
          <w:tcPr>
            <w:tcW w:w="1559" w:type="dxa"/>
            <w:noWrap/>
          </w:tcPr>
          <w:p w14:paraId="0C0BC49F" w14:textId="6EF40437" w:rsidR="00D27712" w:rsidRPr="00F55418" w:rsidRDefault="00D27712"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0010</w:t>
            </w:r>
          </w:p>
        </w:tc>
        <w:tc>
          <w:tcPr>
            <w:tcW w:w="1701" w:type="dxa"/>
            <w:noWrap/>
          </w:tcPr>
          <w:p w14:paraId="3A82C534" w14:textId="225299AF" w:rsidR="00D27712" w:rsidRPr="00F55418" w:rsidRDefault="00D27712"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01</w:t>
            </w:r>
          </w:p>
        </w:tc>
        <w:tc>
          <w:tcPr>
            <w:tcW w:w="1353" w:type="dxa"/>
          </w:tcPr>
          <w:p w14:paraId="45D433A2" w14:textId="55DE9109" w:rsidR="00D27712" w:rsidRPr="00F55418" w:rsidRDefault="00D27712" w:rsidP="00D312B6">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03.00.00</w:t>
            </w:r>
          </w:p>
        </w:tc>
      </w:tr>
      <w:tr w:rsidR="00D27712" w:rsidRPr="00CD6FE5" w14:paraId="7243C3CC" w14:textId="77777777" w:rsidTr="00D34F58">
        <w:trPr>
          <w:trHeight w:val="80"/>
        </w:trPr>
        <w:tc>
          <w:tcPr>
            <w:tcW w:w="1535" w:type="dxa"/>
          </w:tcPr>
          <w:p w14:paraId="11C907C3" w14:textId="77777777" w:rsidR="00D27712" w:rsidRDefault="00D27712" w:rsidP="001741F9">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83B6FF8" w14:textId="77777777" w:rsidR="00D27712" w:rsidRPr="00F55418" w:rsidRDefault="00D27712" w:rsidP="001741F9">
            <w:pPr>
              <w:spacing w:after="0" w:line="240" w:lineRule="auto"/>
              <w:rPr>
                <w:rFonts w:ascii="Arial" w:eastAsia="Times New Roman" w:hAnsi="Arial" w:cs="Arial"/>
                <w:iCs/>
                <w:color w:val="000000"/>
                <w:sz w:val="20"/>
                <w:szCs w:val="20"/>
              </w:rPr>
            </w:pPr>
          </w:p>
        </w:tc>
        <w:tc>
          <w:tcPr>
            <w:tcW w:w="2410" w:type="dxa"/>
          </w:tcPr>
          <w:p w14:paraId="00ABED17" w14:textId="7777777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11 01 04 00</w:t>
            </w:r>
          </w:p>
          <w:p w14:paraId="681D7817" w14:textId="7777777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lastRenderedPageBreak/>
              <w:t>11 05 00 00</w:t>
            </w:r>
          </w:p>
          <w:p w14:paraId="2B68C329" w14:textId="7777777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16 00 00 01</w:t>
            </w:r>
          </w:p>
          <w:p w14:paraId="4B437CC5" w14:textId="36DA8DF3" w:rsidR="00D27712" w:rsidRPr="00F55418"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16 00 00 02</w:t>
            </w:r>
          </w:p>
        </w:tc>
        <w:tc>
          <w:tcPr>
            <w:tcW w:w="1701" w:type="dxa"/>
            <w:noWrap/>
          </w:tcPr>
          <w:p w14:paraId="77167F2F" w14:textId="6A7BBCAC" w:rsidR="00D27712" w:rsidRPr="00F55418"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lastRenderedPageBreak/>
              <w:t>02</w:t>
            </w:r>
          </w:p>
        </w:tc>
        <w:tc>
          <w:tcPr>
            <w:tcW w:w="1559" w:type="dxa"/>
            <w:noWrap/>
          </w:tcPr>
          <w:p w14:paraId="351A2450" w14:textId="0E4C2C82" w:rsidR="00D27712" w:rsidRPr="00F55418"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46EFDCD1" w14:textId="07056C6B" w:rsidR="00D27712" w:rsidRPr="00F55418"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AF709E6" w14:textId="6BFF4FD9" w:rsidR="00D27712" w:rsidRPr="00F55418" w:rsidRDefault="00D27712" w:rsidP="001741F9">
            <w:pPr>
              <w:spacing w:after="0" w:line="240" w:lineRule="auto"/>
              <w:jc w:val="center"/>
              <w:rPr>
                <w:rFonts w:ascii="Arial" w:eastAsia="Times New Roman" w:hAnsi="Arial" w:cs="Arial"/>
                <w:iCs/>
                <w:color w:val="000000"/>
                <w:sz w:val="20"/>
                <w:szCs w:val="20"/>
              </w:rPr>
            </w:pPr>
            <w:r w:rsidRPr="00F55418">
              <w:rPr>
                <w:rFonts w:ascii="Arial" w:eastAsia="Times New Roman" w:hAnsi="Arial" w:cs="Arial"/>
                <w:iCs/>
                <w:color w:val="000000"/>
                <w:sz w:val="20"/>
                <w:szCs w:val="20"/>
              </w:rPr>
              <w:t>03.00.00</w:t>
            </w:r>
          </w:p>
        </w:tc>
      </w:tr>
      <w:tr w:rsidR="00D27712" w:rsidRPr="00CD6FE5" w14:paraId="3D3B8F64" w14:textId="77777777" w:rsidTr="00D34F58">
        <w:trPr>
          <w:trHeight w:val="80"/>
        </w:trPr>
        <w:tc>
          <w:tcPr>
            <w:tcW w:w="1535" w:type="dxa"/>
          </w:tcPr>
          <w:p w14:paraId="66E816EF" w14:textId="3824C061" w:rsidR="00D27712" w:rsidRDefault="00D27712" w:rsidP="001741F9">
            <w:pPr>
              <w:spacing w:after="0" w:line="240" w:lineRule="auto"/>
              <w:jc w:val="center"/>
              <w:rPr>
                <w:rFonts w:ascii="Arial" w:eastAsia="Times New Roman" w:hAnsi="Arial" w:cs="Arial"/>
                <w:color w:val="000000"/>
                <w:sz w:val="20"/>
                <w:szCs w:val="20"/>
                <w:highlight w:val="red"/>
                <w:lang w:eastAsia="ru-RU"/>
              </w:rPr>
            </w:pPr>
            <w:r w:rsidRPr="001C329D">
              <w:rPr>
                <w:rFonts w:ascii="Arial" w:eastAsia="Times New Roman" w:hAnsi="Arial" w:cs="Arial"/>
                <w:color w:val="000000"/>
                <w:sz w:val="20"/>
                <w:szCs w:val="20"/>
                <w:lang w:eastAsia="ru-RU"/>
              </w:rPr>
              <w:lastRenderedPageBreak/>
              <w:t>049</w:t>
            </w:r>
            <w:r>
              <w:rPr>
                <w:rFonts w:ascii="Arial" w:eastAsia="Times New Roman" w:hAnsi="Arial" w:cs="Arial"/>
                <w:color w:val="000000"/>
                <w:sz w:val="20"/>
                <w:szCs w:val="20"/>
                <w:lang w:eastAsia="ru-RU"/>
              </w:rPr>
              <w:t>0</w:t>
            </w:r>
          </w:p>
        </w:tc>
        <w:tc>
          <w:tcPr>
            <w:tcW w:w="4532" w:type="dxa"/>
          </w:tcPr>
          <w:p w14:paraId="70C4CD27" w14:textId="42599090" w:rsidR="00D27712" w:rsidRPr="00F55418" w:rsidRDefault="00D27712" w:rsidP="001741F9">
            <w:pPr>
              <w:spacing w:after="0" w:line="240" w:lineRule="auto"/>
              <w:rPr>
                <w:rFonts w:ascii="Arial" w:eastAsia="Times New Roman" w:hAnsi="Arial" w:cs="Arial"/>
                <w:iCs/>
                <w:color w:val="000000"/>
                <w:sz w:val="20"/>
                <w:szCs w:val="20"/>
              </w:rPr>
            </w:pPr>
            <w:r w:rsidRPr="001C329D">
              <w:rPr>
                <w:rFonts w:ascii="Arial" w:eastAsia="Times New Roman" w:hAnsi="Arial" w:cs="Arial"/>
                <w:color w:val="000000"/>
                <w:sz w:val="20"/>
                <w:szCs w:val="20"/>
                <w:lang w:eastAsia="ru-RU"/>
              </w:rPr>
              <w:t xml:space="preserve">Денежная выплата на проезд к месту нахождения лечебного учреждения для проведения </w:t>
            </w:r>
            <w:proofErr w:type="spellStart"/>
            <w:r w:rsidRPr="001C329D">
              <w:rPr>
                <w:rFonts w:ascii="Arial" w:eastAsia="Times New Roman" w:hAnsi="Arial" w:cs="Arial"/>
                <w:color w:val="000000"/>
                <w:sz w:val="20"/>
                <w:szCs w:val="20"/>
                <w:lang w:eastAsia="ru-RU"/>
              </w:rPr>
              <w:t>пренатальной</w:t>
            </w:r>
            <w:proofErr w:type="spellEnd"/>
            <w:r w:rsidRPr="001C329D">
              <w:rPr>
                <w:rFonts w:ascii="Arial" w:eastAsia="Times New Roman" w:hAnsi="Arial" w:cs="Arial"/>
                <w:color w:val="000000"/>
                <w:sz w:val="20"/>
                <w:szCs w:val="20"/>
                <w:lang w:eastAsia="ru-RU"/>
              </w:rPr>
              <w:t xml:space="preserve"> (дородовой) диагностики нарушений развития ребёнка и обратно</w:t>
            </w:r>
          </w:p>
        </w:tc>
        <w:tc>
          <w:tcPr>
            <w:tcW w:w="2410" w:type="dxa"/>
          </w:tcPr>
          <w:p w14:paraId="48FF3473" w14:textId="2A4569B5" w:rsidR="00D27712" w:rsidRPr="00F55418" w:rsidRDefault="00D27712"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07 00 00 23</w:t>
            </w:r>
          </w:p>
        </w:tc>
        <w:tc>
          <w:tcPr>
            <w:tcW w:w="1701" w:type="dxa"/>
            <w:noWrap/>
          </w:tcPr>
          <w:p w14:paraId="018BED2F" w14:textId="2D1B107D" w:rsidR="00D27712" w:rsidRPr="00F55418" w:rsidRDefault="00D27712"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02</w:t>
            </w:r>
          </w:p>
        </w:tc>
        <w:tc>
          <w:tcPr>
            <w:tcW w:w="1559" w:type="dxa"/>
            <w:noWrap/>
          </w:tcPr>
          <w:p w14:paraId="7016C989" w14:textId="02544EC6" w:rsidR="00D27712" w:rsidRPr="00F55418" w:rsidRDefault="00D27712"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0010</w:t>
            </w:r>
          </w:p>
        </w:tc>
        <w:tc>
          <w:tcPr>
            <w:tcW w:w="1701" w:type="dxa"/>
            <w:noWrap/>
          </w:tcPr>
          <w:p w14:paraId="353E8615" w14:textId="775EC0B7" w:rsidR="00D27712" w:rsidRPr="00F55418" w:rsidRDefault="00D27712"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01</w:t>
            </w:r>
          </w:p>
        </w:tc>
        <w:tc>
          <w:tcPr>
            <w:tcW w:w="1353" w:type="dxa"/>
          </w:tcPr>
          <w:p w14:paraId="3AAA95A4" w14:textId="091434EE" w:rsidR="00D27712" w:rsidRPr="00F55418" w:rsidRDefault="00D27712" w:rsidP="001741F9">
            <w:pPr>
              <w:spacing w:after="0" w:line="240" w:lineRule="auto"/>
              <w:jc w:val="center"/>
              <w:rPr>
                <w:rFonts w:ascii="Arial" w:eastAsia="Times New Roman" w:hAnsi="Arial" w:cs="Arial"/>
                <w:iCs/>
                <w:color w:val="000000"/>
                <w:sz w:val="20"/>
                <w:szCs w:val="20"/>
              </w:rPr>
            </w:pPr>
            <w:r w:rsidRPr="001C329D">
              <w:rPr>
                <w:rFonts w:ascii="Arial" w:eastAsia="Times New Roman" w:hAnsi="Arial" w:cs="Arial"/>
                <w:iCs/>
                <w:color w:val="000000"/>
                <w:sz w:val="20"/>
                <w:szCs w:val="20"/>
              </w:rPr>
              <w:t>03.00.00</w:t>
            </w:r>
          </w:p>
        </w:tc>
      </w:tr>
      <w:tr w:rsidR="00D27712" w:rsidRPr="00CD6FE5" w14:paraId="23423EE1" w14:textId="77777777" w:rsidTr="00D34F58">
        <w:trPr>
          <w:trHeight w:val="80"/>
        </w:trPr>
        <w:tc>
          <w:tcPr>
            <w:tcW w:w="1535" w:type="dxa"/>
          </w:tcPr>
          <w:p w14:paraId="2579317C" w14:textId="76969B34" w:rsidR="00D27712" w:rsidRPr="001C329D"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0491</w:t>
            </w:r>
          </w:p>
        </w:tc>
        <w:tc>
          <w:tcPr>
            <w:tcW w:w="4532" w:type="dxa"/>
          </w:tcPr>
          <w:p w14:paraId="356C32E5" w14:textId="0F75746A" w:rsidR="00D27712" w:rsidRPr="001C329D" w:rsidRDefault="00D27712" w:rsidP="001741F9">
            <w:pPr>
              <w:spacing w:after="0" w:line="240" w:lineRule="auto"/>
              <w:rPr>
                <w:rFonts w:ascii="Arial" w:eastAsia="Times New Roman" w:hAnsi="Arial" w:cs="Arial"/>
                <w:color w:val="000000"/>
                <w:sz w:val="20"/>
                <w:szCs w:val="20"/>
                <w:lang w:eastAsia="ru-RU"/>
              </w:rPr>
            </w:pPr>
            <w:r w:rsidRPr="00FE7379">
              <w:rPr>
                <w:rFonts w:ascii="Arial" w:eastAsia="Times New Roman" w:hAnsi="Arial" w:cs="Arial"/>
                <w:color w:val="000000"/>
                <w:sz w:val="20"/>
                <w:szCs w:val="20"/>
                <w:lang w:eastAsia="ru-RU"/>
              </w:rPr>
              <w:t>Единовременная выплата при рождении первого ребенка</w:t>
            </w:r>
          </w:p>
        </w:tc>
        <w:tc>
          <w:tcPr>
            <w:tcW w:w="2410" w:type="dxa"/>
          </w:tcPr>
          <w:p w14:paraId="12E954A9" w14:textId="30AE36D5" w:rsidR="00D27712" w:rsidRPr="001C329D" w:rsidRDefault="00D27712" w:rsidP="001741F9">
            <w:pPr>
              <w:spacing w:after="0" w:line="240" w:lineRule="auto"/>
              <w:jc w:val="center"/>
              <w:rPr>
                <w:rFonts w:ascii="Arial" w:eastAsia="Times New Roman" w:hAnsi="Arial" w:cs="Arial"/>
                <w:iCs/>
                <w:color w:val="000000"/>
                <w:sz w:val="20"/>
                <w:szCs w:val="20"/>
              </w:rPr>
            </w:pPr>
            <w:r w:rsidRPr="001C1FDF">
              <w:rPr>
                <w:rFonts w:ascii="Arial" w:eastAsia="Times New Roman" w:hAnsi="Arial" w:cs="Arial"/>
                <w:iCs/>
                <w:color w:val="000000"/>
                <w:sz w:val="20"/>
                <w:szCs w:val="20"/>
              </w:rPr>
              <w:t>13 02 00 02</w:t>
            </w:r>
          </w:p>
        </w:tc>
        <w:tc>
          <w:tcPr>
            <w:tcW w:w="1701" w:type="dxa"/>
            <w:noWrap/>
          </w:tcPr>
          <w:p w14:paraId="1C61863A" w14:textId="099541B6" w:rsidR="00D27712" w:rsidRPr="001C329D" w:rsidRDefault="00D27712"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02</w:t>
            </w:r>
          </w:p>
        </w:tc>
        <w:tc>
          <w:tcPr>
            <w:tcW w:w="1559" w:type="dxa"/>
            <w:noWrap/>
          </w:tcPr>
          <w:p w14:paraId="646726B3" w14:textId="3E069CE3" w:rsidR="00D27712" w:rsidRPr="001C329D" w:rsidRDefault="00D27712"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0110</w:t>
            </w:r>
          </w:p>
        </w:tc>
        <w:tc>
          <w:tcPr>
            <w:tcW w:w="1701" w:type="dxa"/>
            <w:noWrap/>
          </w:tcPr>
          <w:p w14:paraId="644493BE" w14:textId="1EBD8C08" w:rsidR="00D27712" w:rsidRPr="001C329D" w:rsidRDefault="00D27712"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01</w:t>
            </w:r>
          </w:p>
        </w:tc>
        <w:tc>
          <w:tcPr>
            <w:tcW w:w="1353" w:type="dxa"/>
          </w:tcPr>
          <w:p w14:paraId="35E4BD63" w14:textId="68B1C108" w:rsidR="00D27712" w:rsidRPr="001C329D" w:rsidRDefault="00D27712" w:rsidP="001741F9">
            <w:pPr>
              <w:spacing w:after="0" w:line="240" w:lineRule="auto"/>
              <w:jc w:val="center"/>
              <w:rPr>
                <w:rFonts w:ascii="Arial" w:eastAsia="Times New Roman" w:hAnsi="Arial" w:cs="Arial"/>
                <w:iCs/>
                <w:color w:val="000000"/>
                <w:sz w:val="20"/>
                <w:szCs w:val="20"/>
              </w:rPr>
            </w:pPr>
            <w:r w:rsidRPr="00FE7379">
              <w:rPr>
                <w:rFonts w:ascii="Arial" w:eastAsia="Times New Roman" w:hAnsi="Arial" w:cs="Arial"/>
                <w:iCs/>
                <w:color w:val="000000"/>
                <w:sz w:val="20"/>
                <w:szCs w:val="20"/>
              </w:rPr>
              <w:t>03.07.00</w:t>
            </w:r>
          </w:p>
        </w:tc>
      </w:tr>
      <w:tr w:rsidR="00D27712" w:rsidRPr="00CD6FE5" w14:paraId="4B194DC1" w14:textId="77777777" w:rsidTr="00D34F58">
        <w:trPr>
          <w:trHeight w:val="80"/>
        </w:trPr>
        <w:tc>
          <w:tcPr>
            <w:tcW w:w="1535" w:type="dxa"/>
          </w:tcPr>
          <w:p w14:paraId="14E4BA14"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25C35B86" w14:textId="77777777" w:rsidR="00D27712" w:rsidRPr="00FE7379"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529AD761" w14:textId="5540DCAA" w:rsidR="00D27712" w:rsidRPr="001C1FDF"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07 00 00 54</w:t>
            </w:r>
          </w:p>
        </w:tc>
        <w:tc>
          <w:tcPr>
            <w:tcW w:w="1701" w:type="dxa"/>
            <w:noWrap/>
          </w:tcPr>
          <w:p w14:paraId="19458AD1" w14:textId="1EFF9F27"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1BEB40F4" w14:textId="4F895E61"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B279FFE" w14:textId="63F68674"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A319476" w14:textId="0390FA78"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03.07.00</w:t>
            </w:r>
          </w:p>
        </w:tc>
      </w:tr>
      <w:tr w:rsidR="00D27712" w:rsidRPr="00CD6FE5" w14:paraId="43740717" w14:textId="77777777" w:rsidTr="00D34F58">
        <w:trPr>
          <w:trHeight w:val="80"/>
        </w:trPr>
        <w:tc>
          <w:tcPr>
            <w:tcW w:w="1535" w:type="dxa"/>
          </w:tcPr>
          <w:p w14:paraId="6FFA9BA0"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7C314713" w14:textId="77777777" w:rsidR="00D27712" w:rsidRPr="00FE7379"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0980B125" w14:textId="345E4165" w:rsidR="00D27712" w:rsidRPr="001C1FDF"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07 00 00 60</w:t>
            </w:r>
          </w:p>
        </w:tc>
        <w:tc>
          <w:tcPr>
            <w:tcW w:w="1701" w:type="dxa"/>
            <w:noWrap/>
          </w:tcPr>
          <w:p w14:paraId="29189B0E" w14:textId="0384CA6D"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30012DEC" w14:textId="18566D8C"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384B754D" w14:textId="46B5654E"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41DFD826" w14:textId="37FC4C2F"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03.07.00</w:t>
            </w:r>
          </w:p>
        </w:tc>
      </w:tr>
      <w:tr w:rsidR="00D27712" w:rsidRPr="00CD6FE5" w14:paraId="79DD1286" w14:textId="77777777" w:rsidTr="00D34F58">
        <w:trPr>
          <w:trHeight w:val="80"/>
        </w:trPr>
        <w:tc>
          <w:tcPr>
            <w:tcW w:w="1535" w:type="dxa"/>
          </w:tcPr>
          <w:p w14:paraId="4ADE6B8B" w14:textId="311CA015"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0492</w:t>
            </w:r>
          </w:p>
        </w:tc>
        <w:tc>
          <w:tcPr>
            <w:tcW w:w="4532" w:type="dxa"/>
          </w:tcPr>
          <w:p w14:paraId="51D09B59" w14:textId="62896A3E" w:rsidR="00D27712" w:rsidRPr="00FE7379" w:rsidRDefault="00D27712" w:rsidP="001741F9">
            <w:pPr>
              <w:spacing w:after="0" w:line="240" w:lineRule="auto"/>
              <w:rPr>
                <w:rFonts w:ascii="Arial" w:eastAsia="Times New Roman" w:hAnsi="Arial" w:cs="Arial"/>
                <w:color w:val="000000"/>
                <w:sz w:val="20"/>
                <w:szCs w:val="20"/>
                <w:lang w:eastAsia="ru-RU"/>
              </w:rPr>
            </w:pPr>
            <w:r w:rsidRPr="003E7D78">
              <w:rPr>
                <w:rFonts w:ascii="Arial" w:eastAsia="Times New Roman" w:hAnsi="Arial" w:cs="Arial"/>
                <w:color w:val="000000"/>
                <w:sz w:val="20"/>
                <w:szCs w:val="20"/>
                <w:lang w:eastAsia="ru-RU"/>
              </w:rPr>
              <w:t>Ежегодная денежная выплата ко Дню Победы в ВОВ</w:t>
            </w:r>
          </w:p>
        </w:tc>
        <w:tc>
          <w:tcPr>
            <w:tcW w:w="2410" w:type="dxa"/>
          </w:tcPr>
          <w:p w14:paraId="613D7265" w14:textId="77777777" w:rsidR="00D27712" w:rsidRDefault="00D27712" w:rsidP="001741F9">
            <w:pPr>
              <w:spacing w:after="0" w:line="240" w:lineRule="auto"/>
              <w:jc w:val="center"/>
              <w:rPr>
                <w:rFonts w:ascii="Arial" w:eastAsia="Times New Roman" w:hAnsi="Arial" w:cs="Arial"/>
                <w:iCs/>
                <w:color w:val="000000"/>
                <w:sz w:val="20"/>
                <w:szCs w:val="20"/>
              </w:rPr>
            </w:pPr>
            <w:r w:rsidRPr="003E7D78">
              <w:rPr>
                <w:rFonts w:ascii="Arial" w:eastAsia="Times New Roman" w:hAnsi="Arial" w:cs="Arial"/>
                <w:iCs/>
                <w:color w:val="000000"/>
                <w:sz w:val="20"/>
                <w:szCs w:val="20"/>
              </w:rPr>
              <w:t>11 03 00 00</w:t>
            </w:r>
          </w:p>
          <w:p w14:paraId="4AE475BB" w14:textId="2CB4FE5B" w:rsidR="00D27712" w:rsidRPr="001C1FDF" w:rsidRDefault="00D27712" w:rsidP="001741F9">
            <w:pPr>
              <w:spacing w:after="0" w:line="240" w:lineRule="auto"/>
              <w:jc w:val="center"/>
              <w:rPr>
                <w:rFonts w:ascii="Arial" w:eastAsia="Times New Roman" w:hAnsi="Arial" w:cs="Arial"/>
                <w:iCs/>
                <w:color w:val="000000"/>
                <w:sz w:val="20"/>
                <w:szCs w:val="20"/>
              </w:rPr>
            </w:pPr>
            <w:r w:rsidRPr="003E7D78">
              <w:rPr>
                <w:rFonts w:ascii="Arial" w:eastAsia="Times New Roman" w:hAnsi="Arial" w:cs="Arial"/>
                <w:iCs/>
                <w:color w:val="000000"/>
                <w:sz w:val="20"/>
                <w:szCs w:val="20"/>
              </w:rPr>
              <w:t>11 01 01 00</w:t>
            </w:r>
          </w:p>
        </w:tc>
        <w:tc>
          <w:tcPr>
            <w:tcW w:w="1701" w:type="dxa"/>
            <w:noWrap/>
          </w:tcPr>
          <w:p w14:paraId="39855CF4" w14:textId="368EBC3B"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C4BC432" w14:textId="095B07D6"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11B29DEA" w14:textId="044859AA"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C60D521" w14:textId="66A475B8" w:rsidR="00D27712" w:rsidRPr="00FE7379"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03.04.02</w:t>
            </w:r>
          </w:p>
        </w:tc>
      </w:tr>
      <w:tr w:rsidR="00D27712" w:rsidRPr="00CD6FE5" w14:paraId="3AB9DDEA" w14:textId="77777777" w:rsidTr="00D34F58">
        <w:trPr>
          <w:trHeight w:val="80"/>
        </w:trPr>
        <w:tc>
          <w:tcPr>
            <w:tcW w:w="1535" w:type="dxa"/>
          </w:tcPr>
          <w:p w14:paraId="07B4C798" w14:textId="07833F51"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0493</w:t>
            </w:r>
          </w:p>
        </w:tc>
        <w:tc>
          <w:tcPr>
            <w:tcW w:w="4532" w:type="dxa"/>
          </w:tcPr>
          <w:p w14:paraId="3D59B9B5" w14:textId="64CDF547" w:rsidR="00D27712" w:rsidRPr="003E7D78" w:rsidRDefault="00D27712" w:rsidP="001741F9">
            <w:pPr>
              <w:spacing w:after="0" w:line="240" w:lineRule="auto"/>
              <w:rPr>
                <w:rFonts w:ascii="Arial" w:eastAsia="Times New Roman" w:hAnsi="Arial" w:cs="Arial"/>
                <w:color w:val="000000"/>
                <w:sz w:val="20"/>
                <w:szCs w:val="20"/>
                <w:lang w:eastAsia="ru-RU"/>
              </w:rPr>
            </w:pPr>
            <w:r w:rsidRPr="008353CA">
              <w:rPr>
                <w:rFonts w:ascii="Arial" w:eastAsia="Times New Roman" w:hAnsi="Arial" w:cs="Arial"/>
                <w:color w:val="000000"/>
                <w:sz w:val="20"/>
                <w:szCs w:val="20"/>
                <w:lang w:eastAsia="ru-RU"/>
              </w:rPr>
              <w:t>Ежегодная социальная выплата на проезд к месту захоронения неопознанных участников боевых действий</w:t>
            </w:r>
          </w:p>
        </w:tc>
        <w:tc>
          <w:tcPr>
            <w:tcW w:w="2410" w:type="dxa"/>
          </w:tcPr>
          <w:p w14:paraId="36362407" w14:textId="4C4792F0" w:rsidR="00D27712" w:rsidRPr="003E7D78"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15 00 00 35</w:t>
            </w:r>
          </w:p>
        </w:tc>
        <w:tc>
          <w:tcPr>
            <w:tcW w:w="1701" w:type="dxa"/>
            <w:noWrap/>
          </w:tcPr>
          <w:p w14:paraId="56110120" w14:textId="70DCDB79"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656507A2" w14:textId="63DCAC7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6FE2B7FA" w14:textId="23D02BB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7B8E1C3" w14:textId="0429DBF5"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03.09.00</w:t>
            </w:r>
          </w:p>
        </w:tc>
      </w:tr>
      <w:tr w:rsidR="00D27712" w:rsidRPr="00CD6FE5" w14:paraId="5069B72D" w14:textId="77777777" w:rsidTr="00D34F58">
        <w:trPr>
          <w:trHeight w:val="80"/>
        </w:trPr>
        <w:tc>
          <w:tcPr>
            <w:tcW w:w="1535" w:type="dxa"/>
          </w:tcPr>
          <w:p w14:paraId="2806F845" w14:textId="744EF23C"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0494</w:t>
            </w:r>
          </w:p>
        </w:tc>
        <w:tc>
          <w:tcPr>
            <w:tcW w:w="4532" w:type="dxa"/>
          </w:tcPr>
          <w:p w14:paraId="2E6F31C1" w14:textId="7062EB28" w:rsidR="00D27712" w:rsidRPr="008353CA" w:rsidRDefault="00D27712" w:rsidP="00CA491C">
            <w:pPr>
              <w:spacing w:after="0" w:line="240" w:lineRule="auto"/>
              <w:rPr>
                <w:rFonts w:ascii="Arial" w:eastAsia="Times New Roman" w:hAnsi="Arial" w:cs="Arial"/>
                <w:color w:val="000000"/>
                <w:sz w:val="20"/>
                <w:szCs w:val="20"/>
                <w:lang w:eastAsia="ru-RU"/>
              </w:rPr>
            </w:pPr>
            <w:r w:rsidRPr="008353CA">
              <w:rPr>
                <w:rFonts w:ascii="Arial" w:eastAsia="Times New Roman" w:hAnsi="Arial" w:cs="Arial"/>
                <w:color w:val="000000"/>
                <w:sz w:val="20"/>
                <w:szCs w:val="20"/>
                <w:lang w:eastAsia="ru-RU"/>
              </w:rPr>
              <w:t>Единовременная (материал</w:t>
            </w:r>
            <w:r>
              <w:rPr>
                <w:rFonts w:ascii="Arial" w:eastAsia="Times New Roman" w:hAnsi="Arial" w:cs="Arial"/>
                <w:color w:val="000000"/>
                <w:sz w:val="20"/>
                <w:szCs w:val="20"/>
                <w:lang w:eastAsia="ru-RU"/>
              </w:rPr>
              <w:t xml:space="preserve">ьная) денежная выплата </w:t>
            </w:r>
            <w:r w:rsidRPr="008353CA">
              <w:rPr>
                <w:rFonts w:ascii="Arial" w:eastAsia="Times New Roman" w:hAnsi="Arial" w:cs="Arial"/>
                <w:color w:val="000000"/>
                <w:sz w:val="20"/>
                <w:szCs w:val="20"/>
                <w:lang w:eastAsia="ru-RU"/>
              </w:rPr>
              <w:t xml:space="preserve">в связи с распространением новой </w:t>
            </w:r>
            <w:proofErr w:type="spellStart"/>
            <w:r w:rsidRPr="008353CA">
              <w:rPr>
                <w:rFonts w:ascii="Arial" w:eastAsia="Times New Roman" w:hAnsi="Arial" w:cs="Arial"/>
                <w:color w:val="000000"/>
                <w:sz w:val="20"/>
                <w:szCs w:val="20"/>
                <w:lang w:eastAsia="ru-RU"/>
              </w:rPr>
              <w:t>коронавирусной</w:t>
            </w:r>
            <w:proofErr w:type="spellEnd"/>
            <w:r w:rsidRPr="008353CA">
              <w:rPr>
                <w:rFonts w:ascii="Arial" w:eastAsia="Times New Roman" w:hAnsi="Arial" w:cs="Arial"/>
                <w:color w:val="000000"/>
                <w:sz w:val="20"/>
                <w:szCs w:val="20"/>
                <w:lang w:eastAsia="ru-RU"/>
              </w:rPr>
              <w:t xml:space="preserve"> инфекции (COVID-2019)</w:t>
            </w:r>
          </w:p>
        </w:tc>
        <w:tc>
          <w:tcPr>
            <w:tcW w:w="2410" w:type="dxa"/>
          </w:tcPr>
          <w:p w14:paraId="7302A407" w14:textId="77777777" w:rsidR="00D27712" w:rsidRDefault="00D27712" w:rsidP="001741F9">
            <w:pPr>
              <w:spacing w:after="0" w:line="240" w:lineRule="auto"/>
              <w:jc w:val="center"/>
              <w:rPr>
                <w:rFonts w:ascii="Arial" w:eastAsia="Times New Roman" w:hAnsi="Arial" w:cs="Arial"/>
                <w:iCs/>
                <w:color w:val="000000"/>
                <w:sz w:val="20"/>
                <w:szCs w:val="20"/>
              </w:rPr>
            </w:pPr>
            <w:r w:rsidRPr="008353CA">
              <w:rPr>
                <w:rFonts w:ascii="Arial" w:eastAsia="Times New Roman" w:hAnsi="Arial" w:cs="Arial"/>
                <w:iCs/>
                <w:color w:val="000000"/>
                <w:sz w:val="20"/>
                <w:szCs w:val="20"/>
              </w:rPr>
              <w:t xml:space="preserve">13 02 00 02    </w:t>
            </w:r>
          </w:p>
          <w:p w14:paraId="7AD485E9" w14:textId="475B8D0A" w:rsidR="00D27712" w:rsidRDefault="00D27712" w:rsidP="001741F9">
            <w:pPr>
              <w:spacing w:after="0" w:line="240" w:lineRule="auto"/>
              <w:jc w:val="center"/>
              <w:rPr>
                <w:rFonts w:ascii="Arial" w:eastAsia="Times New Roman" w:hAnsi="Arial" w:cs="Arial"/>
                <w:iCs/>
                <w:color w:val="000000"/>
                <w:sz w:val="20"/>
                <w:szCs w:val="20"/>
              </w:rPr>
            </w:pPr>
            <w:r w:rsidRPr="008353CA">
              <w:rPr>
                <w:rFonts w:ascii="Arial" w:eastAsia="Times New Roman" w:hAnsi="Arial" w:cs="Arial"/>
                <w:iCs/>
                <w:color w:val="000000"/>
                <w:sz w:val="20"/>
                <w:szCs w:val="20"/>
              </w:rPr>
              <w:t>07 00 00 28</w:t>
            </w:r>
          </w:p>
        </w:tc>
        <w:tc>
          <w:tcPr>
            <w:tcW w:w="1701" w:type="dxa"/>
            <w:noWrap/>
          </w:tcPr>
          <w:p w14:paraId="462242D1" w14:textId="1E3E9313"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2B6A197A" w14:textId="14F328E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0603716" w14:textId="4F75158F"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62E11B3" w14:textId="59C90183"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3C806118" w14:textId="77777777" w:rsidTr="00D34F58">
        <w:trPr>
          <w:trHeight w:val="80"/>
        </w:trPr>
        <w:tc>
          <w:tcPr>
            <w:tcW w:w="1535" w:type="dxa"/>
          </w:tcPr>
          <w:p w14:paraId="52AD647F"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60F54EED" w14:textId="77777777" w:rsidR="00D27712" w:rsidRPr="008353CA" w:rsidRDefault="00D27712" w:rsidP="00CA491C">
            <w:pPr>
              <w:spacing w:after="0" w:line="240" w:lineRule="auto"/>
              <w:rPr>
                <w:rFonts w:ascii="Arial" w:eastAsia="Times New Roman" w:hAnsi="Arial" w:cs="Arial"/>
                <w:color w:val="000000"/>
                <w:sz w:val="20"/>
                <w:szCs w:val="20"/>
                <w:lang w:eastAsia="ru-RU"/>
              </w:rPr>
            </w:pPr>
          </w:p>
        </w:tc>
        <w:tc>
          <w:tcPr>
            <w:tcW w:w="2410" w:type="dxa"/>
          </w:tcPr>
          <w:p w14:paraId="3DE1BE6D" w14:textId="2419B04F" w:rsidR="00D27712" w:rsidRPr="008353CA" w:rsidRDefault="00D27712" w:rsidP="001741F9">
            <w:pPr>
              <w:spacing w:after="0" w:line="240" w:lineRule="auto"/>
              <w:jc w:val="center"/>
              <w:rPr>
                <w:rFonts w:ascii="Arial" w:eastAsia="Times New Roman" w:hAnsi="Arial" w:cs="Arial"/>
                <w:iCs/>
                <w:color w:val="000000"/>
                <w:sz w:val="20"/>
                <w:szCs w:val="20"/>
              </w:rPr>
            </w:pPr>
            <w:r w:rsidRPr="00C87C53">
              <w:rPr>
                <w:rFonts w:ascii="Arial" w:eastAsia="Times New Roman" w:hAnsi="Arial" w:cs="Arial"/>
                <w:iCs/>
                <w:color w:val="000000"/>
                <w:sz w:val="20"/>
                <w:szCs w:val="20"/>
              </w:rPr>
              <w:t>10 00 00 18</w:t>
            </w:r>
          </w:p>
        </w:tc>
        <w:tc>
          <w:tcPr>
            <w:tcW w:w="1701" w:type="dxa"/>
            <w:noWrap/>
          </w:tcPr>
          <w:p w14:paraId="18533DC2" w14:textId="23AD836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4C74ED01" w14:textId="52979522"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3CB51BAD" w14:textId="1BAACF5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AF38D4C" w14:textId="02E0F242"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748EC69B" w14:textId="77777777" w:rsidTr="00D34F58">
        <w:trPr>
          <w:trHeight w:val="80"/>
        </w:trPr>
        <w:tc>
          <w:tcPr>
            <w:tcW w:w="1535" w:type="dxa"/>
          </w:tcPr>
          <w:p w14:paraId="222FA6BD"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191C7675" w14:textId="77777777" w:rsidR="00D27712" w:rsidRPr="008353CA" w:rsidRDefault="00D27712" w:rsidP="00CA491C">
            <w:pPr>
              <w:spacing w:after="0" w:line="240" w:lineRule="auto"/>
              <w:rPr>
                <w:rFonts w:ascii="Arial" w:eastAsia="Times New Roman" w:hAnsi="Arial" w:cs="Arial"/>
                <w:color w:val="000000"/>
                <w:sz w:val="20"/>
                <w:szCs w:val="20"/>
                <w:lang w:eastAsia="ru-RU"/>
              </w:rPr>
            </w:pPr>
          </w:p>
        </w:tc>
        <w:tc>
          <w:tcPr>
            <w:tcW w:w="2410" w:type="dxa"/>
          </w:tcPr>
          <w:p w14:paraId="54B18CBA" w14:textId="77777777" w:rsidR="00D27712" w:rsidRPr="007F47B2" w:rsidRDefault="00D2771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06 00 00 30</w:t>
            </w:r>
          </w:p>
          <w:p w14:paraId="3A70AAD7" w14:textId="77777777" w:rsidR="00D27712" w:rsidRPr="007F47B2" w:rsidRDefault="00D2771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06 00 00 31</w:t>
            </w:r>
          </w:p>
          <w:p w14:paraId="0F56C9D5" w14:textId="77777777" w:rsidR="00D27712" w:rsidRPr="007F47B2" w:rsidRDefault="00D2771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06 00 00 32</w:t>
            </w:r>
          </w:p>
          <w:p w14:paraId="0F89AE0C" w14:textId="77777777" w:rsidR="00D27712" w:rsidRPr="007F47B2" w:rsidRDefault="00D2771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06 00 00 33</w:t>
            </w:r>
          </w:p>
          <w:p w14:paraId="2FE6C8A5" w14:textId="77777777" w:rsidR="00D27712" w:rsidRPr="007F47B2" w:rsidRDefault="00D2771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06 00 00 34</w:t>
            </w:r>
          </w:p>
          <w:p w14:paraId="73F91927" w14:textId="43AC23F4" w:rsidR="00D27712" w:rsidRPr="00C87C53" w:rsidRDefault="00D27712" w:rsidP="007F47B2">
            <w:pPr>
              <w:spacing w:after="0" w:line="240" w:lineRule="auto"/>
              <w:jc w:val="center"/>
              <w:rPr>
                <w:rFonts w:ascii="Arial" w:eastAsia="Times New Roman" w:hAnsi="Arial" w:cs="Arial"/>
                <w:iCs/>
                <w:color w:val="000000"/>
                <w:sz w:val="20"/>
                <w:szCs w:val="20"/>
              </w:rPr>
            </w:pPr>
            <w:r w:rsidRPr="007F47B2">
              <w:rPr>
                <w:rFonts w:ascii="Arial" w:eastAsia="Times New Roman" w:hAnsi="Arial" w:cs="Arial"/>
                <w:iCs/>
                <w:color w:val="000000"/>
                <w:sz w:val="20"/>
                <w:szCs w:val="20"/>
              </w:rPr>
              <w:t>06 00 00 35</w:t>
            </w:r>
          </w:p>
        </w:tc>
        <w:tc>
          <w:tcPr>
            <w:tcW w:w="1701" w:type="dxa"/>
            <w:noWrap/>
          </w:tcPr>
          <w:p w14:paraId="3646E547" w14:textId="3DEC227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58D6B539" w14:textId="26F29BAD"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3FF34325" w14:textId="444B060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263AA72" w14:textId="0D330DA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640AAE90" w14:textId="77777777" w:rsidTr="00D34F58">
        <w:trPr>
          <w:trHeight w:val="80"/>
        </w:trPr>
        <w:tc>
          <w:tcPr>
            <w:tcW w:w="1535" w:type="dxa"/>
          </w:tcPr>
          <w:p w14:paraId="7FF28D2E" w14:textId="74063C1C"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0495</w:t>
            </w:r>
          </w:p>
        </w:tc>
        <w:tc>
          <w:tcPr>
            <w:tcW w:w="4532" w:type="dxa"/>
          </w:tcPr>
          <w:p w14:paraId="171F0BB5" w14:textId="7492DF12" w:rsidR="00D27712" w:rsidRPr="008353CA" w:rsidRDefault="00D27712" w:rsidP="001741F9">
            <w:pPr>
              <w:spacing w:after="0" w:line="240" w:lineRule="auto"/>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Региональная компенсационная вып</w:t>
            </w:r>
            <w:r>
              <w:rPr>
                <w:rFonts w:ascii="Arial" w:eastAsia="Times New Roman" w:hAnsi="Arial" w:cs="Arial"/>
                <w:color w:val="000000"/>
                <w:sz w:val="20"/>
                <w:szCs w:val="20"/>
                <w:lang w:eastAsia="ru-RU"/>
              </w:rPr>
              <w:t xml:space="preserve">лата </w:t>
            </w:r>
            <w:proofErr w:type="gramStart"/>
            <w:r>
              <w:rPr>
                <w:rFonts w:ascii="Arial" w:eastAsia="Times New Roman" w:hAnsi="Arial" w:cs="Arial"/>
                <w:color w:val="000000"/>
                <w:sz w:val="20"/>
                <w:szCs w:val="20"/>
                <w:lang w:eastAsia="ru-RU"/>
              </w:rPr>
              <w:t>потерявшим</w:t>
            </w:r>
            <w:proofErr w:type="gramEnd"/>
            <w:r>
              <w:rPr>
                <w:rFonts w:ascii="Arial" w:eastAsia="Times New Roman" w:hAnsi="Arial" w:cs="Arial"/>
                <w:color w:val="000000"/>
                <w:sz w:val="20"/>
                <w:szCs w:val="20"/>
                <w:lang w:eastAsia="ru-RU"/>
              </w:rPr>
              <w:t xml:space="preserve"> работу в связи </w:t>
            </w:r>
            <w:r w:rsidRPr="00DD5015">
              <w:rPr>
                <w:rFonts w:ascii="Arial" w:eastAsia="Times New Roman" w:hAnsi="Arial" w:cs="Arial"/>
                <w:color w:val="000000"/>
                <w:sz w:val="20"/>
                <w:szCs w:val="20"/>
                <w:lang w:eastAsia="ru-RU"/>
              </w:rPr>
              <w:t xml:space="preserve">с </w:t>
            </w:r>
            <w:proofErr w:type="spellStart"/>
            <w:r w:rsidRPr="00DD5015">
              <w:rPr>
                <w:rFonts w:ascii="Arial" w:eastAsia="Times New Roman" w:hAnsi="Arial" w:cs="Arial"/>
                <w:color w:val="000000"/>
                <w:sz w:val="20"/>
                <w:szCs w:val="20"/>
                <w:lang w:eastAsia="ru-RU"/>
              </w:rPr>
              <w:t>коронавирусной</w:t>
            </w:r>
            <w:proofErr w:type="spellEnd"/>
            <w:r w:rsidRPr="00DD5015">
              <w:rPr>
                <w:rFonts w:ascii="Arial" w:eastAsia="Times New Roman" w:hAnsi="Arial" w:cs="Arial"/>
                <w:color w:val="000000"/>
                <w:sz w:val="20"/>
                <w:szCs w:val="20"/>
                <w:lang w:eastAsia="ru-RU"/>
              </w:rPr>
              <w:t xml:space="preserve"> инфекцией (COVID-19)</w:t>
            </w:r>
          </w:p>
        </w:tc>
        <w:tc>
          <w:tcPr>
            <w:tcW w:w="2410" w:type="dxa"/>
          </w:tcPr>
          <w:p w14:paraId="0CB86C5E" w14:textId="77777777" w:rsidR="00D27712" w:rsidRDefault="00D27712" w:rsidP="001741F9">
            <w:pPr>
              <w:spacing w:after="0" w:line="240" w:lineRule="auto"/>
              <w:jc w:val="center"/>
              <w:rPr>
                <w:rFonts w:ascii="Arial" w:eastAsia="Times New Roman" w:hAnsi="Arial" w:cs="Arial"/>
                <w:iCs/>
                <w:color w:val="000000"/>
                <w:sz w:val="20"/>
                <w:szCs w:val="20"/>
              </w:rPr>
            </w:pPr>
            <w:r w:rsidRPr="00DD5015">
              <w:rPr>
                <w:rFonts w:ascii="Arial" w:eastAsia="Times New Roman" w:hAnsi="Arial" w:cs="Arial"/>
                <w:iCs/>
                <w:color w:val="000000"/>
                <w:sz w:val="20"/>
                <w:szCs w:val="20"/>
              </w:rPr>
              <w:t xml:space="preserve">09 00 00 01    </w:t>
            </w:r>
          </w:p>
          <w:p w14:paraId="1D10EB1C" w14:textId="1A221C08" w:rsidR="00D27712" w:rsidRPr="008353CA" w:rsidRDefault="00D27712" w:rsidP="001741F9">
            <w:pPr>
              <w:spacing w:after="0" w:line="240" w:lineRule="auto"/>
              <w:jc w:val="center"/>
              <w:rPr>
                <w:rFonts w:ascii="Arial" w:eastAsia="Times New Roman" w:hAnsi="Arial" w:cs="Arial"/>
                <w:iCs/>
                <w:color w:val="000000"/>
                <w:sz w:val="20"/>
                <w:szCs w:val="20"/>
              </w:rPr>
            </w:pPr>
            <w:r w:rsidRPr="00DD5015">
              <w:rPr>
                <w:rFonts w:ascii="Arial" w:eastAsia="Times New Roman" w:hAnsi="Arial" w:cs="Arial"/>
                <w:iCs/>
                <w:color w:val="000000"/>
                <w:sz w:val="20"/>
                <w:szCs w:val="20"/>
              </w:rPr>
              <w:t>09 00 00 10</w:t>
            </w:r>
          </w:p>
        </w:tc>
        <w:tc>
          <w:tcPr>
            <w:tcW w:w="1701" w:type="dxa"/>
            <w:noWrap/>
          </w:tcPr>
          <w:p w14:paraId="2D18482C" w14:textId="299A1621"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17957FE7" w14:textId="174FC4CF"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5D587212" w14:textId="6A3E045A"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51CFC60" w14:textId="6839D1A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03.03.00</w:t>
            </w:r>
          </w:p>
        </w:tc>
      </w:tr>
      <w:tr w:rsidR="00D27712" w:rsidRPr="00CD6FE5" w14:paraId="48534D81" w14:textId="77777777" w:rsidTr="00D34F58">
        <w:trPr>
          <w:trHeight w:val="80"/>
        </w:trPr>
        <w:tc>
          <w:tcPr>
            <w:tcW w:w="1535" w:type="dxa"/>
          </w:tcPr>
          <w:p w14:paraId="51F6FEA3" w14:textId="3ED12A40"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0496</w:t>
            </w:r>
          </w:p>
        </w:tc>
        <w:tc>
          <w:tcPr>
            <w:tcW w:w="4532" w:type="dxa"/>
          </w:tcPr>
          <w:p w14:paraId="0B939C0B" w14:textId="076564AA" w:rsidR="00D27712" w:rsidRPr="00DD5015" w:rsidRDefault="00D27712" w:rsidP="001741F9">
            <w:pPr>
              <w:spacing w:after="0" w:line="240" w:lineRule="auto"/>
              <w:rPr>
                <w:rFonts w:ascii="Arial" w:eastAsia="Times New Roman" w:hAnsi="Arial" w:cs="Arial"/>
                <w:color w:val="000000"/>
                <w:sz w:val="20"/>
                <w:szCs w:val="20"/>
                <w:lang w:eastAsia="ru-RU"/>
              </w:rPr>
            </w:pPr>
            <w:r w:rsidRPr="00490A2C">
              <w:rPr>
                <w:rFonts w:ascii="Arial" w:eastAsia="Times New Roman" w:hAnsi="Arial" w:cs="Arial"/>
                <w:color w:val="000000"/>
                <w:sz w:val="20"/>
                <w:szCs w:val="20"/>
                <w:lang w:eastAsia="ru-RU"/>
              </w:rPr>
              <w:t xml:space="preserve">Компенсация  части платы за коммунальные </w:t>
            </w:r>
            <w:proofErr w:type="gramStart"/>
            <w:r w:rsidRPr="00490A2C">
              <w:rPr>
                <w:rFonts w:ascii="Arial" w:eastAsia="Times New Roman" w:hAnsi="Arial" w:cs="Arial"/>
                <w:color w:val="000000"/>
                <w:sz w:val="20"/>
                <w:szCs w:val="20"/>
                <w:lang w:eastAsia="ru-RU"/>
              </w:rPr>
              <w:t>услуги</w:t>
            </w:r>
            <w:proofErr w:type="gramEnd"/>
            <w:r w:rsidRPr="00490A2C">
              <w:rPr>
                <w:rFonts w:ascii="Arial" w:eastAsia="Times New Roman" w:hAnsi="Arial" w:cs="Arial"/>
                <w:color w:val="000000"/>
                <w:sz w:val="20"/>
                <w:szCs w:val="20"/>
                <w:lang w:eastAsia="ru-RU"/>
              </w:rPr>
              <w:t xml:space="preserve">  размер которой превышает значения предельных (максимальных) индексов</w:t>
            </w:r>
          </w:p>
        </w:tc>
        <w:tc>
          <w:tcPr>
            <w:tcW w:w="2410" w:type="dxa"/>
          </w:tcPr>
          <w:p w14:paraId="38D609E5" w14:textId="7B6B94AE" w:rsidR="00D27712" w:rsidRPr="00DD5015" w:rsidRDefault="00D27712" w:rsidP="001741F9">
            <w:pPr>
              <w:spacing w:after="0" w:line="240" w:lineRule="auto"/>
              <w:jc w:val="center"/>
              <w:rPr>
                <w:rFonts w:ascii="Arial" w:eastAsia="Times New Roman" w:hAnsi="Arial" w:cs="Arial"/>
                <w:iCs/>
                <w:color w:val="000000"/>
                <w:sz w:val="20"/>
                <w:szCs w:val="20"/>
              </w:rPr>
            </w:pPr>
            <w:r w:rsidRPr="009F7017">
              <w:rPr>
                <w:rFonts w:ascii="Arial" w:eastAsia="Times New Roman" w:hAnsi="Arial" w:cs="Arial"/>
                <w:iCs/>
                <w:color w:val="000000"/>
                <w:sz w:val="20"/>
                <w:szCs w:val="20"/>
              </w:rPr>
              <w:t>04 00 68 00</w:t>
            </w:r>
          </w:p>
        </w:tc>
        <w:tc>
          <w:tcPr>
            <w:tcW w:w="1701" w:type="dxa"/>
            <w:noWrap/>
          </w:tcPr>
          <w:p w14:paraId="06465D01" w14:textId="6933DB2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546A956D" w14:textId="5F5BD10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17F35AEE" w14:textId="606DE2EF"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DF41840" w14:textId="72A7E74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56342389" w14:textId="77777777" w:rsidTr="00D34F58">
        <w:trPr>
          <w:trHeight w:val="80"/>
        </w:trPr>
        <w:tc>
          <w:tcPr>
            <w:tcW w:w="1535" w:type="dxa"/>
          </w:tcPr>
          <w:p w14:paraId="05AE20F5" w14:textId="2811F9F3"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0497</w:t>
            </w:r>
          </w:p>
        </w:tc>
        <w:tc>
          <w:tcPr>
            <w:tcW w:w="4532" w:type="dxa"/>
          </w:tcPr>
          <w:p w14:paraId="0432FD85" w14:textId="5EE0B36A" w:rsidR="00D27712" w:rsidRPr="00490A2C" w:rsidRDefault="00D27712"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65-летием Победы в Великой Отечественной войне 1941-1945 годов»</w:t>
            </w:r>
          </w:p>
        </w:tc>
        <w:tc>
          <w:tcPr>
            <w:tcW w:w="2410" w:type="dxa"/>
          </w:tcPr>
          <w:p w14:paraId="507663B6" w14:textId="77777777" w:rsidR="00D27712"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333498BB" w14:textId="5E864562" w:rsidR="00D27712" w:rsidRPr="009F7017"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03D4075E" w14:textId="1A52B60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782B54EC" w14:textId="721D7A1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3165CF48" w14:textId="6FE0A402"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29CDC610" w14:textId="1800C5A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42288963" w14:textId="77777777" w:rsidTr="00D34F58">
        <w:trPr>
          <w:trHeight w:val="80"/>
        </w:trPr>
        <w:tc>
          <w:tcPr>
            <w:tcW w:w="1535" w:type="dxa"/>
          </w:tcPr>
          <w:p w14:paraId="1AFE0904"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1EACA1E4"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4D5B710A"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480C5816"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1C9C1A76"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2BAFEBDF"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5FCB6D96" w14:textId="16F89D09" w:rsidR="00D27712" w:rsidRPr="00834423"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tc>
        <w:tc>
          <w:tcPr>
            <w:tcW w:w="1701" w:type="dxa"/>
            <w:noWrap/>
          </w:tcPr>
          <w:p w14:paraId="1A37F174" w14:textId="5AAD1FA2"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6F36C06F" w14:textId="3EA380FD"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2281659A" w14:textId="21983C69"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59238169" w14:textId="68523B1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78316E01" w14:textId="77777777" w:rsidTr="00D34F58">
        <w:trPr>
          <w:trHeight w:val="80"/>
        </w:trPr>
        <w:tc>
          <w:tcPr>
            <w:tcW w:w="1535" w:type="dxa"/>
          </w:tcPr>
          <w:p w14:paraId="1F419EC1" w14:textId="54AEABEE"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0498</w:t>
            </w:r>
          </w:p>
        </w:tc>
        <w:tc>
          <w:tcPr>
            <w:tcW w:w="4532" w:type="dxa"/>
          </w:tcPr>
          <w:p w14:paraId="337419F8" w14:textId="4858FD85" w:rsidR="00D27712" w:rsidRPr="00490A2C" w:rsidRDefault="00D27712"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67-летием Победы в Великой Отечественной войне 1941-1945 годов»</w:t>
            </w:r>
          </w:p>
        </w:tc>
        <w:tc>
          <w:tcPr>
            <w:tcW w:w="2410" w:type="dxa"/>
          </w:tcPr>
          <w:p w14:paraId="60209724" w14:textId="77777777" w:rsidR="00D27712"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0815205B" w14:textId="357DBEE3" w:rsidR="00D27712" w:rsidRPr="009F7017"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2D86EDB2" w14:textId="394AC5C3"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2C5986B4" w14:textId="049191A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01917459" w14:textId="5F8C5B0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44291C59" w14:textId="268DD6D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4727C595" w14:textId="77777777" w:rsidTr="00D34F58">
        <w:trPr>
          <w:trHeight w:val="80"/>
        </w:trPr>
        <w:tc>
          <w:tcPr>
            <w:tcW w:w="1535" w:type="dxa"/>
          </w:tcPr>
          <w:p w14:paraId="3CCD22E9"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24C121DC"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0B6CAFFD"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63A84045"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48B67C38"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1BC8526D"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203CBDE8" w14:textId="6F0EF085" w:rsidR="00D27712" w:rsidRPr="00834423"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tc>
        <w:tc>
          <w:tcPr>
            <w:tcW w:w="1701" w:type="dxa"/>
            <w:noWrap/>
          </w:tcPr>
          <w:p w14:paraId="554E1D9C" w14:textId="62FA2BC2"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30D2C995" w14:textId="326D8A0B"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218C1FCA" w14:textId="2F55964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17AC46E0" w14:textId="0173B456"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7B41D840" w14:textId="77777777" w:rsidTr="00D34F58">
        <w:trPr>
          <w:trHeight w:val="80"/>
        </w:trPr>
        <w:tc>
          <w:tcPr>
            <w:tcW w:w="1535" w:type="dxa"/>
          </w:tcPr>
          <w:p w14:paraId="07FA793E" w14:textId="4C069C55"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0499</w:t>
            </w:r>
          </w:p>
        </w:tc>
        <w:tc>
          <w:tcPr>
            <w:tcW w:w="4532" w:type="dxa"/>
          </w:tcPr>
          <w:p w14:paraId="2F09FD31" w14:textId="14F8FDB2" w:rsidR="00D27712" w:rsidRPr="00490A2C" w:rsidRDefault="00D27712"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70-летием Победы в Великой Отечественной войне 1941-1945 годов»</w:t>
            </w:r>
          </w:p>
        </w:tc>
        <w:tc>
          <w:tcPr>
            <w:tcW w:w="2410" w:type="dxa"/>
          </w:tcPr>
          <w:p w14:paraId="3410D7B8" w14:textId="77777777" w:rsidR="00D27712"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2D430716" w14:textId="3713FF0F" w:rsidR="00D27712" w:rsidRPr="009F7017"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7F739900" w14:textId="36A38236"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10C1962E" w14:textId="39C72F9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6DAB1BE1" w14:textId="29791211"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58597748" w14:textId="24B6CCBA"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6DB60134" w14:textId="77777777" w:rsidTr="00D34F58">
        <w:trPr>
          <w:trHeight w:val="80"/>
        </w:trPr>
        <w:tc>
          <w:tcPr>
            <w:tcW w:w="1535" w:type="dxa"/>
          </w:tcPr>
          <w:p w14:paraId="53E8B5D8"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2194F1AB"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621F3971"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62EB9C62"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03DB50DE"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11 01 07 00</w:t>
            </w:r>
          </w:p>
          <w:p w14:paraId="0FBA1265"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6A07EA8F" w14:textId="70605394" w:rsidR="00D27712" w:rsidRPr="00834423"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tc>
        <w:tc>
          <w:tcPr>
            <w:tcW w:w="1701" w:type="dxa"/>
            <w:noWrap/>
          </w:tcPr>
          <w:p w14:paraId="4CBE6E0E" w14:textId="59DB4C4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090DD76" w14:textId="4D0AE3F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108CD18F" w14:textId="35D7505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5501EB0" w14:textId="203217DD"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3B97BEC2" w14:textId="77777777" w:rsidTr="00D34F58">
        <w:trPr>
          <w:trHeight w:val="80"/>
        </w:trPr>
        <w:tc>
          <w:tcPr>
            <w:tcW w:w="1535" w:type="dxa"/>
          </w:tcPr>
          <w:p w14:paraId="1705F4BB" w14:textId="148AD8AC"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4401</w:t>
            </w:r>
          </w:p>
        </w:tc>
        <w:tc>
          <w:tcPr>
            <w:tcW w:w="4532" w:type="dxa"/>
          </w:tcPr>
          <w:p w14:paraId="5A8A60EE" w14:textId="79B12A97" w:rsidR="00D27712" w:rsidRPr="00490A2C" w:rsidRDefault="00D27712"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73-летием Победы в Великой Отечественной войне 1941-1945 годов»</w:t>
            </w:r>
          </w:p>
        </w:tc>
        <w:tc>
          <w:tcPr>
            <w:tcW w:w="2410" w:type="dxa"/>
          </w:tcPr>
          <w:p w14:paraId="152CBE64" w14:textId="77777777" w:rsidR="00D27712"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09B570BE" w14:textId="387D7ECC" w:rsidR="00D27712" w:rsidRPr="009F7017"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10B2DA2E" w14:textId="2590DFB9"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3868D02F" w14:textId="41E379A6"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28075AC4" w14:textId="4EBEAD0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D31D3D1" w14:textId="040173BD"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40B280D5" w14:textId="77777777" w:rsidTr="00D34F58">
        <w:trPr>
          <w:trHeight w:val="80"/>
        </w:trPr>
        <w:tc>
          <w:tcPr>
            <w:tcW w:w="1535" w:type="dxa"/>
          </w:tcPr>
          <w:p w14:paraId="045D5366"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0B553345"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5E9C8EEB" w14:textId="2990014A" w:rsidR="00D27712" w:rsidRPr="00834423" w:rsidRDefault="00D27712" w:rsidP="001741F9">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tc>
        <w:tc>
          <w:tcPr>
            <w:tcW w:w="1701" w:type="dxa"/>
            <w:noWrap/>
          </w:tcPr>
          <w:p w14:paraId="3723B7B2" w14:textId="148E3BD1"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704AF7D6" w14:textId="2F9982CA"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0712B439" w14:textId="2F3B4C43"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3989C56" w14:textId="10E967C1"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29A75C40" w14:textId="77777777" w:rsidTr="00D34F58">
        <w:trPr>
          <w:trHeight w:val="80"/>
        </w:trPr>
        <w:tc>
          <w:tcPr>
            <w:tcW w:w="1535" w:type="dxa"/>
          </w:tcPr>
          <w:p w14:paraId="1B9C05AC" w14:textId="2DA6F4A9"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4402</w:t>
            </w:r>
          </w:p>
        </w:tc>
        <w:tc>
          <w:tcPr>
            <w:tcW w:w="4532" w:type="dxa"/>
          </w:tcPr>
          <w:p w14:paraId="4B925B72" w14:textId="0D0ED38E" w:rsidR="00D27712" w:rsidRPr="00490A2C" w:rsidRDefault="00D27712" w:rsidP="001741F9">
            <w:pPr>
              <w:spacing w:after="0" w:line="240" w:lineRule="auto"/>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Единовременная выплата отдельным категориям граждан в связи с 75-летием Победы в Великой Отечественной войне 1941-1945 годов»</w:t>
            </w:r>
          </w:p>
        </w:tc>
        <w:tc>
          <w:tcPr>
            <w:tcW w:w="2410" w:type="dxa"/>
          </w:tcPr>
          <w:p w14:paraId="41763B64" w14:textId="77777777" w:rsidR="00D27712"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11 03 00 00                            11 01 04 00                           11 01 02 00                           11 01 02 02</w:t>
            </w:r>
          </w:p>
          <w:p w14:paraId="48CAF496" w14:textId="235A86F9" w:rsidR="00D27712" w:rsidRPr="009F7017" w:rsidRDefault="00D27712" w:rsidP="001741F9">
            <w:pPr>
              <w:spacing w:after="0" w:line="240" w:lineRule="auto"/>
              <w:jc w:val="center"/>
              <w:rPr>
                <w:rFonts w:ascii="Arial" w:eastAsia="Times New Roman" w:hAnsi="Arial" w:cs="Arial"/>
                <w:iCs/>
                <w:color w:val="000000"/>
                <w:sz w:val="20"/>
                <w:szCs w:val="20"/>
              </w:rPr>
            </w:pPr>
            <w:r w:rsidRPr="00834423">
              <w:rPr>
                <w:rFonts w:ascii="Arial" w:eastAsia="Times New Roman" w:hAnsi="Arial" w:cs="Arial"/>
                <w:iCs/>
                <w:color w:val="000000"/>
                <w:sz w:val="20"/>
                <w:szCs w:val="20"/>
              </w:rPr>
              <w:t>11 01 13 00</w:t>
            </w:r>
          </w:p>
        </w:tc>
        <w:tc>
          <w:tcPr>
            <w:tcW w:w="1701" w:type="dxa"/>
            <w:noWrap/>
          </w:tcPr>
          <w:p w14:paraId="2D1605F8" w14:textId="4EB42E89"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0EFCF04" w14:textId="716A0C9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4AE590B6" w14:textId="0C72005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3ED8229" w14:textId="0C847482"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4C722A2E" w14:textId="77777777" w:rsidTr="00D34F58">
        <w:trPr>
          <w:trHeight w:val="80"/>
        </w:trPr>
        <w:tc>
          <w:tcPr>
            <w:tcW w:w="1535" w:type="dxa"/>
          </w:tcPr>
          <w:p w14:paraId="30BC8F43"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4CD0D827"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7D42A67B"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11 01 01 00</w:t>
            </w:r>
          </w:p>
          <w:p w14:paraId="00F9C369"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11 01 03 00</w:t>
            </w:r>
          </w:p>
          <w:p w14:paraId="08CA36E4"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lastRenderedPageBreak/>
              <w:t>11 01 07 00</w:t>
            </w:r>
          </w:p>
          <w:p w14:paraId="50A86E98"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 xml:space="preserve">11 01 05 00 </w:t>
            </w:r>
          </w:p>
          <w:p w14:paraId="68A7912C" w14:textId="7777777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11 01 06 00</w:t>
            </w:r>
          </w:p>
          <w:p w14:paraId="03012FB5" w14:textId="7F79464F" w:rsidR="00D27712" w:rsidRPr="00834423"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11 01 01 06</w:t>
            </w:r>
          </w:p>
        </w:tc>
        <w:tc>
          <w:tcPr>
            <w:tcW w:w="1701" w:type="dxa"/>
            <w:noWrap/>
          </w:tcPr>
          <w:p w14:paraId="5F8FD691" w14:textId="70DBED6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lastRenderedPageBreak/>
              <w:t>01</w:t>
            </w:r>
          </w:p>
        </w:tc>
        <w:tc>
          <w:tcPr>
            <w:tcW w:w="1559" w:type="dxa"/>
            <w:noWrap/>
          </w:tcPr>
          <w:p w14:paraId="2C277223" w14:textId="40304EF5"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0052840F" w14:textId="1851D71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8A0D0AB" w14:textId="16B6194D"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263DC219" w14:textId="77777777" w:rsidTr="00D34F58">
        <w:trPr>
          <w:trHeight w:val="80"/>
        </w:trPr>
        <w:tc>
          <w:tcPr>
            <w:tcW w:w="1535" w:type="dxa"/>
          </w:tcPr>
          <w:p w14:paraId="70C767AD"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2CE1410C"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58894419" w14:textId="75B221C7" w:rsidR="00D27712" w:rsidRPr="00550014" w:rsidRDefault="00D27712" w:rsidP="00550014">
            <w:pPr>
              <w:spacing w:after="0" w:line="240" w:lineRule="auto"/>
              <w:jc w:val="center"/>
              <w:rPr>
                <w:rFonts w:ascii="Arial" w:eastAsia="Times New Roman" w:hAnsi="Arial" w:cs="Arial"/>
                <w:iCs/>
                <w:color w:val="000000"/>
                <w:sz w:val="20"/>
                <w:szCs w:val="20"/>
              </w:rPr>
            </w:pPr>
            <w:r w:rsidRPr="00550014">
              <w:rPr>
                <w:rFonts w:ascii="Arial" w:eastAsia="Times New Roman" w:hAnsi="Arial" w:cs="Arial"/>
                <w:iCs/>
                <w:color w:val="000000"/>
                <w:sz w:val="20"/>
                <w:szCs w:val="20"/>
              </w:rPr>
              <w:t>11 03 00 09</w:t>
            </w:r>
          </w:p>
        </w:tc>
        <w:tc>
          <w:tcPr>
            <w:tcW w:w="1701" w:type="dxa"/>
            <w:noWrap/>
          </w:tcPr>
          <w:p w14:paraId="25064BA6" w14:textId="5755D24E"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7D90ED9A" w14:textId="1271D2AE"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3BF82608" w14:textId="33AC169B"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9D7C8C3" w14:textId="6BEC176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03.04.03</w:t>
            </w:r>
          </w:p>
        </w:tc>
      </w:tr>
      <w:tr w:rsidR="00D27712" w:rsidRPr="00CD6FE5" w14:paraId="2787C996" w14:textId="77777777" w:rsidTr="00D34F58">
        <w:trPr>
          <w:trHeight w:val="80"/>
        </w:trPr>
        <w:tc>
          <w:tcPr>
            <w:tcW w:w="1535" w:type="dxa"/>
          </w:tcPr>
          <w:p w14:paraId="53ACD1A9" w14:textId="77777777" w:rsidR="00D27712" w:rsidRDefault="00D27712" w:rsidP="001741F9">
            <w:pPr>
              <w:spacing w:after="0" w:line="240" w:lineRule="auto"/>
              <w:jc w:val="center"/>
              <w:rPr>
                <w:rFonts w:ascii="Arial" w:eastAsia="Times New Roman" w:hAnsi="Arial" w:cs="Arial"/>
                <w:color w:val="000000"/>
                <w:sz w:val="20"/>
                <w:szCs w:val="20"/>
                <w:lang w:eastAsia="ru-RU"/>
              </w:rPr>
            </w:pPr>
          </w:p>
        </w:tc>
        <w:tc>
          <w:tcPr>
            <w:tcW w:w="4532" w:type="dxa"/>
          </w:tcPr>
          <w:p w14:paraId="27F41331" w14:textId="77777777" w:rsidR="00D27712" w:rsidRPr="00834423" w:rsidRDefault="00D27712" w:rsidP="001741F9">
            <w:pPr>
              <w:spacing w:after="0" w:line="240" w:lineRule="auto"/>
              <w:rPr>
                <w:rFonts w:ascii="Arial" w:eastAsia="Times New Roman" w:hAnsi="Arial" w:cs="Arial"/>
                <w:color w:val="000000"/>
                <w:sz w:val="20"/>
                <w:szCs w:val="20"/>
                <w:lang w:eastAsia="ru-RU"/>
              </w:rPr>
            </w:pPr>
          </w:p>
        </w:tc>
        <w:tc>
          <w:tcPr>
            <w:tcW w:w="2410" w:type="dxa"/>
          </w:tcPr>
          <w:p w14:paraId="59910DA0" w14:textId="7288C325" w:rsidR="00D27712" w:rsidRPr="00834423" w:rsidRDefault="00D27712" w:rsidP="001741F9">
            <w:pPr>
              <w:spacing w:after="0" w:line="240" w:lineRule="auto"/>
              <w:jc w:val="center"/>
              <w:rPr>
                <w:rFonts w:ascii="Arial" w:eastAsia="Times New Roman" w:hAnsi="Arial" w:cs="Arial"/>
                <w:iCs/>
                <w:color w:val="000000"/>
                <w:sz w:val="20"/>
                <w:szCs w:val="20"/>
              </w:rPr>
            </w:pPr>
            <w:r w:rsidRPr="0033693D">
              <w:rPr>
                <w:rFonts w:ascii="Arial" w:eastAsia="Times New Roman" w:hAnsi="Arial" w:cs="Arial"/>
                <w:iCs/>
                <w:color w:val="000000"/>
                <w:sz w:val="20"/>
                <w:szCs w:val="20"/>
              </w:rPr>
              <w:t>01 01 49 00</w:t>
            </w:r>
          </w:p>
        </w:tc>
        <w:tc>
          <w:tcPr>
            <w:tcW w:w="1701" w:type="dxa"/>
            <w:noWrap/>
          </w:tcPr>
          <w:p w14:paraId="2CC49043" w14:textId="03B35C4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0BDF2BB7" w14:textId="12E7D09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0B9CC900" w14:textId="623AA8B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410CFAF" w14:textId="7777777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p w14:paraId="18D7BD59" w14:textId="73FC490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03.05.00</w:t>
            </w:r>
          </w:p>
        </w:tc>
      </w:tr>
      <w:tr w:rsidR="00D27712" w:rsidRPr="00CD6FE5" w14:paraId="4BE2CDF1" w14:textId="77777777" w:rsidTr="00D34F58">
        <w:trPr>
          <w:trHeight w:val="80"/>
        </w:trPr>
        <w:tc>
          <w:tcPr>
            <w:tcW w:w="1535" w:type="dxa"/>
          </w:tcPr>
          <w:p w14:paraId="1E2D13C4" w14:textId="57037ABB"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4403</w:t>
            </w:r>
          </w:p>
        </w:tc>
        <w:tc>
          <w:tcPr>
            <w:tcW w:w="4532" w:type="dxa"/>
          </w:tcPr>
          <w:p w14:paraId="425C0B10" w14:textId="18F2BA8E" w:rsidR="00D27712" w:rsidRPr="00490A2C" w:rsidRDefault="00D27712" w:rsidP="001741F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w:t>
            </w:r>
            <w:r w:rsidRPr="005C25CD">
              <w:rPr>
                <w:rFonts w:ascii="Arial" w:eastAsia="Times New Roman" w:hAnsi="Arial" w:cs="Arial"/>
                <w:color w:val="000000"/>
                <w:sz w:val="20"/>
                <w:szCs w:val="20"/>
                <w:lang w:eastAsia="ru-RU"/>
              </w:rPr>
              <w:t>ополнительно</w:t>
            </w:r>
            <w:r>
              <w:rPr>
                <w:rFonts w:ascii="Arial" w:eastAsia="Times New Roman" w:hAnsi="Arial" w:cs="Arial"/>
                <w:color w:val="000000"/>
                <w:sz w:val="20"/>
                <w:szCs w:val="20"/>
                <w:lang w:eastAsia="ru-RU"/>
              </w:rPr>
              <w:t>е</w:t>
            </w:r>
            <w:r w:rsidRPr="005C25CD">
              <w:rPr>
                <w:rFonts w:ascii="Arial" w:eastAsia="Times New Roman" w:hAnsi="Arial" w:cs="Arial"/>
                <w:color w:val="000000"/>
                <w:sz w:val="20"/>
                <w:szCs w:val="20"/>
                <w:lang w:eastAsia="ru-RU"/>
              </w:rPr>
              <w:t xml:space="preserve"> ежемесячное пособие по уходу за ребенком-инвалидом</w:t>
            </w:r>
          </w:p>
        </w:tc>
        <w:tc>
          <w:tcPr>
            <w:tcW w:w="2410" w:type="dxa"/>
          </w:tcPr>
          <w:p w14:paraId="60213BE1" w14:textId="1473A705" w:rsidR="00D27712" w:rsidRPr="009F7017" w:rsidRDefault="00D27712" w:rsidP="001741F9">
            <w:pPr>
              <w:spacing w:after="0" w:line="240" w:lineRule="auto"/>
              <w:jc w:val="center"/>
              <w:rPr>
                <w:rFonts w:ascii="Arial" w:eastAsia="Times New Roman" w:hAnsi="Arial" w:cs="Arial"/>
                <w:iCs/>
                <w:color w:val="000000"/>
                <w:sz w:val="20"/>
                <w:szCs w:val="20"/>
              </w:rPr>
            </w:pPr>
            <w:r w:rsidRPr="005C25CD">
              <w:rPr>
                <w:rFonts w:ascii="Arial" w:eastAsia="Times New Roman" w:hAnsi="Arial" w:cs="Arial"/>
                <w:iCs/>
                <w:color w:val="000000"/>
                <w:sz w:val="20"/>
                <w:szCs w:val="20"/>
              </w:rPr>
              <w:t>02 27 00 00</w:t>
            </w:r>
          </w:p>
        </w:tc>
        <w:tc>
          <w:tcPr>
            <w:tcW w:w="1701" w:type="dxa"/>
            <w:noWrap/>
          </w:tcPr>
          <w:p w14:paraId="7603031F" w14:textId="33DB3393"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6C9BBB0A" w14:textId="7B56503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D63555C" w14:textId="394F2DB6"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56CE8575" w14:textId="0AB5A6DC" w:rsidR="00D27712" w:rsidRDefault="00D27712" w:rsidP="001741F9">
            <w:pPr>
              <w:spacing w:after="0" w:line="240" w:lineRule="auto"/>
              <w:jc w:val="center"/>
              <w:rPr>
                <w:rFonts w:ascii="Arial" w:eastAsia="Times New Roman" w:hAnsi="Arial" w:cs="Arial"/>
                <w:iCs/>
                <w:color w:val="000000"/>
                <w:sz w:val="20"/>
                <w:szCs w:val="20"/>
              </w:rPr>
            </w:pPr>
            <w:r w:rsidRPr="007526A6">
              <w:rPr>
                <w:rFonts w:ascii="Arial" w:eastAsia="Times New Roman" w:hAnsi="Arial" w:cs="Arial"/>
                <w:iCs/>
                <w:color w:val="000000"/>
                <w:sz w:val="20"/>
                <w:szCs w:val="20"/>
              </w:rPr>
              <w:t>03.02.00</w:t>
            </w:r>
          </w:p>
        </w:tc>
      </w:tr>
      <w:tr w:rsidR="00D27712" w:rsidRPr="00CD6FE5" w14:paraId="6DA12C95" w14:textId="77777777" w:rsidTr="00D34F58">
        <w:trPr>
          <w:trHeight w:val="80"/>
        </w:trPr>
        <w:tc>
          <w:tcPr>
            <w:tcW w:w="1535" w:type="dxa"/>
          </w:tcPr>
          <w:p w14:paraId="5B194A13" w14:textId="6371EAA5"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4404</w:t>
            </w:r>
          </w:p>
        </w:tc>
        <w:tc>
          <w:tcPr>
            <w:tcW w:w="4532" w:type="dxa"/>
          </w:tcPr>
          <w:p w14:paraId="743BB2B6" w14:textId="660573B4" w:rsidR="00D27712" w:rsidRDefault="00D27712" w:rsidP="00C64B8B">
            <w:pPr>
              <w:spacing w:after="0" w:line="240" w:lineRule="auto"/>
              <w:rPr>
                <w:rFonts w:ascii="Arial" w:eastAsia="Times New Roman" w:hAnsi="Arial" w:cs="Arial"/>
                <w:color w:val="000000"/>
                <w:sz w:val="20"/>
                <w:szCs w:val="20"/>
                <w:lang w:eastAsia="ru-RU"/>
              </w:rPr>
            </w:pPr>
            <w:r w:rsidRPr="00A91CCC">
              <w:rPr>
                <w:rFonts w:ascii="Arial" w:eastAsia="Times New Roman" w:hAnsi="Arial" w:cs="Arial"/>
                <w:color w:val="000000"/>
                <w:sz w:val="20"/>
                <w:szCs w:val="20"/>
                <w:lang w:eastAsia="ru-RU"/>
              </w:rPr>
              <w:t xml:space="preserve">Специальная социальная выплата работникам медицинских </w:t>
            </w:r>
            <w:r>
              <w:rPr>
                <w:rFonts w:ascii="Arial" w:eastAsia="Times New Roman" w:hAnsi="Arial" w:cs="Arial"/>
                <w:color w:val="000000"/>
                <w:sz w:val="20"/>
                <w:szCs w:val="20"/>
                <w:lang w:eastAsia="ru-RU"/>
              </w:rPr>
              <w:t xml:space="preserve">организаций </w:t>
            </w:r>
            <w:r w:rsidRPr="00A91CCC">
              <w:rPr>
                <w:rFonts w:ascii="Arial" w:eastAsia="Times New Roman" w:hAnsi="Arial" w:cs="Arial"/>
                <w:color w:val="000000"/>
                <w:sz w:val="20"/>
                <w:szCs w:val="20"/>
                <w:lang w:eastAsia="ru-RU"/>
              </w:rPr>
              <w:t xml:space="preserve">в связи с распространением новой </w:t>
            </w:r>
            <w:proofErr w:type="spellStart"/>
            <w:r w:rsidRPr="00A91CCC">
              <w:rPr>
                <w:rFonts w:ascii="Arial" w:eastAsia="Times New Roman" w:hAnsi="Arial" w:cs="Arial"/>
                <w:color w:val="000000"/>
                <w:sz w:val="20"/>
                <w:szCs w:val="20"/>
                <w:lang w:eastAsia="ru-RU"/>
              </w:rPr>
              <w:t>коронавирусной</w:t>
            </w:r>
            <w:proofErr w:type="spellEnd"/>
            <w:r w:rsidRPr="00A91CCC">
              <w:rPr>
                <w:rFonts w:ascii="Arial" w:eastAsia="Times New Roman" w:hAnsi="Arial" w:cs="Arial"/>
                <w:color w:val="000000"/>
                <w:sz w:val="20"/>
                <w:szCs w:val="20"/>
                <w:lang w:eastAsia="ru-RU"/>
              </w:rPr>
              <w:t xml:space="preserve"> инфекции (COVID-2019)</w:t>
            </w:r>
            <w:r>
              <w:rPr>
                <w:rStyle w:val="a8"/>
                <w:rFonts w:ascii="Arial" w:eastAsia="Times New Roman" w:hAnsi="Arial" w:cs="Arial"/>
                <w:color w:val="000000"/>
                <w:sz w:val="20"/>
                <w:szCs w:val="20"/>
                <w:lang w:eastAsia="ru-RU"/>
              </w:rPr>
              <w:footnoteReference w:id="6"/>
            </w:r>
          </w:p>
        </w:tc>
        <w:tc>
          <w:tcPr>
            <w:tcW w:w="2410" w:type="dxa"/>
          </w:tcPr>
          <w:p w14:paraId="39B6EFA7" w14:textId="77777777" w:rsidR="00D27712" w:rsidRDefault="00D27712" w:rsidP="001741F9">
            <w:pPr>
              <w:spacing w:after="0" w:line="240" w:lineRule="auto"/>
              <w:jc w:val="center"/>
              <w:rPr>
                <w:rFonts w:ascii="Arial" w:eastAsia="Times New Roman" w:hAnsi="Arial" w:cs="Arial"/>
                <w:iCs/>
                <w:color w:val="000000"/>
                <w:sz w:val="20"/>
                <w:szCs w:val="20"/>
              </w:rPr>
            </w:pPr>
            <w:r w:rsidRPr="00A91CCC">
              <w:rPr>
                <w:rFonts w:ascii="Arial" w:eastAsia="Times New Roman" w:hAnsi="Arial" w:cs="Arial"/>
                <w:iCs/>
                <w:color w:val="000000"/>
                <w:sz w:val="20"/>
                <w:szCs w:val="20"/>
              </w:rPr>
              <w:t>06 00 00 38</w:t>
            </w:r>
          </w:p>
          <w:p w14:paraId="46965B24" w14:textId="0DE01BB9" w:rsidR="00D27712" w:rsidRPr="004D217A"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06 00 00 39</w:t>
            </w:r>
          </w:p>
          <w:p w14:paraId="7846C1C8" w14:textId="77777777" w:rsidR="00D27712" w:rsidRPr="004D217A" w:rsidRDefault="00D27712" w:rsidP="001741F9">
            <w:pPr>
              <w:spacing w:after="0" w:line="240" w:lineRule="auto"/>
              <w:jc w:val="center"/>
              <w:rPr>
                <w:rFonts w:ascii="Arial" w:eastAsia="Times New Roman" w:hAnsi="Arial" w:cs="Arial"/>
                <w:iCs/>
                <w:color w:val="000000"/>
                <w:sz w:val="20"/>
                <w:szCs w:val="20"/>
              </w:rPr>
            </w:pPr>
            <w:r w:rsidRPr="004D217A">
              <w:rPr>
                <w:rFonts w:ascii="Arial" w:eastAsia="Times New Roman" w:hAnsi="Arial" w:cs="Arial"/>
                <w:iCs/>
                <w:color w:val="000000"/>
                <w:sz w:val="20"/>
                <w:szCs w:val="20"/>
              </w:rPr>
              <w:t>06 00 00 40</w:t>
            </w:r>
          </w:p>
          <w:p w14:paraId="3143DAF7" w14:textId="374CDFC0" w:rsidR="00D27712" w:rsidRPr="005C25CD"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06 00 00 41</w:t>
            </w:r>
          </w:p>
        </w:tc>
        <w:tc>
          <w:tcPr>
            <w:tcW w:w="1701" w:type="dxa"/>
            <w:noWrap/>
          </w:tcPr>
          <w:p w14:paraId="13341052" w14:textId="6EE84E65"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4F62E46B" w14:textId="6114693B"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1FE1B36A" w14:textId="6715F5E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0ACBB7B" w14:textId="50871686" w:rsidR="00D27712" w:rsidRPr="007526A6"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CB71B8" w:rsidRPr="00CD6FE5" w14:paraId="12FFCAFD" w14:textId="77777777" w:rsidTr="00D34F58">
        <w:trPr>
          <w:trHeight w:val="80"/>
        </w:trPr>
        <w:tc>
          <w:tcPr>
            <w:tcW w:w="1535" w:type="dxa"/>
          </w:tcPr>
          <w:p w14:paraId="107FDB6F" w14:textId="77777777" w:rsidR="00CB71B8" w:rsidRDefault="00CB71B8" w:rsidP="001741F9">
            <w:pPr>
              <w:spacing w:after="0" w:line="240" w:lineRule="auto"/>
              <w:jc w:val="center"/>
              <w:rPr>
                <w:rFonts w:ascii="Arial" w:eastAsia="Times New Roman" w:hAnsi="Arial" w:cs="Arial"/>
                <w:color w:val="000000"/>
                <w:sz w:val="20"/>
                <w:szCs w:val="20"/>
                <w:lang w:eastAsia="ru-RU"/>
              </w:rPr>
            </w:pPr>
          </w:p>
        </w:tc>
        <w:tc>
          <w:tcPr>
            <w:tcW w:w="4532" w:type="dxa"/>
          </w:tcPr>
          <w:p w14:paraId="1411F1C4" w14:textId="77777777" w:rsidR="00CB71B8" w:rsidRPr="0016134D" w:rsidRDefault="00CB71B8" w:rsidP="001741F9">
            <w:pPr>
              <w:spacing w:after="0" w:line="240" w:lineRule="auto"/>
              <w:rPr>
                <w:rFonts w:ascii="Arial" w:eastAsia="Times New Roman" w:hAnsi="Arial" w:cs="Arial"/>
                <w:color w:val="000000"/>
                <w:sz w:val="20"/>
                <w:szCs w:val="20"/>
                <w:lang w:eastAsia="ru-RU"/>
              </w:rPr>
            </w:pPr>
          </w:p>
        </w:tc>
        <w:tc>
          <w:tcPr>
            <w:tcW w:w="2410" w:type="dxa"/>
          </w:tcPr>
          <w:p w14:paraId="0F74A7C6" w14:textId="7A1B10EA" w:rsidR="00CB71B8" w:rsidRDefault="00CB71B8"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06 00 00 40</w:t>
            </w:r>
          </w:p>
        </w:tc>
        <w:tc>
          <w:tcPr>
            <w:tcW w:w="1701" w:type="dxa"/>
            <w:noWrap/>
          </w:tcPr>
          <w:p w14:paraId="095519EB" w14:textId="6C432001" w:rsidR="00CB71B8" w:rsidRDefault="00CB71B8"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20D00EAF" w14:textId="662FBCBF" w:rsidR="00CB71B8" w:rsidRDefault="00CB71B8"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68D01FE5" w14:textId="5068EB4A" w:rsidR="00CB71B8" w:rsidRDefault="00CB71B8"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1364899B" w14:textId="6417520B" w:rsidR="00CB71B8" w:rsidRDefault="00CB71B8"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41706196" w14:textId="77777777" w:rsidTr="00D34F58">
        <w:trPr>
          <w:trHeight w:val="80"/>
        </w:trPr>
        <w:tc>
          <w:tcPr>
            <w:tcW w:w="1535" w:type="dxa"/>
          </w:tcPr>
          <w:p w14:paraId="09E2B138" w14:textId="0F5C9D2C"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4405</w:t>
            </w:r>
          </w:p>
        </w:tc>
        <w:tc>
          <w:tcPr>
            <w:tcW w:w="4532" w:type="dxa"/>
          </w:tcPr>
          <w:p w14:paraId="58B563B2" w14:textId="552AF9D8" w:rsidR="00D27712" w:rsidRDefault="00D27712" w:rsidP="001741F9">
            <w:pPr>
              <w:spacing w:after="0" w:line="240" w:lineRule="auto"/>
              <w:rPr>
                <w:rFonts w:ascii="Arial" w:eastAsia="Times New Roman" w:hAnsi="Arial" w:cs="Arial"/>
                <w:color w:val="000000"/>
                <w:sz w:val="20"/>
                <w:szCs w:val="20"/>
                <w:lang w:eastAsia="ru-RU"/>
              </w:rPr>
            </w:pPr>
            <w:r w:rsidRPr="0016134D">
              <w:rPr>
                <w:rFonts w:ascii="Arial" w:eastAsia="Times New Roman" w:hAnsi="Arial" w:cs="Arial"/>
                <w:color w:val="000000"/>
                <w:sz w:val="20"/>
                <w:szCs w:val="20"/>
                <w:lang w:eastAsia="ru-RU"/>
              </w:rPr>
              <w:t>Единовременная социальная выплата на возмещение затрат в связи со строительством жилого дома</w:t>
            </w:r>
          </w:p>
        </w:tc>
        <w:tc>
          <w:tcPr>
            <w:tcW w:w="2410" w:type="dxa"/>
          </w:tcPr>
          <w:p w14:paraId="41BE96E5" w14:textId="6CBFB672" w:rsidR="00D27712" w:rsidRPr="005C25CD"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07 00 00 28</w:t>
            </w:r>
          </w:p>
        </w:tc>
        <w:tc>
          <w:tcPr>
            <w:tcW w:w="1701" w:type="dxa"/>
            <w:noWrap/>
          </w:tcPr>
          <w:p w14:paraId="47AFA7AE" w14:textId="11C73199"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38C0ABE8" w14:textId="21C6699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528FBA1F" w14:textId="53CC8EE1"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6EE4251B" w14:textId="69923836" w:rsidR="00D27712" w:rsidRPr="007526A6"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34E56E87" w14:textId="77777777" w:rsidTr="00D34F58">
        <w:trPr>
          <w:trHeight w:val="80"/>
        </w:trPr>
        <w:tc>
          <w:tcPr>
            <w:tcW w:w="1535" w:type="dxa"/>
          </w:tcPr>
          <w:p w14:paraId="0E06FC64" w14:textId="60CE06AF"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4406</w:t>
            </w:r>
          </w:p>
        </w:tc>
        <w:tc>
          <w:tcPr>
            <w:tcW w:w="4532" w:type="dxa"/>
          </w:tcPr>
          <w:p w14:paraId="3D0D33A3" w14:textId="340F4240" w:rsidR="00D27712" w:rsidRPr="0016134D" w:rsidRDefault="00D27712" w:rsidP="001741F9">
            <w:pPr>
              <w:spacing w:after="0" w:line="240" w:lineRule="auto"/>
              <w:rPr>
                <w:rFonts w:ascii="Arial" w:eastAsia="Times New Roman" w:hAnsi="Arial" w:cs="Arial"/>
                <w:color w:val="000000"/>
                <w:sz w:val="20"/>
                <w:szCs w:val="20"/>
                <w:lang w:eastAsia="ru-RU"/>
              </w:rPr>
            </w:pPr>
            <w:r w:rsidRPr="003F652C">
              <w:rPr>
                <w:rFonts w:ascii="Arial" w:eastAsia="Times New Roman" w:hAnsi="Arial" w:cs="Arial"/>
                <w:color w:val="000000"/>
                <w:sz w:val="20"/>
                <w:szCs w:val="20"/>
                <w:lang w:eastAsia="ru-RU"/>
              </w:rPr>
              <w:t>Единоврем</w:t>
            </w:r>
            <w:r>
              <w:rPr>
                <w:rFonts w:ascii="Arial" w:eastAsia="Times New Roman" w:hAnsi="Arial" w:cs="Arial"/>
                <w:color w:val="000000"/>
                <w:sz w:val="20"/>
                <w:szCs w:val="20"/>
                <w:lang w:eastAsia="ru-RU"/>
              </w:rPr>
              <w:t>енная финансовая помощь на подго</w:t>
            </w:r>
            <w:r w:rsidRPr="003F652C">
              <w:rPr>
                <w:rFonts w:ascii="Arial" w:eastAsia="Times New Roman" w:hAnsi="Arial" w:cs="Arial"/>
                <w:color w:val="000000"/>
                <w:sz w:val="20"/>
                <w:szCs w:val="20"/>
                <w:lang w:eastAsia="ru-RU"/>
              </w:rPr>
              <w:t>товку документов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tcPr>
          <w:p w14:paraId="3E82CD9B" w14:textId="486D549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09 00 00 14</w:t>
            </w:r>
          </w:p>
        </w:tc>
        <w:tc>
          <w:tcPr>
            <w:tcW w:w="1701" w:type="dxa"/>
            <w:noWrap/>
          </w:tcPr>
          <w:p w14:paraId="3B168189" w14:textId="2553C9D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69743085" w14:textId="1A7285B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97650A9" w14:textId="36814E38"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3B011DEA" w14:textId="19A29AC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03.03.02</w:t>
            </w:r>
          </w:p>
        </w:tc>
      </w:tr>
      <w:tr w:rsidR="00D27712" w:rsidRPr="00CD6FE5" w14:paraId="0DA99788" w14:textId="77777777" w:rsidTr="00D34F58">
        <w:trPr>
          <w:trHeight w:val="80"/>
        </w:trPr>
        <w:tc>
          <w:tcPr>
            <w:tcW w:w="1535" w:type="dxa"/>
          </w:tcPr>
          <w:p w14:paraId="5F158E25" w14:textId="3E26F9B3" w:rsidR="00D27712" w:rsidRPr="005825B5" w:rsidRDefault="00D27712" w:rsidP="001741F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4407</w:t>
            </w:r>
          </w:p>
        </w:tc>
        <w:tc>
          <w:tcPr>
            <w:tcW w:w="4532" w:type="dxa"/>
          </w:tcPr>
          <w:p w14:paraId="58FAFDD4" w14:textId="4E606591" w:rsidR="00D27712" w:rsidRPr="003F652C" w:rsidRDefault="00D27712" w:rsidP="001741F9">
            <w:pPr>
              <w:spacing w:after="0" w:line="240" w:lineRule="auto"/>
              <w:rPr>
                <w:rFonts w:ascii="Arial" w:eastAsia="Times New Roman" w:hAnsi="Arial" w:cs="Arial"/>
                <w:color w:val="000000"/>
                <w:sz w:val="20"/>
                <w:szCs w:val="20"/>
                <w:lang w:eastAsia="ru-RU"/>
              </w:rPr>
            </w:pPr>
            <w:r w:rsidRPr="005825B5">
              <w:rPr>
                <w:rFonts w:ascii="Arial" w:eastAsia="Times New Roman" w:hAnsi="Arial" w:cs="Arial"/>
                <w:color w:val="000000"/>
                <w:sz w:val="20"/>
                <w:szCs w:val="20"/>
                <w:lang w:eastAsia="ru-RU"/>
              </w:rPr>
              <w:t xml:space="preserve">Специальная социальная выплата работникам социальных организаций в связи с распространением новой </w:t>
            </w:r>
            <w:proofErr w:type="spellStart"/>
            <w:r w:rsidRPr="005825B5">
              <w:rPr>
                <w:rFonts w:ascii="Arial" w:eastAsia="Times New Roman" w:hAnsi="Arial" w:cs="Arial"/>
                <w:color w:val="000000"/>
                <w:sz w:val="20"/>
                <w:szCs w:val="20"/>
                <w:lang w:eastAsia="ru-RU"/>
              </w:rPr>
              <w:t>коронавирусной</w:t>
            </w:r>
            <w:proofErr w:type="spellEnd"/>
            <w:r w:rsidRPr="005825B5">
              <w:rPr>
                <w:rFonts w:ascii="Arial" w:eastAsia="Times New Roman" w:hAnsi="Arial" w:cs="Arial"/>
                <w:color w:val="000000"/>
                <w:sz w:val="20"/>
                <w:szCs w:val="20"/>
                <w:lang w:eastAsia="ru-RU"/>
              </w:rPr>
              <w:t xml:space="preserve"> инфекции (COVID-2019)</w:t>
            </w:r>
            <w:r>
              <w:rPr>
                <w:rStyle w:val="a8"/>
                <w:rFonts w:ascii="Arial" w:eastAsia="Times New Roman" w:hAnsi="Arial" w:cs="Arial"/>
                <w:color w:val="000000"/>
                <w:sz w:val="20"/>
                <w:szCs w:val="20"/>
                <w:lang w:eastAsia="ru-RU"/>
              </w:rPr>
              <w:footnoteReference w:id="7"/>
            </w:r>
          </w:p>
        </w:tc>
        <w:tc>
          <w:tcPr>
            <w:tcW w:w="2410" w:type="dxa"/>
          </w:tcPr>
          <w:p w14:paraId="2FE8866F" w14:textId="7FA5F584" w:rsidR="00D27712" w:rsidRDefault="00D27712" w:rsidP="00001B7F">
            <w:pPr>
              <w:tabs>
                <w:tab w:val="left" w:pos="555"/>
                <w:tab w:val="center" w:pos="1097"/>
              </w:tabs>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ab/>
            </w:r>
            <w:r>
              <w:rPr>
                <w:rFonts w:ascii="Arial" w:eastAsia="Times New Roman" w:hAnsi="Arial" w:cs="Arial"/>
                <w:iCs/>
                <w:color w:val="000000"/>
                <w:sz w:val="20"/>
                <w:szCs w:val="20"/>
              </w:rPr>
              <w:tab/>
            </w:r>
            <w:r w:rsidRPr="009E5BAF">
              <w:rPr>
                <w:rFonts w:ascii="Arial" w:eastAsia="Times New Roman" w:hAnsi="Arial" w:cs="Arial"/>
                <w:iCs/>
                <w:color w:val="000000"/>
                <w:sz w:val="20"/>
                <w:szCs w:val="20"/>
              </w:rPr>
              <w:t>06 00 00 42</w:t>
            </w:r>
          </w:p>
        </w:tc>
        <w:tc>
          <w:tcPr>
            <w:tcW w:w="1701" w:type="dxa"/>
            <w:noWrap/>
          </w:tcPr>
          <w:p w14:paraId="067A10B1" w14:textId="42140E79"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01</w:t>
            </w:r>
          </w:p>
        </w:tc>
        <w:tc>
          <w:tcPr>
            <w:tcW w:w="1559" w:type="dxa"/>
            <w:noWrap/>
          </w:tcPr>
          <w:p w14:paraId="13DF0AE7" w14:textId="167C007E"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0100</w:t>
            </w:r>
          </w:p>
        </w:tc>
        <w:tc>
          <w:tcPr>
            <w:tcW w:w="1701" w:type="dxa"/>
            <w:noWrap/>
          </w:tcPr>
          <w:p w14:paraId="6EB20706" w14:textId="2E2B8EA8"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01</w:t>
            </w:r>
          </w:p>
        </w:tc>
        <w:tc>
          <w:tcPr>
            <w:tcW w:w="1353" w:type="dxa"/>
          </w:tcPr>
          <w:p w14:paraId="3EC4597B" w14:textId="2B259402"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rPr>
              <w:t>03.00.00</w:t>
            </w:r>
          </w:p>
        </w:tc>
      </w:tr>
      <w:tr w:rsidR="00D27712" w:rsidRPr="00CD6FE5" w14:paraId="4FF29655" w14:textId="77777777" w:rsidTr="00D34F58">
        <w:trPr>
          <w:trHeight w:val="80"/>
        </w:trPr>
        <w:tc>
          <w:tcPr>
            <w:tcW w:w="1535" w:type="dxa"/>
          </w:tcPr>
          <w:p w14:paraId="1A09E913" w14:textId="287E2B20" w:rsidR="00D27712" w:rsidRPr="009E5BAF" w:rsidRDefault="00D27712" w:rsidP="001741F9">
            <w:pPr>
              <w:spacing w:after="0" w:line="240" w:lineRule="auto"/>
              <w:jc w:val="center"/>
              <w:rPr>
                <w:rFonts w:ascii="Arial" w:eastAsia="Times New Roman" w:hAnsi="Arial" w:cs="Arial"/>
                <w:color w:val="000000"/>
                <w:sz w:val="20"/>
                <w:szCs w:val="20"/>
                <w:lang w:eastAsia="ru-RU"/>
              </w:rPr>
            </w:pPr>
            <w:r w:rsidRPr="009E5BAF">
              <w:rPr>
                <w:rFonts w:ascii="Arial" w:eastAsia="Times New Roman" w:hAnsi="Arial" w:cs="Arial"/>
                <w:color w:val="000000"/>
                <w:sz w:val="20"/>
                <w:szCs w:val="20"/>
                <w:lang w:eastAsia="ru-RU"/>
              </w:rPr>
              <w:lastRenderedPageBreak/>
              <w:t>4408</w:t>
            </w:r>
          </w:p>
        </w:tc>
        <w:tc>
          <w:tcPr>
            <w:tcW w:w="4532" w:type="dxa"/>
          </w:tcPr>
          <w:p w14:paraId="093F4850" w14:textId="72E5D6A7" w:rsidR="00D27712" w:rsidRPr="003F652C" w:rsidRDefault="00D27712" w:rsidP="001741F9">
            <w:pPr>
              <w:spacing w:after="0" w:line="240" w:lineRule="auto"/>
              <w:rPr>
                <w:rFonts w:ascii="Arial" w:eastAsia="Times New Roman" w:hAnsi="Arial" w:cs="Arial"/>
                <w:color w:val="000000"/>
                <w:sz w:val="20"/>
                <w:szCs w:val="20"/>
                <w:lang w:eastAsia="ru-RU"/>
              </w:rPr>
            </w:pPr>
            <w:r w:rsidRPr="009E5BAF">
              <w:rPr>
                <w:rFonts w:ascii="Arial" w:eastAsia="Times New Roman" w:hAnsi="Arial" w:cs="Arial"/>
                <w:color w:val="000000"/>
                <w:sz w:val="20"/>
                <w:szCs w:val="20"/>
                <w:lang w:eastAsia="ru-RU"/>
              </w:rPr>
              <w:t>Дополнительное единовременное пособие при рождении ребенка</w:t>
            </w:r>
          </w:p>
        </w:tc>
        <w:tc>
          <w:tcPr>
            <w:tcW w:w="2410" w:type="dxa"/>
          </w:tcPr>
          <w:p w14:paraId="5BC5D757" w14:textId="66FEEBD8" w:rsidR="00D27712" w:rsidRDefault="00D27712" w:rsidP="001741F9">
            <w:pPr>
              <w:spacing w:after="0" w:line="240" w:lineRule="auto"/>
              <w:jc w:val="center"/>
              <w:rPr>
                <w:rFonts w:ascii="Arial" w:eastAsia="Times New Roman" w:hAnsi="Arial" w:cs="Arial"/>
                <w:iCs/>
                <w:color w:val="000000"/>
                <w:sz w:val="20"/>
                <w:szCs w:val="20"/>
              </w:rPr>
            </w:pPr>
            <w:r w:rsidRPr="009E5BAF">
              <w:rPr>
                <w:rFonts w:ascii="Arial" w:eastAsia="Times New Roman" w:hAnsi="Arial" w:cs="Arial"/>
                <w:iCs/>
                <w:color w:val="000000"/>
                <w:sz w:val="20"/>
                <w:szCs w:val="20"/>
              </w:rPr>
              <w:t>07 00 00 05</w:t>
            </w:r>
          </w:p>
        </w:tc>
        <w:tc>
          <w:tcPr>
            <w:tcW w:w="1701" w:type="dxa"/>
            <w:noWrap/>
          </w:tcPr>
          <w:p w14:paraId="4FE2F9E0" w14:textId="5CAA9FD9"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02</w:t>
            </w:r>
          </w:p>
        </w:tc>
        <w:tc>
          <w:tcPr>
            <w:tcW w:w="1559" w:type="dxa"/>
            <w:noWrap/>
          </w:tcPr>
          <w:p w14:paraId="5198D4F9" w14:textId="18C334A1"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0010</w:t>
            </w:r>
          </w:p>
        </w:tc>
        <w:tc>
          <w:tcPr>
            <w:tcW w:w="1701" w:type="dxa"/>
            <w:noWrap/>
          </w:tcPr>
          <w:p w14:paraId="6F2F430C" w14:textId="13C6D471"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01</w:t>
            </w:r>
          </w:p>
        </w:tc>
        <w:tc>
          <w:tcPr>
            <w:tcW w:w="1353" w:type="dxa"/>
          </w:tcPr>
          <w:p w14:paraId="032C2776" w14:textId="4DD09F42" w:rsidR="00D27712" w:rsidRPr="009E5BAF" w:rsidRDefault="00D27712" w:rsidP="001741F9">
            <w:pPr>
              <w:spacing w:after="0" w:line="240" w:lineRule="auto"/>
              <w:jc w:val="center"/>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03.00.00</w:t>
            </w:r>
          </w:p>
        </w:tc>
      </w:tr>
      <w:tr w:rsidR="00D27712" w:rsidRPr="00CD6FE5" w14:paraId="5CC43050" w14:textId="77777777" w:rsidTr="00D34F58">
        <w:trPr>
          <w:trHeight w:val="80"/>
        </w:trPr>
        <w:tc>
          <w:tcPr>
            <w:tcW w:w="1535" w:type="dxa"/>
          </w:tcPr>
          <w:p w14:paraId="676C8F73" w14:textId="62862AB2" w:rsidR="00D27712" w:rsidRPr="009E5BAF"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4409</w:t>
            </w:r>
          </w:p>
        </w:tc>
        <w:tc>
          <w:tcPr>
            <w:tcW w:w="4532" w:type="dxa"/>
          </w:tcPr>
          <w:p w14:paraId="4AC8185A" w14:textId="203F22AF" w:rsidR="00D27712" w:rsidRPr="009E5BAF" w:rsidRDefault="00D27712" w:rsidP="001741F9">
            <w:pPr>
              <w:spacing w:after="0" w:line="240" w:lineRule="auto"/>
              <w:rPr>
                <w:rFonts w:ascii="Arial" w:eastAsia="Times New Roman" w:hAnsi="Arial" w:cs="Arial"/>
                <w:color w:val="000000"/>
                <w:sz w:val="20"/>
                <w:szCs w:val="20"/>
                <w:lang w:eastAsia="ru-RU"/>
              </w:rPr>
            </w:pPr>
            <w:r w:rsidRPr="00677087">
              <w:rPr>
                <w:rFonts w:ascii="Arial" w:eastAsia="Times New Roman" w:hAnsi="Arial" w:cs="Arial"/>
                <w:color w:val="000000"/>
                <w:sz w:val="20"/>
                <w:szCs w:val="20"/>
                <w:lang w:eastAsia="ru-RU"/>
              </w:rPr>
              <w:t>Ежемесячная денежная выплата на оплату жилого помещения и коммунальных услуг</w:t>
            </w:r>
          </w:p>
        </w:tc>
        <w:tc>
          <w:tcPr>
            <w:tcW w:w="2410" w:type="dxa"/>
          </w:tcPr>
          <w:p w14:paraId="795B0BE9" w14:textId="39B99644" w:rsidR="00D27712" w:rsidRPr="009E5BAF"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11 01 01 00                     11 03 00 00</w:t>
            </w:r>
          </w:p>
        </w:tc>
        <w:tc>
          <w:tcPr>
            <w:tcW w:w="1701" w:type="dxa"/>
            <w:noWrap/>
          </w:tcPr>
          <w:p w14:paraId="34E4D3F8" w14:textId="1FC67B5B" w:rsidR="00D27712" w:rsidRPr="00677087"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w:t>
            </w:r>
          </w:p>
        </w:tc>
        <w:tc>
          <w:tcPr>
            <w:tcW w:w="1559" w:type="dxa"/>
            <w:noWrap/>
          </w:tcPr>
          <w:p w14:paraId="49A4A157" w14:textId="1C7724EF" w:rsidR="00D27712" w:rsidRPr="00677087"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4BCE750D" w14:textId="21D09442" w:rsidR="00D27712" w:rsidRPr="00677087"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4A6D4385" w14:textId="59D45AA0" w:rsidR="00D27712" w:rsidRPr="00677087"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D27712" w:rsidRPr="00CD6FE5" w14:paraId="04B0CEF8" w14:textId="77777777" w:rsidTr="00D34F58">
        <w:trPr>
          <w:trHeight w:val="80"/>
        </w:trPr>
        <w:tc>
          <w:tcPr>
            <w:tcW w:w="1535" w:type="dxa"/>
          </w:tcPr>
          <w:p w14:paraId="4D07F7F7" w14:textId="0E00C628" w:rsidR="00D27712" w:rsidRDefault="00D27712"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4410</w:t>
            </w:r>
          </w:p>
        </w:tc>
        <w:tc>
          <w:tcPr>
            <w:tcW w:w="4532" w:type="dxa"/>
          </w:tcPr>
          <w:p w14:paraId="45C098CB" w14:textId="68EE1DAD" w:rsidR="00D27712" w:rsidRPr="00677087" w:rsidRDefault="00D27712" w:rsidP="003765F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специальная выплата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r>
              <w:rPr>
                <w:rStyle w:val="a8"/>
                <w:rFonts w:ascii="Arial" w:eastAsia="Times New Roman" w:hAnsi="Arial" w:cs="Arial"/>
                <w:color w:val="000000"/>
                <w:sz w:val="20"/>
                <w:szCs w:val="20"/>
                <w:lang w:eastAsia="ru-RU"/>
              </w:rPr>
              <w:footnoteReference w:id="8"/>
            </w:r>
          </w:p>
        </w:tc>
        <w:tc>
          <w:tcPr>
            <w:tcW w:w="2410" w:type="dxa"/>
          </w:tcPr>
          <w:p w14:paraId="3FF5F06E" w14:textId="77777777"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06 00 00 43</w:t>
            </w:r>
          </w:p>
          <w:p w14:paraId="08B28A54" w14:textId="2A56142A"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06 00 00 44</w:t>
            </w:r>
          </w:p>
        </w:tc>
        <w:tc>
          <w:tcPr>
            <w:tcW w:w="1701" w:type="dxa"/>
            <w:noWrap/>
          </w:tcPr>
          <w:p w14:paraId="44715F2E" w14:textId="45856104"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lang w:val="en-US"/>
              </w:rPr>
              <w:t>01</w:t>
            </w:r>
          </w:p>
        </w:tc>
        <w:tc>
          <w:tcPr>
            <w:tcW w:w="1559" w:type="dxa"/>
            <w:noWrap/>
          </w:tcPr>
          <w:p w14:paraId="4C5D370F" w14:textId="28E79E9C"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lang w:val="en-US"/>
              </w:rPr>
              <w:t>0100</w:t>
            </w:r>
          </w:p>
        </w:tc>
        <w:tc>
          <w:tcPr>
            <w:tcW w:w="1701" w:type="dxa"/>
            <w:noWrap/>
          </w:tcPr>
          <w:p w14:paraId="2F162200" w14:textId="58BC9D7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lang w:val="en-US"/>
              </w:rPr>
              <w:t>01</w:t>
            </w:r>
          </w:p>
        </w:tc>
        <w:tc>
          <w:tcPr>
            <w:tcW w:w="1353" w:type="dxa"/>
          </w:tcPr>
          <w:p w14:paraId="7F2334E2" w14:textId="56F0B890" w:rsidR="00D27712" w:rsidRDefault="00D27712"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AD5834" w:rsidRPr="00CD6FE5" w14:paraId="19F08133" w14:textId="77777777" w:rsidTr="00D34F58">
        <w:trPr>
          <w:trHeight w:val="80"/>
        </w:trPr>
        <w:tc>
          <w:tcPr>
            <w:tcW w:w="1535" w:type="dxa"/>
          </w:tcPr>
          <w:p w14:paraId="678F1639" w14:textId="3A994C15" w:rsidR="00AD5834" w:rsidRDefault="00AD5834"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4411</w:t>
            </w:r>
          </w:p>
        </w:tc>
        <w:tc>
          <w:tcPr>
            <w:tcW w:w="4532" w:type="dxa"/>
          </w:tcPr>
          <w:p w14:paraId="7754895B" w14:textId="1150C57C" w:rsidR="00AD5834" w:rsidRPr="005B63C3" w:rsidRDefault="00AD5834" w:rsidP="005B63C3">
            <w:pPr>
              <w:spacing w:after="0" w:line="240" w:lineRule="auto"/>
              <w:rPr>
                <w:rFonts w:ascii="Arial" w:eastAsia="Times New Roman" w:hAnsi="Arial" w:cs="Arial"/>
                <w:iCs/>
                <w:color w:val="000000"/>
                <w:sz w:val="20"/>
                <w:szCs w:val="20"/>
              </w:rPr>
            </w:pPr>
            <w:r w:rsidRPr="005B63C3">
              <w:rPr>
                <w:rFonts w:ascii="Arial" w:eastAsia="Times New Roman" w:hAnsi="Arial" w:cs="Arial"/>
                <w:iCs/>
                <w:color w:val="000000"/>
                <w:sz w:val="20"/>
                <w:szCs w:val="20"/>
              </w:rPr>
              <w:t>Дополнительное ежемесячное материальное обеспечение (ДЕМО) лицам, замещавшим должности торговых представителей Союза ССР и торговых представителей Российской Федерации</w:t>
            </w:r>
            <w:r>
              <w:rPr>
                <w:rStyle w:val="a8"/>
                <w:rFonts w:ascii="Arial" w:eastAsia="Times New Roman" w:hAnsi="Arial" w:cs="Arial"/>
                <w:iCs/>
                <w:color w:val="000000"/>
                <w:sz w:val="20"/>
                <w:szCs w:val="20"/>
              </w:rPr>
              <w:footnoteReference w:id="9"/>
            </w:r>
          </w:p>
        </w:tc>
        <w:tc>
          <w:tcPr>
            <w:tcW w:w="2410" w:type="dxa"/>
          </w:tcPr>
          <w:p w14:paraId="0126638B" w14:textId="13CDB09E" w:rsidR="00AD5834" w:rsidRDefault="00AD5834" w:rsidP="005B63C3">
            <w:pPr>
              <w:spacing w:after="0" w:line="240" w:lineRule="auto"/>
              <w:jc w:val="center"/>
              <w:rPr>
                <w:rFonts w:ascii="Arial" w:eastAsia="Times New Roman" w:hAnsi="Arial" w:cs="Arial"/>
                <w:iCs/>
                <w:color w:val="000000"/>
                <w:sz w:val="20"/>
                <w:szCs w:val="20"/>
              </w:rPr>
            </w:pPr>
            <w:r w:rsidRPr="00AD5834">
              <w:rPr>
                <w:rFonts w:ascii="Arial" w:eastAsia="Times New Roman" w:hAnsi="Arial" w:cs="Arial"/>
                <w:iCs/>
                <w:color w:val="000000"/>
                <w:sz w:val="20"/>
                <w:szCs w:val="20"/>
              </w:rPr>
              <w:t>04 00 08 00</w:t>
            </w:r>
          </w:p>
        </w:tc>
        <w:tc>
          <w:tcPr>
            <w:tcW w:w="1701" w:type="dxa"/>
            <w:noWrap/>
          </w:tcPr>
          <w:p w14:paraId="2B98D0CD" w14:textId="4068E619" w:rsidR="00AD5834" w:rsidRPr="00F50066" w:rsidRDefault="00AD5834" w:rsidP="00F50066">
            <w:pPr>
              <w:jc w:val="center"/>
              <w:rPr>
                <w:rFonts w:ascii="Arial" w:eastAsia="Times New Roman" w:hAnsi="Arial" w:cs="Arial"/>
                <w:sz w:val="20"/>
                <w:szCs w:val="20"/>
              </w:rPr>
            </w:pPr>
            <w:r w:rsidRPr="00CD6FE5">
              <w:rPr>
                <w:rFonts w:ascii="Arial" w:eastAsia="Times New Roman" w:hAnsi="Arial" w:cs="Arial"/>
                <w:color w:val="000000"/>
                <w:sz w:val="20"/>
                <w:szCs w:val="20"/>
                <w:lang w:eastAsia="ru-RU"/>
              </w:rPr>
              <w:t>01</w:t>
            </w:r>
          </w:p>
        </w:tc>
        <w:tc>
          <w:tcPr>
            <w:tcW w:w="1559" w:type="dxa"/>
            <w:noWrap/>
          </w:tcPr>
          <w:p w14:paraId="0D9ED15F" w14:textId="135035C3" w:rsidR="00AD5834" w:rsidRPr="005B63C3" w:rsidRDefault="00AD5834" w:rsidP="001741F9">
            <w:pPr>
              <w:spacing w:after="0" w:line="240" w:lineRule="auto"/>
              <w:jc w:val="center"/>
              <w:rPr>
                <w:rFonts w:ascii="Arial" w:eastAsia="Times New Roman" w:hAnsi="Arial" w:cs="Arial"/>
                <w:iCs/>
                <w:color w:val="000000"/>
                <w:sz w:val="20"/>
                <w:szCs w:val="20"/>
              </w:rPr>
            </w:pPr>
            <w:r w:rsidRPr="00CD6FE5">
              <w:rPr>
                <w:rFonts w:ascii="Arial" w:eastAsia="Times New Roman" w:hAnsi="Arial" w:cs="Arial"/>
                <w:color w:val="000000"/>
                <w:sz w:val="20"/>
                <w:szCs w:val="20"/>
                <w:lang w:eastAsia="ru-RU"/>
              </w:rPr>
              <w:t>0100</w:t>
            </w:r>
          </w:p>
        </w:tc>
        <w:tc>
          <w:tcPr>
            <w:tcW w:w="1701" w:type="dxa"/>
            <w:noWrap/>
          </w:tcPr>
          <w:p w14:paraId="20D2EB9A" w14:textId="072B23CE" w:rsidR="00AD5834" w:rsidRPr="005B63C3" w:rsidRDefault="00AD5834" w:rsidP="001741F9">
            <w:pPr>
              <w:spacing w:after="0" w:line="240" w:lineRule="auto"/>
              <w:jc w:val="center"/>
              <w:rPr>
                <w:rFonts w:ascii="Arial" w:eastAsia="Times New Roman" w:hAnsi="Arial" w:cs="Arial"/>
                <w:iCs/>
                <w:color w:val="000000"/>
                <w:sz w:val="20"/>
                <w:szCs w:val="20"/>
              </w:rPr>
            </w:pPr>
            <w:r w:rsidRPr="00CD6FE5">
              <w:rPr>
                <w:rFonts w:ascii="Arial" w:eastAsia="Times New Roman" w:hAnsi="Arial" w:cs="Arial"/>
                <w:color w:val="000000"/>
                <w:sz w:val="20"/>
                <w:szCs w:val="20"/>
                <w:lang w:eastAsia="ru-RU"/>
              </w:rPr>
              <w:t>01</w:t>
            </w:r>
          </w:p>
        </w:tc>
        <w:tc>
          <w:tcPr>
            <w:tcW w:w="1353" w:type="dxa"/>
          </w:tcPr>
          <w:p w14:paraId="56A52E5D" w14:textId="5D557DC4" w:rsidR="00AD5834" w:rsidRDefault="0064453D" w:rsidP="001741F9">
            <w:pPr>
              <w:spacing w:after="0" w:line="240" w:lineRule="auto"/>
              <w:jc w:val="center"/>
              <w:rPr>
                <w:rFonts w:ascii="Arial" w:eastAsia="Times New Roman" w:hAnsi="Arial" w:cs="Arial"/>
                <w:iCs/>
                <w:color w:val="000000"/>
                <w:sz w:val="20"/>
                <w:szCs w:val="20"/>
              </w:rPr>
            </w:pPr>
            <w:r>
              <w:rPr>
                <w:rFonts w:ascii="Arial" w:hAnsi="Arial" w:cs="Arial"/>
                <w:color w:val="000000"/>
                <w:sz w:val="20"/>
                <w:szCs w:val="20"/>
              </w:rPr>
              <w:t>03.04.00</w:t>
            </w:r>
          </w:p>
        </w:tc>
      </w:tr>
      <w:tr w:rsidR="00C61155" w:rsidRPr="00CD6FE5" w14:paraId="32B15334" w14:textId="77777777" w:rsidTr="00D34F58">
        <w:trPr>
          <w:trHeight w:val="80"/>
        </w:trPr>
        <w:tc>
          <w:tcPr>
            <w:tcW w:w="1535" w:type="dxa"/>
          </w:tcPr>
          <w:p w14:paraId="243ACBC0" w14:textId="57D1B2B4" w:rsidR="00C61155" w:rsidRDefault="00C61155" w:rsidP="001741F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4412</w:t>
            </w:r>
          </w:p>
        </w:tc>
        <w:tc>
          <w:tcPr>
            <w:tcW w:w="4532" w:type="dxa"/>
          </w:tcPr>
          <w:p w14:paraId="7EA74675" w14:textId="555FB11D" w:rsidR="00C61155" w:rsidRPr="005B63C3" w:rsidRDefault="00E46187" w:rsidP="00C61155">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Е</w:t>
            </w:r>
            <w:r w:rsidR="00C61155" w:rsidRPr="00C61155">
              <w:rPr>
                <w:rFonts w:ascii="Arial" w:eastAsia="Times New Roman" w:hAnsi="Arial" w:cs="Arial"/>
                <w:iCs/>
                <w:color w:val="000000"/>
                <w:sz w:val="20"/>
                <w:szCs w:val="20"/>
              </w:rPr>
              <w:t>диновременн</w:t>
            </w:r>
            <w:r w:rsidR="00C61155">
              <w:rPr>
                <w:rFonts w:ascii="Arial" w:eastAsia="Times New Roman" w:hAnsi="Arial" w:cs="Arial"/>
                <w:iCs/>
                <w:color w:val="000000"/>
                <w:sz w:val="20"/>
                <w:szCs w:val="20"/>
              </w:rPr>
              <w:t>ое</w:t>
            </w:r>
            <w:r w:rsidR="00C61155" w:rsidRPr="00C61155">
              <w:rPr>
                <w:rFonts w:ascii="Arial" w:eastAsia="Times New Roman" w:hAnsi="Arial" w:cs="Arial"/>
                <w:iCs/>
                <w:color w:val="000000"/>
                <w:sz w:val="20"/>
                <w:szCs w:val="20"/>
              </w:rPr>
              <w:t xml:space="preserve"> пособие в целях возмещения вреда</w:t>
            </w:r>
          </w:p>
        </w:tc>
        <w:tc>
          <w:tcPr>
            <w:tcW w:w="2410" w:type="dxa"/>
          </w:tcPr>
          <w:p w14:paraId="4C0C3977" w14:textId="77777777" w:rsidR="00C61155" w:rsidRPr="00C61155" w:rsidRDefault="00C61155" w:rsidP="00C61155">
            <w:pPr>
              <w:spacing w:after="0" w:line="240" w:lineRule="auto"/>
              <w:jc w:val="center"/>
              <w:rPr>
                <w:rFonts w:ascii="Arial" w:eastAsia="Times New Roman" w:hAnsi="Arial" w:cs="Arial"/>
                <w:iCs/>
                <w:color w:val="000000"/>
                <w:sz w:val="20"/>
                <w:szCs w:val="20"/>
              </w:rPr>
            </w:pPr>
            <w:r w:rsidRPr="00C61155">
              <w:rPr>
                <w:rFonts w:ascii="Arial" w:eastAsia="Times New Roman" w:hAnsi="Arial" w:cs="Arial"/>
                <w:iCs/>
                <w:color w:val="000000"/>
                <w:sz w:val="20"/>
                <w:szCs w:val="20"/>
              </w:rPr>
              <w:t>04 00 70 00</w:t>
            </w:r>
          </w:p>
          <w:p w14:paraId="7247022B" w14:textId="77777777" w:rsidR="00C61155" w:rsidRPr="00D26435" w:rsidRDefault="00C61155" w:rsidP="005B63C3">
            <w:pPr>
              <w:spacing w:after="0" w:line="240" w:lineRule="auto"/>
              <w:jc w:val="center"/>
              <w:rPr>
                <w:rFonts w:ascii="Arial" w:eastAsia="Times New Roman" w:hAnsi="Arial" w:cs="Arial"/>
                <w:iCs/>
                <w:color w:val="000000"/>
                <w:sz w:val="20"/>
                <w:szCs w:val="20"/>
              </w:rPr>
            </w:pPr>
          </w:p>
        </w:tc>
        <w:tc>
          <w:tcPr>
            <w:tcW w:w="1701" w:type="dxa"/>
            <w:noWrap/>
          </w:tcPr>
          <w:p w14:paraId="292B1BA4" w14:textId="57836EC0" w:rsidR="00C61155" w:rsidRDefault="00C61155"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75D02B55" w14:textId="683CABC4" w:rsidR="00C61155" w:rsidRDefault="00C6115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4E1B4407" w14:textId="7A966D3E" w:rsidR="00C61155" w:rsidRDefault="00C6115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70DACF8" w14:textId="77E9EB11" w:rsidR="00C61155" w:rsidRDefault="00C61155"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C428CB" w:rsidRPr="00CD6FE5" w14:paraId="449DC99D" w14:textId="77777777" w:rsidTr="00D34F58">
        <w:trPr>
          <w:trHeight w:val="80"/>
        </w:trPr>
        <w:tc>
          <w:tcPr>
            <w:tcW w:w="1535" w:type="dxa"/>
          </w:tcPr>
          <w:p w14:paraId="02DAAEEE" w14:textId="298ABF2C" w:rsidR="00C428CB" w:rsidRDefault="00C428CB" w:rsidP="000A6E0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w:t>
            </w:r>
            <w:r w:rsidR="000A6E09">
              <w:rPr>
                <w:rFonts w:ascii="Arial" w:eastAsia="Times New Roman" w:hAnsi="Arial" w:cs="Arial"/>
                <w:color w:val="000000"/>
                <w:sz w:val="20"/>
                <w:szCs w:val="20"/>
                <w:lang w:eastAsia="ru-RU"/>
              </w:rPr>
              <w:t>3</w:t>
            </w:r>
          </w:p>
        </w:tc>
        <w:tc>
          <w:tcPr>
            <w:tcW w:w="4532" w:type="dxa"/>
          </w:tcPr>
          <w:p w14:paraId="1A759823" w14:textId="05FDB705" w:rsidR="00C428CB" w:rsidRPr="00D669AE" w:rsidRDefault="00C428CB" w:rsidP="00C61155">
            <w:pPr>
              <w:spacing w:after="0" w:line="240" w:lineRule="auto"/>
              <w:rPr>
                <w:rFonts w:ascii="Arial" w:eastAsia="Times New Roman" w:hAnsi="Arial" w:cs="Arial"/>
                <w:iCs/>
                <w:color w:val="000000"/>
                <w:sz w:val="20"/>
                <w:szCs w:val="20"/>
              </w:rPr>
            </w:pPr>
            <w:r w:rsidRPr="00C428CB">
              <w:rPr>
                <w:rFonts w:ascii="Arial" w:eastAsia="Times New Roman" w:hAnsi="Arial" w:cs="Arial"/>
                <w:iCs/>
                <w:color w:val="000000"/>
                <w:sz w:val="20"/>
                <w:szCs w:val="20"/>
              </w:rPr>
              <w:t xml:space="preserve">Ежемесячное пособие членам семей </w:t>
            </w:r>
            <w:r>
              <w:rPr>
                <w:rFonts w:ascii="Arial" w:eastAsia="Times New Roman" w:hAnsi="Arial" w:cs="Arial"/>
                <w:iCs/>
                <w:color w:val="000000"/>
                <w:sz w:val="20"/>
                <w:szCs w:val="20"/>
              </w:rPr>
              <w:t>умершего Совета Федерации или депутата Государ</w:t>
            </w:r>
            <w:r w:rsidRPr="00C428CB">
              <w:rPr>
                <w:rFonts w:ascii="Arial" w:eastAsia="Times New Roman" w:hAnsi="Arial" w:cs="Arial"/>
                <w:iCs/>
                <w:color w:val="000000"/>
                <w:sz w:val="20"/>
                <w:szCs w:val="20"/>
              </w:rPr>
              <w:t>с</w:t>
            </w:r>
            <w:r>
              <w:rPr>
                <w:rFonts w:ascii="Arial" w:eastAsia="Times New Roman" w:hAnsi="Arial" w:cs="Arial"/>
                <w:iCs/>
                <w:color w:val="000000"/>
                <w:sz w:val="20"/>
                <w:szCs w:val="20"/>
              </w:rPr>
              <w:t>т</w:t>
            </w:r>
            <w:r w:rsidRPr="00C428CB">
              <w:rPr>
                <w:rFonts w:ascii="Arial" w:eastAsia="Times New Roman" w:hAnsi="Arial" w:cs="Arial"/>
                <w:iCs/>
                <w:color w:val="000000"/>
                <w:sz w:val="20"/>
                <w:szCs w:val="20"/>
              </w:rPr>
              <w:t>венной Думы Федерального собрания Российской Федерации</w:t>
            </w:r>
          </w:p>
        </w:tc>
        <w:tc>
          <w:tcPr>
            <w:tcW w:w="2410" w:type="dxa"/>
          </w:tcPr>
          <w:p w14:paraId="2C5A289F" w14:textId="154D1755" w:rsidR="00C428CB" w:rsidRPr="00D669AE" w:rsidRDefault="00C428CB" w:rsidP="00C61155">
            <w:pPr>
              <w:spacing w:after="0" w:line="240" w:lineRule="auto"/>
              <w:jc w:val="center"/>
              <w:rPr>
                <w:rFonts w:ascii="Arial" w:eastAsia="Times New Roman" w:hAnsi="Arial" w:cs="Arial"/>
                <w:iCs/>
                <w:color w:val="000000"/>
                <w:sz w:val="20"/>
                <w:szCs w:val="20"/>
              </w:rPr>
            </w:pPr>
            <w:r w:rsidRPr="00C428CB">
              <w:rPr>
                <w:rFonts w:ascii="Arial" w:eastAsia="Times New Roman" w:hAnsi="Arial" w:cs="Arial"/>
                <w:iCs/>
                <w:color w:val="000000"/>
                <w:sz w:val="20"/>
                <w:szCs w:val="20"/>
              </w:rPr>
              <w:t>06 00 00 45</w:t>
            </w:r>
          </w:p>
        </w:tc>
        <w:tc>
          <w:tcPr>
            <w:tcW w:w="1701" w:type="dxa"/>
            <w:noWrap/>
          </w:tcPr>
          <w:p w14:paraId="19D52532" w14:textId="4984E2E2" w:rsidR="00C428CB" w:rsidRDefault="00C428CB"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559" w:type="dxa"/>
            <w:noWrap/>
          </w:tcPr>
          <w:p w14:paraId="2100A2F1" w14:textId="0A00CB20" w:rsidR="00C428CB" w:rsidRDefault="00C428CB"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0100</w:t>
            </w:r>
          </w:p>
        </w:tc>
        <w:tc>
          <w:tcPr>
            <w:tcW w:w="1701" w:type="dxa"/>
            <w:noWrap/>
          </w:tcPr>
          <w:p w14:paraId="3077BEBC" w14:textId="5B7D47FD" w:rsidR="00C428CB" w:rsidRDefault="00C428CB"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7CDCFB33" w14:textId="703FAC0B" w:rsidR="00C428CB" w:rsidRDefault="00C428CB"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03.04.02</w:t>
            </w:r>
          </w:p>
        </w:tc>
      </w:tr>
      <w:tr w:rsidR="00DA76A1" w:rsidRPr="00CD6FE5" w14:paraId="68C86607" w14:textId="77777777" w:rsidTr="00D34F58">
        <w:trPr>
          <w:trHeight w:val="80"/>
        </w:trPr>
        <w:tc>
          <w:tcPr>
            <w:tcW w:w="1535" w:type="dxa"/>
          </w:tcPr>
          <w:p w14:paraId="140E5E77" w14:textId="6AFF14D3" w:rsidR="00DA76A1" w:rsidRDefault="00DA76A1" w:rsidP="000A6E0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4414</w:t>
            </w:r>
          </w:p>
        </w:tc>
        <w:tc>
          <w:tcPr>
            <w:tcW w:w="4532" w:type="dxa"/>
          </w:tcPr>
          <w:p w14:paraId="064AB0A8" w14:textId="5BC8D8E7" w:rsidR="00DA76A1" w:rsidRPr="00C428CB" w:rsidRDefault="00DA76A1" w:rsidP="00C61155">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Оплата образовательной организации стоимости обучения граждан в возрасте старше 50 лет, не зарегистрированных в органах службы занятости в качестве безработных, а также выплата суточных гражданам в возрасте старше 50 лет за период обучения</w:t>
            </w:r>
          </w:p>
        </w:tc>
        <w:tc>
          <w:tcPr>
            <w:tcW w:w="2410" w:type="dxa"/>
          </w:tcPr>
          <w:p w14:paraId="7A67E40F" w14:textId="0CE90E76" w:rsidR="00DA76A1" w:rsidRPr="00C428CB" w:rsidRDefault="00472B44" w:rsidP="00C61155">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01 01 00 50</w:t>
            </w:r>
          </w:p>
        </w:tc>
        <w:tc>
          <w:tcPr>
            <w:tcW w:w="1701" w:type="dxa"/>
            <w:noWrap/>
          </w:tcPr>
          <w:p w14:paraId="7EA51B24" w14:textId="63DC8CB9" w:rsidR="00DA76A1" w:rsidRDefault="00472B44"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1F0F327C" w14:textId="1F0F7677" w:rsidR="00DA76A1" w:rsidRDefault="00472B4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5108302" w14:textId="2F40843B" w:rsidR="00DA76A1" w:rsidRDefault="00472B4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057EB3E7" w14:textId="591D8C78" w:rsidR="00DA76A1" w:rsidRDefault="00472B4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03.03.05</w:t>
            </w:r>
          </w:p>
        </w:tc>
      </w:tr>
      <w:tr w:rsidR="00472B44" w:rsidRPr="00CD6FE5" w14:paraId="5F7454E0" w14:textId="77777777" w:rsidTr="00D34F58">
        <w:trPr>
          <w:trHeight w:val="80"/>
        </w:trPr>
        <w:tc>
          <w:tcPr>
            <w:tcW w:w="1535" w:type="dxa"/>
          </w:tcPr>
          <w:p w14:paraId="22B01E75" w14:textId="77777777" w:rsidR="00472B44" w:rsidRDefault="00472B44" w:rsidP="000A6E09">
            <w:pPr>
              <w:spacing w:after="0" w:line="240" w:lineRule="auto"/>
              <w:jc w:val="center"/>
              <w:rPr>
                <w:rFonts w:ascii="Arial" w:eastAsia="Times New Roman" w:hAnsi="Arial" w:cs="Arial"/>
                <w:color w:val="000000"/>
                <w:sz w:val="20"/>
                <w:szCs w:val="20"/>
                <w:lang w:eastAsia="ru-RU"/>
              </w:rPr>
            </w:pPr>
          </w:p>
        </w:tc>
        <w:tc>
          <w:tcPr>
            <w:tcW w:w="4532" w:type="dxa"/>
          </w:tcPr>
          <w:p w14:paraId="598D2760" w14:textId="77777777" w:rsidR="00472B44" w:rsidRDefault="00472B44" w:rsidP="00C61155">
            <w:pPr>
              <w:spacing w:after="0" w:line="240" w:lineRule="auto"/>
              <w:rPr>
                <w:rFonts w:ascii="Arial" w:eastAsia="Times New Roman" w:hAnsi="Arial" w:cs="Arial"/>
                <w:iCs/>
                <w:color w:val="000000"/>
                <w:sz w:val="20"/>
                <w:szCs w:val="20"/>
              </w:rPr>
            </w:pPr>
          </w:p>
        </w:tc>
        <w:tc>
          <w:tcPr>
            <w:tcW w:w="2410" w:type="dxa"/>
          </w:tcPr>
          <w:p w14:paraId="172C628C" w14:textId="5DA2CAE8" w:rsidR="00472B44" w:rsidRPr="00C428CB" w:rsidRDefault="00472B44" w:rsidP="00C61155">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01 01 00 53</w:t>
            </w:r>
          </w:p>
        </w:tc>
        <w:tc>
          <w:tcPr>
            <w:tcW w:w="1701" w:type="dxa"/>
            <w:noWrap/>
          </w:tcPr>
          <w:p w14:paraId="1CCD5214" w14:textId="66269CA2" w:rsidR="00472B44" w:rsidRDefault="00472B44"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0BD28C1B" w14:textId="7253D754" w:rsidR="00472B44" w:rsidRDefault="00472B4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7559C2F" w14:textId="1578A19C" w:rsidR="00472B44" w:rsidRDefault="00472B4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1A558FA4" w14:textId="4FDCAD52" w:rsidR="00472B44" w:rsidRDefault="00472B44"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03.03.05</w:t>
            </w:r>
          </w:p>
        </w:tc>
      </w:tr>
      <w:tr w:rsidR="00DD69E0" w:rsidRPr="00CD6FE5" w14:paraId="2C2C5220" w14:textId="77777777" w:rsidTr="00D34F58">
        <w:trPr>
          <w:trHeight w:val="80"/>
        </w:trPr>
        <w:tc>
          <w:tcPr>
            <w:tcW w:w="1535" w:type="dxa"/>
          </w:tcPr>
          <w:p w14:paraId="5B52FCC4" w14:textId="3B575278" w:rsidR="00DD69E0" w:rsidRDefault="00DD69E0" w:rsidP="000A6E0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4415</w:t>
            </w:r>
          </w:p>
        </w:tc>
        <w:tc>
          <w:tcPr>
            <w:tcW w:w="4532" w:type="dxa"/>
          </w:tcPr>
          <w:p w14:paraId="19B7D288" w14:textId="77777777" w:rsidR="00DD69E0" w:rsidRDefault="00DD69E0" w:rsidP="00C61155">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 xml:space="preserve">Единовременная выплата при рождении третьего и последующих детей у женщин, не </w:t>
            </w:r>
            <w:r>
              <w:rPr>
                <w:rFonts w:ascii="Arial" w:eastAsia="Times New Roman" w:hAnsi="Arial" w:cs="Arial"/>
                <w:iCs/>
                <w:color w:val="000000"/>
                <w:sz w:val="20"/>
                <w:szCs w:val="20"/>
              </w:rPr>
              <w:lastRenderedPageBreak/>
              <w:t>достигших возраста 30 лет на дату рождения ребенка</w:t>
            </w:r>
          </w:p>
        </w:tc>
        <w:tc>
          <w:tcPr>
            <w:tcW w:w="2410" w:type="dxa"/>
          </w:tcPr>
          <w:p w14:paraId="3C147164" w14:textId="11C2B301" w:rsidR="00DD69E0" w:rsidRDefault="009E1D19" w:rsidP="00C61155">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lastRenderedPageBreak/>
              <w:t>07 00 00 29</w:t>
            </w:r>
          </w:p>
        </w:tc>
        <w:tc>
          <w:tcPr>
            <w:tcW w:w="1701" w:type="dxa"/>
            <w:noWrap/>
          </w:tcPr>
          <w:p w14:paraId="774ED5D4" w14:textId="7559ED0D" w:rsidR="00DD69E0" w:rsidRDefault="009E1D19"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03</w:t>
            </w:r>
          </w:p>
        </w:tc>
        <w:tc>
          <w:tcPr>
            <w:tcW w:w="1559" w:type="dxa"/>
            <w:noWrap/>
          </w:tcPr>
          <w:p w14:paraId="266E1151" w14:textId="15E7F4B3" w:rsidR="00DD69E0" w:rsidRDefault="009E1D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0001</w:t>
            </w:r>
          </w:p>
        </w:tc>
        <w:tc>
          <w:tcPr>
            <w:tcW w:w="1701" w:type="dxa"/>
            <w:noWrap/>
          </w:tcPr>
          <w:p w14:paraId="679B0818" w14:textId="7EA33CEF" w:rsidR="00DD69E0" w:rsidRDefault="009E1D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41927F59" w14:textId="576588B8" w:rsidR="00DD69E0" w:rsidRDefault="009E1D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03.07.00</w:t>
            </w:r>
          </w:p>
        </w:tc>
      </w:tr>
      <w:tr w:rsidR="00C94C19" w:rsidRPr="00CD6FE5" w14:paraId="784BC16B" w14:textId="77777777" w:rsidTr="00D34F58">
        <w:trPr>
          <w:trHeight w:val="80"/>
        </w:trPr>
        <w:tc>
          <w:tcPr>
            <w:tcW w:w="1535" w:type="dxa"/>
          </w:tcPr>
          <w:p w14:paraId="01ED2FC2" w14:textId="0D481B4A" w:rsidR="00C94C19" w:rsidRDefault="00C94C19" w:rsidP="000A6E0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4416</w:t>
            </w:r>
          </w:p>
        </w:tc>
        <w:tc>
          <w:tcPr>
            <w:tcW w:w="4532" w:type="dxa"/>
          </w:tcPr>
          <w:p w14:paraId="034DC939" w14:textId="224B8B46" w:rsidR="00C94C19" w:rsidRDefault="00C94C19" w:rsidP="00C61155">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Ежегодная денежная выплата на оплату услуг связи</w:t>
            </w:r>
          </w:p>
        </w:tc>
        <w:tc>
          <w:tcPr>
            <w:tcW w:w="2410" w:type="dxa"/>
          </w:tcPr>
          <w:p w14:paraId="5A2D3579" w14:textId="228280EE" w:rsidR="00C94C19" w:rsidRDefault="00C94C19" w:rsidP="00C94C1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04 00 70 00</w:t>
            </w:r>
          </w:p>
        </w:tc>
        <w:tc>
          <w:tcPr>
            <w:tcW w:w="1701" w:type="dxa"/>
            <w:noWrap/>
          </w:tcPr>
          <w:p w14:paraId="1369426A" w14:textId="3D1B2D4B" w:rsidR="00C94C19" w:rsidRDefault="00C94C19"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48259813" w14:textId="56A56AFD" w:rsidR="00C94C19" w:rsidRDefault="00C94C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6547FA40" w14:textId="23065676" w:rsidR="00C94C19" w:rsidRDefault="00C94C1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155851EE" w14:textId="1EF7CFE5" w:rsidR="00C94C19" w:rsidRDefault="00C94C19" w:rsidP="00C94C1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r w:rsidR="000037C9" w:rsidRPr="00CD6FE5" w14:paraId="4AEBEF74" w14:textId="77777777" w:rsidTr="00D34F58">
        <w:trPr>
          <w:trHeight w:val="80"/>
        </w:trPr>
        <w:tc>
          <w:tcPr>
            <w:tcW w:w="1535" w:type="dxa"/>
          </w:tcPr>
          <w:p w14:paraId="7FF54D7C" w14:textId="584E096F" w:rsidR="000037C9" w:rsidRDefault="000037C9" w:rsidP="000A6E0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4417</w:t>
            </w:r>
          </w:p>
        </w:tc>
        <w:tc>
          <w:tcPr>
            <w:tcW w:w="4532" w:type="dxa"/>
          </w:tcPr>
          <w:p w14:paraId="00AA89D5" w14:textId="44CCCE6D" w:rsidR="000037C9" w:rsidRDefault="000037C9" w:rsidP="00C61155">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Ежегодная выплата за участие в тушении пожаров</w:t>
            </w:r>
          </w:p>
        </w:tc>
        <w:tc>
          <w:tcPr>
            <w:tcW w:w="2410" w:type="dxa"/>
          </w:tcPr>
          <w:p w14:paraId="2976668E" w14:textId="2CB824A7" w:rsidR="000037C9" w:rsidRDefault="000037C9" w:rsidP="00C94C1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04 00 70 00</w:t>
            </w:r>
          </w:p>
        </w:tc>
        <w:tc>
          <w:tcPr>
            <w:tcW w:w="1701" w:type="dxa"/>
            <w:noWrap/>
          </w:tcPr>
          <w:p w14:paraId="3E491594" w14:textId="2F62EA51" w:rsidR="000037C9" w:rsidRDefault="000037C9" w:rsidP="00F50066">
            <w:pPr>
              <w:jc w:val="center"/>
              <w:rPr>
                <w:rFonts w:ascii="Arial" w:eastAsia="Times New Roman" w:hAnsi="Arial" w:cs="Arial"/>
                <w:iCs/>
                <w:color w:val="000000"/>
                <w:sz w:val="20"/>
                <w:szCs w:val="20"/>
              </w:rPr>
            </w:pPr>
            <w:r>
              <w:rPr>
                <w:rFonts w:ascii="Arial" w:eastAsia="Times New Roman" w:hAnsi="Arial" w:cs="Arial"/>
                <w:iCs/>
                <w:color w:val="000000"/>
                <w:sz w:val="20"/>
                <w:szCs w:val="20"/>
              </w:rPr>
              <w:t>02</w:t>
            </w:r>
          </w:p>
        </w:tc>
        <w:tc>
          <w:tcPr>
            <w:tcW w:w="1559" w:type="dxa"/>
            <w:noWrap/>
          </w:tcPr>
          <w:p w14:paraId="14CD9264" w14:textId="00C4027E" w:rsidR="000037C9" w:rsidRDefault="000037C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0010</w:t>
            </w:r>
          </w:p>
        </w:tc>
        <w:tc>
          <w:tcPr>
            <w:tcW w:w="1701" w:type="dxa"/>
            <w:noWrap/>
          </w:tcPr>
          <w:p w14:paraId="2D75CA5D" w14:textId="7AA03FD0" w:rsidR="000037C9" w:rsidRDefault="000037C9" w:rsidP="001741F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01</w:t>
            </w:r>
          </w:p>
        </w:tc>
        <w:tc>
          <w:tcPr>
            <w:tcW w:w="1353" w:type="dxa"/>
          </w:tcPr>
          <w:p w14:paraId="1AE128EE" w14:textId="70BCF690" w:rsidR="000037C9" w:rsidRDefault="000037C9" w:rsidP="00C94C19">
            <w:pPr>
              <w:spacing w:after="0" w:line="240" w:lineRule="auto"/>
              <w:jc w:val="center"/>
              <w:rPr>
                <w:rFonts w:ascii="Arial" w:eastAsia="Times New Roman" w:hAnsi="Arial" w:cs="Arial"/>
                <w:iCs/>
                <w:color w:val="000000"/>
                <w:sz w:val="20"/>
                <w:szCs w:val="20"/>
              </w:rPr>
            </w:pPr>
            <w:r>
              <w:rPr>
                <w:rFonts w:ascii="Arial" w:eastAsia="Times New Roman" w:hAnsi="Arial" w:cs="Arial"/>
                <w:iCs/>
                <w:color w:val="000000"/>
                <w:sz w:val="20"/>
                <w:szCs w:val="20"/>
              </w:rPr>
              <w:t>03.00.00</w:t>
            </w:r>
          </w:p>
        </w:tc>
      </w:tr>
    </w:tbl>
    <w:p w14:paraId="78ED80C5" w14:textId="591589D8"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t>5. КОМПЕНСАЦИИ И ВЫПЛАТЫ КОМПЕНСАЦИОННОГО ХАРАКТЕРА</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14:paraId="1D11CC34" w14:textId="77777777" w:rsidTr="006D266E">
        <w:trPr>
          <w:trHeight w:val="293"/>
        </w:trPr>
        <w:tc>
          <w:tcPr>
            <w:tcW w:w="1535" w:type="dxa"/>
            <w:hideMark/>
          </w:tcPr>
          <w:p w14:paraId="4A71EE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hideMark/>
          </w:tcPr>
          <w:p w14:paraId="0FE76FD6" w14:textId="77777777"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hideMark/>
          </w:tcPr>
          <w:p w14:paraId="3CBA1C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4AE986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D550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79F0A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123F4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7DB556A7" w14:textId="77777777" w:rsidTr="00F50066">
        <w:trPr>
          <w:trHeight w:val="277"/>
        </w:trPr>
        <w:tc>
          <w:tcPr>
            <w:tcW w:w="1535" w:type="dxa"/>
          </w:tcPr>
          <w:p w14:paraId="4ED398D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269C5C6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791E0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tcPr>
          <w:p w14:paraId="126C6B6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460540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E85ABE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207856"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16DF988B" w14:textId="77777777" w:rsidTr="006D266E">
        <w:trPr>
          <w:trHeight w:val="300"/>
        </w:trPr>
        <w:tc>
          <w:tcPr>
            <w:tcW w:w="1535" w:type="dxa"/>
            <w:hideMark/>
          </w:tcPr>
          <w:p w14:paraId="30CA35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8768B2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6C4C1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55324C7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ACF2B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E701E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41156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640AABE0" w14:textId="77777777" w:rsidTr="006D266E">
        <w:trPr>
          <w:trHeight w:val="300"/>
        </w:trPr>
        <w:tc>
          <w:tcPr>
            <w:tcW w:w="1535" w:type="dxa"/>
          </w:tcPr>
          <w:p w14:paraId="1AEBCA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62D4323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0198806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tcPr>
          <w:p w14:paraId="528341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0640B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927BE5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BD7A54"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76917C4E" w14:textId="77777777" w:rsidTr="006D266E">
        <w:trPr>
          <w:trHeight w:val="300"/>
        </w:trPr>
        <w:tc>
          <w:tcPr>
            <w:tcW w:w="1535" w:type="dxa"/>
            <w:hideMark/>
          </w:tcPr>
          <w:p w14:paraId="0870958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62253E1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9CD228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14:paraId="5DB3354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104F5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FC4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ED8EF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5611E6B8" w14:textId="77777777" w:rsidTr="006D266E">
        <w:trPr>
          <w:trHeight w:val="300"/>
        </w:trPr>
        <w:tc>
          <w:tcPr>
            <w:tcW w:w="1535" w:type="dxa"/>
          </w:tcPr>
          <w:p w14:paraId="465AA47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1E65157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26F570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tcPr>
          <w:p w14:paraId="30D8FCF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F6E54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6A5A28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5925F4"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6B4F87C8" w14:textId="77777777" w:rsidTr="006D266E">
        <w:trPr>
          <w:trHeight w:val="300"/>
        </w:trPr>
        <w:tc>
          <w:tcPr>
            <w:tcW w:w="1535" w:type="dxa"/>
            <w:hideMark/>
          </w:tcPr>
          <w:p w14:paraId="07CCFC0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DED9AE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F5D054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2EA17CA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3885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61011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7309E6"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14:paraId="026C4787" w14:textId="77777777" w:rsidTr="006D266E">
        <w:trPr>
          <w:trHeight w:val="300"/>
        </w:trPr>
        <w:tc>
          <w:tcPr>
            <w:tcW w:w="1535" w:type="dxa"/>
            <w:hideMark/>
          </w:tcPr>
          <w:p w14:paraId="6518EB9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8128A9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A5ADB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AB3171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89B5F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1641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D6399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53CA35A" w14:textId="77777777" w:rsidTr="006D266E">
        <w:trPr>
          <w:trHeight w:val="300"/>
        </w:trPr>
        <w:tc>
          <w:tcPr>
            <w:tcW w:w="1535" w:type="dxa"/>
            <w:hideMark/>
          </w:tcPr>
          <w:p w14:paraId="0F00A83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2741F2D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80EF19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055DC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FEED7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E92FF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E318D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EFE6BE4" w14:textId="77777777" w:rsidTr="006D266E">
        <w:trPr>
          <w:trHeight w:val="300"/>
        </w:trPr>
        <w:tc>
          <w:tcPr>
            <w:tcW w:w="1535" w:type="dxa"/>
            <w:hideMark/>
          </w:tcPr>
          <w:p w14:paraId="3253BD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18DC0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615C4C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4C2AB2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00596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73A8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1BCFC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B4F33C0" w14:textId="77777777" w:rsidTr="006D266E">
        <w:trPr>
          <w:trHeight w:val="300"/>
        </w:trPr>
        <w:tc>
          <w:tcPr>
            <w:tcW w:w="1535" w:type="dxa"/>
            <w:hideMark/>
          </w:tcPr>
          <w:p w14:paraId="317DF3E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4803ACB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0064F6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D2141F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EB896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02050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87157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194E01D" w14:textId="77777777" w:rsidTr="006D266E">
        <w:trPr>
          <w:trHeight w:val="300"/>
        </w:trPr>
        <w:tc>
          <w:tcPr>
            <w:tcW w:w="1535" w:type="dxa"/>
            <w:hideMark/>
          </w:tcPr>
          <w:p w14:paraId="4881051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8AD5A5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D6F6F4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70DE9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D3830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56BF9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1F80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0ED8C9BD" w14:textId="77777777" w:rsidTr="006D266E">
        <w:trPr>
          <w:trHeight w:val="300"/>
        </w:trPr>
        <w:tc>
          <w:tcPr>
            <w:tcW w:w="1535" w:type="dxa"/>
            <w:hideMark/>
          </w:tcPr>
          <w:p w14:paraId="17667B8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19D85F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32A319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4BD89A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55D78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3A416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EC648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3A0A3C0" w14:textId="77777777" w:rsidTr="006D266E">
        <w:trPr>
          <w:trHeight w:val="300"/>
        </w:trPr>
        <w:tc>
          <w:tcPr>
            <w:tcW w:w="1535" w:type="dxa"/>
            <w:hideMark/>
          </w:tcPr>
          <w:p w14:paraId="2DC00A7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B5E308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779695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7CAF97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D0E8F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859E6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1A8D0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66CC161" w14:textId="77777777" w:rsidTr="006D266E">
        <w:trPr>
          <w:trHeight w:val="300"/>
        </w:trPr>
        <w:tc>
          <w:tcPr>
            <w:tcW w:w="1535" w:type="dxa"/>
            <w:hideMark/>
          </w:tcPr>
          <w:p w14:paraId="04B6D9A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5C90B3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CC079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3F133D0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187E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C70D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6713B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AE03581" w14:textId="77777777" w:rsidTr="006D266E">
        <w:trPr>
          <w:trHeight w:val="300"/>
        </w:trPr>
        <w:tc>
          <w:tcPr>
            <w:tcW w:w="1535" w:type="dxa"/>
            <w:hideMark/>
          </w:tcPr>
          <w:p w14:paraId="054374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7E9043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1533ED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19FADC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DA910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FB46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CAF32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1E7D2FD" w14:textId="77777777" w:rsidTr="006D266E">
        <w:trPr>
          <w:trHeight w:val="300"/>
        </w:trPr>
        <w:tc>
          <w:tcPr>
            <w:tcW w:w="1535" w:type="dxa"/>
            <w:hideMark/>
          </w:tcPr>
          <w:p w14:paraId="7671711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90DBB9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EE3013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5B1DD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9B326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EA3F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A49B5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EC39635" w14:textId="77777777" w:rsidTr="006D266E">
        <w:trPr>
          <w:trHeight w:val="289"/>
        </w:trPr>
        <w:tc>
          <w:tcPr>
            <w:tcW w:w="1535" w:type="dxa"/>
            <w:hideMark/>
          </w:tcPr>
          <w:p w14:paraId="5595F5D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50559A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94E258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6018FD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F7297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FF248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294ED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7017010" w14:textId="77777777" w:rsidTr="006D266E">
        <w:trPr>
          <w:trHeight w:val="289"/>
        </w:trPr>
        <w:tc>
          <w:tcPr>
            <w:tcW w:w="1535" w:type="dxa"/>
            <w:hideMark/>
          </w:tcPr>
          <w:p w14:paraId="206636E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C546ED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E2C254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E9F47C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9234A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F9BD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F9460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BA7933E" w14:textId="77777777" w:rsidTr="006D266E">
        <w:trPr>
          <w:trHeight w:val="289"/>
        </w:trPr>
        <w:tc>
          <w:tcPr>
            <w:tcW w:w="1535" w:type="dxa"/>
            <w:hideMark/>
          </w:tcPr>
          <w:p w14:paraId="4D34DBA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FDB2DD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67B91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D7DBB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9D474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3825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6D56C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668B182" w14:textId="77777777" w:rsidTr="006D266E">
        <w:trPr>
          <w:trHeight w:val="289"/>
        </w:trPr>
        <w:tc>
          <w:tcPr>
            <w:tcW w:w="1535" w:type="dxa"/>
            <w:hideMark/>
          </w:tcPr>
          <w:p w14:paraId="46C8A8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AE70EC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D2F77E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1117EA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838E5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F7A22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156FA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2426DF2" w14:textId="77777777" w:rsidTr="006D266E">
        <w:trPr>
          <w:trHeight w:val="289"/>
        </w:trPr>
        <w:tc>
          <w:tcPr>
            <w:tcW w:w="1535" w:type="dxa"/>
            <w:hideMark/>
          </w:tcPr>
          <w:p w14:paraId="696E944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23B4FA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86B3D5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51D089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E0A9A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DA63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398F7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73464C5" w14:textId="77777777" w:rsidTr="006D266E">
        <w:trPr>
          <w:trHeight w:val="289"/>
        </w:trPr>
        <w:tc>
          <w:tcPr>
            <w:tcW w:w="1535" w:type="dxa"/>
            <w:hideMark/>
          </w:tcPr>
          <w:p w14:paraId="7980DE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FDD979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30CCDA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D394A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E016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C007D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FA1CE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E3718D7" w14:textId="77777777" w:rsidTr="006D266E">
        <w:trPr>
          <w:trHeight w:val="289"/>
        </w:trPr>
        <w:tc>
          <w:tcPr>
            <w:tcW w:w="1535" w:type="dxa"/>
            <w:hideMark/>
          </w:tcPr>
          <w:p w14:paraId="600ACE0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98DE08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2EC08B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417349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4A46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8613F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B7EE1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99FC77E" w14:textId="77777777" w:rsidTr="006D266E">
        <w:trPr>
          <w:trHeight w:val="289"/>
        </w:trPr>
        <w:tc>
          <w:tcPr>
            <w:tcW w:w="1535" w:type="dxa"/>
            <w:hideMark/>
          </w:tcPr>
          <w:p w14:paraId="22C0DA6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B887E3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E5EA5B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00793D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BEF0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22F8D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B0C5C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04817817" w14:textId="77777777" w:rsidTr="006D266E">
        <w:trPr>
          <w:trHeight w:val="289"/>
        </w:trPr>
        <w:tc>
          <w:tcPr>
            <w:tcW w:w="1535" w:type="dxa"/>
            <w:hideMark/>
          </w:tcPr>
          <w:p w14:paraId="31B51E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C4F3E3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7131E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139614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8F32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8C2E1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D02E0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B3AEC18" w14:textId="77777777" w:rsidTr="006D266E">
        <w:trPr>
          <w:trHeight w:val="289"/>
        </w:trPr>
        <w:tc>
          <w:tcPr>
            <w:tcW w:w="1535" w:type="dxa"/>
            <w:hideMark/>
          </w:tcPr>
          <w:p w14:paraId="75E8C5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DF8185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1CAB28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482F8E5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7409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A03D2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5782A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7F9B874" w14:textId="77777777" w:rsidTr="006D266E">
        <w:trPr>
          <w:trHeight w:val="289"/>
        </w:trPr>
        <w:tc>
          <w:tcPr>
            <w:tcW w:w="1535" w:type="dxa"/>
            <w:hideMark/>
          </w:tcPr>
          <w:p w14:paraId="1E8048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A77E86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51A9D8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919A75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35C5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E17E4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B6C03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C71F4EF" w14:textId="77777777" w:rsidTr="006D266E">
        <w:trPr>
          <w:trHeight w:val="300"/>
        </w:trPr>
        <w:tc>
          <w:tcPr>
            <w:tcW w:w="1535" w:type="dxa"/>
            <w:hideMark/>
          </w:tcPr>
          <w:p w14:paraId="422638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4F48975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EE29E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hideMark/>
          </w:tcPr>
          <w:p w14:paraId="46F6C38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B81A6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DA1E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CF796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080BFF6" w14:textId="77777777" w:rsidTr="006D266E">
        <w:trPr>
          <w:trHeight w:val="300"/>
        </w:trPr>
        <w:tc>
          <w:tcPr>
            <w:tcW w:w="1535" w:type="dxa"/>
            <w:hideMark/>
          </w:tcPr>
          <w:p w14:paraId="5ACE406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58A7A0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C773B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5240E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4915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C5F82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CE398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FB5AB10" w14:textId="77777777" w:rsidTr="006D266E">
        <w:trPr>
          <w:trHeight w:val="300"/>
        </w:trPr>
        <w:tc>
          <w:tcPr>
            <w:tcW w:w="1535" w:type="dxa"/>
            <w:hideMark/>
          </w:tcPr>
          <w:p w14:paraId="76511F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213BEB5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2C0DD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0BFA55A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B4484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457B2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9232D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0E2DDCC" w14:textId="77777777" w:rsidTr="006D266E">
        <w:trPr>
          <w:trHeight w:val="300"/>
        </w:trPr>
        <w:tc>
          <w:tcPr>
            <w:tcW w:w="1535" w:type="dxa"/>
            <w:hideMark/>
          </w:tcPr>
          <w:p w14:paraId="577064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DD7B3B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717140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B683D7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0BC24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9A7F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1C833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0A4B9BB" w14:textId="77777777" w:rsidTr="006D266E">
        <w:trPr>
          <w:trHeight w:val="300"/>
        </w:trPr>
        <w:tc>
          <w:tcPr>
            <w:tcW w:w="1535" w:type="dxa"/>
            <w:hideMark/>
          </w:tcPr>
          <w:p w14:paraId="2A63CE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204333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62D24D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CEB028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CBE3C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ED5B9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DFD96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7E311D8F" w14:textId="77777777" w:rsidTr="006D266E">
        <w:trPr>
          <w:trHeight w:val="300"/>
        </w:trPr>
        <w:tc>
          <w:tcPr>
            <w:tcW w:w="1535" w:type="dxa"/>
            <w:hideMark/>
          </w:tcPr>
          <w:p w14:paraId="7A762F4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230153E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4FC579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FB8850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D3791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D844C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D2C08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E2CDC79" w14:textId="77777777" w:rsidTr="006D266E">
        <w:trPr>
          <w:trHeight w:val="300"/>
        </w:trPr>
        <w:tc>
          <w:tcPr>
            <w:tcW w:w="1535" w:type="dxa"/>
            <w:hideMark/>
          </w:tcPr>
          <w:p w14:paraId="3D47F65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CC1C6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0DFD8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2689152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C857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9993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C1D59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B785C88" w14:textId="77777777" w:rsidTr="006D266E">
        <w:trPr>
          <w:trHeight w:val="300"/>
        </w:trPr>
        <w:tc>
          <w:tcPr>
            <w:tcW w:w="1535" w:type="dxa"/>
            <w:hideMark/>
          </w:tcPr>
          <w:p w14:paraId="2A12F2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3DFFCE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2F73CF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1EA5E9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AB92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DE6DF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2D007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C3AB315" w14:textId="77777777" w:rsidTr="006D266E">
        <w:trPr>
          <w:trHeight w:val="300"/>
        </w:trPr>
        <w:tc>
          <w:tcPr>
            <w:tcW w:w="1535" w:type="dxa"/>
            <w:hideMark/>
          </w:tcPr>
          <w:p w14:paraId="43828BF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2409CA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3C5D02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56CEAE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70EC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0008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59706C"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5606717E" w14:textId="77777777" w:rsidTr="006D266E">
        <w:trPr>
          <w:trHeight w:val="300"/>
        </w:trPr>
        <w:tc>
          <w:tcPr>
            <w:tcW w:w="1535" w:type="dxa"/>
            <w:hideMark/>
          </w:tcPr>
          <w:p w14:paraId="62F4E9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68BECC8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AB9A0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3E58BEB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98572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545E9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BE992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75A140D" w14:textId="77777777" w:rsidTr="006D266E">
        <w:trPr>
          <w:trHeight w:val="300"/>
        </w:trPr>
        <w:tc>
          <w:tcPr>
            <w:tcW w:w="1535" w:type="dxa"/>
            <w:hideMark/>
          </w:tcPr>
          <w:p w14:paraId="503CC01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45A14F7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871D19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14:paraId="218317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B59C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12F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159DF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9462F5F" w14:textId="77777777" w:rsidTr="006D266E">
        <w:trPr>
          <w:trHeight w:val="300"/>
        </w:trPr>
        <w:tc>
          <w:tcPr>
            <w:tcW w:w="1535" w:type="dxa"/>
            <w:hideMark/>
          </w:tcPr>
          <w:p w14:paraId="15C012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048D32E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7E5CB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14:paraId="05B593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DFF51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CB501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CBAA0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5D81074" w14:textId="77777777" w:rsidTr="006D266E">
        <w:trPr>
          <w:trHeight w:val="300"/>
        </w:trPr>
        <w:tc>
          <w:tcPr>
            <w:tcW w:w="1535" w:type="dxa"/>
            <w:hideMark/>
          </w:tcPr>
          <w:p w14:paraId="24943A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6587166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A731E0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7D5487C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E9B9D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8AE07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D1348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FB3C9E6" w14:textId="77777777" w:rsidTr="006D266E">
        <w:trPr>
          <w:trHeight w:val="300"/>
        </w:trPr>
        <w:tc>
          <w:tcPr>
            <w:tcW w:w="1535" w:type="dxa"/>
            <w:hideMark/>
          </w:tcPr>
          <w:p w14:paraId="0CFC18F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E55B77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96CD30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5EE8C29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7D9E8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37770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DF685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0971C9F" w14:textId="77777777" w:rsidTr="006D266E">
        <w:trPr>
          <w:trHeight w:val="300"/>
        </w:trPr>
        <w:tc>
          <w:tcPr>
            <w:tcW w:w="1535" w:type="dxa"/>
            <w:hideMark/>
          </w:tcPr>
          <w:p w14:paraId="4F5537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345A76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2335C0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375D60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498D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B3B49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249C9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1FABBE48" w14:textId="77777777" w:rsidTr="006D266E">
        <w:trPr>
          <w:trHeight w:val="300"/>
        </w:trPr>
        <w:tc>
          <w:tcPr>
            <w:tcW w:w="1535" w:type="dxa"/>
            <w:hideMark/>
          </w:tcPr>
          <w:p w14:paraId="2031F7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7F386E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48A8D0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22521CB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246F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40B2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ECA61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24BBF22" w14:textId="77777777" w:rsidTr="006D266E">
        <w:trPr>
          <w:trHeight w:val="300"/>
        </w:trPr>
        <w:tc>
          <w:tcPr>
            <w:tcW w:w="1535" w:type="dxa"/>
            <w:hideMark/>
          </w:tcPr>
          <w:p w14:paraId="1AAF9D6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E36830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C4DCB7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7F83238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F65AE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09B1D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F9981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11B8A7D" w14:textId="77777777" w:rsidTr="006D266E">
        <w:trPr>
          <w:trHeight w:val="300"/>
        </w:trPr>
        <w:tc>
          <w:tcPr>
            <w:tcW w:w="1535" w:type="dxa"/>
          </w:tcPr>
          <w:p w14:paraId="6EF057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156B65B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428EB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tcPr>
          <w:p w14:paraId="40DAA4E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EF61D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2CCCB1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98C71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69F8BCA" w14:textId="77777777" w:rsidTr="006D266E">
        <w:trPr>
          <w:trHeight w:val="300"/>
        </w:trPr>
        <w:tc>
          <w:tcPr>
            <w:tcW w:w="1535" w:type="dxa"/>
          </w:tcPr>
          <w:p w14:paraId="089CA6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7CBC401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CF481F5" w14:textId="77777777"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tcPr>
          <w:p w14:paraId="2B2A83B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90C236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01B60B8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59C0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65087056" w14:textId="77777777" w:rsidTr="006D266E">
        <w:trPr>
          <w:trHeight w:val="300"/>
        </w:trPr>
        <w:tc>
          <w:tcPr>
            <w:tcW w:w="1535" w:type="dxa"/>
          </w:tcPr>
          <w:p w14:paraId="11C2ADA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748CE7B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5CA3121A" w14:textId="77777777"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tcPr>
          <w:p w14:paraId="76FA64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F0981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F088C8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047BA6"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CBF4949" w14:textId="77777777" w:rsidTr="006D266E">
        <w:trPr>
          <w:trHeight w:val="300"/>
        </w:trPr>
        <w:tc>
          <w:tcPr>
            <w:tcW w:w="1535" w:type="dxa"/>
          </w:tcPr>
          <w:p w14:paraId="0FCA75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tcPr>
          <w:p w14:paraId="6512216D"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039944CB" w14:textId="77777777"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tcPr>
          <w:p w14:paraId="29F0CC5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5DB8F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3146BB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74110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39E530BF" w14:textId="77777777" w:rsidTr="006D266E">
        <w:trPr>
          <w:trHeight w:val="300"/>
        </w:trPr>
        <w:tc>
          <w:tcPr>
            <w:tcW w:w="1535" w:type="dxa"/>
            <w:hideMark/>
          </w:tcPr>
          <w:p w14:paraId="116B51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5D1DEA9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FBDF32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5261D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54D3C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4D0B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C4CC7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DF5C679" w14:textId="77777777" w:rsidTr="006D266E">
        <w:trPr>
          <w:trHeight w:val="300"/>
        </w:trPr>
        <w:tc>
          <w:tcPr>
            <w:tcW w:w="1535" w:type="dxa"/>
            <w:hideMark/>
          </w:tcPr>
          <w:p w14:paraId="288BF3B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1C1195A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9A666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hideMark/>
          </w:tcPr>
          <w:p w14:paraId="2FA7F61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99D4B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820E9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77048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4264EB28" w14:textId="77777777" w:rsidTr="006D266E">
        <w:trPr>
          <w:trHeight w:val="300"/>
        </w:trPr>
        <w:tc>
          <w:tcPr>
            <w:tcW w:w="1535" w:type="dxa"/>
            <w:hideMark/>
          </w:tcPr>
          <w:p w14:paraId="68CBED7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7261EDE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1F0CA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7DA4CF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C74A3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7726C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17715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14:paraId="20AA6094" w14:textId="77777777" w:rsidTr="006D266E">
        <w:trPr>
          <w:trHeight w:val="300"/>
        </w:trPr>
        <w:tc>
          <w:tcPr>
            <w:tcW w:w="1535" w:type="dxa"/>
            <w:hideMark/>
          </w:tcPr>
          <w:p w14:paraId="349E26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hideMark/>
          </w:tcPr>
          <w:p w14:paraId="3235666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5A6AE2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674BAA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289A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C9EB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4CFD9E"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C4C370A" w14:textId="77777777" w:rsidTr="006D266E">
        <w:trPr>
          <w:trHeight w:val="300"/>
        </w:trPr>
        <w:tc>
          <w:tcPr>
            <w:tcW w:w="1535" w:type="dxa"/>
            <w:hideMark/>
          </w:tcPr>
          <w:p w14:paraId="4347E0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8A429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E2A9A6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5372A76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8C0A0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69ADE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42087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30E711D" w14:textId="77777777" w:rsidTr="006D266E">
        <w:trPr>
          <w:trHeight w:val="300"/>
        </w:trPr>
        <w:tc>
          <w:tcPr>
            <w:tcW w:w="1535" w:type="dxa"/>
            <w:hideMark/>
          </w:tcPr>
          <w:p w14:paraId="22E86B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61909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EF41FD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677073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5C05E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5BF2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7D46B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3704259" w14:textId="77777777" w:rsidTr="006D266E">
        <w:trPr>
          <w:trHeight w:val="300"/>
        </w:trPr>
        <w:tc>
          <w:tcPr>
            <w:tcW w:w="1535" w:type="dxa"/>
            <w:hideMark/>
          </w:tcPr>
          <w:p w14:paraId="2C16137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5F5A35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B87CB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438FE1A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D0AD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A9F9B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DD5E1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0F3703D" w14:textId="77777777" w:rsidTr="006D266E">
        <w:trPr>
          <w:trHeight w:val="300"/>
        </w:trPr>
        <w:tc>
          <w:tcPr>
            <w:tcW w:w="1535" w:type="dxa"/>
            <w:hideMark/>
          </w:tcPr>
          <w:p w14:paraId="54AE129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50B346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9E5D9D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1E3BE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136F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A4FC3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6C75E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0B40FCA" w14:textId="77777777" w:rsidTr="006D266E">
        <w:trPr>
          <w:trHeight w:val="300"/>
        </w:trPr>
        <w:tc>
          <w:tcPr>
            <w:tcW w:w="1535" w:type="dxa"/>
            <w:hideMark/>
          </w:tcPr>
          <w:p w14:paraId="2625A7D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DA5524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A523F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067F0F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94607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49CA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B799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B3DA2D1" w14:textId="77777777" w:rsidTr="006D266E">
        <w:trPr>
          <w:trHeight w:val="300"/>
        </w:trPr>
        <w:tc>
          <w:tcPr>
            <w:tcW w:w="1535" w:type="dxa"/>
            <w:hideMark/>
          </w:tcPr>
          <w:p w14:paraId="66CE76F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9B6157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961E06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hideMark/>
          </w:tcPr>
          <w:p w14:paraId="3AEB94E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BC63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520DD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E967B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805F13F" w14:textId="77777777" w:rsidTr="006D266E">
        <w:trPr>
          <w:trHeight w:val="300"/>
        </w:trPr>
        <w:tc>
          <w:tcPr>
            <w:tcW w:w="1535" w:type="dxa"/>
            <w:hideMark/>
          </w:tcPr>
          <w:p w14:paraId="569BE7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18359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9CD537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50927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365C1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78B0E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269A9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F020078" w14:textId="77777777" w:rsidTr="006D266E">
        <w:trPr>
          <w:trHeight w:val="300"/>
        </w:trPr>
        <w:tc>
          <w:tcPr>
            <w:tcW w:w="1535" w:type="dxa"/>
            <w:hideMark/>
          </w:tcPr>
          <w:p w14:paraId="3704B58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AB6073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43FA1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582DE5C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D4A34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8916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3EF32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5078F5C" w14:textId="77777777" w:rsidTr="006D266E">
        <w:trPr>
          <w:trHeight w:val="289"/>
        </w:trPr>
        <w:tc>
          <w:tcPr>
            <w:tcW w:w="1535" w:type="dxa"/>
            <w:hideMark/>
          </w:tcPr>
          <w:p w14:paraId="1AD8E0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D24821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CA0781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32ADC5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550B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9B39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EAA6A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38A5B1F" w14:textId="77777777" w:rsidTr="006D266E">
        <w:trPr>
          <w:trHeight w:val="300"/>
        </w:trPr>
        <w:tc>
          <w:tcPr>
            <w:tcW w:w="1535" w:type="dxa"/>
            <w:hideMark/>
          </w:tcPr>
          <w:p w14:paraId="4E1395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5E86A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56011A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7192FA5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9B4D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E9A26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083FF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F3294CC" w14:textId="77777777" w:rsidTr="006D266E">
        <w:trPr>
          <w:trHeight w:val="300"/>
        </w:trPr>
        <w:tc>
          <w:tcPr>
            <w:tcW w:w="1535" w:type="dxa"/>
            <w:hideMark/>
          </w:tcPr>
          <w:p w14:paraId="6DD661D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73798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D0ADBF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54A60A2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DFFEE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4235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0418A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71DFE9B" w14:textId="77777777" w:rsidTr="006D266E">
        <w:trPr>
          <w:trHeight w:val="300"/>
        </w:trPr>
        <w:tc>
          <w:tcPr>
            <w:tcW w:w="1535" w:type="dxa"/>
            <w:hideMark/>
          </w:tcPr>
          <w:p w14:paraId="62833B4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86E25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4A54C7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6473418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6B3A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463FE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DF93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C647524" w14:textId="77777777" w:rsidTr="006D266E">
        <w:trPr>
          <w:trHeight w:val="300"/>
        </w:trPr>
        <w:tc>
          <w:tcPr>
            <w:tcW w:w="1535" w:type="dxa"/>
            <w:hideMark/>
          </w:tcPr>
          <w:p w14:paraId="34BD5B7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6BF32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B5BD4B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CFD51F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3F56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E1068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C338BC"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D496E38" w14:textId="77777777" w:rsidTr="006D266E">
        <w:trPr>
          <w:trHeight w:val="300"/>
        </w:trPr>
        <w:tc>
          <w:tcPr>
            <w:tcW w:w="1535" w:type="dxa"/>
            <w:hideMark/>
          </w:tcPr>
          <w:p w14:paraId="04EEAED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3B6098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9986C5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378024F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16BA6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FA9EE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AE92F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7900720" w14:textId="77777777" w:rsidTr="006D266E">
        <w:trPr>
          <w:trHeight w:val="300"/>
        </w:trPr>
        <w:tc>
          <w:tcPr>
            <w:tcW w:w="1535" w:type="dxa"/>
            <w:hideMark/>
          </w:tcPr>
          <w:p w14:paraId="7516154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3C760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988CDF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052A4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88E9B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7A255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F8102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E822330" w14:textId="77777777" w:rsidTr="006D266E">
        <w:trPr>
          <w:trHeight w:val="300"/>
        </w:trPr>
        <w:tc>
          <w:tcPr>
            <w:tcW w:w="1535" w:type="dxa"/>
            <w:hideMark/>
          </w:tcPr>
          <w:p w14:paraId="2B6E2C7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CADBDC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05589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1C798B2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DD2A5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AF3D0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C415B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C5DA789" w14:textId="77777777" w:rsidTr="006D266E">
        <w:trPr>
          <w:trHeight w:val="300"/>
        </w:trPr>
        <w:tc>
          <w:tcPr>
            <w:tcW w:w="1535" w:type="dxa"/>
            <w:hideMark/>
          </w:tcPr>
          <w:p w14:paraId="518CBF2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F8D34E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733223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14:paraId="4FB4567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66262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D2FAA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E72AB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A60BE82" w14:textId="77777777" w:rsidTr="006D266E">
        <w:trPr>
          <w:trHeight w:val="300"/>
        </w:trPr>
        <w:tc>
          <w:tcPr>
            <w:tcW w:w="1535" w:type="dxa"/>
            <w:hideMark/>
          </w:tcPr>
          <w:p w14:paraId="1FF1077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CB737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BD014E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14:paraId="18BEBCA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58519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3F28E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1038D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B8EC42F" w14:textId="77777777" w:rsidTr="006D266E">
        <w:trPr>
          <w:trHeight w:val="300"/>
        </w:trPr>
        <w:tc>
          <w:tcPr>
            <w:tcW w:w="1535" w:type="dxa"/>
            <w:hideMark/>
          </w:tcPr>
          <w:p w14:paraId="1C79627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C4000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5428D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hideMark/>
          </w:tcPr>
          <w:p w14:paraId="55374F0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DEC81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AF9F7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860C3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47BC723" w14:textId="77777777" w:rsidTr="006D266E">
        <w:trPr>
          <w:trHeight w:val="300"/>
        </w:trPr>
        <w:tc>
          <w:tcPr>
            <w:tcW w:w="1535" w:type="dxa"/>
            <w:hideMark/>
          </w:tcPr>
          <w:p w14:paraId="5F09401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0ED0E20"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1438B9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14:paraId="374EC88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7053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46E77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2AB55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252565D" w14:textId="77777777" w:rsidTr="006D266E">
        <w:trPr>
          <w:trHeight w:val="300"/>
        </w:trPr>
        <w:tc>
          <w:tcPr>
            <w:tcW w:w="1535" w:type="dxa"/>
          </w:tcPr>
          <w:p w14:paraId="2B935F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4FBE1780"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4A98637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noWrap/>
          </w:tcPr>
          <w:p w14:paraId="532D92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479AF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410C4B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571877"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7CCD61C" w14:textId="77777777" w:rsidTr="006D266E">
        <w:trPr>
          <w:trHeight w:val="300"/>
        </w:trPr>
        <w:tc>
          <w:tcPr>
            <w:tcW w:w="1535" w:type="dxa"/>
            <w:hideMark/>
          </w:tcPr>
          <w:p w14:paraId="2BC7EC0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2FB7866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EAB88B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hideMark/>
          </w:tcPr>
          <w:p w14:paraId="05A98F6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EF4CF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6884C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BBD44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7C5968EE" w14:textId="77777777" w:rsidTr="006D266E">
        <w:trPr>
          <w:trHeight w:val="300"/>
        </w:trPr>
        <w:tc>
          <w:tcPr>
            <w:tcW w:w="1535" w:type="dxa"/>
            <w:hideMark/>
          </w:tcPr>
          <w:p w14:paraId="583EA9F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0A5E1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3C957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3E1C6E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D93E1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2FBBB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4140A2"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25AC33F" w14:textId="77777777" w:rsidTr="006D266E">
        <w:trPr>
          <w:trHeight w:val="300"/>
        </w:trPr>
        <w:tc>
          <w:tcPr>
            <w:tcW w:w="1535" w:type="dxa"/>
            <w:hideMark/>
          </w:tcPr>
          <w:p w14:paraId="0D1B69C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FB4A4D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023DD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hideMark/>
          </w:tcPr>
          <w:p w14:paraId="7AF000F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60F45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89BCB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18900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96CCE8C" w14:textId="77777777" w:rsidTr="006D266E">
        <w:trPr>
          <w:trHeight w:val="300"/>
        </w:trPr>
        <w:tc>
          <w:tcPr>
            <w:tcW w:w="1535" w:type="dxa"/>
            <w:hideMark/>
          </w:tcPr>
          <w:p w14:paraId="7F012C2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073C43"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F9FD8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hideMark/>
          </w:tcPr>
          <w:p w14:paraId="024CA05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B0E79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B1D44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2A077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24159DD" w14:textId="77777777" w:rsidTr="006D266E">
        <w:trPr>
          <w:trHeight w:val="300"/>
        </w:trPr>
        <w:tc>
          <w:tcPr>
            <w:tcW w:w="1535" w:type="dxa"/>
            <w:hideMark/>
          </w:tcPr>
          <w:p w14:paraId="3E3CAF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30DDE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2BDDAF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886B6E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22E4E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B536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F32E3C"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0B6D962" w14:textId="77777777" w:rsidTr="006D266E">
        <w:trPr>
          <w:trHeight w:val="300"/>
        </w:trPr>
        <w:tc>
          <w:tcPr>
            <w:tcW w:w="1535" w:type="dxa"/>
            <w:hideMark/>
          </w:tcPr>
          <w:p w14:paraId="4021314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6B466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278DB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19031C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D330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FAA2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36571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22A306F" w14:textId="77777777" w:rsidTr="006D266E">
        <w:trPr>
          <w:trHeight w:val="300"/>
        </w:trPr>
        <w:tc>
          <w:tcPr>
            <w:tcW w:w="1535" w:type="dxa"/>
            <w:hideMark/>
          </w:tcPr>
          <w:p w14:paraId="01BE2C8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BF7CD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825B0E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2900D9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B60A0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AC9F9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72476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0C9154F" w14:textId="77777777" w:rsidTr="006D266E">
        <w:trPr>
          <w:trHeight w:val="300"/>
        </w:trPr>
        <w:tc>
          <w:tcPr>
            <w:tcW w:w="1535" w:type="dxa"/>
            <w:hideMark/>
          </w:tcPr>
          <w:p w14:paraId="6790E0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BEF2DE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1BFF99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1CD5E7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21B93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CB190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8C9F5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607E3CD" w14:textId="77777777" w:rsidTr="006D266E">
        <w:trPr>
          <w:trHeight w:val="300"/>
        </w:trPr>
        <w:tc>
          <w:tcPr>
            <w:tcW w:w="1535" w:type="dxa"/>
            <w:hideMark/>
          </w:tcPr>
          <w:p w14:paraId="1D434F9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51302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7B1B31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72F7E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0286C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F8FE3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3C9AB6"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1E8D40C" w14:textId="77777777" w:rsidTr="006D266E">
        <w:trPr>
          <w:trHeight w:val="289"/>
        </w:trPr>
        <w:tc>
          <w:tcPr>
            <w:tcW w:w="1535" w:type="dxa"/>
            <w:hideMark/>
          </w:tcPr>
          <w:p w14:paraId="37BB055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CC8BA9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BAB007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8" w:name="RANGE!D416"/>
            <w:r w:rsidRPr="00CD6FE5">
              <w:rPr>
                <w:rFonts w:ascii="Arial" w:eastAsia="Times New Roman" w:hAnsi="Arial" w:cs="Arial"/>
                <w:color w:val="000000"/>
                <w:sz w:val="20"/>
                <w:szCs w:val="20"/>
                <w:lang w:eastAsia="ru-RU"/>
              </w:rPr>
              <w:t>05 03 04 00</w:t>
            </w:r>
            <w:bookmarkEnd w:id="8"/>
          </w:p>
        </w:tc>
        <w:tc>
          <w:tcPr>
            <w:tcW w:w="1701" w:type="dxa"/>
            <w:noWrap/>
            <w:hideMark/>
          </w:tcPr>
          <w:p w14:paraId="4A3E4F6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79827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E7A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EC28E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EEBB61E" w14:textId="77777777" w:rsidTr="006D266E">
        <w:trPr>
          <w:trHeight w:val="300"/>
        </w:trPr>
        <w:tc>
          <w:tcPr>
            <w:tcW w:w="1535" w:type="dxa"/>
            <w:hideMark/>
          </w:tcPr>
          <w:p w14:paraId="2C1B8C7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E80B8B"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5C0F9F5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hideMark/>
          </w:tcPr>
          <w:p w14:paraId="5E60061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D6C9D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0A38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2119E9"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7FFCB1C" w14:textId="77777777" w:rsidTr="006D266E">
        <w:trPr>
          <w:trHeight w:val="300"/>
        </w:trPr>
        <w:tc>
          <w:tcPr>
            <w:tcW w:w="1535" w:type="dxa"/>
            <w:hideMark/>
          </w:tcPr>
          <w:p w14:paraId="13B678C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A439ED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F317B5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854AAC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28010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BC9C5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C5DEC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9738C1F" w14:textId="77777777" w:rsidTr="006D266E">
        <w:trPr>
          <w:trHeight w:val="300"/>
        </w:trPr>
        <w:tc>
          <w:tcPr>
            <w:tcW w:w="1535" w:type="dxa"/>
            <w:hideMark/>
          </w:tcPr>
          <w:p w14:paraId="0B1FDD1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70C498"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132D8E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hideMark/>
          </w:tcPr>
          <w:p w14:paraId="76B70B8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42011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30173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F830C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429DE62" w14:textId="77777777" w:rsidTr="006D266E">
        <w:trPr>
          <w:trHeight w:val="289"/>
        </w:trPr>
        <w:tc>
          <w:tcPr>
            <w:tcW w:w="1535" w:type="dxa"/>
            <w:hideMark/>
          </w:tcPr>
          <w:p w14:paraId="20D34E9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657ABBB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080328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hideMark/>
          </w:tcPr>
          <w:p w14:paraId="412001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DCA64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E4BEB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74B3F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7B387634" w14:textId="77777777" w:rsidTr="006D266E">
        <w:trPr>
          <w:trHeight w:val="300"/>
        </w:trPr>
        <w:tc>
          <w:tcPr>
            <w:tcW w:w="1535" w:type="dxa"/>
            <w:hideMark/>
          </w:tcPr>
          <w:p w14:paraId="5545178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A4DCFA"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0DBE467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hideMark/>
          </w:tcPr>
          <w:p w14:paraId="57A280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1A223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A07D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FA0903"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90A9C4C" w14:textId="77777777" w:rsidTr="006D266E">
        <w:trPr>
          <w:trHeight w:val="300"/>
        </w:trPr>
        <w:tc>
          <w:tcPr>
            <w:tcW w:w="1535" w:type="dxa"/>
            <w:hideMark/>
          </w:tcPr>
          <w:p w14:paraId="401B98F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7DC8CB3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B281A3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hideMark/>
          </w:tcPr>
          <w:p w14:paraId="6C82ED9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E2E2B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1FC34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930A9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F7BB213" w14:textId="77777777" w:rsidTr="006D266E">
        <w:trPr>
          <w:trHeight w:val="300"/>
        </w:trPr>
        <w:tc>
          <w:tcPr>
            <w:tcW w:w="1535" w:type="dxa"/>
            <w:hideMark/>
          </w:tcPr>
          <w:p w14:paraId="571AEE1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2CEA6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392A646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hideMark/>
          </w:tcPr>
          <w:p w14:paraId="2A5A0F6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0E537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A4BC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6CE0D"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9BBF19E" w14:textId="77777777" w:rsidTr="006D266E">
        <w:trPr>
          <w:trHeight w:val="300"/>
        </w:trPr>
        <w:tc>
          <w:tcPr>
            <w:tcW w:w="1535" w:type="dxa"/>
            <w:hideMark/>
          </w:tcPr>
          <w:p w14:paraId="676B453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94B1F4E"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71FCC26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hideMark/>
          </w:tcPr>
          <w:p w14:paraId="08BA1BA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C34E1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98080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89A1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77C5969" w14:textId="77777777" w:rsidTr="006D266E">
        <w:trPr>
          <w:trHeight w:val="300"/>
        </w:trPr>
        <w:tc>
          <w:tcPr>
            <w:tcW w:w="1535" w:type="dxa"/>
            <w:hideMark/>
          </w:tcPr>
          <w:p w14:paraId="7A311A1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C26FB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645BD3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hideMark/>
          </w:tcPr>
          <w:p w14:paraId="1C79B89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ABFE4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46E02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131E4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FF7C59F" w14:textId="77777777" w:rsidTr="006D266E">
        <w:trPr>
          <w:trHeight w:val="300"/>
        </w:trPr>
        <w:tc>
          <w:tcPr>
            <w:tcW w:w="1535" w:type="dxa"/>
            <w:hideMark/>
          </w:tcPr>
          <w:p w14:paraId="087EFB0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A70BB8C"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1D79D5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hideMark/>
          </w:tcPr>
          <w:p w14:paraId="67BBBDE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71936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307E48"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695BE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25154CF" w14:textId="77777777" w:rsidTr="006D266E">
        <w:trPr>
          <w:trHeight w:val="300"/>
        </w:trPr>
        <w:tc>
          <w:tcPr>
            <w:tcW w:w="1535" w:type="dxa"/>
            <w:hideMark/>
          </w:tcPr>
          <w:p w14:paraId="6F6545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B2D9F7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04B4783" w14:textId="77777777"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hideMark/>
          </w:tcPr>
          <w:p w14:paraId="230337A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7B751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4892C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3D3CE"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578BF8A" w14:textId="77777777" w:rsidTr="006D266E">
        <w:trPr>
          <w:trHeight w:val="300"/>
        </w:trPr>
        <w:tc>
          <w:tcPr>
            <w:tcW w:w="1535" w:type="dxa"/>
            <w:hideMark/>
          </w:tcPr>
          <w:p w14:paraId="452F744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8C6A8F"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DE0D494" w14:textId="77777777"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hideMark/>
          </w:tcPr>
          <w:p w14:paraId="4548096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9EAEB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A219BF"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C277BF"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AE67809" w14:textId="77777777" w:rsidTr="006D266E">
        <w:trPr>
          <w:trHeight w:val="300"/>
        </w:trPr>
        <w:tc>
          <w:tcPr>
            <w:tcW w:w="1535" w:type="dxa"/>
            <w:hideMark/>
          </w:tcPr>
          <w:p w14:paraId="7458F35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137D15A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0B43348" w14:textId="77777777"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hideMark/>
          </w:tcPr>
          <w:p w14:paraId="5C2030E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01601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D03F7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1F0A9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F019B52" w14:textId="77777777" w:rsidTr="006D266E">
        <w:trPr>
          <w:trHeight w:val="300"/>
        </w:trPr>
        <w:tc>
          <w:tcPr>
            <w:tcW w:w="1535" w:type="dxa"/>
            <w:hideMark/>
          </w:tcPr>
          <w:p w14:paraId="1697C3B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73B2FA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49FBEAF" w14:textId="77777777"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hideMark/>
          </w:tcPr>
          <w:p w14:paraId="4F630F1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461B0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87AE3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324EB0"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3777025E" w14:textId="77777777" w:rsidTr="006D266E">
        <w:trPr>
          <w:trHeight w:val="300"/>
        </w:trPr>
        <w:tc>
          <w:tcPr>
            <w:tcW w:w="1535" w:type="dxa"/>
            <w:hideMark/>
          </w:tcPr>
          <w:p w14:paraId="4BB0432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440BEE2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18BC2B9B" w14:textId="77777777"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hideMark/>
          </w:tcPr>
          <w:p w14:paraId="05E1A03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CB4B3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109D6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72280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27A646BE" w14:textId="77777777" w:rsidTr="006D266E">
        <w:trPr>
          <w:trHeight w:val="300"/>
        </w:trPr>
        <w:tc>
          <w:tcPr>
            <w:tcW w:w="1535" w:type="dxa"/>
            <w:hideMark/>
          </w:tcPr>
          <w:p w14:paraId="6BA2A36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632BF6"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4C9A674A"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hideMark/>
          </w:tcPr>
          <w:p w14:paraId="5A79637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E8AC8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30C0D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3D31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999C774" w14:textId="77777777" w:rsidTr="006D266E">
        <w:trPr>
          <w:trHeight w:val="300"/>
        </w:trPr>
        <w:tc>
          <w:tcPr>
            <w:tcW w:w="1535" w:type="dxa"/>
            <w:hideMark/>
          </w:tcPr>
          <w:p w14:paraId="30F4A6A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A99D3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6A015DA9"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hideMark/>
          </w:tcPr>
          <w:p w14:paraId="517300F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F83AF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FB545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DFB7C4"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4A6DC4FB" w14:textId="77777777" w:rsidTr="006D266E">
        <w:trPr>
          <w:trHeight w:val="300"/>
        </w:trPr>
        <w:tc>
          <w:tcPr>
            <w:tcW w:w="1535" w:type="dxa"/>
            <w:hideMark/>
          </w:tcPr>
          <w:p w14:paraId="3B855A2C"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hideMark/>
          </w:tcPr>
          <w:p w14:paraId="05E12A32"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14:paraId="2A1C7C55"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hideMark/>
          </w:tcPr>
          <w:p w14:paraId="21DA9D4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CF67F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D3F55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774A65"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52705EE5" w14:textId="77777777" w:rsidTr="006D266E">
        <w:trPr>
          <w:trHeight w:val="300"/>
        </w:trPr>
        <w:tc>
          <w:tcPr>
            <w:tcW w:w="1535" w:type="dxa"/>
          </w:tcPr>
          <w:p w14:paraId="702AA52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2F0FA0F1"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059DFF1E"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tcPr>
          <w:p w14:paraId="1950D2E7"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CB7B9D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3F604ED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BE0FC8"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6494489B" w14:textId="77777777" w:rsidTr="006D266E">
        <w:trPr>
          <w:trHeight w:val="300"/>
        </w:trPr>
        <w:tc>
          <w:tcPr>
            <w:tcW w:w="1535" w:type="dxa"/>
          </w:tcPr>
          <w:p w14:paraId="3BF55F1E"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4F4ED944"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1EF1D79A" w14:textId="77777777"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tcPr>
          <w:p w14:paraId="3EE8F6E0"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A53D79B"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D82FBD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038F11" w14:textId="77777777"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14:paraId="7B4ABD49" w14:textId="77777777" w:rsidTr="006D266E">
        <w:trPr>
          <w:trHeight w:val="300"/>
        </w:trPr>
        <w:tc>
          <w:tcPr>
            <w:tcW w:w="1535" w:type="dxa"/>
          </w:tcPr>
          <w:p w14:paraId="27B23C7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7BC5CEF5"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6EA17C45" w14:textId="77777777"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tcPr>
          <w:p w14:paraId="4429593A"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150F12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93FE19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BD82AB"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1D1087C8" w14:textId="77777777" w:rsidTr="006D266E">
        <w:trPr>
          <w:trHeight w:val="300"/>
        </w:trPr>
        <w:tc>
          <w:tcPr>
            <w:tcW w:w="1535" w:type="dxa"/>
          </w:tcPr>
          <w:p w14:paraId="7D4C95E6"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7E1F8679"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1A76BBC8" w14:textId="77777777"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tcPr>
          <w:p w14:paraId="580EA9D1"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5959FAD"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81B8724"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1C3B01"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14:paraId="0A5EAEBE" w14:textId="77777777" w:rsidTr="006D266E">
        <w:trPr>
          <w:trHeight w:val="300"/>
        </w:trPr>
        <w:tc>
          <w:tcPr>
            <w:tcW w:w="1535" w:type="dxa"/>
          </w:tcPr>
          <w:p w14:paraId="1E35C539"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tcPr>
          <w:p w14:paraId="0FDBCCB7" w14:textId="77777777"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14:paraId="7E493403" w14:textId="77777777"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tcPr>
          <w:p w14:paraId="595D4562"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A3BA8D3"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0DC899E5" w14:textId="77777777"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C4A79A" w14:textId="77777777"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14:paraId="3313D2C8" w14:textId="77777777" w:rsidTr="006D266E">
        <w:trPr>
          <w:trHeight w:val="300"/>
        </w:trPr>
        <w:tc>
          <w:tcPr>
            <w:tcW w:w="1535" w:type="dxa"/>
          </w:tcPr>
          <w:p w14:paraId="6D6262CC" w14:textId="77777777"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tcPr>
          <w:p w14:paraId="727519A7" w14:textId="77777777"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14:paraId="11660B17"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10 00 00 01</w:t>
            </w:r>
          </w:p>
        </w:tc>
        <w:tc>
          <w:tcPr>
            <w:tcW w:w="1701" w:type="dxa"/>
            <w:noWrap/>
          </w:tcPr>
          <w:p w14:paraId="12C428BB"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02</w:t>
            </w:r>
          </w:p>
        </w:tc>
        <w:tc>
          <w:tcPr>
            <w:tcW w:w="1559" w:type="dxa"/>
            <w:noWrap/>
          </w:tcPr>
          <w:p w14:paraId="0A5B4A54"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0010</w:t>
            </w:r>
          </w:p>
        </w:tc>
        <w:tc>
          <w:tcPr>
            <w:tcW w:w="1701" w:type="dxa"/>
            <w:noWrap/>
          </w:tcPr>
          <w:p w14:paraId="6B3F3B6D"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01</w:t>
            </w:r>
          </w:p>
        </w:tc>
        <w:tc>
          <w:tcPr>
            <w:tcW w:w="1353" w:type="dxa"/>
          </w:tcPr>
          <w:p w14:paraId="73D7A64D" w14:textId="77777777"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03.08.00</w:t>
            </w:r>
          </w:p>
        </w:tc>
      </w:tr>
      <w:tr w:rsidR="005059B8" w:rsidRPr="00CD6FE5" w14:paraId="577FBC34" w14:textId="77777777" w:rsidTr="006D266E">
        <w:trPr>
          <w:trHeight w:val="300"/>
        </w:trPr>
        <w:tc>
          <w:tcPr>
            <w:tcW w:w="1535" w:type="dxa"/>
          </w:tcPr>
          <w:p w14:paraId="1A8A116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tcPr>
          <w:p w14:paraId="3DCA98F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05A77C6" w14:textId="77777777" w:rsidR="005059B8" w:rsidRPr="00C07305"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14 08 00 00</w:t>
            </w:r>
          </w:p>
        </w:tc>
        <w:tc>
          <w:tcPr>
            <w:tcW w:w="1701" w:type="dxa"/>
            <w:noWrap/>
          </w:tcPr>
          <w:p w14:paraId="49B1A412"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02</w:t>
            </w:r>
          </w:p>
        </w:tc>
        <w:tc>
          <w:tcPr>
            <w:tcW w:w="1559" w:type="dxa"/>
            <w:noWrap/>
          </w:tcPr>
          <w:p w14:paraId="3EF028C5"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0010</w:t>
            </w:r>
          </w:p>
        </w:tc>
        <w:tc>
          <w:tcPr>
            <w:tcW w:w="1701" w:type="dxa"/>
            <w:noWrap/>
          </w:tcPr>
          <w:p w14:paraId="1E58EC6E"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01</w:t>
            </w:r>
          </w:p>
        </w:tc>
        <w:tc>
          <w:tcPr>
            <w:tcW w:w="1353" w:type="dxa"/>
          </w:tcPr>
          <w:p w14:paraId="5472E9CA" w14:textId="77777777"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03.05.04</w:t>
            </w:r>
          </w:p>
        </w:tc>
      </w:tr>
      <w:tr w:rsidR="000E1008" w:rsidRPr="00CD6FE5" w14:paraId="16E2852F" w14:textId="77777777" w:rsidTr="006D266E">
        <w:trPr>
          <w:trHeight w:val="300"/>
        </w:trPr>
        <w:tc>
          <w:tcPr>
            <w:tcW w:w="1535" w:type="dxa"/>
          </w:tcPr>
          <w:p w14:paraId="6974BBD6" w14:textId="77777777" w:rsidR="000E1008" w:rsidRPr="00CD6FE5" w:rsidRDefault="000E1008" w:rsidP="005059B8">
            <w:pPr>
              <w:spacing w:after="0" w:line="240" w:lineRule="auto"/>
              <w:jc w:val="center"/>
              <w:rPr>
                <w:rFonts w:ascii="Arial" w:eastAsia="Times New Roman" w:hAnsi="Arial" w:cs="Arial"/>
                <w:color w:val="000000"/>
                <w:sz w:val="20"/>
                <w:szCs w:val="20"/>
                <w:lang w:eastAsia="ru-RU"/>
              </w:rPr>
            </w:pPr>
          </w:p>
        </w:tc>
        <w:tc>
          <w:tcPr>
            <w:tcW w:w="4532" w:type="dxa"/>
            <w:noWrap/>
          </w:tcPr>
          <w:p w14:paraId="3E56F40F" w14:textId="77777777" w:rsidR="000E1008" w:rsidRPr="00CD6FE5" w:rsidRDefault="000E1008" w:rsidP="005059B8">
            <w:pPr>
              <w:spacing w:after="0" w:line="240" w:lineRule="auto"/>
              <w:rPr>
                <w:rFonts w:ascii="Arial" w:eastAsia="Times New Roman" w:hAnsi="Arial" w:cs="Arial"/>
                <w:color w:val="000000"/>
                <w:sz w:val="20"/>
                <w:szCs w:val="20"/>
                <w:lang w:eastAsia="ru-RU"/>
              </w:rPr>
            </w:pPr>
          </w:p>
        </w:tc>
        <w:tc>
          <w:tcPr>
            <w:tcW w:w="2410" w:type="dxa"/>
          </w:tcPr>
          <w:p w14:paraId="28DDABD5" w14:textId="2E9E30CF"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11 02 00 10</w:t>
            </w:r>
          </w:p>
        </w:tc>
        <w:tc>
          <w:tcPr>
            <w:tcW w:w="1701" w:type="dxa"/>
            <w:noWrap/>
          </w:tcPr>
          <w:p w14:paraId="5B15CFB0" w14:textId="2F2F5627"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ECD6D73" w14:textId="4608E8D0"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9ECBECD" w14:textId="5ED85AD0"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A609935" w14:textId="2D20C2F1"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E1008" w:rsidRPr="00CD6FE5" w14:paraId="0E640846" w14:textId="77777777" w:rsidTr="006D266E">
        <w:trPr>
          <w:trHeight w:val="300"/>
        </w:trPr>
        <w:tc>
          <w:tcPr>
            <w:tcW w:w="1535" w:type="dxa"/>
          </w:tcPr>
          <w:p w14:paraId="3F75C972" w14:textId="77777777" w:rsidR="000E1008" w:rsidRPr="00CD6FE5" w:rsidRDefault="000E1008" w:rsidP="005059B8">
            <w:pPr>
              <w:spacing w:after="0" w:line="240" w:lineRule="auto"/>
              <w:jc w:val="center"/>
              <w:rPr>
                <w:rFonts w:ascii="Arial" w:eastAsia="Times New Roman" w:hAnsi="Arial" w:cs="Arial"/>
                <w:color w:val="000000"/>
                <w:sz w:val="20"/>
                <w:szCs w:val="20"/>
                <w:lang w:eastAsia="ru-RU"/>
              </w:rPr>
            </w:pPr>
          </w:p>
        </w:tc>
        <w:tc>
          <w:tcPr>
            <w:tcW w:w="4532" w:type="dxa"/>
            <w:noWrap/>
          </w:tcPr>
          <w:p w14:paraId="24BDDFBA" w14:textId="77777777" w:rsidR="000E1008" w:rsidRPr="00CD6FE5" w:rsidRDefault="000E1008" w:rsidP="005059B8">
            <w:pPr>
              <w:spacing w:after="0" w:line="240" w:lineRule="auto"/>
              <w:rPr>
                <w:rFonts w:ascii="Arial" w:eastAsia="Times New Roman" w:hAnsi="Arial" w:cs="Arial"/>
                <w:color w:val="000000"/>
                <w:sz w:val="20"/>
                <w:szCs w:val="20"/>
                <w:lang w:eastAsia="ru-RU"/>
              </w:rPr>
            </w:pPr>
          </w:p>
        </w:tc>
        <w:tc>
          <w:tcPr>
            <w:tcW w:w="2410" w:type="dxa"/>
          </w:tcPr>
          <w:p w14:paraId="233C96B9" w14:textId="05C344B4"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11 06 00 12</w:t>
            </w:r>
          </w:p>
        </w:tc>
        <w:tc>
          <w:tcPr>
            <w:tcW w:w="1701" w:type="dxa"/>
            <w:noWrap/>
          </w:tcPr>
          <w:p w14:paraId="666EFADE" w14:textId="5CE3682C"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A9AF150" w14:textId="1B204AE9"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5285BA9" w14:textId="40E687D7"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85134D0" w14:textId="66F6099C" w:rsidR="000E1008" w:rsidRPr="005059B8" w:rsidRDefault="000E100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5059B8" w:rsidRPr="00CD6FE5" w14:paraId="32F237FB" w14:textId="77777777" w:rsidTr="006D266E">
        <w:trPr>
          <w:trHeight w:val="1020"/>
        </w:trPr>
        <w:tc>
          <w:tcPr>
            <w:tcW w:w="1535" w:type="dxa"/>
            <w:hideMark/>
          </w:tcPr>
          <w:p w14:paraId="5A63FE3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hideMark/>
          </w:tcPr>
          <w:p w14:paraId="491C7054"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hideMark/>
          </w:tcPr>
          <w:p w14:paraId="630E130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hideMark/>
          </w:tcPr>
          <w:p w14:paraId="2DFC6BC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BE82C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C314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EB964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1F13B6" w:rsidRPr="00CD6FE5" w14:paraId="1251EDC6" w14:textId="77777777" w:rsidTr="006D266E">
        <w:trPr>
          <w:trHeight w:val="1020"/>
        </w:trPr>
        <w:tc>
          <w:tcPr>
            <w:tcW w:w="1535" w:type="dxa"/>
          </w:tcPr>
          <w:p w14:paraId="2F74ABC0" w14:textId="77777777" w:rsidR="001F13B6" w:rsidRPr="00CD6FE5" w:rsidRDefault="001F13B6" w:rsidP="005059B8">
            <w:pPr>
              <w:spacing w:after="0" w:line="240" w:lineRule="auto"/>
              <w:jc w:val="center"/>
              <w:rPr>
                <w:rFonts w:ascii="Arial" w:eastAsia="Times New Roman" w:hAnsi="Arial" w:cs="Arial"/>
                <w:color w:val="000000"/>
                <w:sz w:val="20"/>
                <w:szCs w:val="20"/>
                <w:lang w:eastAsia="ru-RU"/>
              </w:rPr>
            </w:pPr>
          </w:p>
        </w:tc>
        <w:tc>
          <w:tcPr>
            <w:tcW w:w="4532" w:type="dxa"/>
          </w:tcPr>
          <w:p w14:paraId="29EDC0B1" w14:textId="77777777" w:rsidR="001F13B6" w:rsidRPr="00CD6FE5" w:rsidRDefault="001F13B6" w:rsidP="005059B8">
            <w:pPr>
              <w:spacing w:after="0" w:line="240" w:lineRule="auto"/>
              <w:rPr>
                <w:rFonts w:ascii="Arial" w:eastAsia="Times New Roman" w:hAnsi="Arial" w:cs="Arial"/>
                <w:color w:val="000000"/>
                <w:sz w:val="20"/>
                <w:szCs w:val="20"/>
                <w:lang w:eastAsia="ru-RU"/>
              </w:rPr>
            </w:pPr>
          </w:p>
        </w:tc>
        <w:tc>
          <w:tcPr>
            <w:tcW w:w="2410" w:type="dxa"/>
          </w:tcPr>
          <w:p w14:paraId="21060BE9" w14:textId="3D1E5D68"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02 01 00 00</w:t>
            </w:r>
          </w:p>
        </w:tc>
        <w:tc>
          <w:tcPr>
            <w:tcW w:w="1701" w:type="dxa"/>
            <w:noWrap/>
          </w:tcPr>
          <w:p w14:paraId="0003B9AC" w14:textId="78D1ADA7"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9F6AEA9" w14:textId="588FC784"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797658E" w14:textId="794370AD" w:rsidR="001F13B6" w:rsidRPr="00CD6FE5" w:rsidRDefault="001F13B6"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61FF04A" w14:textId="78D6D1A3" w:rsidR="001F13B6" w:rsidRPr="00CD6FE5" w:rsidRDefault="001F13B6" w:rsidP="005059B8">
            <w:pPr>
              <w:spacing w:after="0" w:line="240" w:lineRule="auto"/>
              <w:jc w:val="center"/>
              <w:rPr>
                <w:rFonts w:ascii="Arial" w:hAnsi="Arial" w:cs="Arial"/>
                <w:color w:val="000000"/>
                <w:sz w:val="20"/>
                <w:szCs w:val="20"/>
              </w:rPr>
            </w:pPr>
            <w:r>
              <w:rPr>
                <w:rFonts w:ascii="Arial" w:hAnsi="Arial" w:cs="Arial"/>
                <w:color w:val="000000"/>
                <w:sz w:val="20"/>
                <w:szCs w:val="20"/>
              </w:rPr>
              <w:t>03.02.02</w:t>
            </w:r>
          </w:p>
        </w:tc>
      </w:tr>
      <w:tr w:rsidR="005059B8" w:rsidRPr="00CD6FE5" w14:paraId="22E44DD6" w14:textId="77777777" w:rsidTr="006D266E">
        <w:trPr>
          <w:trHeight w:val="2040"/>
        </w:trPr>
        <w:tc>
          <w:tcPr>
            <w:tcW w:w="1535" w:type="dxa"/>
            <w:hideMark/>
          </w:tcPr>
          <w:p w14:paraId="115A658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0503</w:t>
            </w:r>
          </w:p>
        </w:tc>
        <w:tc>
          <w:tcPr>
            <w:tcW w:w="4532" w:type="dxa"/>
            <w:hideMark/>
          </w:tcPr>
          <w:p w14:paraId="53F51773"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hideMark/>
          </w:tcPr>
          <w:p w14:paraId="7C916DD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722FD3D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DF51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35272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2AFAC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31267ECF" w14:textId="77777777" w:rsidTr="006D266E">
        <w:trPr>
          <w:trHeight w:val="300"/>
        </w:trPr>
        <w:tc>
          <w:tcPr>
            <w:tcW w:w="1535" w:type="dxa"/>
            <w:hideMark/>
          </w:tcPr>
          <w:p w14:paraId="2B8AC98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6625F7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6F62CA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14:paraId="2D1AFD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85596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C2EC0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E4AF52"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1EBC8FAB" w14:textId="77777777" w:rsidTr="006D266E">
        <w:trPr>
          <w:trHeight w:val="300"/>
        </w:trPr>
        <w:tc>
          <w:tcPr>
            <w:tcW w:w="1535" w:type="dxa"/>
            <w:hideMark/>
          </w:tcPr>
          <w:p w14:paraId="2CDB908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E43A5B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43A2DB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46F76D5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296E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85E4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A6EC1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51D64760" w14:textId="77777777" w:rsidTr="006D266E">
        <w:trPr>
          <w:trHeight w:val="1785"/>
        </w:trPr>
        <w:tc>
          <w:tcPr>
            <w:tcW w:w="1535" w:type="dxa"/>
            <w:hideMark/>
          </w:tcPr>
          <w:p w14:paraId="42E04E0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hideMark/>
          </w:tcPr>
          <w:p w14:paraId="321DCBF4"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hideMark/>
          </w:tcPr>
          <w:p w14:paraId="3C261F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1D8E16D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E163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76D7A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3B166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592FF4EB" w14:textId="77777777" w:rsidTr="006D266E">
        <w:trPr>
          <w:trHeight w:val="300"/>
        </w:trPr>
        <w:tc>
          <w:tcPr>
            <w:tcW w:w="1535" w:type="dxa"/>
            <w:hideMark/>
          </w:tcPr>
          <w:p w14:paraId="247D1A4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E66A91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3714B7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14:paraId="5C680C8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5BF8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8297F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0D598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7DF0D125" w14:textId="77777777" w:rsidTr="006D266E">
        <w:trPr>
          <w:trHeight w:val="300"/>
        </w:trPr>
        <w:tc>
          <w:tcPr>
            <w:tcW w:w="1535" w:type="dxa"/>
            <w:hideMark/>
          </w:tcPr>
          <w:p w14:paraId="1FD3BE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945D9F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7C8D07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5DF36F3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FDFA4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774E3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002DF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46A1BF31" w14:textId="77777777" w:rsidTr="006D266E">
        <w:trPr>
          <w:trHeight w:val="289"/>
        </w:trPr>
        <w:tc>
          <w:tcPr>
            <w:tcW w:w="1535" w:type="dxa"/>
            <w:hideMark/>
          </w:tcPr>
          <w:p w14:paraId="1A9465E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hideMark/>
          </w:tcPr>
          <w:p w14:paraId="4A168405"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14:paraId="5CD38E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14:paraId="3B13960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6F2E5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52528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347CB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39044C00" w14:textId="77777777" w:rsidTr="006D266E">
        <w:trPr>
          <w:trHeight w:val="7140"/>
        </w:trPr>
        <w:tc>
          <w:tcPr>
            <w:tcW w:w="1535" w:type="dxa"/>
            <w:hideMark/>
          </w:tcPr>
          <w:p w14:paraId="4630898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hideMark/>
          </w:tcPr>
          <w:p w14:paraId="4F19BC64" w14:textId="77777777"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hideMark/>
          </w:tcPr>
          <w:p w14:paraId="295D1DD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44DE4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4F21F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D752C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8E955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14:paraId="4CAEAC32" w14:textId="77777777" w:rsidTr="006D266E">
        <w:trPr>
          <w:trHeight w:val="510"/>
        </w:trPr>
        <w:tc>
          <w:tcPr>
            <w:tcW w:w="1535" w:type="dxa"/>
            <w:hideMark/>
          </w:tcPr>
          <w:p w14:paraId="74E47F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CFF39F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65F937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14:paraId="7BA93B3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5242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BD54E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6FDE4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A65B24E" w14:textId="77777777" w:rsidTr="006D266E">
        <w:trPr>
          <w:trHeight w:val="300"/>
        </w:trPr>
        <w:tc>
          <w:tcPr>
            <w:tcW w:w="1535" w:type="dxa"/>
            <w:hideMark/>
          </w:tcPr>
          <w:p w14:paraId="6410DDA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614CB5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6CA1A8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26991E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1010D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6380A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4B00A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4B9E3E1" w14:textId="77777777" w:rsidTr="006D266E">
        <w:trPr>
          <w:trHeight w:val="300"/>
        </w:trPr>
        <w:tc>
          <w:tcPr>
            <w:tcW w:w="1535" w:type="dxa"/>
            <w:hideMark/>
          </w:tcPr>
          <w:p w14:paraId="3A7642C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5ECFAC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F5E65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377800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770F6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96459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F7CE8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AA26E2F" w14:textId="77777777" w:rsidTr="006D266E">
        <w:trPr>
          <w:trHeight w:val="300"/>
        </w:trPr>
        <w:tc>
          <w:tcPr>
            <w:tcW w:w="1535" w:type="dxa"/>
            <w:hideMark/>
          </w:tcPr>
          <w:p w14:paraId="1A6837B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B2DF61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D46BA4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3D6616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6806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D2FA2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D43FDB"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9A4C4E6" w14:textId="77777777" w:rsidTr="006D266E">
        <w:trPr>
          <w:trHeight w:val="300"/>
        </w:trPr>
        <w:tc>
          <w:tcPr>
            <w:tcW w:w="1535" w:type="dxa"/>
            <w:hideMark/>
          </w:tcPr>
          <w:p w14:paraId="1469BF5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7DE444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4EDF8D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870078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DE95F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2B4A1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C5504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F43DE11" w14:textId="77777777" w:rsidTr="006D266E">
        <w:trPr>
          <w:trHeight w:val="300"/>
        </w:trPr>
        <w:tc>
          <w:tcPr>
            <w:tcW w:w="1535" w:type="dxa"/>
            <w:hideMark/>
          </w:tcPr>
          <w:p w14:paraId="01228BF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56139F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DFA408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48B5BE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521D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4D1D7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7143D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13AF8A6D" w14:textId="77777777" w:rsidTr="006D266E">
        <w:trPr>
          <w:trHeight w:val="300"/>
        </w:trPr>
        <w:tc>
          <w:tcPr>
            <w:tcW w:w="1535" w:type="dxa"/>
            <w:hideMark/>
          </w:tcPr>
          <w:p w14:paraId="29AAFD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FC3F09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AF1186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4E433CC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F921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13154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2417B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B69FE0A" w14:textId="77777777" w:rsidTr="006D266E">
        <w:trPr>
          <w:trHeight w:val="300"/>
        </w:trPr>
        <w:tc>
          <w:tcPr>
            <w:tcW w:w="1535" w:type="dxa"/>
            <w:hideMark/>
          </w:tcPr>
          <w:p w14:paraId="505E262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6E9921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997190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4A73D9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F297D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B889C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8A22E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41CB951" w14:textId="77777777" w:rsidTr="006D266E">
        <w:trPr>
          <w:trHeight w:val="300"/>
        </w:trPr>
        <w:tc>
          <w:tcPr>
            <w:tcW w:w="1535" w:type="dxa"/>
            <w:hideMark/>
          </w:tcPr>
          <w:p w14:paraId="6C43A4B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A12ED9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3310C3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14:paraId="4BAECF3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50F33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8E295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D5C61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6C0999C" w14:textId="77777777" w:rsidTr="006D266E">
        <w:trPr>
          <w:trHeight w:val="300"/>
        </w:trPr>
        <w:tc>
          <w:tcPr>
            <w:tcW w:w="1535" w:type="dxa"/>
            <w:hideMark/>
          </w:tcPr>
          <w:p w14:paraId="1CFE404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0F4B430"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6B191D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533EC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12063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854D7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F98DC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7B8BA98" w14:textId="77777777" w:rsidTr="006D266E">
        <w:trPr>
          <w:trHeight w:val="300"/>
        </w:trPr>
        <w:tc>
          <w:tcPr>
            <w:tcW w:w="1535" w:type="dxa"/>
          </w:tcPr>
          <w:p w14:paraId="25D19D6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758F9CC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17E78E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tcPr>
          <w:p w14:paraId="0BF00983"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noWrap/>
          </w:tcPr>
          <w:p w14:paraId="12A99BCB"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noWrap/>
          </w:tcPr>
          <w:p w14:paraId="0FCA6CE0"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Pr>
          <w:p w14:paraId="63BF94B4" w14:textId="77777777"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5059B8" w:rsidRPr="00CD6FE5" w14:paraId="6FD2A94E" w14:textId="77777777" w:rsidTr="006D266E">
        <w:trPr>
          <w:trHeight w:val="300"/>
        </w:trPr>
        <w:tc>
          <w:tcPr>
            <w:tcW w:w="1535" w:type="dxa"/>
            <w:hideMark/>
          </w:tcPr>
          <w:p w14:paraId="14DB47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B42159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143277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384D99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F4A68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A5E5C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6D07D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B68C866" w14:textId="77777777" w:rsidTr="006D266E">
        <w:trPr>
          <w:trHeight w:val="300"/>
        </w:trPr>
        <w:tc>
          <w:tcPr>
            <w:tcW w:w="1535" w:type="dxa"/>
            <w:hideMark/>
          </w:tcPr>
          <w:p w14:paraId="7FB60C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600B0E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38FEDB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39FE7E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90D2B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EFFC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C749D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CE0021B" w14:textId="77777777" w:rsidTr="006D266E">
        <w:trPr>
          <w:trHeight w:val="300"/>
        </w:trPr>
        <w:tc>
          <w:tcPr>
            <w:tcW w:w="1535" w:type="dxa"/>
            <w:hideMark/>
          </w:tcPr>
          <w:p w14:paraId="0DDCBE4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87D9A9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5A06E0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6AA780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CAC0A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4E0EB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97CEA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B26B658" w14:textId="77777777" w:rsidTr="006D266E">
        <w:trPr>
          <w:trHeight w:val="300"/>
        </w:trPr>
        <w:tc>
          <w:tcPr>
            <w:tcW w:w="1535" w:type="dxa"/>
            <w:hideMark/>
          </w:tcPr>
          <w:p w14:paraId="38BDC86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3BE2EB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21258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64DDE20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35682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E9AE2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CB1663"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C0037EF" w14:textId="77777777" w:rsidTr="006D266E">
        <w:trPr>
          <w:trHeight w:val="300"/>
        </w:trPr>
        <w:tc>
          <w:tcPr>
            <w:tcW w:w="1535" w:type="dxa"/>
            <w:hideMark/>
          </w:tcPr>
          <w:p w14:paraId="472E3AC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391412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67D47B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0F35FDF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5BF0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14F2F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A028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5139FB9" w14:textId="77777777" w:rsidTr="006D266E">
        <w:trPr>
          <w:trHeight w:val="300"/>
        </w:trPr>
        <w:tc>
          <w:tcPr>
            <w:tcW w:w="1535" w:type="dxa"/>
            <w:hideMark/>
          </w:tcPr>
          <w:p w14:paraId="1F6E907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FA8C10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80212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42849EB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C89EC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8108A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358A9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952AB78" w14:textId="77777777" w:rsidTr="006D266E">
        <w:trPr>
          <w:trHeight w:val="300"/>
        </w:trPr>
        <w:tc>
          <w:tcPr>
            <w:tcW w:w="1535" w:type="dxa"/>
            <w:hideMark/>
          </w:tcPr>
          <w:p w14:paraId="4CE34B4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6CAEEA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232680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2CE2CA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933D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A5CB9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80192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92261A1" w14:textId="77777777" w:rsidTr="006D266E">
        <w:trPr>
          <w:trHeight w:val="300"/>
        </w:trPr>
        <w:tc>
          <w:tcPr>
            <w:tcW w:w="1535" w:type="dxa"/>
            <w:hideMark/>
          </w:tcPr>
          <w:p w14:paraId="4388BF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017741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ECCE8E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260EA97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8867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F6184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0DF95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232BA12" w14:textId="77777777" w:rsidTr="006D266E">
        <w:trPr>
          <w:trHeight w:val="289"/>
        </w:trPr>
        <w:tc>
          <w:tcPr>
            <w:tcW w:w="1535" w:type="dxa"/>
            <w:hideMark/>
          </w:tcPr>
          <w:p w14:paraId="670849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3E8A48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EFD09E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C72304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B3A8B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5CCE9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6E940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54EA7AFC" w14:textId="77777777" w:rsidTr="006D266E">
        <w:trPr>
          <w:trHeight w:val="289"/>
        </w:trPr>
        <w:tc>
          <w:tcPr>
            <w:tcW w:w="1535" w:type="dxa"/>
            <w:hideMark/>
          </w:tcPr>
          <w:p w14:paraId="1F192E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13855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BF01E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5D856A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8254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EFFBE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9EB09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6C16BE2" w14:textId="77777777" w:rsidTr="006D266E">
        <w:trPr>
          <w:trHeight w:val="289"/>
        </w:trPr>
        <w:tc>
          <w:tcPr>
            <w:tcW w:w="1535" w:type="dxa"/>
            <w:hideMark/>
          </w:tcPr>
          <w:p w14:paraId="427CEA5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D37E34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417E1E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34342F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C35E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5BA4C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CDF87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DC820AD" w14:textId="77777777" w:rsidTr="006D266E">
        <w:trPr>
          <w:trHeight w:val="289"/>
        </w:trPr>
        <w:tc>
          <w:tcPr>
            <w:tcW w:w="1535" w:type="dxa"/>
            <w:hideMark/>
          </w:tcPr>
          <w:p w14:paraId="05548C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7A2BF1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988E82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4403A5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0A678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329D1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C1E057"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0505D64" w14:textId="77777777" w:rsidTr="006D266E">
        <w:trPr>
          <w:trHeight w:val="289"/>
        </w:trPr>
        <w:tc>
          <w:tcPr>
            <w:tcW w:w="1535" w:type="dxa"/>
            <w:hideMark/>
          </w:tcPr>
          <w:p w14:paraId="319A7A1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E4ABE4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471FE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43CB5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0579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0DA57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90FD4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43F8209" w14:textId="77777777" w:rsidTr="006D266E">
        <w:trPr>
          <w:trHeight w:val="289"/>
        </w:trPr>
        <w:tc>
          <w:tcPr>
            <w:tcW w:w="1535" w:type="dxa"/>
            <w:hideMark/>
          </w:tcPr>
          <w:p w14:paraId="261B70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5B17720"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433CD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525A07E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ED2B3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9EB23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27E9C2"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6C3619C" w14:textId="77777777" w:rsidTr="006D266E">
        <w:trPr>
          <w:trHeight w:val="300"/>
        </w:trPr>
        <w:tc>
          <w:tcPr>
            <w:tcW w:w="1535" w:type="dxa"/>
            <w:hideMark/>
          </w:tcPr>
          <w:p w14:paraId="136C3C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A5910C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5E570D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hideMark/>
          </w:tcPr>
          <w:p w14:paraId="4E25E98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7DA8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A5E9A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014BB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141C27C" w14:textId="77777777" w:rsidTr="006D266E">
        <w:trPr>
          <w:trHeight w:val="300"/>
        </w:trPr>
        <w:tc>
          <w:tcPr>
            <w:tcW w:w="1535" w:type="dxa"/>
            <w:hideMark/>
          </w:tcPr>
          <w:p w14:paraId="308470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3D2DAC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B20FA5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2B30857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7DFAD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0D73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0F552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9DCBE03" w14:textId="77777777" w:rsidTr="006D266E">
        <w:trPr>
          <w:trHeight w:val="300"/>
        </w:trPr>
        <w:tc>
          <w:tcPr>
            <w:tcW w:w="1535" w:type="dxa"/>
            <w:hideMark/>
          </w:tcPr>
          <w:p w14:paraId="52CECD5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2A74DB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75DD1C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14:paraId="7546A1A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3768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D6049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7BB50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C41CEF1" w14:textId="77777777" w:rsidTr="006D266E">
        <w:trPr>
          <w:trHeight w:val="300"/>
        </w:trPr>
        <w:tc>
          <w:tcPr>
            <w:tcW w:w="1535" w:type="dxa"/>
            <w:hideMark/>
          </w:tcPr>
          <w:p w14:paraId="1472453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ED63DC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C0DAD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33CF75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D390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53631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E2F8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7A21079B" w14:textId="77777777" w:rsidTr="006D266E">
        <w:trPr>
          <w:trHeight w:val="300"/>
        </w:trPr>
        <w:tc>
          <w:tcPr>
            <w:tcW w:w="1535" w:type="dxa"/>
            <w:hideMark/>
          </w:tcPr>
          <w:p w14:paraId="13ACD4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858BB1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F0EB25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61DC313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589F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E395F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FD653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56C7352B" w14:textId="77777777" w:rsidTr="006D266E">
        <w:trPr>
          <w:trHeight w:val="300"/>
        </w:trPr>
        <w:tc>
          <w:tcPr>
            <w:tcW w:w="1535" w:type="dxa"/>
            <w:hideMark/>
          </w:tcPr>
          <w:p w14:paraId="602DC59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701E42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E99C19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6BA5BF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AB1B1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3B262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32CBF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5AAB6BE" w14:textId="77777777" w:rsidTr="006D266E">
        <w:trPr>
          <w:trHeight w:val="300"/>
        </w:trPr>
        <w:tc>
          <w:tcPr>
            <w:tcW w:w="1535" w:type="dxa"/>
            <w:hideMark/>
          </w:tcPr>
          <w:p w14:paraId="334F912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E817465"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75B02A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1980E6A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1E75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861D5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20E981"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41AEFD81" w14:textId="77777777" w:rsidTr="006D266E">
        <w:trPr>
          <w:trHeight w:val="300"/>
        </w:trPr>
        <w:tc>
          <w:tcPr>
            <w:tcW w:w="1535" w:type="dxa"/>
            <w:hideMark/>
          </w:tcPr>
          <w:p w14:paraId="7131740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13DCA6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A8B77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2385F35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D4CAF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7C0D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2C11A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07F25D70" w14:textId="77777777" w:rsidTr="006D266E">
        <w:trPr>
          <w:trHeight w:val="300"/>
        </w:trPr>
        <w:tc>
          <w:tcPr>
            <w:tcW w:w="1535" w:type="dxa"/>
            <w:hideMark/>
          </w:tcPr>
          <w:p w14:paraId="714007D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078C17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3A35C8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5D21A6D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B8E5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610E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7AFAC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2A3D24DA" w14:textId="77777777" w:rsidTr="006D266E">
        <w:trPr>
          <w:trHeight w:val="300"/>
        </w:trPr>
        <w:tc>
          <w:tcPr>
            <w:tcW w:w="1535" w:type="dxa"/>
            <w:hideMark/>
          </w:tcPr>
          <w:p w14:paraId="77F7425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3B7F2D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2EC250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8547DB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67B3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6FE67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8637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5A4A468" w14:textId="77777777" w:rsidTr="006D266E">
        <w:trPr>
          <w:trHeight w:val="300"/>
        </w:trPr>
        <w:tc>
          <w:tcPr>
            <w:tcW w:w="1535" w:type="dxa"/>
            <w:hideMark/>
          </w:tcPr>
          <w:p w14:paraId="06BB77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0E2F9E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E990AE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5044E5F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35F8B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794284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D9051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F5591AD" w14:textId="77777777" w:rsidTr="006D266E">
        <w:trPr>
          <w:trHeight w:val="300"/>
        </w:trPr>
        <w:tc>
          <w:tcPr>
            <w:tcW w:w="1535" w:type="dxa"/>
            <w:hideMark/>
          </w:tcPr>
          <w:p w14:paraId="7844294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9F19B6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4E2D6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D56FB9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CFDD10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047D95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69F7D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6F04CE89" w14:textId="77777777" w:rsidTr="006D266E">
        <w:trPr>
          <w:trHeight w:val="300"/>
        </w:trPr>
        <w:tc>
          <w:tcPr>
            <w:tcW w:w="1535" w:type="dxa"/>
            <w:hideMark/>
          </w:tcPr>
          <w:p w14:paraId="50C277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F7DF15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DA17BF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271C896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CFAE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54F1B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C95D1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14:paraId="33638DAC" w14:textId="77777777" w:rsidTr="006D266E">
        <w:trPr>
          <w:trHeight w:val="300"/>
        </w:trPr>
        <w:tc>
          <w:tcPr>
            <w:tcW w:w="1535" w:type="dxa"/>
            <w:hideMark/>
          </w:tcPr>
          <w:p w14:paraId="26744AC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6660C4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3F326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420ECF7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3927B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B5BF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8DA0E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193A6E7" w14:textId="77777777" w:rsidTr="006D266E">
        <w:trPr>
          <w:trHeight w:val="300"/>
        </w:trPr>
        <w:tc>
          <w:tcPr>
            <w:tcW w:w="1535" w:type="dxa"/>
            <w:hideMark/>
          </w:tcPr>
          <w:p w14:paraId="0D3ED6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EC25B3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13265C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576AB5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9785E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F9380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E72C1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2A5FC53" w14:textId="77777777" w:rsidTr="006D266E">
        <w:trPr>
          <w:trHeight w:val="300"/>
        </w:trPr>
        <w:tc>
          <w:tcPr>
            <w:tcW w:w="1535" w:type="dxa"/>
            <w:hideMark/>
          </w:tcPr>
          <w:p w14:paraId="2876D45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1BDFBE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076B4E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505BF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A0DD0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4C78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B2565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692E453" w14:textId="77777777" w:rsidTr="006D266E">
        <w:trPr>
          <w:trHeight w:val="300"/>
        </w:trPr>
        <w:tc>
          <w:tcPr>
            <w:tcW w:w="1535" w:type="dxa"/>
            <w:hideMark/>
          </w:tcPr>
          <w:p w14:paraId="64CDDE0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8CAD54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864195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232D330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0BD9F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B53E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3A246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00F9025" w14:textId="77777777" w:rsidTr="006D266E">
        <w:trPr>
          <w:trHeight w:val="300"/>
        </w:trPr>
        <w:tc>
          <w:tcPr>
            <w:tcW w:w="1535" w:type="dxa"/>
            <w:hideMark/>
          </w:tcPr>
          <w:p w14:paraId="6C4E0F6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9B0E42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22DF6B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85E09E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E5A0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BF9A9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9ACF4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B3B9313" w14:textId="77777777" w:rsidTr="006D266E">
        <w:trPr>
          <w:trHeight w:val="300"/>
        </w:trPr>
        <w:tc>
          <w:tcPr>
            <w:tcW w:w="1535" w:type="dxa"/>
            <w:hideMark/>
          </w:tcPr>
          <w:p w14:paraId="1019A6E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32475A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8C29F6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D69DF1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9FBFA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877AA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781E9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A20FFD8" w14:textId="77777777" w:rsidTr="006D266E">
        <w:trPr>
          <w:trHeight w:val="300"/>
        </w:trPr>
        <w:tc>
          <w:tcPr>
            <w:tcW w:w="1535" w:type="dxa"/>
            <w:hideMark/>
          </w:tcPr>
          <w:p w14:paraId="37862D8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18D3DA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2821C1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247B4BB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152E6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A328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58577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9743B47" w14:textId="77777777" w:rsidTr="006D266E">
        <w:trPr>
          <w:trHeight w:val="300"/>
        </w:trPr>
        <w:tc>
          <w:tcPr>
            <w:tcW w:w="1535" w:type="dxa"/>
            <w:hideMark/>
          </w:tcPr>
          <w:p w14:paraId="5F03EC7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49379C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8B2C9D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hideMark/>
          </w:tcPr>
          <w:p w14:paraId="1DF6FA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F7CAB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27DAB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FE865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5A5D05A" w14:textId="77777777" w:rsidTr="006D266E">
        <w:trPr>
          <w:trHeight w:val="300"/>
        </w:trPr>
        <w:tc>
          <w:tcPr>
            <w:tcW w:w="1535" w:type="dxa"/>
            <w:hideMark/>
          </w:tcPr>
          <w:p w14:paraId="0B12E8D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F7A3B1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F3AD9A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hideMark/>
          </w:tcPr>
          <w:p w14:paraId="4FBC70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3784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F17E8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901C9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EF2AF79" w14:textId="77777777" w:rsidTr="0075514C">
        <w:trPr>
          <w:trHeight w:val="350"/>
        </w:trPr>
        <w:tc>
          <w:tcPr>
            <w:tcW w:w="1535" w:type="dxa"/>
            <w:hideMark/>
          </w:tcPr>
          <w:p w14:paraId="7537046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AB1D3F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31E7D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3C678D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165A3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90044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06A15"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34D3421E" w14:textId="77777777" w:rsidTr="006D266E">
        <w:trPr>
          <w:trHeight w:val="300"/>
        </w:trPr>
        <w:tc>
          <w:tcPr>
            <w:tcW w:w="1535" w:type="dxa"/>
            <w:hideMark/>
          </w:tcPr>
          <w:p w14:paraId="4F429A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93EA4D5"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346495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3A78266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67410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3665B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E8CB7D"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87785BF" w14:textId="77777777" w:rsidTr="006D266E">
        <w:trPr>
          <w:trHeight w:val="300"/>
        </w:trPr>
        <w:tc>
          <w:tcPr>
            <w:tcW w:w="1535" w:type="dxa"/>
            <w:hideMark/>
          </w:tcPr>
          <w:p w14:paraId="279C4C3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224D99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ABC0FC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2BB63F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B4B4E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8C9D1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745F4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EB38675" w14:textId="77777777" w:rsidTr="006D266E">
        <w:trPr>
          <w:trHeight w:val="300"/>
        </w:trPr>
        <w:tc>
          <w:tcPr>
            <w:tcW w:w="1535" w:type="dxa"/>
            <w:hideMark/>
          </w:tcPr>
          <w:p w14:paraId="1C52EC9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44C498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DADC1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DF71F9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8384E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8E49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A15E83"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0BD2F364" w14:textId="77777777" w:rsidTr="006D266E">
        <w:trPr>
          <w:trHeight w:val="300"/>
        </w:trPr>
        <w:tc>
          <w:tcPr>
            <w:tcW w:w="1535" w:type="dxa"/>
            <w:hideMark/>
          </w:tcPr>
          <w:p w14:paraId="3839F93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319999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82689C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97F7EA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2B198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7EF46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72311C"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1389A006" w14:textId="77777777" w:rsidTr="006D266E">
        <w:trPr>
          <w:trHeight w:val="289"/>
        </w:trPr>
        <w:tc>
          <w:tcPr>
            <w:tcW w:w="1535" w:type="dxa"/>
            <w:hideMark/>
          </w:tcPr>
          <w:p w14:paraId="36CFEC3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61A6C0B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53D18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23CFD10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930FD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D3DFE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41ACA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771A94A" w14:textId="77777777" w:rsidTr="006D266E">
        <w:trPr>
          <w:trHeight w:val="289"/>
        </w:trPr>
        <w:tc>
          <w:tcPr>
            <w:tcW w:w="1535" w:type="dxa"/>
            <w:hideMark/>
          </w:tcPr>
          <w:p w14:paraId="21CCBB6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63D50B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94EDD4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18B508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9DD25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B386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CEED48"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7EC4413" w14:textId="77777777" w:rsidTr="006D266E">
        <w:trPr>
          <w:trHeight w:val="289"/>
        </w:trPr>
        <w:tc>
          <w:tcPr>
            <w:tcW w:w="1535" w:type="dxa"/>
            <w:hideMark/>
          </w:tcPr>
          <w:p w14:paraId="6E78565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9946AD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DD3BF6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6F62B1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43489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45A4C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CE1AE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7087BCF" w14:textId="77777777" w:rsidTr="006D266E">
        <w:trPr>
          <w:trHeight w:val="289"/>
        </w:trPr>
        <w:tc>
          <w:tcPr>
            <w:tcW w:w="1535" w:type="dxa"/>
            <w:hideMark/>
          </w:tcPr>
          <w:p w14:paraId="6DFC737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8E702B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15FCF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73A6EF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49A68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87091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73EAE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CE2E49A" w14:textId="77777777" w:rsidTr="006D266E">
        <w:trPr>
          <w:trHeight w:val="289"/>
        </w:trPr>
        <w:tc>
          <w:tcPr>
            <w:tcW w:w="1535" w:type="dxa"/>
            <w:hideMark/>
          </w:tcPr>
          <w:p w14:paraId="7B829B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C9DFB1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3B6F3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0C982FE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73023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27F80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620EE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327FB1D" w14:textId="77777777" w:rsidTr="006D266E">
        <w:trPr>
          <w:trHeight w:val="289"/>
        </w:trPr>
        <w:tc>
          <w:tcPr>
            <w:tcW w:w="1535" w:type="dxa"/>
            <w:hideMark/>
          </w:tcPr>
          <w:p w14:paraId="1768A74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E57B7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2BEAB6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7C224B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08922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DC733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3C8E33"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0670C1D3" w14:textId="77777777" w:rsidTr="006D266E">
        <w:trPr>
          <w:trHeight w:val="300"/>
        </w:trPr>
        <w:tc>
          <w:tcPr>
            <w:tcW w:w="1535" w:type="dxa"/>
            <w:hideMark/>
          </w:tcPr>
          <w:p w14:paraId="0FD9776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C68B8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FE37D1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05433E1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B1C4B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D4311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D0BF7"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1856366C" w14:textId="77777777" w:rsidTr="006D266E">
        <w:trPr>
          <w:trHeight w:val="300"/>
        </w:trPr>
        <w:tc>
          <w:tcPr>
            <w:tcW w:w="1535" w:type="dxa"/>
            <w:hideMark/>
          </w:tcPr>
          <w:p w14:paraId="2EC86CE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5A05DA8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D9DC2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182AC92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74129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F93B5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672DD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C60F657" w14:textId="77777777" w:rsidTr="006D266E">
        <w:trPr>
          <w:trHeight w:val="300"/>
        </w:trPr>
        <w:tc>
          <w:tcPr>
            <w:tcW w:w="1535" w:type="dxa"/>
            <w:hideMark/>
          </w:tcPr>
          <w:p w14:paraId="3E72923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4C61398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48E8C43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24BB3E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5D79A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0FED9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1B1E2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9B0F14D" w14:textId="77777777" w:rsidTr="006D266E">
        <w:trPr>
          <w:trHeight w:val="300"/>
        </w:trPr>
        <w:tc>
          <w:tcPr>
            <w:tcW w:w="1535" w:type="dxa"/>
            <w:hideMark/>
          </w:tcPr>
          <w:p w14:paraId="5ED753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5AE24DE"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04C912C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30E2CD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FD824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7B5A4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42F4AA"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A1EACF0" w14:textId="77777777" w:rsidTr="006D266E">
        <w:trPr>
          <w:trHeight w:val="300"/>
        </w:trPr>
        <w:tc>
          <w:tcPr>
            <w:tcW w:w="1535" w:type="dxa"/>
            <w:hideMark/>
          </w:tcPr>
          <w:p w14:paraId="1426051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19F2A57"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2228084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4D32A6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0E35E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3727F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047C3B"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208EDC43" w14:textId="77777777" w:rsidTr="006D266E">
        <w:trPr>
          <w:trHeight w:val="300"/>
        </w:trPr>
        <w:tc>
          <w:tcPr>
            <w:tcW w:w="1535" w:type="dxa"/>
            <w:hideMark/>
          </w:tcPr>
          <w:p w14:paraId="65DD54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6F7AAA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165B51C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hideMark/>
          </w:tcPr>
          <w:p w14:paraId="485C988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555CF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DB963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1DAD52"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3BF663C8" w14:textId="77777777" w:rsidTr="006D266E">
        <w:trPr>
          <w:trHeight w:val="300"/>
        </w:trPr>
        <w:tc>
          <w:tcPr>
            <w:tcW w:w="1535" w:type="dxa"/>
            <w:hideMark/>
          </w:tcPr>
          <w:p w14:paraId="23A4B60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0E8138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62419B2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9E9E5B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1F35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650D7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C2104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15CEB0A6" w14:textId="77777777" w:rsidTr="006D266E">
        <w:trPr>
          <w:trHeight w:val="300"/>
        </w:trPr>
        <w:tc>
          <w:tcPr>
            <w:tcW w:w="1535" w:type="dxa"/>
            <w:hideMark/>
          </w:tcPr>
          <w:p w14:paraId="765EC54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CC3E60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25D5AD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273977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869F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780F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0B7686"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6FEB8F25" w14:textId="77777777" w:rsidTr="006D266E">
        <w:trPr>
          <w:trHeight w:val="300"/>
        </w:trPr>
        <w:tc>
          <w:tcPr>
            <w:tcW w:w="1535" w:type="dxa"/>
            <w:hideMark/>
          </w:tcPr>
          <w:p w14:paraId="355B8C1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141A72FA"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5B996C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hideMark/>
          </w:tcPr>
          <w:p w14:paraId="4BD9D50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CDBE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22D7C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BCB7F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77232865" w14:textId="77777777" w:rsidTr="006D266E">
        <w:trPr>
          <w:trHeight w:val="300"/>
        </w:trPr>
        <w:tc>
          <w:tcPr>
            <w:tcW w:w="1535" w:type="dxa"/>
            <w:hideMark/>
          </w:tcPr>
          <w:p w14:paraId="3ADF72A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93E666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9EA7EC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40EE64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A4CB9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22661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B3A08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3AA1071" w14:textId="77777777" w:rsidTr="006D266E">
        <w:trPr>
          <w:trHeight w:val="300"/>
        </w:trPr>
        <w:tc>
          <w:tcPr>
            <w:tcW w:w="1535" w:type="dxa"/>
            <w:hideMark/>
          </w:tcPr>
          <w:p w14:paraId="1AD1AF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79453CF9"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041070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9B6969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BC07F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8AFBF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F09C54"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6562019" w14:textId="77777777" w:rsidTr="006D266E">
        <w:trPr>
          <w:trHeight w:val="300"/>
        </w:trPr>
        <w:tc>
          <w:tcPr>
            <w:tcW w:w="1535" w:type="dxa"/>
            <w:hideMark/>
          </w:tcPr>
          <w:p w14:paraId="3E45954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0E7D3AB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7542112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hideMark/>
          </w:tcPr>
          <w:p w14:paraId="02984E5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017B2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DD64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84619"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45F5DAEB" w14:textId="77777777" w:rsidTr="006D266E">
        <w:trPr>
          <w:trHeight w:val="300"/>
        </w:trPr>
        <w:tc>
          <w:tcPr>
            <w:tcW w:w="1535" w:type="dxa"/>
            <w:hideMark/>
          </w:tcPr>
          <w:p w14:paraId="411A31F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24FB336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53F1025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5FF3955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57E0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B1A93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B488EE"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52AA17C1" w14:textId="77777777" w:rsidTr="006D266E">
        <w:trPr>
          <w:trHeight w:val="300"/>
        </w:trPr>
        <w:tc>
          <w:tcPr>
            <w:tcW w:w="1535" w:type="dxa"/>
            <w:hideMark/>
          </w:tcPr>
          <w:p w14:paraId="03DC35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hideMark/>
          </w:tcPr>
          <w:p w14:paraId="3202F7B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hideMark/>
          </w:tcPr>
          <w:p w14:paraId="36E5521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168A06F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39A1F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0887E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539C8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14:paraId="011DD217" w14:textId="77777777" w:rsidTr="006D266E">
        <w:trPr>
          <w:trHeight w:val="300"/>
        </w:trPr>
        <w:tc>
          <w:tcPr>
            <w:tcW w:w="1535" w:type="dxa"/>
          </w:tcPr>
          <w:p w14:paraId="625E20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9" w:name="_Hlk493879103"/>
          </w:p>
        </w:tc>
        <w:tc>
          <w:tcPr>
            <w:tcW w:w="4532" w:type="dxa"/>
          </w:tcPr>
          <w:p w14:paraId="500083DD"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3ECF99C4"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tcPr>
          <w:p w14:paraId="3D4ABDE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65497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3C08406"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957E60"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5059B8" w:rsidRPr="00CD6FE5" w14:paraId="58D58E50" w14:textId="77777777" w:rsidTr="006D266E">
        <w:trPr>
          <w:trHeight w:val="300"/>
        </w:trPr>
        <w:tc>
          <w:tcPr>
            <w:tcW w:w="1535" w:type="dxa"/>
          </w:tcPr>
          <w:p w14:paraId="70116C1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676C5684"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423FF91E"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tcPr>
          <w:p w14:paraId="2B44D4B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AA0F14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B56171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C10B27"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28C43ABC" w14:textId="77777777" w:rsidTr="006D266E">
        <w:trPr>
          <w:trHeight w:val="300"/>
        </w:trPr>
        <w:tc>
          <w:tcPr>
            <w:tcW w:w="1535" w:type="dxa"/>
          </w:tcPr>
          <w:p w14:paraId="13C18748"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026F7E1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0A4432C3"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tcPr>
          <w:p w14:paraId="755C1B7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997612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6F7786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A6C29"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525E54A8" w14:textId="77777777" w:rsidTr="006D266E">
        <w:trPr>
          <w:trHeight w:val="300"/>
        </w:trPr>
        <w:tc>
          <w:tcPr>
            <w:tcW w:w="1535" w:type="dxa"/>
          </w:tcPr>
          <w:p w14:paraId="0B0E0FF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587767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8D94146"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tcPr>
          <w:p w14:paraId="31A9E62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DF0650D"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6A61849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2902D4"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5CBCE391" w14:textId="77777777" w:rsidTr="006D266E">
        <w:trPr>
          <w:trHeight w:val="300"/>
        </w:trPr>
        <w:tc>
          <w:tcPr>
            <w:tcW w:w="1535" w:type="dxa"/>
          </w:tcPr>
          <w:p w14:paraId="07E2A27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1C7FD5F3"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6F3F8485"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tcPr>
          <w:p w14:paraId="72CBD9D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170691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207B7CE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748270"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143B0E87" w14:textId="77777777" w:rsidTr="006D266E">
        <w:trPr>
          <w:trHeight w:val="300"/>
        </w:trPr>
        <w:tc>
          <w:tcPr>
            <w:tcW w:w="1535" w:type="dxa"/>
          </w:tcPr>
          <w:p w14:paraId="55732C8F"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E813F98"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7F71754B"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tcPr>
          <w:p w14:paraId="3EADBE9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A75D34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536AFD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03D625"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2C840EB5" w14:textId="77777777" w:rsidTr="006D266E">
        <w:trPr>
          <w:trHeight w:val="300"/>
        </w:trPr>
        <w:tc>
          <w:tcPr>
            <w:tcW w:w="1535" w:type="dxa"/>
          </w:tcPr>
          <w:p w14:paraId="38A916A7"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49D6D4B1"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51AA63D7"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tcPr>
          <w:p w14:paraId="10C50B45"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24E199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39380F7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B72E9D"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14BC4F57" w14:textId="77777777" w:rsidTr="006D266E">
        <w:trPr>
          <w:trHeight w:val="300"/>
        </w:trPr>
        <w:tc>
          <w:tcPr>
            <w:tcW w:w="1535" w:type="dxa"/>
          </w:tcPr>
          <w:p w14:paraId="61350F2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4B92CCAB"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59C287DF"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tcPr>
          <w:p w14:paraId="16E3685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2725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1D97349"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288D2A"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661B33F9" w14:textId="77777777" w:rsidTr="006D266E">
        <w:trPr>
          <w:trHeight w:val="300"/>
        </w:trPr>
        <w:tc>
          <w:tcPr>
            <w:tcW w:w="1535" w:type="dxa"/>
          </w:tcPr>
          <w:p w14:paraId="173C703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04AA670C"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183FE225"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tcPr>
          <w:p w14:paraId="65D3746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C25F194"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6B1AA4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D8A9A"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5BA73408" w14:textId="77777777" w:rsidTr="006D266E">
        <w:trPr>
          <w:trHeight w:val="300"/>
        </w:trPr>
        <w:tc>
          <w:tcPr>
            <w:tcW w:w="1535" w:type="dxa"/>
          </w:tcPr>
          <w:p w14:paraId="3CA5C561"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E91DF9F"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7D3CB83D"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tcPr>
          <w:p w14:paraId="1D75086E"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D118A3"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49AAF34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444210" w14:textId="77777777"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14:paraId="39F905A8" w14:textId="77777777" w:rsidTr="006D266E">
        <w:trPr>
          <w:trHeight w:val="300"/>
        </w:trPr>
        <w:tc>
          <w:tcPr>
            <w:tcW w:w="1535" w:type="dxa"/>
          </w:tcPr>
          <w:p w14:paraId="3883F70A"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9A91632"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26C554A8" w14:textId="77777777"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tcPr>
          <w:p w14:paraId="7B4D785C"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60F5EA0"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6AE0E0B"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5DA7BF" w14:textId="77777777"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9"/>
      <w:tr w:rsidR="005059B8" w:rsidRPr="00CD6FE5" w14:paraId="67B94F54" w14:textId="77777777" w:rsidTr="006D266E">
        <w:trPr>
          <w:trHeight w:val="300"/>
        </w:trPr>
        <w:tc>
          <w:tcPr>
            <w:tcW w:w="1535" w:type="dxa"/>
          </w:tcPr>
          <w:p w14:paraId="215ACB82" w14:textId="77777777"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tcPr>
          <w:p w14:paraId="333E0D06" w14:textId="77777777"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14:paraId="6E866E00"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noWrap/>
          </w:tcPr>
          <w:p w14:paraId="3636F980"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noWrap/>
          </w:tcPr>
          <w:p w14:paraId="760E74F2"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noWrap/>
          </w:tcPr>
          <w:p w14:paraId="23A952C4"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Pr>
          <w:p w14:paraId="31D8DD94" w14:textId="77777777"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F64542" w:rsidRPr="00CD6FE5" w14:paraId="38F1D2B6" w14:textId="77777777" w:rsidTr="006D266E">
        <w:trPr>
          <w:trHeight w:val="300"/>
        </w:trPr>
        <w:tc>
          <w:tcPr>
            <w:tcW w:w="1535" w:type="dxa"/>
          </w:tcPr>
          <w:p w14:paraId="4B253E2E" w14:textId="77777777" w:rsidR="00F64542" w:rsidRPr="00CD6FE5" w:rsidRDefault="00F64542" w:rsidP="00F64542">
            <w:pPr>
              <w:spacing w:after="0" w:line="240" w:lineRule="auto"/>
              <w:jc w:val="center"/>
              <w:rPr>
                <w:rFonts w:ascii="Arial" w:eastAsia="Times New Roman" w:hAnsi="Arial" w:cs="Arial"/>
                <w:color w:val="000000"/>
                <w:sz w:val="20"/>
                <w:szCs w:val="20"/>
                <w:lang w:eastAsia="ru-RU"/>
              </w:rPr>
            </w:pPr>
          </w:p>
        </w:tc>
        <w:tc>
          <w:tcPr>
            <w:tcW w:w="4532" w:type="dxa"/>
          </w:tcPr>
          <w:p w14:paraId="6ECF3D6E" w14:textId="77777777" w:rsidR="00F64542" w:rsidRPr="00CD6FE5" w:rsidRDefault="00F64542" w:rsidP="00F64542">
            <w:pPr>
              <w:spacing w:after="0" w:line="240" w:lineRule="auto"/>
              <w:rPr>
                <w:rFonts w:ascii="Arial" w:eastAsia="Times New Roman" w:hAnsi="Arial" w:cs="Arial"/>
                <w:color w:val="000000"/>
                <w:sz w:val="20"/>
                <w:szCs w:val="20"/>
                <w:lang w:eastAsia="ru-RU"/>
              </w:rPr>
            </w:pPr>
          </w:p>
        </w:tc>
        <w:tc>
          <w:tcPr>
            <w:tcW w:w="2410" w:type="dxa"/>
          </w:tcPr>
          <w:p w14:paraId="1F74932F"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01 01 00 45</w:t>
            </w:r>
          </w:p>
        </w:tc>
        <w:tc>
          <w:tcPr>
            <w:tcW w:w="1701" w:type="dxa"/>
            <w:noWrap/>
          </w:tcPr>
          <w:p w14:paraId="563F2D0B"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02</w:t>
            </w:r>
          </w:p>
        </w:tc>
        <w:tc>
          <w:tcPr>
            <w:tcW w:w="1559" w:type="dxa"/>
            <w:noWrap/>
          </w:tcPr>
          <w:p w14:paraId="50AFD6F6"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0010</w:t>
            </w:r>
          </w:p>
        </w:tc>
        <w:tc>
          <w:tcPr>
            <w:tcW w:w="1701" w:type="dxa"/>
            <w:noWrap/>
          </w:tcPr>
          <w:p w14:paraId="04D67EA7"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01</w:t>
            </w:r>
          </w:p>
        </w:tc>
        <w:tc>
          <w:tcPr>
            <w:tcW w:w="1353" w:type="dxa"/>
          </w:tcPr>
          <w:p w14:paraId="33C573A2" w14:textId="77777777" w:rsidR="00F64542" w:rsidRPr="00F64542" w:rsidRDefault="00F64542" w:rsidP="00F64542">
            <w:pPr>
              <w:spacing w:after="0" w:line="240" w:lineRule="auto"/>
              <w:jc w:val="center"/>
              <w:rPr>
                <w:rFonts w:ascii="Arial" w:eastAsia="Times New Roman" w:hAnsi="Arial" w:cs="Arial"/>
                <w:color w:val="000000"/>
                <w:sz w:val="20"/>
                <w:szCs w:val="20"/>
                <w:lang w:eastAsia="ru-RU"/>
              </w:rPr>
            </w:pPr>
            <w:r w:rsidRPr="00F64542">
              <w:rPr>
                <w:rFonts w:ascii="Arial" w:eastAsia="Times New Roman" w:hAnsi="Arial" w:cs="Arial"/>
                <w:color w:val="000000"/>
                <w:sz w:val="20"/>
                <w:szCs w:val="20"/>
                <w:lang w:eastAsia="ru-RU"/>
              </w:rPr>
              <w:t>03.00.02</w:t>
            </w:r>
          </w:p>
        </w:tc>
      </w:tr>
      <w:tr w:rsidR="000A3C15" w:rsidRPr="00CD6FE5" w14:paraId="2F9B5B38" w14:textId="77777777" w:rsidTr="006D266E">
        <w:trPr>
          <w:trHeight w:val="300"/>
        </w:trPr>
        <w:tc>
          <w:tcPr>
            <w:tcW w:w="1535" w:type="dxa"/>
          </w:tcPr>
          <w:p w14:paraId="302D67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14:paraId="58DC527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14:paraId="17545149"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12 00 00 29</w:t>
            </w:r>
          </w:p>
        </w:tc>
        <w:tc>
          <w:tcPr>
            <w:tcW w:w="1701" w:type="dxa"/>
            <w:noWrap/>
          </w:tcPr>
          <w:p w14:paraId="18BF1DE3"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02</w:t>
            </w:r>
          </w:p>
        </w:tc>
        <w:tc>
          <w:tcPr>
            <w:tcW w:w="1559" w:type="dxa"/>
            <w:noWrap/>
          </w:tcPr>
          <w:p w14:paraId="76EA4210"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0010</w:t>
            </w:r>
          </w:p>
        </w:tc>
        <w:tc>
          <w:tcPr>
            <w:tcW w:w="1701" w:type="dxa"/>
            <w:noWrap/>
          </w:tcPr>
          <w:p w14:paraId="13F54D49"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01</w:t>
            </w:r>
          </w:p>
        </w:tc>
        <w:tc>
          <w:tcPr>
            <w:tcW w:w="1353" w:type="dxa"/>
          </w:tcPr>
          <w:p w14:paraId="44A2AB88" w14:textId="77777777" w:rsidR="000A3C15" w:rsidRPr="000A3C15" w:rsidRDefault="000A3C15" w:rsidP="000A3C15">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03.00.02</w:t>
            </w:r>
          </w:p>
        </w:tc>
      </w:tr>
      <w:tr w:rsidR="000A3C15" w:rsidRPr="00CD6FE5" w14:paraId="414EDF3B" w14:textId="77777777" w:rsidTr="006D266E">
        <w:trPr>
          <w:trHeight w:val="3060"/>
        </w:trPr>
        <w:tc>
          <w:tcPr>
            <w:tcW w:w="1535" w:type="dxa"/>
            <w:hideMark/>
          </w:tcPr>
          <w:p w14:paraId="760752E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hideMark/>
          </w:tcPr>
          <w:p w14:paraId="12034BEC" w14:textId="77777777" w:rsidR="000A3C15" w:rsidRPr="00CD6FE5" w:rsidRDefault="000A3C15" w:rsidP="000A3C1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14:paraId="238449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250904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04FE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B36A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157C5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483A0403" w14:textId="77777777" w:rsidTr="006D266E">
        <w:trPr>
          <w:trHeight w:val="300"/>
        </w:trPr>
        <w:tc>
          <w:tcPr>
            <w:tcW w:w="1535" w:type="dxa"/>
            <w:hideMark/>
          </w:tcPr>
          <w:p w14:paraId="09D6AF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C27FA9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4C5C8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629D45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74DA9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F2D8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7ACDE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7BC0EDA7" w14:textId="77777777" w:rsidTr="006D266E">
        <w:trPr>
          <w:trHeight w:val="300"/>
        </w:trPr>
        <w:tc>
          <w:tcPr>
            <w:tcW w:w="1535" w:type="dxa"/>
            <w:hideMark/>
          </w:tcPr>
          <w:p w14:paraId="74B8D2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801D1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AE903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83DE0B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E32F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971D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47638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8A16A29" w14:textId="77777777" w:rsidTr="006D266E">
        <w:trPr>
          <w:trHeight w:val="300"/>
        </w:trPr>
        <w:tc>
          <w:tcPr>
            <w:tcW w:w="1535" w:type="dxa"/>
            <w:hideMark/>
          </w:tcPr>
          <w:p w14:paraId="336A1C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8DFA52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6CF00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E470E6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012F0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7632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A148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79172AD" w14:textId="77777777" w:rsidTr="006D266E">
        <w:trPr>
          <w:trHeight w:val="300"/>
        </w:trPr>
        <w:tc>
          <w:tcPr>
            <w:tcW w:w="1535" w:type="dxa"/>
            <w:hideMark/>
          </w:tcPr>
          <w:p w14:paraId="137283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B3758A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551620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E2977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DD8A5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0FEA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9920F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E2DF0CB" w14:textId="77777777" w:rsidTr="006D266E">
        <w:trPr>
          <w:trHeight w:val="300"/>
        </w:trPr>
        <w:tc>
          <w:tcPr>
            <w:tcW w:w="1535" w:type="dxa"/>
            <w:hideMark/>
          </w:tcPr>
          <w:p w14:paraId="31E928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8BEA6F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51845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F2EE4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12AA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2A8B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3AB49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455B9E2" w14:textId="77777777" w:rsidTr="006D266E">
        <w:trPr>
          <w:trHeight w:val="300"/>
        </w:trPr>
        <w:tc>
          <w:tcPr>
            <w:tcW w:w="1535" w:type="dxa"/>
            <w:hideMark/>
          </w:tcPr>
          <w:p w14:paraId="437B9E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88D9CC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BC4699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913A3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833A2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5B63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005F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EBC19B9" w14:textId="77777777" w:rsidTr="006D266E">
        <w:trPr>
          <w:trHeight w:val="289"/>
        </w:trPr>
        <w:tc>
          <w:tcPr>
            <w:tcW w:w="1535" w:type="dxa"/>
            <w:hideMark/>
          </w:tcPr>
          <w:p w14:paraId="27C8FE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4E88C2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856C8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446454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C9F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0D05A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F20D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83C655F" w14:textId="77777777" w:rsidTr="006D266E">
        <w:trPr>
          <w:trHeight w:val="300"/>
        </w:trPr>
        <w:tc>
          <w:tcPr>
            <w:tcW w:w="1535" w:type="dxa"/>
            <w:hideMark/>
          </w:tcPr>
          <w:p w14:paraId="61338F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213D07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D30AE2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F96215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89637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B99EE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10DEB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C577E0A" w14:textId="77777777" w:rsidTr="006D266E">
        <w:trPr>
          <w:trHeight w:val="300"/>
        </w:trPr>
        <w:tc>
          <w:tcPr>
            <w:tcW w:w="1535" w:type="dxa"/>
            <w:hideMark/>
          </w:tcPr>
          <w:p w14:paraId="4009E0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5F1AE3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3B68B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D217D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EA92A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07BD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01564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9DCE7C5" w14:textId="77777777" w:rsidTr="006D266E">
        <w:trPr>
          <w:trHeight w:val="300"/>
        </w:trPr>
        <w:tc>
          <w:tcPr>
            <w:tcW w:w="1535" w:type="dxa"/>
            <w:hideMark/>
          </w:tcPr>
          <w:p w14:paraId="438B31D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E0376F2"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5F6EF1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1D3F22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20CC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63DB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FABAC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35CCE17" w14:textId="77777777" w:rsidTr="006D266E">
        <w:trPr>
          <w:trHeight w:val="300"/>
        </w:trPr>
        <w:tc>
          <w:tcPr>
            <w:tcW w:w="1535" w:type="dxa"/>
            <w:hideMark/>
          </w:tcPr>
          <w:p w14:paraId="3AB44B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1B6E80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F04D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DD361D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5E26A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FE17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CF0E1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25395A6" w14:textId="77777777" w:rsidTr="006D266E">
        <w:trPr>
          <w:trHeight w:val="300"/>
        </w:trPr>
        <w:tc>
          <w:tcPr>
            <w:tcW w:w="1535" w:type="dxa"/>
            <w:hideMark/>
          </w:tcPr>
          <w:p w14:paraId="7A5B2F9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73E32B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82B5A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4240EAB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7A58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A06DC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9F322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462AD43" w14:textId="77777777" w:rsidTr="006D266E">
        <w:trPr>
          <w:trHeight w:val="300"/>
        </w:trPr>
        <w:tc>
          <w:tcPr>
            <w:tcW w:w="1535" w:type="dxa"/>
            <w:hideMark/>
          </w:tcPr>
          <w:p w14:paraId="3BA0E3D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6515D1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A6DE93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599C2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D4B1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B2536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3690E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0089443" w14:textId="77777777" w:rsidTr="006D266E">
        <w:trPr>
          <w:trHeight w:val="300"/>
        </w:trPr>
        <w:tc>
          <w:tcPr>
            <w:tcW w:w="1535" w:type="dxa"/>
            <w:hideMark/>
          </w:tcPr>
          <w:p w14:paraId="389DC30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74F954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31F4F7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3384D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FAE2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BE43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86DC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F98BA91" w14:textId="77777777" w:rsidTr="006D266E">
        <w:trPr>
          <w:trHeight w:val="300"/>
        </w:trPr>
        <w:tc>
          <w:tcPr>
            <w:tcW w:w="1535" w:type="dxa"/>
            <w:hideMark/>
          </w:tcPr>
          <w:p w14:paraId="642C727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82FBB1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A2A09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9A8FB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C832D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53F0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3C2D0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49A995B" w14:textId="77777777" w:rsidTr="006D266E">
        <w:trPr>
          <w:trHeight w:val="300"/>
        </w:trPr>
        <w:tc>
          <w:tcPr>
            <w:tcW w:w="1535" w:type="dxa"/>
            <w:hideMark/>
          </w:tcPr>
          <w:p w14:paraId="713A0FA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B77AF1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98415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B4A6E3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72AE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927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4AD35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E7D484B" w14:textId="77777777" w:rsidTr="006D266E">
        <w:trPr>
          <w:trHeight w:val="300"/>
        </w:trPr>
        <w:tc>
          <w:tcPr>
            <w:tcW w:w="1535" w:type="dxa"/>
            <w:hideMark/>
          </w:tcPr>
          <w:p w14:paraId="79FA0F5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92BBAA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DA358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E7A9E3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13DB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C84B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12F63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BB262F8" w14:textId="77777777" w:rsidTr="006D266E">
        <w:trPr>
          <w:trHeight w:val="300"/>
        </w:trPr>
        <w:tc>
          <w:tcPr>
            <w:tcW w:w="1535" w:type="dxa"/>
            <w:hideMark/>
          </w:tcPr>
          <w:p w14:paraId="074B3F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CD6FFA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F19A24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57328B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E447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605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CE62D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EBAC77B" w14:textId="77777777" w:rsidTr="006D266E">
        <w:trPr>
          <w:trHeight w:val="300"/>
        </w:trPr>
        <w:tc>
          <w:tcPr>
            <w:tcW w:w="1535" w:type="dxa"/>
            <w:hideMark/>
          </w:tcPr>
          <w:p w14:paraId="258B72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B6565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B1C81D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FADA4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7A0CF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5110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E3157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CBFB533" w14:textId="77777777" w:rsidTr="006D266E">
        <w:trPr>
          <w:trHeight w:val="300"/>
        </w:trPr>
        <w:tc>
          <w:tcPr>
            <w:tcW w:w="1535" w:type="dxa"/>
            <w:hideMark/>
          </w:tcPr>
          <w:p w14:paraId="2E835F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105A65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CABA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C5A41B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97E6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79ECA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782F6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6839C5D" w14:textId="77777777" w:rsidTr="006D266E">
        <w:trPr>
          <w:trHeight w:val="300"/>
        </w:trPr>
        <w:tc>
          <w:tcPr>
            <w:tcW w:w="1535" w:type="dxa"/>
            <w:hideMark/>
          </w:tcPr>
          <w:p w14:paraId="2197282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EEBB2E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33B79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4BB3C9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49103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FF61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56BC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B80B5FC" w14:textId="77777777" w:rsidTr="006D266E">
        <w:trPr>
          <w:trHeight w:val="300"/>
        </w:trPr>
        <w:tc>
          <w:tcPr>
            <w:tcW w:w="1535" w:type="dxa"/>
            <w:hideMark/>
          </w:tcPr>
          <w:p w14:paraId="221257F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C5000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49E3A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542776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EC903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64DB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3947B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1FB9D72" w14:textId="77777777" w:rsidTr="006D266E">
        <w:trPr>
          <w:trHeight w:val="289"/>
        </w:trPr>
        <w:tc>
          <w:tcPr>
            <w:tcW w:w="1535" w:type="dxa"/>
            <w:hideMark/>
          </w:tcPr>
          <w:p w14:paraId="03D2461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D8778A"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F6EBB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609E9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5C9E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4B5C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3A7DD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DF54C2C" w14:textId="77777777" w:rsidTr="006D266E">
        <w:trPr>
          <w:trHeight w:val="300"/>
        </w:trPr>
        <w:tc>
          <w:tcPr>
            <w:tcW w:w="1535" w:type="dxa"/>
            <w:hideMark/>
          </w:tcPr>
          <w:p w14:paraId="4CD3D2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53368F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4F547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E67B5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BBA3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702A9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1F185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2B417D4" w14:textId="77777777" w:rsidTr="006D266E">
        <w:trPr>
          <w:trHeight w:val="300"/>
        </w:trPr>
        <w:tc>
          <w:tcPr>
            <w:tcW w:w="1535" w:type="dxa"/>
            <w:hideMark/>
          </w:tcPr>
          <w:p w14:paraId="3677FEF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7E02E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14348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hideMark/>
          </w:tcPr>
          <w:p w14:paraId="6D3550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60E9E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F9F5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5D132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82153B5" w14:textId="77777777" w:rsidTr="006D266E">
        <w:trPr>
          <w:trHeight w:val="300"/>
        </w:trPr>
        <w:tc>
          <w:tcPr>
            <w:tcW w:w="1535" w:type="dxa"/>
            <w:hideMark/>
          </w:tcPr>
          <w:p w14:paraId="0203125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AE40E1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9FD6AD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9F791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A799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C63A6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BB651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26738DA" w14:textId="77777777" w:rsidTr="006D266E">
        <w:trPr>
          <w:trHeight w:val="300"/>
        </w:trPr>
        <w:tc>
          <w:tcPr>
            <w:tcW w:w="1535" w:type="dxa"/>
            <w:hideMark/>
          </w:tcPr>
          <w:p w14:paraId="21951D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0949E7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08F92E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14:paraId="6F0425F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32A5A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0A58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8D09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3D6759D" w14:textId="77777777" w:rsidTr="006D266E">
        <w:trPr>
          <w:trHeight w:val="300"/>
        </w:trPr>
        <w:tc>
          <w:tcPr>
            <w:tcW w:w="1535" w:type="dxa"/>
            <w:hideMark/>
          </w:tcPr>
          <w:p w14:paraId="1CFCD0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9DE294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AE27D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6E07E3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A8922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C12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6ED46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7349CC8" w14:textId="77777777" w:rsidTr="006D266E">
        <w:trPr>
          <w:trHeight w:val="300"/>
        </w:trPr>
        <w:tc>
          <w:tcPr>
            <w:tcW w:w="1535" w:type="dxa"/>
            <w:hideMark/>
          </w:tcPr>
          <w:p w14:paraId="456AE2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08D7E5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F35A6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083AB79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2C6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A0F72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36D92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FF250AB" w14:textId="77777777" w:rsidTr="006D266E">
        <w:trPr>
          <w:trHeight w:val="300"/>
        </w:trPr>
        <w:tc>
          <w:tcPr>
            <w:tcW w:w="1535" w:type="dxa"/>
            <w:hideMark/>
          </w:tcPr>
          <w:p w14:paraId="286F7D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835013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47D14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4D9379D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B66C5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6674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450F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F7400DE" w14:textId="77777777" w:rsidTr="006D266E">
        <w:trPr>
          <w:trHeight w:val="300"/>
        </w:trPr>
        <w:tc>
          <w:tcPr>
            <w:tcW w:w="1535" w:type="dxa"/>
            <w:hideMark/>
          </w:tcPr>
          <w:p w14:paraId="3E0D9A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AEDB77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CA3E6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36DC5A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7DD7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B3F7F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3BAD4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B7664FA" w14:textId="77777777" w:rsidTr="006D266E">
        <w:trPr>
          <w:trHeight w:val="300"/>
        </w:trPr>
        <w:tc>
          <w:tcPr>
            <w:tcW w:w="1535" w:type="dxa"/>
            <w:hideMark/>
          </w:tcPr>
          <w:p w14:paraId="305230B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C22F3A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3EA497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0E109D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6FEC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CD7CF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40F7F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AD3F3A1" w14:textId="77777777" w:rsidTr="006D266E">
        <w:trPr>
          <w:trHeight w:val="300"/>
        </w:trPr>
        <w:tc>
          <w:tcPr>
            <w:tcW w:w="1535" w:type="dxa"/>
            <w:hideMark/>
          </w:tcPr>
          <w:p w14:paraId="780C89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413873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C37EF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18F2826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0CED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8B84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64CF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2C817CD" w14:textId="77777777" w:rsidTr="006D266E">
        <w:trPr>
          <w:trHeight w:val="300"/>
        </w:trPr>
        <w:tc>
          <w:tcPr>
            <w:tcW w:w="1535" w:type="dxa"/>
            <w:hideMark/>
          </w:tcPr>
          <w:p w14:paraId="503635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A9D9A6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B3905C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759EC0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5E77C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2543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8F6FF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74DE740" w14:textId="77777777" w:rsidTr="006D266E">
        <w:trPr>
          <w:trHeight w:val="300"/>
        </w:trPr>
        <w:tc>
          <w:tcPr>
            <w:tcW w:w="1535" w:type="dxa"/>
            <w:hideMark/>
          </w:tcPr>
          <w:p w14:paraId="7145D3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D3F41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448104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1BA4C87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AC17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40813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DB977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CA63311" w14:textId="77777777" w:rsidTr="006D266E">
        <w:trPr>
          <w:trHeight w:val="300"/>
        </w:trPr>
        <w:tc>
          <w:tcPr>
            <w:tcW w:w="1535" w:type="dxa"/>
            <w:hideMark/>
          </w:tcPr>
          <w:p w14:paraId="32AD5F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02B6A9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A535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48FC289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CAD13F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6E414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EE3CF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CF2C842" w14:textId="77777777" w:rsidTr="006D266E">
        <w:trPr>
          <w:trHeight w:val="300"/>
        </w:trPr>
        <w:tc>
          <w:tcPr>
            <w:tcW w:w="1535" w:type="dxa"/>
            <w:hideMark/>
          </w:tcPr>
          <w:p w14:paraId="5F01CA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BE7FD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13C7F8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48F53F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7EBE7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E92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37A64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F6F4B92" w14:textId="77777777" w:rsidTr="006D266E">
        <w:trPr>
          <w:trHeight w:val="300"/>
        </w:trPr>
        <w:tc>
          <w:tcPr>
            <w:tcW w:w="1535" w:type="dxa"/>
            <w:hideMark/>
          </w:tcPr>
          <w:p w14:paraId="38F97D5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64A6C1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0208C8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BBB4A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1BFF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21A9D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7EA43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349CC78" w14:textId="77777777" w:rsidTr="006D266E">
        <w:trPr>
          <w:trHeight w:val="300"/>
        </w:trPr>
        <w:tc>
          <w:tcPr>
            <w:tcW w:w="1535" w:type="dxa"/>
            <w:hideMark/>
          </w:tcPr>
          <w:p w14:paraId="0BB2D5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AB5DA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73497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1791B1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6072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26B9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9633B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0DFF20A" w14:textId="77777777" w:rsidTr="006D266E">
        <w:trPr>
          <w:trHeight w:val="300"/>
        </w:trPr>
        <w:tc>
          <w:tcPr>
            <w:tcW w:w="1535" w:type="dxa"/>
            <w:hideMark/>
          </w:tcPr>
          <w:p w14:paraId="6135CFC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715B1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FBF571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A7DFFB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C856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0A3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87C6B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9EA6319" w14:textId="77777777" w:rsidTr="006D266E">
        <w:trPr>
          <w:trHeight w:val="300"/>
        </w:trPr>
        <w:tc>
          <w:tcPr>
            <w:tcW w:w="1535" w:type="dxa"/>
            <w:hideMark/>
          </w:tcPr>
          <w:p w14:paraId="3A5538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25289E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3805ED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EC26F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342AE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F6C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D9645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1FAE413" w14:textId="77777777" w:rsidTr="006D266E">
        <w:trPr>
          <w:trHeight w:val="300"/>
        </w:trPr>
        <w:tc>
          <w:tcPr>
            <w:tcW w:w="1535" w:type="dxa"/>
            <w:hideMark/>
          </w:tcPr>
          <w:p w14:paraId="3FE890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800013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3C82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35B3D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4154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5ADC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CF97B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CCA4523" w14:textId="77777777" w:rsidTr="006D266E">
        <w:trPr>
          <w:trHeight w:val="300"/>
        </w:trPr>
        <w:tc>
          <w:tcPr>
            <w:tcW w:w="1535" w:type="dxa"/>
            <w:hideMark/>
          </w:tcPr>
          <w:p w14:paraId="510C7C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FEEB3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9177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3A980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AC740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ECDB4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A53AB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2C3CAB6" w14:textId="77777777" w:rsidTr="006D266E">
        <w:trPr>
          <w:trHeight w:val="300"/>
        </w:trPr>
        <w:tc>
          <w:tcPr>
            <w:tcW w:w="1535" w:type="dxa"/>
            <w:hideMark/>
          </w:tcPr>
          <w:p w14:paraId="36CB34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CAF6B1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0AD3B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0C459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A5E0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9863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356DD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61CF9F9" w14:textId="77777777" w:rsidTr="006D266E">
        <w:trPr>
          <w:trHeight w:val="300"/>
        </w:trPr>
        <w:tc>
          <w:tcPr>
            <w:tcW w:w="1535" w:type="dxa"/>
            <w:hideMark/>
          </w:tcPr>
          <w:p w14:paraId="0C44A0D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FDAB06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3ADE2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hideMark/>
          </w:tcPr>
          <w:p w14:paraId="00CB40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8696B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51DE4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C9144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F563D18" w14:textId="77777777" w:rsidTr="006D266E">
        <w:trPr>
          <w:trHeight w:val="300"/>
        </w:trPr>
        <w:tc>
          <w:tcPr>
            <w:tcW w:w="1535" w:type="dxa"/>
            <w:hideMark/>
          </w:tcPr>
          <w:p w14:paraId="20AE8A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FFFC5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18154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hideMark/>
          </w:tcPr>
          <w:p w14:paraId="29824F8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3137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3653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2CEB9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7F234FC" w14:textId="77777777" w:rsidTr="006D266E">
        <w:trPr>
          <w:trHeight w:val="300"/>
        </w:trPr>
        <w:tc>
          <w:tcPr>
            <w:tcW w:w="1535" w:type="dxa"/>
            <w:hideMark/>
          </w:tcPr>
          <w:p w14:paraId="5A72A1B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AB2441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3EB0E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0B8717E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AD23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47421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BF38C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500229" w14:textId="77777777" w:rsidTr="006D266E">
        <w:trPr>
          <w:trHeight w:val="300"/>
        </w:trPr>
        <w:tc>
          <w:tcPr>
            <w:tcW w:w="1535" w:type="dxa"/>
            <w:hideMark/>
          </w:tcPr>
          <w:p w14:paraId="01E789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A9A964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78424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377F8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39F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C570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847A2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EDE4C3B" w14:textId="77777777" w:rsidTr="006D266E">
        <w:trPr>
          <w:trHeight w:val="300"/>
        </w:trPr>
        <w:tc>
          <w:tcPr>
            <w:tcW w:w="1535" w:type="dxa"/>
            <w:hideMark/>
          </w:tcPr>
          <w:p w14:paraId="546FDBB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4D39B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7AC4F2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865D9B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5F45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09C71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27E08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4D7E29A" w14:textId="77777777" w:rsidTr="006D266E">
        <w:trPr>
          <w:trHeight w:val="300"/>
        </w:trPr>
        <w:tc>
          <w:tcPr>
            <w:tcW w:w="1535" w:type="dxa"/>
            <w:hideMark/>
          </w:tcPr>
          <w:p w14:paraId="511F2DB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2AD67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A73A5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719C02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C82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EF3A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6F23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5C67576" w14:textId="77777777" w:rsidTr="006D266E">
        <w:trPr>
          <w:trHeight w:val="300"/>
        </w:trPr>
        <w:tc>
          <w:tcPr>
            <w:tcW w:w="1535" w:type="dxa"/>
            <w:hideMark/>
          </w:tcPr>
          <w:p w14:paraId="791D22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DD3ECB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62E351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5B7041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2435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283F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0924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5A30BA2" w14:textId="77777777" w:rsidTr="006D266E">
        <w:trPr>
          <w:trHeight w:val="300"/>
        </w:trPr>
        <w:tc>
          <w:tcPr>
            <w:tcW w:w="1535" w:type="dxa"/>
            <w:hideMark/>
          </w:tcPr>
          <w:p w14:paraId="7994F4D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831A6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A97CF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0CFBBBC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5F2D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7035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C45FF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FDC04C4" w14:textId="77777777" w:rsidTr="006D266E">
        <w:trPr>
          <w:trHeight w:val="300"/>
        </w:trPr>
        <w:tc>
          <w:tcPr>
            <w:tcW w:w="1535" w:type="dxa"/>
            <w:hideMark/>
          </w:tcPr>
          <w:p w14:paraId="7B020B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87E7DE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7B06D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56608B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CD3F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0CB7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DA46D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4C683C6" w14:textId="77777777" w:rsidTr="006D266E">
        <w:trPr>
          <w:trHeight w:val="300"/>
        </w:trPr>
        <w:tc>
          <w:tcPr>
            <w:tcW w:w="1535" w:type="dxa"/>
            <w:hideMark/>
          </w:tcPr>
          <w:p w14:paraId="56AF8D3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7C8A7A2"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7D3BDF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12C0E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3A75D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C8291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DD9C6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23AF56C" w14:textId="77777777" w:rsidTr="006D266E">
        <w:trPr>
          <w:trHeight w:val="289"/>
        </w:trPr>
        <w:tc>
          <w:tcPr>
            <w:tcW w:w="1535" w:type="dxa"/>
            <w:hideMark/>
          </w:tcPr>
          <w:p w14:paraId="3EBA00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0B893B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40877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13DF37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5D9E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9B0DA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68B6D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B710B84" w14:textId="77777777" w:rsidTr="006D266E">
        <w:trPr>
          <w:trHeight w:val="300"/>
        </w:trPr>
        <w:tc>
          <w:tcPr>
            <w:tcW w:w="1535" w:type="dxa"/>
            <w:hideMark/>
          </w:tcPr>
          <w:p w14:paraId="0AE62D9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B6FCF4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B6F8C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117FC61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DEF21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B1E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C43D5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894BF5D" w14:textId="77777777" w:rsidTr="006D266E">
        <w:trPr>
          <w:trHeight w:val="289"/>
        </w:trPr>
        <w:tc>
          <w:tcPr>
            <w:tcW w:w="1535" w:type="dxa"/>
            <w:hideMark/>
          </w:tcPr>
          <w:p w14:paraId="4AD39E8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376214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5E8428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A4D917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D3045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5B0DB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B276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801A6B0" w14:textId="77777777" w:rsidTr="006D266E">
        <w:trPr>
          <w:trHeight w:val="300"/>
        </w:trPr>
        <w:tc>
          <w:tcPr>
            <w:tcW w:w="1535" w:type="dxa"/>
            <w:hideMark/>
          </w:tcPr>
          <w:p w14:paraId="2D7E3E2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F23698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C9480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8226A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4FF9D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2FACF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0BDBF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1A4D574" w14:textId="77777777" w:rsidTr="006D266E">
        <w:trPr>
          <w:trHeight w:val="300"/>
        </w:trPr>
        <w:tc>
          <w:tcPr>
            <w:tcW w:w="1535" w:type="dxa"/>
            <w:hideMark/>
          </w:tcPr>
          <w:p w14:paraId="1264644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0672C4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11A02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DEFDA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9974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0DF60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A4FDA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E546F20" w14:textId="77777777" w:rsidTr="006D266E">
        <w:trPr>
          <w:trHeight w:val="300"/>
        </w:trPr>
        <w:tc>
          <w:tcPr>
            <w:tcW w:w="1535" w:type="dxa"/>
            <w:hideMark/>
          </w:tcPr>
          <w:p w14:paraId="7B9D83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4C7E6F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3F4104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25226F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11FD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DCE7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272F7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1A44F9F" w14:textId="77777777" w:rsidTr="006D266E">
        <w:trPr>
          <w:trHeight w:val="300"/>
        </w:trPr>
        <w:tc>
          <w:tcPr>
            <w:tcW w:w="1535" w:type="dxa"/>
            <w:hideMark/>
          </w:tcPr>
          <w:p w14:paraId="2837ED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49A520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F4A457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4F58AFE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6186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7B10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FEE50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BCFA202" w14:textId="77777777" w:rsidTr="006D266E">
        <w:trPr>
          <w:trHeight w:val="300"/>
        </w:trPr>
        <w:tc>
          <w:tcPr>
            <w:tcW w:w="1535" w:type="dxa"/>
            <w:hideMark/>
          </w:tcPr>
          <w:p w14:paraId="278F75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58A825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DB603F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AC1F5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05CE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C5B4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BCCB4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01418E2" w14:textId="77777777" w:rsidTr="006D266E">
        <w:trPr>
          <w:trHeight w:val="300"/>
        </w:trPr>
        <w:tc>
          <w:tcPr>
            <w:tcW w:w="1535" w:type="dxa"/>
            <w:hideMark/>
          </w:tcPr>
          <w:p w14:paraId="7787158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452682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871DD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hideMark/>
          </w:tcPr>
          <w:p w14:paraId="0341FEF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DE7F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C1C5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C0D76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40C0A4A" w14:textId="77777777" w:rsidTr="006D266E">
        <w:trPr>
          <w:trHeight w:val="300"/>
        </w:trPr>
        <w:tc>
          <w:tcPr>
            <w:tcW w:w="1535" w:type="dxa"/>
            <w:hideMark/>
          </w:tcPr>
          <w:p w14:paraId="1E0B4B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265E0B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969A28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48D89D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ED9A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465C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4C595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7766087" w14:textId="77777777" w:rsidTr="006D266E">
        <w:trPr>
          <w:trHeight w:val="300"/>
        </w:trPr>
        <w:tc>
          <w:tcPr>
            <w:tcW w:w="1535" w:type="dxa"/>
            <w:hideMark/>
          </w:tcPr>
          <w:p w14:paraId="1CF38E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6B83BB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4D868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D3E06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8AF0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2CCC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A3E43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7040F38" w14:textId="77777777" w:rsidTr="006D266E">
        <w:trPr>
          <w:trHeight w:val="300"/>
        </w:trPr>
        <w:tc>
          <w:tcPr>
            <w:tcW w:w="1535" w:type="dxa"/>
            <w:hideMark/>
          </w:tcPr>
          <w:p w14:paraId="7361F9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0A8CC0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6A77D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hideMark/>
          </w:tcPr>
          <w:p w14:paraId="52961FE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5377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0DF1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E44A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EBE0CCD" w14:textId="77777777" w:rsidTr="006D266E">
        <w:trPr>
          <w:trHeight w:val="300"/>
        </w:trPr>
        <w:tc>
          <w:tcPr>
            <w:tcW w:w="1535" w:type="dxa"/>
            <w:hideMark/>
          </w:tcPr>
          <w:p w14:paraId="51C8B29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B78C74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38239B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35EC5D5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C6DB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CF78B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57C8C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BA58201" w14:textId="77777777" w:rsidTr="006D266E">
        <w:trPr>
          <w:trHeight w:val="300"/>
        </w:trPr>
        <w:tc>
          <w:tcPr>
            <w:tcW w:w="1535" w:type="dxa"/>
            <w:hideMark/>
          </w:tcPr>
          <w:p w14:paraId="4BFDE92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E5EDA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DDB2F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7CAFC52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2C018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444CA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3E433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87E72BE" w14:textId="77777777" w:rsidTr="006D266E">
        <w:trPr>
          <w:trHeight w:val="300"/>
        </w:trPr>
        <w:tc>
          <w:tcPr>
            <w:tcW w:w="1535" w:type="dxa"/>
            <w:hideMark/>
          </w:tcPr>
          <w:p w14:paraId="67791ED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CA17DC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A62A99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hideMark/>
          </w:tcPr>
          <w:p w14:paraId="4611A49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E4AD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DFA24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61FEF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A6E8D4A" w14:textId="77777777" w:rsidTr="006D266E">
        <w:trPr>
          <w:trHeight w:val="300"/>
        </w:trPr>
        <w:tc>
          <w:tcPr>
            <w:tcW w:w="1535" w:type="dxa"/>
            <w:hideMark/>
          </w:tcPr>
          <w:p w14:paraId="16049AF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9BAF66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48C08D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2B3AF84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5327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18F7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EAC40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2F0C6BE" w14:textId="77777777" w:rsidTr="006D266E">
        <w:trPr>
          <w:trHeight w:val="300"/>
        </w:trPr>
        <w:tc>
          <w:tcPr>
            <w:tcW w:w="1535" w:type="dxa"/>
            <w:hideMark/>
          </w:tcPr>
          <w:p w14:paraId="2E2F46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6BBBDB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B6961B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4D622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0538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64D8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E4A73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95AA988" w14:textId="77777777" w:rsidTr="006D266E">
        <w:trPr>
          <w:trHeight w:val="1530"/>
        </w:trPr>
        <w:tc>
          <w:tcPr>
            <w:tcW w:w="1535" w:type="dxa"/>
            <w:hideMark/>
          </w:tcPr>
          <w:p w14:paraId="1A05635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hideMark/>
          </w:tcPr>
          <w:p w14:paraId="5BC0748A" w14:textId="7B576FB0" w:rsidR="000A3C15" w:rsidRPr="00CD6FE5" w:rsidRDefault="00D90B2E" w:rsidP="000A3C1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w:t>
            </w:r>
            <w:r w:rsidR="000A3C15" w:rsidRPr="00CD6FE5">
              <w:rPr>
                <w:rFonts w:ascii="Arial" w:eastAsia="Times New Roman" w:hAnsi="Arial" w:cs="Arial"/>
                <w:color w:val="000000"/>
                <w:sz w:val="20"/>
                <w:szCs w:val="20"/>
                <w:lang w:eastAsia="ru-RU"/>
              </w:rPr>
              <w:t>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14:paraId="0143C8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2081AF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267C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7269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43B3E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223E61BD" w14:textId="77777777" w:rsidTr="006D266E">
        <w:trPr>
          <w:trHeight w:val="300"/>
        </w:trPr>
        <w:tc>
          <w:tcPr>
            <w:tcW w:w="1535" w:type="dxa"/>
            <w:hideMark/>
          </w:tcPr>
          <w:p w14:paraId="5626B6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6341C2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828BAD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0D95A1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057B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42328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99CC4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0A3C15" w:rsidRPr="00CD6FE5" w14:paraId="51A66E20" w14:textId="77777777" w:rsidTr="006D266E">
        <w:trPr>
          <w:trHeight w:val="300"/>
        </w:trPr>
        <w:tc>
          <w:tcPr>
            <w:tcW w:w="1535" w:type="dxa"/>
            <w:hideMark/>
          </w:tcPr>
          <w:p w14:paraId="4E384E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11534A2"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591148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29CC50B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402F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75B5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CDDD1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53AD88B" w14:textId="77777777" w:rsidTr="006D266E">
        <w:trPr>
          <w:trHeight w:val="300"/>
        </w:trPr>
        <w:tc>
          <w:tcPr>
            <w:tcW w:w="1535" w:type="dxa"/>
            <w:hideMark/>
          </w:tcPr>
          <w:p w14:paraId="78DBAE1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B3CCB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2C0EF8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EB1FB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0D98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B000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B6BF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9145200" w14:textId="77777777" w:rsidTr="006D266E">
        <w:trPr>
          <w:trHeight w:val="300"/>
        </w:trPr>
        <w:tc>
          <w:tcPr>
            <w:tcW w:w="1535" w:type="dxa"/>
            <w:hideMark/>
          </w:tcPr>
          <w:p w14:paraId="6D9254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1C5F31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20AA4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D60125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ACD9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0F465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0BA06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22F91E7" w14:textId="77777777" w:rsidTr="006D266E">
        <w:trPr>
          <w:trHeight w:val="300"/>
        </w:trPr>
        <w:tc>
          <w:tcPr>
            <w:tcW w:w="1535" w:type="dxa"/>
            <w:hideMark/>
          </w:tcPr>
          <w:p w14:paraId="7B9A9C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5785AD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5415E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7D89B8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D2B3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3FF7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F68A9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13E6C88" w14:textId="77777777" w:rsidTr="006D266E">
        <w:trPr>
          <w:trHeight w:val="300"/>
        </w:trPr>
        <w:tc>
          <w:tcPr>
            <w:tcW w:w="1535" w:type="dxa"/>
            <w:hideMark/>
          </w:tcPr>
          <w:p w14:paraId="25FD3C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F186E8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754FD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29288D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977B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661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C6D74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BA9D25A" w14:textId="77777777" w:rsidTr="006D266E">
        <w:trPr>
          <w:trHeight w:val="300"/>
        </w:trPr>
        <w:tc>
          <w:tcPr>
            <w:tcW w:w="1535" w:type="dxa"/>
            <w:hideMark/>
          </w:tcPr>
          <w:p w14:paraId="12D662C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598C0D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02BC4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A1240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40566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3F450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47B2F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7F8F15A" w14:textId="77777777" w:rsidTr="006D266E">
        <w:trPr>
          <w:trHeight w:val="300"/>
        </w:trPr>
        <w:tc>
          <w:tcPr>
            <w:tcW w:w="1535" w:type="dxa"/>
            <w:hideMark/>
          </w:tcPr>
          <w:p w14:paraId="5CF77CA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D75976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33D9BD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D8F55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C283C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46FFA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CA7BB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3794A1D" w14:textId="77777777" w:rsidTr="006D266E">
        <w:trPr>
          <w:trHeight w:val="300"/>
        </w:trPr>
        <w:tc>
          <w:tcPr>
            <w:tcW w:w="1535" w:type="dxa"/>
            <w:hideMark/>
          </w:tcPr>
          <w:p w14:paraId="144FC3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304C80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97B7B7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13BFE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8F70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C994C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5EA1F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74D737B6" w14:textId="77777777" w:rsidTr="006D266E">
        <w:trPr>
          <w:trHeight w:val="300"/>
        </w:trPr>
        <w:tc>
          <w:tcPr>
            <w:tcW w:w="1535" w:type="dxa"/>
            <w:hideMark/>
          </w:tcPr>
          <w:p w14:paraId="6F1D274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C77D7F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CA4A8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14:paraId="43EE545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2565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C0CEB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C6DB4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ECD52DB" w14:textId="77777777" w:rsidTr="006D266E">
        <w:trPr>
          <w:trHeight w:val="300"/>
        </w:trPr>
        <w:tc>
          <w:tcPr>
            <w:tcW w:w="1535" w:type="dxa"/>
            <w:hideMark/>
          </w:tcPr>
          <w:p w14:paraId="7F814A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0CA90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6BCE3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76074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5A4F0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962A5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315E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D9F7B39" w14:textId="77777777" w:rsidTr="006D266E">
        <w:trPr>
          <w:trHeight w:val="300"/>
        </w:trPr>
        <w:tc>
          <w:tcPr>
            <w:tcW w:w="1535" w:type="dxa"/>
            <w:hideMark/>
          </w:tcPr>
          <w:p w14:paraId="05F07E1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6220CB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4F034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93D8E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84A7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20477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62C15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0793794" w14:textId="77777777" w:rsidTr="006D266E">
        <w:trPr>
          <w:trHeight w:val="300"/>
        </w:trPr>
        <w:tc>
          <w:tcPr>
            <w:tcW w:w="1535" w:type="dxa"/>
            <w:hideMark/>
          </w:tcPr>
          <w:p w14:paraId="0A470D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CB9EC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89745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1E4ABBB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0F66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EB20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54637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103A122" w14:textId="77777777" w:rsidTr="006D266E">
        <w:trPr>
          <w:trHeight w:val="300"/>
        </w:trPr>
        <w:tc>
          <w:tcPr>
            <w:tcW w:w="1535" w:type="dxa"/>
            <w:hideMark/>
          </w:tcPr>
          <w:p w14:paraId="555617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BF82A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804F3B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2106E7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FE77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4D8BF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FF238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F109157" w14:textId="77777777" w:rsidTr="006D266E">
        <w:trPr>
          <w:trHeight w:val="289"/>
        </w:trPr>
        <w:tc>
          <w:tcPr>
            <w:tcW w:w="1535" w:type="dxa"/>
            <w:hideMark/>
          </w:tcPr>
          <w:p w14:paraId="53493EB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BF7C72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B9FE06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F6FF8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A8AB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BD0F2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FC4C8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894C9AB" w14:textId="77777777" w:rsidTr="006D266E">
        <w:trPr>
          <w:trHeight w:val="300"/>
        </w:trPr>
        <w:tc>
          <w:tcPr>
            <w:tcW w:w="1535" w:type="dxa"/>
            <w:hideMark/>
          </w:tcPr>
          <w:p w14:paraId="29A4763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558245A"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1775AA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1ADD76D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5A69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75ED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1D0D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6CFB42D3" w14:textId="77777777" w:rsidTr="006D266E">
        <w:trPr>
          <w:trHeight w:val="300"/>
        </w:trPr>
        <w:tc>
          <w:tcPr>
            <w:tcW w:w="1535" w:type="dxa"/>
            <w:hideMark/>
          </w:tcPr>
          <w:p w14:paraId="2F099EE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F20FDF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FBB0F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64C5CC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9052B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C27C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3E101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A879F81" w14:textId="77777777" w:rsidTr="006D266E">
        <w:trPr>
          <w:trHeight w:val="300"/>
        </w:trPr>
        <w:tc>
          <w:tcPr>
            <w:tcW w:w="1535" w:type="dxa"/>
            <w:hideMark/>
          </w:tcPr>
          <w:p w14:paraId="7E3F93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7F7A56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290DC4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A6029D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151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1C10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B673D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EB14324" w14:textId="77777777" w:rsidTr="006D266E">
        <w:trPr>
          <w:trHeight w:val="300"/>
        </w:trPr>
        <w:tc>
          <w:tcPr>
            <w:tcW w:w="1535" w:type="dxa"/>
            <w:hideMark/>
          </w:tcPr>
          <w:p w14:paraId="7FFEF6D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351AF2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FB8C1B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DED12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DA64D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5CAB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23D50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0CCE81B6" w14:textId="77777777" w:rsidTr="006D266E">
        <w:trPr>
          <w:trHeight w:val="300"/>
        </w:trPr>
        <w:tc>
          <w:tcPr>
            <w:tcW w:w="1535" w:type="dxa"/>
            <w:hideMark/>
          </w:tcPr>
          <w:p w14:paraId="316999B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B3BC37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EC5D9C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741BB8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C428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5087A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714E1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013A4CB" w14:textId="77777777" w:rsidTr="006D266E">
        <w:trPr>
          <w:trHeight w:val="300"/>
        </w:trPr>
        <w:tc>
          <w:tcPr>
            <w:tcW w:w="1535" w:type="dxa"/>
            <w:hideMark/>
          </w:tcPr>
          <w:p w14:paraId="6952C8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7D1AFF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259036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BE565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6973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758BE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83DF2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3123232C" w14:textId="77777777" w:rsidTr="006D266E">
        <w:trPr>
          <w:trHeight w:val="300"/>
        </w:trPr>
        <w:tc>
          <w:tcPr>
            <w:tcW w:w="1535" w:type="dxa"/>
            <w:hideMark/>
          </w:tcPr>
          <w:p w14:paraId="1CA5D5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0F268A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EA623F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6BF7F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9580C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79644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099EE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54871EA4" w14:textId="77777777" w:rsidTr="006D266E">
        <w:trPr>
          <w:trHeight w:val="300"/>
        </w:trPr>
        <w:tc>
          <w:tcPr>
            <w:tcW w:w="1535" w:type="dxa"/>
            <w:hideMark/>
          </w:tcPr>
          <w:p w14:paraId="2C091B7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4704F5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A0C102" w14:textId="77777777" w:rsidR="000A3C15" w:rsidRPr="00CD6FE5" w:rsidRDefault="00823657" w:rsidP="000A3C15">
            <w:pPr>
              <w:spacing w:after="0" w:line="240" w:lineRule="auto"/>
              <w:jc w:val="center"/>
              <w:rPr>
                <w:rFonts w:ascii="Arial" w:eastAsia="Times New Roman" w:hAnsi="Arial" w:cs="Arial"/>
                <w:color w:val="000000"/>
                <w:sz w:val="20"/>
                <w:szCs w:val="20"/>
                <w:lang w:eastAsia="ru-RU"/>
              </w:rPr>
            </w:pPr>
            <w:hyperlink r:id="rId10" w:anchor="RANGE!#ССЫЛКА!" w:history="1">
              <w:r w:rsidR="000A3C15" w:rsidRPr="00CD6FE5">
                <w:rPr>
                  <w:rFonts w:ascii="Arial" w:eastAsia="Times New Roman" w:hAnsi="Arial" w:cs="Arial"/>
                  <w:color w:val="000000"/>
                  <w:sz w:val="20"/>
                  <w:szCs w:val="20"/>
                  <w:lang w:eastAsia="ru-RU"/>
                </w:rPr>
                <w:t>11 01 03 02</w:t>
              </w:r>
            </w:hyperlink>
          </w:p>
        </w:tc>
        <w:tc>
          <w:tcPr>
            <w:tcW w:w="1701" w:type="dxa"/>
            <w:noWrap/>
            <w:hideMark/>
          </w:tcPr>
          <w:p w14:paraId="19191B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48A82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6798E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129A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1E229B6C" w14:textId="77777777" w:rsidTr="006D266E">
        <w:trPr>
          <w:trHeight w:val="300"/>
        </w:trPr>
        <w:tc>
          <w:tcPr>
            <w:tcW w:w="1535" w:type="dxa"/>
            <w:hideMark/>
          </w:tcPr>
          <w:p w14:paraId="5EAF5D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8B26F7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069F39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3BB251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DD3DB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9559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A933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11EB2B9" w14:textId="77777777" w:rsidTr="006D266E">
        <w:trPr>
          <w:trHeight w:val="300"/>
        </w:trPr>
        <w:tc>
          <w:tcPr>
            <w:tcW w:w="1535" w:type="dxa"/>
            <w:hideMark/>
          </w:tcPr>
          <w:p w14:paraId="30B12E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84E6A7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357BF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285D9B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191A0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009229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81BC3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4520CC21" w14:textId="77777777" w:rsidTr="006D266E">
        <w:trPr>
          <w:trHeight w:val="300"/>
        </w:trPr>
        <w:tc>
          <w:tcPr>
            <w:tcW w:w="1535" w:type="dxa"/>
            <w:hideMark/>
          </w:tcPr>
          <w:p w14:paraId="31BB18C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B2859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8BD243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B232AC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F2CAAC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FA034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02C3D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0A3C15" w:rsidRPr="00CD6FE5" w14:paraId="2A0C1FA3" w14:textId="77777777" w:rsidTr="006D266E">
        <w:trPr>
          <w:trHeight w:val="300"/>
        </w:trPr>
        <w:tc>
          <w:tcPr>
            <w:tcW w:w="1535" w:type="dxa"/>
            <w:hideMark/>
          </w:tcPr>
          <w:p w14:paraId="1643D57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361415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515BF1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2E51A11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CC1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B33C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19061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8FCCF7A" w14:textId="77777777" w:rsidTr="006D266E">
        <w:trPr>
          <w:trHeight w:val="300"/>
        </w:trPr>
        <w:tc>
          <w:tcPr>
            <w:tcW w:w="1535" w:type="dxa"/>
            <w:hideMark/>
          </w:tcPr>
          <w:p w14:paraId="2E2684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6ADB6B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1476E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C5EBE4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B5DEB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2DEC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CA17B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72B5B1" w14:textId="77777777" w:rsidTr="006D266E">
        <w:trPr>
          <w:trHeight w:val="300"/>
        </w:trPr>
        <w:tc>
          <w:tcPr>
            <w:tcW w:w="1535" w:type="dxa"/>
            <w:hideMark/>
          </w:tcPr>
          <w:p w14:paraId="55B054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9D591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770B86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3A5E2A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A33BB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37C51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90A76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0BF991B" w14:textId="77777777" w:rsidTr="006D266E">
        <w:trPr>
          <w:trHeight w:val="300"/>
        </w:trPr>
        <w:tc>
          <w:tcPr>
            <w:tcW w:w="1535" w:type="dxa"/>
            <w:hideMark/>
          </w:tcPr>
          <w:p w14:paraId="07B125A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1FDAC1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BBED77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135C37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C4A38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C178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4A3AD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9EC383F" w14:textId="77777777" w:rsidTr="006D266E">
        <w:trPr>
          <w:trHeight w:val="300"/>
        </w:trPr>
        <w:tc>
          <w:tcPr>
            <w:tcW w:w="1535" w:type="dxa"/>
            <w:hideMark/>
          </w:tcPr>
          <w:p w14:paraId="21615C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F1BF87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F1877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48B11E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ECAA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524CA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5423B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3636F1E" w14:textId="77777777" w:rsidTr="006D266E">
        <w:trPr>
          <w:trHeight w:val="300"/>
        </w:trPr>
        <w:tc>
          <w:tcPr>
            <w:tcW w:w="1535" w:type="dxa"/>
            <w:hideMark/>
          </w:tcPr>
          <w:p w14:paraId="463685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49B3E7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2B7D63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21A1A8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DAD8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ADB4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E8CF3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E98BBD3" w14:textId="77777777" w:rsidTr="006D266E">
        <w:trPr>
          <w:trHeight w:val="300"/>
        </w:trPr>
        <w:tc>
          <w:tcPr>
            <w:tcW w:w="1535" w:type="dxa"/>
            <w:hideMark/>
          </w:tcPr>
          <w:p w14:paraId="18AA937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E7ED3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684E8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63DFBC9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52FB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8511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F52BA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FC66815" w14:textId="77777777" w:rsidTr="006D266E">
        <w:trPr>
          <w:trHeight w:val="300"/>
        </w:trPr>
        <w:tc>
          <w:tcPr>
            <w:tcW w:w="1535" w:type="dxa"/>
            <w:hideMark/>
          </w:tcPr>
          <w:p w14:paraId="346A67C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11C9DE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1E37C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F26F1F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1CBB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64A2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A93E4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54218E3" w14:textId="77777777" w:rsidTr="006D266E">
        <w:trPr>
          <w:trHeight w:val="300"/>
        </w:trPr>
        <w:tc>
          <w:tcPr>
            <w:tcW w:w="1535" w:type="dxa"/>
            <w:hideMark/>
          </w:tcPr>
          <w:p w14:paraId="1993BC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3A04C0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79278D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5931F1E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1AB8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19C2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442B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04F3EF2" w14:textId="77777777" w:rsidTr="006D266E">
        <w:trPr>
          <w:trHeight w:val="289"/>
        </w:trPr>
        <w:tc>
          <w:tcPr>
            <w:tcW w:w="1535" w:type="dxa"/>
            <w:hideMark/>
          </w:tcPr>
          <w:p w14:paraId="73C189B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2CD15B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0C7A8A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69D38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98E4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7BDB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07E6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228AFD5" w14:textId="77777777" w:rsidTr="006D266E">
        <w:trPr>
          <w:trHeight w:val="300"/>
        </w:trPr>
        <w:tc>
          <w:tcPr>
            <w:tcW w:w="1535" w:type="dxa"/>
            <w:hideMark/>
          </w:tcPr>
          <w:p w14:paraId="4B2E7C7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16AB88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636DD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1E40C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B1D0E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A857B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399C2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1B5CEE9" w14:textId="77777777" w:rsidTr="006D266E">
        <w:trPr>
          <w:trHeight w:val="300"/>
        </w:trPr>
        <w:tc>
          <w:tcPr>
            <w:tcW w:w="1535" w:type="dxa"/>
            <w:hideMark/>
          </w:tcPr>
          <w:p w14:paraId="3DEE37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6C7870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F94BF0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8728B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55DA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B37F1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0219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61CC4D8" w14:textId="77777777" w:rsidTr="006D266E">
        <w:trPr>
          <w:trHeight w:val="300"/>
        </w:trPr>
        <w:tc>
          <w:tcPr>
            <w:tcW w:w="1535" w:type="dxa"/>
            <w:hideMark/>
          </w:tcPr>
          <w:p w14:paraId="76CFA2C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6A56A5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2EE4E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6B39C66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7D1DC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EC5CB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ACE6B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94D9DC4" w14:textId="77777777" w:rsidTr="006D266E">
        <w:trPr>
          <w:trHeight w:val="300"/>
        </w:trPr>
        <w:tc>
          <w:tcPr>
            <w:tcW w:w="1535" w:type="dxa"/>
            <w:hideMark/>
          </w:tcPr>
          <w:p w14:paraId="18B840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F88904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5141C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4F862A4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106E5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65A7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E4D1B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676E9D9" w14:textId="77777777" w:rsidTr="006D266E">
        <w:trPr>
          <w:trHeight w:val="300"/>
        </w:trPr>
        <w:tc>
          <w:tcPr>
            <w:tcW w:w="1535" w:type="dxa"/>
            <w:hideMark/>
          </w:tcPr>
          <w:p w14:paraId="01AA24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74DA45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8A761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484F59F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A6A1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03B6C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88281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6DE64B9" w14:textId="77777777" w:rsidTr="006D266E">
        <w:trPr>
          <w:trHeight w:val="300"/>
        </w:trPr>
        <w:tc>
          <w:tcPr>
            <w:tcW w:w="1535" w:type="dxa"/>
            <w:hideMark/>
          </w:tcPr>
          <w:p w14:paraId="7AF60E7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C959C8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2A2FB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61908AE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2D7B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D5EE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1EE90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D6DED61" w14:textId="77777777" w:rsidTr="006D266E">
        <w:trPr>
          <w:trHeight w:val="312"/>
        </w:trPr>
        <w:tc>
          <w:tcPr>
            <w:tcW w:w="1535" w:type="dxa"/>
            <w:hideMark/>
          </w:tcPr>
          <w:p w14:paraId="1CCAC3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9A7E73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95EDB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37266D4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3C1B0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E4F51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C4E2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A1843ED" w14:textId="77777777" w:rsidTr="006D266E">
        <w:trPr>
          <w:trHeight w:val="300"/>
        </w:trPr>
        <w:tc>
          <w:tcPr>
            <w:tcW w:w="1535" w:type="dxa"/>
            <w:hideMark/>
          </w:tcPr>
          <w:p w14:paraId="3D386E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8E914D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0D236C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7B8D527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A203C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7729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92497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7F89D5E" w14:textId="77777777" w:rsidTr="006D266E">
        <w:trPr>
          <w:trHeight w:val="300"/>
        </w:trPr>
        <w:tc>
          <w:tcPr>
            <w:tcW w:w="1535" w:type="dxa"/>
            <w:hideMark/>
          </w:tcPr>
          <w:p w14:paraId="7FF2A6D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AF7C52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E540A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69111D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B5410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8D353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3E456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0C416F9" w14:textId="77777777" w:rsidTr="006D266E">
        <w:trPr>
          <w:trHeight w:val="300"/>
        </w:trPr>
        <w:tc>
          <w:tcPr>
            <w:tcW w:w="1535" w:type="dxa"/>
            <w:hideMark/>
          </w:tcPr>
          <w:p w14:paraId="37B9CD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E145E5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E73BFB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98EAB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52FC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BA9D3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2D5FE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9C94F08" w14:textId="77777777" w:rsidTr="006D266E">
        <w:trPr>
          <w:trHeight w:val="300"/>
        </w:trPr>
        <w:tc>
          <w:tcPr>
            <w:tcW w:w="1535" w:type="dxa"/>
            <w:hideMark/>
          </w:tcPr>
          <w:p w14:paraId="5DB23F4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A33359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99B48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54B935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600F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2D4FA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55271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E31C73B" w14:textId="77777777" w:rsidTr="006D266E">
        <w:trPr>
          <w:trHeight w:val="300"/>
        </w:trPr>
        <w:tc>
          <w:tcPr>
            <w:tcW w:w="1535" w:type="dxa"/>
            <w:hideMark/>
          </w:tcPr>
          <w:p w14:paraId="1AE9D0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6E357B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AA9B2E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4B40CEB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47F07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DFF9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6D53B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EE1B62B" w14:textId="77777777" w:rsidTr="006D266E">
        <w:trPr>
          <w:trHeight w:val="300"/>
        </w:trPr>
        <w:tc>
          <w:tcPr>
            <w:tcW w:w="1535" w:type="dxa"/>
            <w:hideMark/>
          </w:tcPr>
          <w:p w14:paraId="36B5194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C97490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2DA618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hideMark/>
          </w:tcPr>
          <w:p w14:paraId="7EDC176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C01A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580E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3AC69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04DA43F" w14:textId="77777777" w:rsidTr="006D266E">
        <w:trPr>
          <w:trHeight w:val="300"/>
        </w:trPr>
        <w:tc>
          <w:tcPr>
            <w:tcW w:w="1535" w:type="dxa"/>
            <w:hideMark/>
          </w:tcPr>
          <w:p w14:paraId="141680B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E53BD7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D97B2A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hideMark/>
          </w:tcPr>
          <w:p w14:paraId="2FAC99C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93AE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97443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21E4A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B25331D" w14:textId="77777777" w:rsidTr="006D266E">
        <w:trPr>
          <w:trHeight w:val="300"/>
        </w:trPr>
        <w:tc>
          <w:tcPr>
            <w:tcW w:w="1535" w:type="dxa"/>
            <w:hideMark/>
          </w:tcPr>
          <w:p w14:paraId="6DA2ECF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E697EB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03036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hideMark/>
          </w:tcPr>
          <w:p w14:paraId="6497B5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1B8C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F38EF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C1A00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C9FEED3" w14:textId="77777777" w:rsidTr="006D266E">
        <w:trPr>
          <w:trHeight w:val="300"/>
        </w:trPr>
        <w:tc>
          <w:tcPr>
            <w:tcW w:w="1535" w:type="dxa"/>
            <w:hideMark/>
          </w:tcPr>
          <w:p w14:paraId="1D26C2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2EFDA8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69FF49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hideMark/>
          </w:tcPr>
          <w:p w14:paraId="7176321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6BBCD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37ADD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15CE8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6AA544B" w14:textId="77777777" w:rsidTr="006D266E">
        <w:trPr>
          <w:trHeight w:val="300"/>
        </w:trPr>
        <w:tc>
          <w:tcPr>
            <w:tcW w:w="1535" w:type="dxa"/>
            <w:hideMark/>
          </w:tcPr>
          <w:p w14:paraId="5E99E4D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0EC6597"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80244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29FC33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441DF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3F48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C0DB5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4D8A7BB" w14:textId="77777777" w:rsidTr="006D266E">
        <w:trPr>
          <w:trHeight w:val="300"/>
        </w:trPr>
        <w:tc>
          <w:tcPr>
            <w:tcW w:w="1535" w:type="dxa"/>
            <w:hideMark/>
          </w:tcPr>
          <w:p w14:paraId="0F709E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E8FE5F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175117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232BBDA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1764B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7FB1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C565A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E0C90DC" w14:textId="77777777" w:rsidTr="006D266E">
        <w:trPr>
          <w:trHeight w:val="300"/>
        </w:trPr>
        <w:tc>
          <w:tcPr>
            <w:tcW w:w="1535" w:type="dxa"/>
            <w:hideMark/>
          </w:tcPr>
          <w:p w14:paraId="76A78D6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4E83B1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C2F2A9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288178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F6202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3C4C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45925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B5F38D0" w14:textId="77777777" w:rsidTr="006D266E">
        <w:trPr>
          <w:trHeight w:val="300"/>
        </w:trPr>
        <w:tc>
          <w:tcPr>
            <w:tcW w:w="1535" w:type="dxa"/>
            <w:hideMark/>
          </w:tcPr>
          <w:p w14:paraId="731E460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B7148F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40A190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26E28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101C8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235A9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56E36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4021D87" w14:textId="77777777" w:rsidTr="006D266E">
        <w:trPr>
          <w:trHeight w:val="300"/>
        </w:trPr>
        <w:tc>
          <w:tcPr>
            <w:tcW w:w="1535" w:type="dxa"/>
            <w:hideMark/>
          </w:tcPr>
          <w:p w14:paraId="3F13859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AF7C4D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E47830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5879DD5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2CFE8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2CD25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8F0D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F771C86" w14:textId="77777777" w:rsidTr="006D266E">
        <w:trPr>
          <w:trHeight w:val="300"/>
        </w:trPr>
        <w:tc>
          <w:tcPr>
            <w:tcW w:w="1535" w:type="dxa"/>
            <w:hideMark/>
          </w:tcPr>
          <w:p w14:paraId="4033C09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C6F9CE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0E2E0B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AD2EEE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23A6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6246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CFD6F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5730F33" w14:textId="77777777" w:rsidTr="006D266E">
        <w:trPr>
          <w:trHeight w:val="300"/>
        </w:trPr>
        <w:tc>
          <w:tcPr>
            <w:tcW w:w="1535" w:type="dxa"/>
            <w:hideMark/>
          </w:tcPr>
          <w:p w14:paraId="678E032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E1B5A5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A6582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7348E8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1CFD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28A36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115EEB"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CD55175" w14:textId="77777777" w:rsidTr="006D266E">
        <w:trPr>
          <w:trHeight w:val="300"/>
        </w:trPr>
        <w:tc>
          <w:tcPr>
            <w:tcW w:w="1535" w:type="dxa"/>
            <w:hideMark/>
          </w:tcPr>
          <w:p w14:paraId="1A1AE95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576F04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EED5B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42E924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372ED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0D973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6E3ADE"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87DC8E6" w14:textId="77777777" w:rsidTr="006D266E">
        <w:trPr>
          <w:trHeight w:val="300"/>
        </w:trPr>
        <w:tc>
          <w:tcPr>
            <w:tcW w:w="1535" w:type="dxa"/>
            <w:hideMark/>
          </w:tcPr>
          <w:p w14:paraId="0EA2C4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54FC7C9"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0B019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EC1AA4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AF7A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0BDB6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EC90D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805A709" w14:textId="77777777" w:rsidTr="006D266E">
        <w:trPr>
          <w:trHeight w:val="300"/>
        </w:trPr>
        <w:tc>
          <w:tcPr>
            <w:tcW w:w="1535" w:type="dxa"/>
            <w:hideMark/>
          </w:tcPr>
          <w:p w14:paraId="18184D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750E388"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535C3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2A906F5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0CA8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A2C08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C0303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21C6E02" w14:textId="77777777" w:rsidTr="006D266E">
        <w:trPr>
          <w:trHeight w:val="300"/>
        </w:trPr>
        <w:tc>
          <w:tcPr>
            <w:tcW w:w="1535" w:type="dxa"/>
            <w:hideMark/>
          </w:tcPr>
          <w:p w14:paraId="4BE5D8F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BC052C4"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2C34126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64B2D42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81DB1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BF1C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B0AE52"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082F0390" w14:textId="77777777" w:rsidTr="006D266E">
        <w:trPr>
          <w:trHeight w:val="300"/>
        </w:trPr>
        <w:tc>
          <w:tcPr>
            <w:tcW w:w="1535" w:type="dxa"/>
            <w:hideMark/>
          </w:tcPr>
          <w:p w14:paraId="27B523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B324B8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388FA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90E168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82419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1BC2F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13F1C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1EF68BA" w14:textId="77777777" w:rsidTr="006D266E">
        <w:trPr>
          <w:trHeight w:val="300"/>
        </w:trPr>
        <w:tc>
          <w:tcPr>
            <w:tcW w:w="1535" w:type="dxa"/>
            <w:hideMark/>
          </w:tcPr>
          <w:p w14:paraId="0EA85B7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BCAC2B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9DE8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0E51CB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8AD33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D6F8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F5B360"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898DFA3" w14:textId="77777777" w:rsidTr="006D266E">
        <w:trPr>
          <w:trHeight w:val="300"/>
        </w:trPr>
        <w:tc>
          <w:tcPr>
            <w:tcW w:w="1535" w:type="dxa"/>
            <w:hideMark/>
          </w:tcPr>
          <w:p w14:paraId="3891955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41B086A"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C1EB43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20F5209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EFFC9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9645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4AA49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0B17955" w14:textId="77777777" w:rsidTr="006D266E">
        <w:trPr>
          <w:trHeight w:val="300"/>
        </w:trPr>
        <w:tc>
          <w:tcPr>
            <w:tcW w:w="1535" w:type="dxa"/>
            <w:hideMark/>
          </w:tcPr>
          <w:p w14:paraId="4BC865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1ECBD4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5226D5B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6E2984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F9268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48B6A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931C4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82D17B0" w14:textId="77777777" w:rsidTr="006D266E">
        <w:trPr>
          <w:trHeight w:val="300"/>
        </w:trPr>
        <w:tc>
          <w:tcPr>
            <w:tcW w:w="1535" w:type="dxa"/>
            <w:hideMark/>
          </w:tcPr>
          <w:p w14:paraId="738897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A16EFF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D018DE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FADE4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2ADA8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0E358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273BC7"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71FFDE5" w14:textId="77777777" w:rsidTr="006D266E">
        <w:trPr>
          <w:trHeight w:val="289"/>
        </w:trPr>
        <w:tc>
          <w:tcPr>
            <w:tcW w:w="1535" w:type="dxa"/>
            <w:hideMark/>
          </w:tcPr>
          <w:p w14:paraId="04F28C9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09160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FA0320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FAC75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2022F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9589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F82E9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838F997" w14:textId="77777777" w:rsidTr="006D266E">
        <w:trPr>
          <w:trHeight w:val="300"/>
        </w:trPr>
        <w:tc>
          <w:tcPr>
            <w:tcW w:w="1535" w:type="dxa"/>
            <w:hideMark/>
          </w:tcPr>
          <w:p w14:paraId="315C060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25FC0C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E72D59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67949D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128F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0D80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17202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5C6EE97D" w14:textId="77777777" w:rsidTr="006D266E">
        <w:trPr>
          <w:trHeight w:val="300"/>
        </w:trPr>
        <w:tc>
          <w:tcPr>
            <w:tcW w:w="1535" w:type="dxa"/>
            <w:hideMark/>
          </w:tcPr>
          <w:p w14:paraId="4CCC010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94F537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341B66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AFE58E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A5F34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720B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23909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4691485" w14:textId="77777777" w:rsidTr="006D266E">
        <w:trPr>
          <w:trHeight w:val="300"/>
        </w:trPr>
        <w:tc>
          <w:tcPr>
            <w:tcW w:w="1535" w:type="dxa"/>
            <w:hideMark/>
          </w:tcPr>
          <w:p w14:paraId="26004B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4511DB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6ED04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2DCF2CC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F49E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665D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0AABA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57A8371" w14:textId="77777777" w:rsidTr="006D266E">
        <w:trPr>
          <w:trHeight w:val="289"/>
        </w:trPr>
        <w:tc>
          <w:tcPr>
            <w:tcW w:w="1535" w:type="dxa"/>
            <w:hideMark/>
          </w:tcPr>
          <w:p w14:paraId="3E44F1C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5FC675C"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F162F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11EB9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B316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6BFDE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F7CCD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3D410F1" w14:textId="77777777" w:rsidTr="006D266E">
        <w:trPr>
          <w:trHeight w:val="300"/>
        </w:trPr>
        <w:tc>
          <w:tcPr>
            <w:tcW w:w="1535" w:type="dxa"/>
            <w:hideMark/>
          </w:tcPr>
          <w:p w14:paraId="18113B0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123F2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F0CA8A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43B017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7A6A4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4C951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015985"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6D2495A" w14:textId="77777777" w:rsidTr="006D266E">
        <w:trPr>
          <w:trHeight w:val="300"/>
        </w:trPr>
        <w:tc>
          <w:tcPr>
            <w:tcW w:w="1535" w:type="dxa"/>
            <w:hideMark/>
          </w:tcPr>
          <w:p w14:paraId="599ACE4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2E88D1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E79FC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38D2133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37B94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C07F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5ACF5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4DF18EE" w14:textId="77777777" w:rsidTr="006D266E">
        <w:trPr>
          <w:trHeight w:val="300"/>
        </w:trPr>
        <w:tc>
          <w:tcPr>
            <w:tcW w:w="1535" w:type="dxa"/>
            <w:hideMark/>
          </w:tcPr>
          <w:p w14:paraId="6C54D3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0D3D968B"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EC4FA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35C8470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5A5F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03A23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73CF2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9B34CE2" w14:textId="77777777" w:rsidTr="006D266E">
        <w:trPr>
          <w:trHeight w:val="300"/>
        </w:trPr>
        <w:tc>
          <w:tcPr>
            <w:tcW w:w="1535" w:type="dxa"/>
            <w:hideMark/>
          </w:tcPr>
          <w:p w14:paraId="2DCC55C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3037BC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7AF410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695E7FE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5EDE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007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B9F33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37320C8A" w14:textId="77777777" w:rsidTr="006D266E">
        <w:trPr>
          <w:trHeight w:val="300"/>
        </w:trPr>
        <w:tc>
          <w:tcPr>
            <w:tcW w:w="1535" w:type="dxa"/>
            <w:hideMark/>
          </w:tcPr>
          <w:p w14:paraId="7E9948C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989C97E"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603C07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28FB58F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90DD5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89064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C20B23"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D717086" w14:textId="77777777" w:rsidTr="006D266E">
        <w:trPr>
          <w:trHeight w:val="300"/>
        </w:trPr>
        <w:tc>
          <w:tcPr>
            <w:tcW w:w="1535" w:type="dxa"/>
            <w:hideMark/>
          </w:tcPr>
          <w:p w14:paraId="1617E7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2E10137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9C6939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218006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3A0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B65E6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50A25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FA0889" w14:textId="77777777" w:rsidTr="006D266E">
        <w:trPr>
          <w:trHeight w:val="300"/>
        </w:trPr>
        <w:tc>
          <w:tcPr>
            <w:tcW w:w="1535" w:type="dxa"/>
            <w:hideMark/>
          </w:tcPr>
          <w:p w14:paraId="13F69B0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76A50C1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34CCC37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E7282D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1171A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42ED5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96EC74"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7F05A2C0" w14:textId="77777777" w:rsidTr="006D266E">
        <w:trPr>
          <w:trHeight w:val="300"/>
        </w:trPr>
        <w:tc>
          <w:tcPr>
            <w:tcW w:w="1535" w:type="dxa"/>
            <w:hideMark/>
          </w:tcPr>
          <w:p w14:paraId="4F266D46"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03AF9DD"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190482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72E160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10EEE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9E94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6684E9"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2BA17FB" w14:textId="77777777" w:rsidTr="006D266E">
        <w:trPr>
          <w:trHeight w:val="300"/>
        </w:trPr>
        <w:tc>
          <w:tcPr>
            <w:tcW w:w="1535" w:type="dxa"/>
            <w:hideMark/>
          </w:tcPr>
          <w:p w14:paraId="1641A4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F45FDF0"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B2BDB3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C85D71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98C4C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C0D33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3BA2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A9ED1F5" w14:textId="77777777" w:rsidTr="006D266E">
        <w:trPr>
          <w:trHeight w:val="300"/>
        </w:trPr>
        <w:tc>
          <w:tcPr>
            <w:tcW w:w="1535" w:type="dxa"/>
            <w:hideMark/>
          </w:tcPr>
          <w:p w14:paraId="7836C48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81E992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78E56D6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4A360F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CB951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24218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27D18D"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DBDE06D" w14:textId="77777777" w:rsidTr="006D266E">
        <w:trPr>
          <w:trHeight w:val="300"/>
        </w:trPr>
        <w:tc>
          <w:tcPr>
            <w:tcW w:w="1535" w:type="dxa"/>
            <w:hideMark/>
          </w:tcPr>
          <w:p w14:paraId="69E985A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3EB88BB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48D3D81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21605E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ED726B"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B443F"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5F96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69EC005" w14:textId="77777777" w:rsidTr="006D266E">
        <w:trPr>
          <w:trHeight w:val="300"/>
        </w:trPr>
        <w:tc>
          <w:tcPr>
            <w:tcW w:w="1535" w:type="dxa"/>
            <w:hideMark/>
          </w:tcPr>
          <w:p w14:paraId="185780A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6FF046D5"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FDA5F5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788D0D8"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C0BD8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3362F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6995A6"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1859DC08" w14:textId="77777777" w:rsidTr="006D266E">
        <w:trPr>
          <w:trHeight w:val="300"/>
        </w:trPr>
        <w:tc>
          <w:tcPr>
            <w:tcW w:w="1535" w:type="dxa"/>
            <w:hideMark/>
          </w:tcPr>
          <w:p w14:paraId="53395AEE"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5A62318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041201E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1E08F5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E7662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45C6F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EE0C48"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11EECB5" w14:textId="77777777" w:rsidTr="006D266E">
        <w:trPr>
          <w:trHeight w:val="300"/>
        </w:trPr>
        <w:tc>
          <w:tcPr>
            <w:tcW w:w="1535" w:type="dxa"/>
            <w:hideMark/>
          </w:tcPr>
          <w:p w14:paraId="4A5AE962"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CB84393"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6405124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19A15C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41C4F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2EEE03"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6DA34F"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6CA74813" w14:textId="77777777" w:rsidTr="006D266E">
        <w:trPr>
          <w:trHeight w:val="300"/>
        </w:trPr>
        <w:tc>
          <w:tcPr>
            <w:tcW w:w="1535" w:type="dxa"/>
            <w:hideMark/>
          </w:tcPr>
          <w:p w14:paraId="7A6BC1E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12F9C4AF"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2FB2F7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4957A890"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EA8417"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DA2FC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680C2A"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EBC6092" w14:textId="77777777" w:rsidTr="006D266E">
        <w:trPr>
          <w:trHeight w:val="300"/>
        </w:trPr>
        <w:tc>
          <w:tcPr>
            <w:tcW w:w="1535" w:type="dxa"/>
            <w:hideMark/>
          </w:tcPr>
          <w:p w14:paraId="6884F02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hideMark/>
          </w:tcPr>
          <w:p w14:paraId="4EFEAEB6"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hideMark/>
          </w:tcPr>
          <w:p w14:paraId="1B815715"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4BF687B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C21F99"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43046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0DAD41"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48D7F01C" w14:textId="77777777" w:rsidTr="006D266E">
        <w:trPr>
          <w:trHeight w:val="300"/>
        </w:trPr>
        <w:tc>
          <w:tcPr>
            <w:tcW w:w="1535" w:type="dxa"/>
          </w:tcPr>
          <w:p w14:paraId="0BD17F3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14:paraId="7F0ACB2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14:paraId="5C1FA2E1"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tcPr>
          <w:p w14:paraId="44B86F2D"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28DD83A"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6AD22D4"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1DFF4C" w14:textId="77777777" w:rsidR="000A3C15" w:rsidRPr="00CD6FE5" w:rsidRDefault="000A3C15" w:rsidP="000A3C1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0A3C15" w:rsidRPr="00CD6FE5" w14:paraId="2A48FA89" w14:textId="77777777" w:rsidTr="006D266E">
        <w:trPr>
          <w:trHeight w:val="300"/>
        </w:trPr>
        <w:tc>
          <w:tcPr>
            <w:tcW w:w="1535" w:type="dxa"/>
          </w:tcPr>
          <w:p w14:paraId="1F23326C" w14:textId="77777777" w:rsidR="000A3C15" w:rsidRPr="00CD6FE5" w:rsidRDefault="000A3C15" w:rsidP="000A3C15">
            <w:pPr>
              <w:spacing w:after="0" w:line="240" w:lineRule="auto"/>
              <w:jc w:val="center"/>
              <w:rPr>
                <w:rFonts w:ascii="Arial" w:eastAsia="Times New Roman" w:hAnsi="Arial" w:cs="Arial"/>
                <w:color w:val="000000"/>
                <w:sz w:val="20"/>
                <w:szCs w:val="20"/>
                <w:lang w:eastAsia="ru-RU"/>
              </w:rPr>
            </w:pPr>
          </w:p>
        </w:tc>
        <w:tc>
          <w:tcPr>
            <w:tcW w:w="4532" w:type="dxa"/>
          </w:tcPr>
          <w:p w14:paraId="24522151" w14:textId="77777777" w:rsidR="000A3C15" w:rsidRPr="00CD6FE5" w:rsidRDefault="000A3C15" w:rsidP="000A3C15">
            <w:pPr>
              <w:spacing w:after="0" w:line="240" w:lineRule="auto"/>
              <w:rPr>
                <w:rFonts w:ascii="Arial" w:eastAsia="Times New Roman" w:hAnsi="Arial" w:cs="Arial"/>
                <w:color w:val="000000"/>
                <w:sz w:val="20"/>
                <w:szCs w:val="20"/>
                <w:lang w:eastAsia="ru-RU"/>
              </w:rPr>
            </w:pPr>
          </w:p>
        </w:tc>
        <w:tc>
          <w:tcPr>
            <w:tcW w:w="2410" w:type="dxa"/>
          </w:tcPr>
          <w:p w14:paraId="7DD4F039" w14:textId="77777777" w:rsidR="000A3C15"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noWrap/>
          </w:tcPr>
          <w:p w14:paraId="6D10A5B4"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noWrap/>
          </w:tcPr>
          <w:p w14:paraId="32B1D2EB"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noWrap/>
          </w:tcPr>
          <w:p w14:paraId="6AF543D5"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Pr>
          <w:p w14:paraId="5E3820A3" w14:textId="77777777" w:rsidR="000A3C15" w:rsidRPr="00BD39AF" w:rsidRDefault="000A3C15" w:rsidP="000A3C1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68310D" w:rsidRPr="00CD6FE5" w14:paraId="299C1B73" w14:textId="77777777" w:rsidTr="006D266E">
        <w:trPr>
          <w:trHeight w:val="300"/>
        </w:trPr>
        <w:tc>
          <w:tcPr>
            <w:tcW w:w="1535" w:type="dxa"/>
          </w:tcPr>
          <w:p w14:paraId="4CC0342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049CD87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10282399" w14:textId="77777777" w:rsidR="0068310D" w:rsidRPr="00BD39AF" w:rsidRDefault="0068310D" w:rsidP="0068310D">
            <w:pPr>
              <w:spacing w:after="0" w:line="240" w:lineRule="auto"/>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01 00 00 01</w:t>
            </w:r>
          </w:p>
        </w:tc>
        <w:tc>
          <w:tcPr>
            <w:tcW w:w="1701" w:type="dxa"/>
            <w:noWrap/>
          </w:tcPr>
          <w:p w14:paraId="6EEA4F10" w14:textId="77777777" w:rsidR="0068310D" w:rsidRPr="0068310D" w:rsidRDefault="0068310D" w:rsidP="0068310D">
            <w:pPr>
              <w:spacing w:after="0" w:line="240" w:lineRule="auto"/>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02</w:t>
            </w:r>
          </w:p>
        </w:tc>
        <w:tc>
          <w:tcPr>
            <w:tcW w:w="1559" w:type="dxa"/>
            <w:noWrap/>
          </w:tcPr>
          <w:p w14:paraId="2DE818A4" w14:textId="77777777"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0010</w:t>
            </w:r>
          </w:p>
        </w:tc>
        <w:tc>
          <w:tcPr>
            <w:tcW w:w="1701" w:type="dxa"/>
            <w:noWrap/>
          </w:tcPr>
          <w:p w14:paraId="3C0620EC" w14:textId="77777777"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01</w:t>
            </w:r>
          </w:p>
        </w:tc>
        <w:tc>
          <w:tcPr>
            <w:tcW w:w="1353" w:type="dxa"/>
          </w:tcPr>
          <w:p w14:paraId="5229D34D" w14:textId="77777777" w:rsidR="0068310D" w:rsidRPr="0068310D" w:rsidRDefault="0068310D" w:rsidP="0068310D">
            <w:pPr>
              <w:jc w:val="center"/>
              <w:rPr>
                <w:rFonts w:ascii="Arial" w:eastAsia="Times New Roman" w:hAnsi="Arial" w:cs="Arial"/>
                <w:color w:val="000000"/>
                <w:sz w:val="20"/>
                <w:szCs w:val="20"/>
                <w:lang w:eastAsia="ru-RU"/>
              </w:rPr>
            </w:pPr>
            <w:r w:rsidRPr="0068310D">
              <w:rPr>
                <w:rFonts w:ascii="Arial" w:eastAsia="Times New Roman" w:hAnsi="Arial" w:cs="Arial"/>
                <w:color w:val="000000"/>
                <w:sz w:val="20"/>
                <w:szCs w:val="20"/>
                <w:lang w:eastAsia="ru-RU"/>
              </w:rPr>
              <w:t>03.05.00</w:t>
            </w:r>
          </w:p>
        </w:tc>
      </w:tr>
      <w:tr w:rsidR="00C860C5" w:rsidRPr="00CD6FE5" w14:paraId="7DD49B7D" w14:textId="77777777" w:rsidTr="006D266E">
        <w:trPr>
          <w:trHeight w:val="2295"/>
        </w:trPr>
        <w:tc>
          <w:tcPr>
            <w:tcW w:w="1535" w:type="dxa"/>
          </w:tcPr>
          <w:p w14:paraId="7C75B277" w14:textId="77777777" w:rsidR="00C860C5" w:rsidRPr="00CD6FE5" w:rsidRDefault="00C860C5" w:rsidP="0068310D">
            <w:pPr>
              <w:spacing w:after="0" w:line="240" w:lineRule="auto"/>
              <w:jc w:val="center"/>
              <w:rPr>
                <w:rFonts w:ascii="Arial" w:eastAsia="Times New Roman" w:hAnsi="Arial" w:cs="Arial"/>
                <w:color w:val="000000"/>
                <w:sz w:val="20"/>
                <w:szCs w:val="20"/>
                <w:lang w:eastAsia="ru-RU"/>
              </w:rPr>
            </w:pPr>
          </w:p>
        </w:tc>
        <w:tc>
          <w:tcPr>
            <w:tcW w:w="4532" w:type="dxa"/>
          </w:tcPr>
          <w:p w14:paraId="4A4C79DB" w14:textId="77777777" w:rsidR="00C860C5" w:rsidRPr="00CD6FE5" w:rsidRDefault="00C860C5" w:rsidP="0068310D">
            <w:pPr>
              <w:spacing w:after="0" w:line="240" w:lineRule="auto"/>
              <w:rPr>
                <w:rFonts w:ascii="Arial" w:eastAsia="Times New Roman" w:hAnsi="Arial" w:cs="Arial"/>
                <w:color w:val="000000"/>
                <w:sz w:val="20"/>
                <w:szCs w:val="20"/>
                <w:lang w:eastAsia="ru-RU"/>
              </w:rPr>
            </w:pPr>
          </w:p>
        </w:tc>
        <w:tc>
          <w:tcPr>
            <w:tcW w:w="2410" w:type="dxa"/>
          </w:tcPr>
          <w:p w14:paraId="72EB9EBF" w14:textId="605E0ECF" w:rsidR="00C860C5" w:rsidRPr="00CD6FE5" w:rsidRDefault="00C860C5"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11 06 00 07</w:t>
            </w:r>
          </w:p>
        </w:tc>
        <w:tc>
          <w:tcPr>
            <w:tcW w:w="1701" w:type="dxa"/>
            <w:noWrap/>
          </w:tcPr>
          <w:p w14:paraId="5435FD92" w14:textId="366D98B9" w:rsidR="00C860C5" w:rsidRPr="00CD6FE5" w:rsidRDefault="00C860C5"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64DB15E" w14:textId="2588C1C2" w:rsidR="00C860C5" w:rsidRPr="00CD6FE5" w:rsidRDefault="00C860C5"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D9A2921" w14:textId="0A7DED12" w:rsidR="00C860C5" w:rsidRPr="00CD6FE5" w:rsidRDefault="00C860C5"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28C9DA" w14:textId="6A578943" w:rsidR="00C860C5" w:rsidRPr="00CD6FE5" w:rsidRDefault="00C860C5" w:rsidP="00C860C5">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05.</w:t>
            </w:r>
            <w:r w:rsidRPr="00CD6FE5">
              <w:rPr>
                <w:rFonts w:ascii="Arial" w:hAnsi="Arial" w:cs="Arial"/>
                <w:color w:val="000000"/>
                <w:sz w:val="20"/>
                <w:szCs w:val="20"/>
              </w:rPr>
              <w:t>0</w:t>
            </w:r>
            <w:r>
              <w:rPr>
                <w:rFonts w:ascii="Arial" w:hAnsi="Arial" w:cs="Arial"/>
                <w:color w:val="000000"/>
                <w:sz w:val="20"/>
                <w:szCs w:val="20"/>
              </w:rPr>
              <w:t>0</w:t>
            </w:r>
          </w:p>
        </w:tc>
      </w:tr>
      <w:tr w:rsidR="0068310D" w:rsidRPr="00CD6FE5" w14:paraId="6270E709" w14:textId="77777777" w:rsidTr="006D266E">
        <w:trPr>
          <w:trHeight w:val="2295"/>
        </w:trPr>
        <w:tc>
          <w:tcPr>
            <w:tcW w:w="1535" w:type="dxa"/>
            <w:hideMark/>
          </w:tcPr>
          <w:p w14:paraId="64D5C28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hideMark/>
          </w:tcPr>
          <w:p w14:paraId="77946DE9"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14:paraId="14497E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628D969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D67C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748C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43D5E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3D51F6CA" w14:textId="77777777" w:rsidTr="006D266E">
        <w:trPr>
          <w:trHeight w:val="300"/>
        </w:trPr>
        <w:tc>
          <w:tcPr>
            <w:tcW w:w="1535" w:type="dxa"/>
            <w:hideMark/>
          </w:tcPr>
          <w:p w14:paraId="205C3D5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AA93E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3F9594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6FE256B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24F86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5B60E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A1B96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C51C953" w14:textId="77777777" w:rsidTr="006D266E">
        <w:trPr>
          <w:trHeight w:val="300"/>
        </w:trPr>
        <w:tc>
          <w:tcPr>
            <w:tcW w:w="1535" w:type="dxa"/>
            <w:hideMark/>
          </w:tcPr>
          <w:p w14:paraId="0C7565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EC28E6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8DCD4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AC8E57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16C9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33E56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F5A1E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97DC306" w14:textId="77777777" w:rsidTr="006D266E">
        <w:trPr>
          <w:trHeight w:val="300"/>
        </w:trPr>
        <w:tc>
          <w:tcPr>
            <w:tcW w:w="1535" w:type="dxa"/>
            <w:hideMark/>
          </w:tcPr>
          <w:p w14:paraId="18A5794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F296F1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39742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CDF52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78CA6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F8DC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39B91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2FFFA21" w14:textId="77777777" w:rsidTr="006D266E">
        <w:trPr>
          <w:trHeight w:val="300"/>
        </w:trPr>
        <w:tc>
          <w:tcPr>
            <w:tcW w:w="1535" w:type="dxa"/>
            <w:hideMark/>
          </w:tcPr>
          <w:p w14:paraId="18AFB5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7C218A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C37AEF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F3FB8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2F7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673E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C6D5A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852E21B" w14:textId="77777777" w:rsidTr="006D266E">
        <w:trPr>
          <w:trHeight w:val="300"/>
        </w:trPr>
        <w:tc>
          <w:tcPr>
            <w:tcW w:w="1535" w:type="dxa"/>
            <w:hideMark/>
          </w:tcPr>
          <w:p w14:paraId="612BAB5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358087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34A50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4FFBF2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5433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44A4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7310A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A65B458" w14:textId="77777777" w:rsidTr="006D266E">
        <w:trPr>
          <w:trHeight w:val="300"/>
        </w:trPr>
        <w:tc>
          <w:tcPr>
            <w:tcW w:w="1535" w:type="dxa"/>
            <w:hideMark/>
          </w:tcPr>
          <w:p w14:paraId="4EB927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024F09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42DA4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607A51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55D9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82CB3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B9F12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2DBABF3" w14:textId="77777777" w:rsidTr="006D266E">
        <w:trPr>
          <w:trHeight w:val="300"/>
        </w:trPr>
        <w:tc>
          <w:tcPr>
            <w:tcW w:w="1535" w:type="dxa"/>
            <w:hideMark/>
          </w:tcPr>
          <w:p w14:paraId="5AC476D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E11403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6D9A4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67C012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46095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E141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93C43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8FF552B" w14:textId="77777777" w:rsidTr="006D266E">
        <w:trPr>
          <w:trHeight w:val="300"/>
        </w:trPr>
        <w:tc>
          <w:tcPr>
            <w:tcW w:w="1535" w:type="dxa"/>
            <w:hideMark/>
          </w:tcPr>
          <w:p w14:paraId="706083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18FD08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409A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A7F5B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DF69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DE3D7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E9F23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4AD28BDD" w14:textId="77777777" w:rsidTr="006D266E">
        <w:trPr>
          <w:trHeight w:val="300"/>
        </w:trPr>
        <w:tc>
          <w:tcPr>
            <w:tcW w:w="1535" w:type="dxa"/>
            <w:hideMark/>
          </w:tcPr>
          <w:p w14:paraId="56733D3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E015F9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5BC3B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131775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B87B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5151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A8625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3D9D8F80" w14:textId="77777777" w:rsidTr="006D266E">
        <w:trPr>
          <w:trHeight w:val="300"/>
        </w:trPr>
        <w:tc>
          <w:tcPr>
            <w:tcW w:w="1535" w:type="dxa"/>
            <w:hideMark/>
          </w:tcPr>
          <w:p w14:paraId="0A4C74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18211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2B985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25105F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5F962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10F8F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2C0A8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B919214" w14:textId="77777777" w:rsidTr="006D266E">
        <w:trPr>
          <w:trHeight w:val="300"/>
        </w:trPr>
        <w:tc>
          <w:tcPr>
            <w:tcW w:w="1535" w:type="dxa"/>
            <w:hideMark/>
          </w:tcPr>
          <w:p w14:paraId="6096F7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AB0D03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C31183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27AB2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30CE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7882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40BCA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08E73C05" w14:textId="77777777" w:rsidTr="006D266E">
        <w:trPr>
          <w:trHeight w:val="300"/>
        </w:trPr>
        <w:tc>
          <w:tcPr>
            <w:tcW w:w="1535" w:type="dxa"/>
            <w:hideMark/>
          </w:tcPr>
          <w:p w14:paraId="1A9DF37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890F85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C94D8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53379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BE4B6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5ED9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DD0A7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335B38E" w14:textId="77777777" w:rsidTr="006D266E">
        <w:trPr>
          <w:trHeight w:val="300"/>
        </w:trPr>
        <w:tc>
          <w:tcPr>
            <w:tcW w:w="1535" w:type="dxa"/>
            <w:hideMark/>
          </w:tcPr>
          <w:p w14:paraId="29F6358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57142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19D7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B7F55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07C9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DBA7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B9927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EDE488B" w14:textId="77777777" w:rsidTr="006D266E">
        <w:trPr>
          <w:trHeight w:val="300"/>
        </w:trPr>
        <w:tc>
          <w:tcPr>
            <w:tcW w:w="1535" w:type="dxa"/>
            <w:hideMark/>
          </w:tcPr>
          <w:p w14:paraId="4E36290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ED0AE3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6B9129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350AAF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F5E5A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7785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3C8C4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B825872" w14:textId="77777777" w:rsidTr="006D266E">
        <w:trPr>
          <w:trHeight w:val="300"/>
        </w:trPr>
        <w:tc>
          <w:tcPr>
            <w:tcW w:w="1535" w:type="dxa"/>
            <w:hideMark/>
          </w:tcPr>
          <w:p w14:paraId="30920B0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DBD382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F1FDD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478AD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EB1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DAC85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45A97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90FA492" w14:textId="77777777" w:rsidTr="006D266E">
        <w:trPr>
          <w:trHeight w:val="765"/>
        </w:trPr>
        <w:tc>
          <w:tcPr>
            <w:tcW w:w="1535" w:type="dxa"/>
            <w:hideMark/>
          </w:tcPr>
          <w:p w14:paraId="02880C0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842DAF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7D5F3F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65FD463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7B6CA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03C6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DFAD7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191BE61A" w14:textId="77777777" w:rsidTr="006D266E">
        <w:trPr>
          <w:trHeight w:val="300"/>
        </w:trPr>
        <w:tc>
          <w:tcPr>
            <w:tcW w:w="1535" w:type="dxa"/>
            <w:hideMark/>
          </w:tcPr>
          <w:p w14:paraId="182961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6813FD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77B85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8CAFF7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B7816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ECFC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EB1E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3B91081" w14:textId="77777777" w:rsidTr="006D266E">
        <w:trPr>
          <w:trHeight w:val="300"/>
        </w:trPr>
        <w:tc>
          <w:tcPr>
            <w:tcW w:w="1535" w:type="dxa"/>
            <w:hideMark/>
          </w:tcPr>
          <w:p w14:paraId="5E573E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409548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FD0D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B005E4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2DE1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42E3F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31A5F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A0E0F3E" w14:textId="77777777" w:rsidTr="006D266E">
        <w:trPr>
          <w:trHeight w:val="300"/>
        </w:trPr>
        <w:tc>
          <w:tcPr>
            <w:tcW w:w="1535" w:type="dxa"/>
            <w:hideMark/>
          </w:tcPr>
          <w:p w14:paraId="7DBB16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6A874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AD506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978E6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2ED1B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30ACA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5B711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CD17C73" w14:textId="77777777" w:rsidTr="006D266E">
        <w:trPr>
          <w:trHeight w:val="300"/>
        </w:trPr>
        <w:tc>
          <w:tcPr>
            <w:tcW w:w="1535" w:type="dxa"/>
            <w:hideMark/>
          </w:tcPr>
          <w:p w14:paraId="586B84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FC63D0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320D17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D0FE55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DD4BA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AB85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37194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4A27876" w14:textId="77777777" w:rsidTr="006D266E">
        <w:trPr>
          <w:trHeight w:val="300"/>
        </w:trPr>
        <w:tc>
          <w:tcPr>
            <w:tcW w:w="1535" w:type="dxa"/>
            <w:hideMark/>
          </w:tcPr>
          <w:p w14:paraId="3BA048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F15D89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422AC7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14001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86F1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DB7B1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0DC74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6CCD38E" w14:textId="77777777" w:rsidTr="006D266E">
        <w:trPr>
          <w:trHeight w:val="300"/>
        </w:trPr>
        <w:tc>
          <w:tcPr>
            <w:tcW w:w="1535" w:type="dxa"/>
            <w:hideMark/>
          </w:tcPr>
          <w:p w14:paraId="37F40AF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855F6E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EEE7B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C3B6C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B7DC7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915D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C49D2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A90DB99" w14:textId="77777777" w:rsidTr="006D266E">
        <w:trPr>
          <w:trHeight w:val="300"/>
        </w:trPr>
        <w:tc>
          <w:tcPr>
            <w:tcW w:w="1535" w:type="dxa"/>
            <w:hideMark/>
          </w:tcPr>
          <w:p w14:paraId="4ADCBCE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147233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11DB0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1B010E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963C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890E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ED66E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AC30490" w14:textId="77777777" w:rsidTr="006D266E">
        <w:trPr>
          <w:trHeight w:val="300"/>
        </w:trPr>
        <w:tc>
          <w:tcPr>
            <w:tcW w:w="1535" w:type="dxa"/>
            <w:hideMark/>
          </w:tcPr>
          <w:p w14:paraId="12453AD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4EF6E8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06EEB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A5D01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FFB9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6C19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17FFF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7AA34D6" w14:textId="77777777" w:rsidTr="006D266E">
        <w:trPr>
          <w:trHeight w:val="289"/>
        </w:trPr>
        <w:tc>
          <w:tcPr>
            <w:tcW w:w="1535" w:type="dxa"/>
            <w:hideMark/>
          </w:tcPr>
          <w:p w14:paraId="0692E8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CF7B87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66C4ED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hideMark/>
          </w:tcPr>
          <w:p w14:paraId="141AB03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E6AA0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4F6E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4FDBA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30090D9" w14:textId="77777777" w:rsidTr="006D266E">
        <w:trPr>
          <w:trHeight w:val="300"/>
        </w:trPr>
        <w:tc>
          <w:tcPr>
            <w:tcW w:w="1535" w:type="dxa"/>
            <w:hideMark/>
          </w:tcPr>
          <w:p w14:paraId="37B9E5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199338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D5BAA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0A3EBF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A0E47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6A3C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AEDA7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7754265" w14:textId="77777777" w:rsidTr="006D266E">
        <w:trPr>
          <w:trHeight w:val="300"/>
        </w:trPr>
        <w:tc>
          <w:tcPr>
            <w:tcW w:w="1535" w:type="dxa"/>
            <w:hideMark/>
          </w:tcPr>
          <w:p w14:paraId="27C1D1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19AF18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02FAC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hideMark/>
          </w:tcPr>
          <w:p w14:paraId="7FFEF40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E5AD2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318D5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08DF8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A2B610D" w14:textId="77777777" w:rsidTr="006D266E">
        <w:trPr>
          <w:trHeight w:val="300"/>
        </w:trPr>
        <w:tc>
          <w:tcPr>
            <w:tcW w:w="1535" w:type="dxa"/>
            <w:hideMark/>
          </w:tcPr>
          <w:p w14:paraId="788107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90B13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9006AE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70124A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B3AE6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35B4F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6BB5D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D7641DE" w14:textId="77777777" w:rsidTr="006D266E">
        <w:trPr>
          <w:trHeight w:val="300"/>
        </w:trPr>
        <w:tc>
          <w:tcPr>
            <w:tcW w:w="1535" w:type="dxa"/>
            <w:hideMark/>
          </w:tcPr>
          <w:p w14:paraId="4D3724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7731D1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62F361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0C3C23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A26B5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A0736F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D4D82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A810077" w14:textId="77777777" w:rsidTr="006D266E">
        <w:trPr>
          <w:trHeight w:val="300"/>
        </w:trPr>
        <w:tc>
          <w:tcPr>
            <w:tcW w:w="1535" w:type="dxa"/>
            <w:hideMark/>
          </w:tcPr>
          <w:p w14:paraId="5CC99D5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DA6F01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854C2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76C89B8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378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2F43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3A093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2A3AAD2" w14:textId="77777777" w:rsidTr="006D266E">
        <w:trPr>
          <w:trHeight w:val="300"/>
        </w:trPr>
        <w:tc>
          <w:tcPr>
            <w:tcW w:w="1535" w:type="dxa"/>
            <w:hideMark/>
          </w:tcPr>
          <w:p w14:paraId="11FB9B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C89D8F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F55568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17E5F2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82E7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E80A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D7D8C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012E320" w14:textId="77777777" w:rsidTr="006D266E">
        <w:trPr>
          <w:trHeight w:val="300"/>
        </w:trPr>
        <w:tc>
          <w:tcPr>
            <w:tcW w:w="1535" w:type="dxa"/>
            <w:hideMark/>
          </w:tcPr>
          <w:p w14:paraId="3BDD2F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F70589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0347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0CED720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3D3EF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A4F58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6B07B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73A7D137" w14:textId="77777777" w:rsidTr="006D266E">
        <w:trPr>
          <w:trHeight w:val="300"/>
        </w:trPr>
        <w:tc>
          <w:tcPr>
            <w:tcW w:w="1535" w:type="dxa"/>
            <w:hideMark/>
          </w:tcPr>
          <w:p w14:paraId="3FA0039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8B67DD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C066D9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6DA7BE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4AFE3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07581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CC9CC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F09C80C" w14:textId="77777777" w:rsidTr="006D266E">
        <w:trPr>
          <w:trHeight w:val="300"/>
        </w:trPr>
        <w:tc>
          <w:tcPr>
            <w:tcW w:w="1535" w:type="dxa"/>
            <w:hideMark/>
          </w:tcPr>
          <w:p w14:paraId="081211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82728D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15615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6E8B2ED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9104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74577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4B7D1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B26B21C" w14:textId="77777777" w:rsidTr="006D266E">
        <w:trPr>
          <w:trHeight w:val="300"/>
        </w:trPr>
        <w:tc>
          <w:tcPr>
            <w:tcW w:w="1535" w:type="dxa"/>
            <w:hideMark/>
          </w:tcPr>
          <w:p w14:paraId="254C4A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C5932E"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8AC43D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53B2AFB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C1D4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CC1B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3AE31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9494507" w14:textId="77777777" w:rsidTr="006D266E">
        <w:trPr>
          <w:trHeight w:val="300"/>
        </w:trPr>
        <w:tc>
          <w:tcPr>
            <w:tcW w:w="1535" w:type="dxa"/>
            <w:hideMark/>
          </w:tcPr>
          <w:p w14:paraId="468BC4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F76A3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0B26D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80FCC5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1E2BC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8222E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818E9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5C704DAA" w14:textId="77777777" w:rsidTr="006D266E">
        <w:trPr>
          <w:trHeight w:val="300"/>
        </w:trPr>
        <w:tc>
          <w:tcPr>
            <w:tcW w:w="1535" w:type="dxa"/>
            <w:hideMark/>
          </w:tcPr>
          <w:p w14:paraId="7AE9DA4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868EE7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C90A56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0425D1A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E8FC4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2275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F6FDB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345AD29" w14:textId="77777777" w:rsidTr="006D266E">
        <w:trPr>
          <w:trHeight w:val="300"/>
        </w:trPr>
        <w:tc>
          <w:tcPr>
            <w:tcW w:w="1535" w:type="dxa"/>
            <w:hideMark/>
          </w:tcPr>
          <w:p w14:paraId="5B605A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A6CC3F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9A71A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AA9A7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7BD5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A845E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8DCED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4B7B269" w14:textId="77777777" w:rsidTr="006D266E">
        <w:trPr>
          <w:trHeight w:val="300"/>
        </w:trPr>
        <w:tc>
          <w:tcPr>
            <w:tcW w:w="1535" w:type="dxa"/>
            <w:hideMark/>
          </w:tcPr>
          <w:p w14:paraId="7310AC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1AB041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C9691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61D12C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9EB3B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60359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F5973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3AC795B" w14:textId="77777777" w:rsidTr="006D266E">
        <w:trPr>
          <w:trHeight w:val="289"/>
        </w:trPr>
        <w:tc>
          <w:tcPr>
            <w:tcW w:w="1535" w:type="dxa"/>
            <w:hideMark/>
          </w:tcPr>
          <w:p w14:paraId="7644494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4BBE82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7C7205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1D2FF4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C014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F14A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4C9B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7391E30" w14:textId="77777777" w:rsidTr="006D266E">
        <w:trPr>
          <w:trHeight w:val="300"/>
        </w:trPr>
        <w:tc>
          <w:tcPr>
            <w:tcW w:w="1535" w:type="dxa"/>
            <w:hideMark/>
          </w:tcPr>
          <w:p w14:paraId="6AB871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0D9978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696A58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C5A03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346BE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1D719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9C5A1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0417E149" w14:textId="77777777" w:rsidTr="006D266E">
        <w:trPr>
          <w:trHeight w:val="300"/>
        </w:trPr>
        <w:tc>
          <w:tcPr>
            <w:tcW w:w="1535" w:type="dxa"/>
            <w:hideMark/>
          </w:tcPr>
          <w:p w14:paraId="1547FEC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6056B3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8EDDCF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7841CE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9B491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4F82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6043D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23B93EE" w14:textId="77777777" w:rsidTr="006D266E">
        <w:trPr>
          <w:trHeight w:val="300"/>
        </w:trPr>
        <w:tc>
          <w:tcPr>
            <w:tcW w:w="1535" w:type="dxa"/>
            <w:hideMark/>
          </w:tcPr>
          <w:p w14:paraId="232A4D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8FAE94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CD47D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3EF174E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1D90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485FF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9549C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61AC5B4" w14:textId="77777777" w:rsidTr="006D266E">
        <w:trPr>
          <w:trHeight w:val="300"/>
        </w:trPr>
        <w:tc>
          <w:tcPr>
            <w:tcW w:w="1535" w:type="dxa"/>
            <w:hideMark/>
          </w:tcPr>
          <w:p w14:paraId="22A706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CAB6BF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75977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1E58157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3BD7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784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2B2AE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D104477" w14:textId="77777777" w:rsidTr="006D266E">
        <w:trPr>
          <w:trHeight w:val="300"/>
        </w:trPr>
        <w:tc>
          <w:tcPr>
            <w:tcW w:w="1535" w:type="dxa"/>
            <w:hideMark/>
          </w:tcPr>
          <w:p w14:paraId="1C1F4A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780C93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2B3C17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6512739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E9FF0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E9F48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56CD5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47015920" w14:textId="77777777" w:rsidTr="006D266E">
        <w:trPr>
          <w:trHeight w:val="300"/>
        </w:trPr>
        <w:tc>
          <w:tcPr>
            <w:tcW w:w="1535" w:type="dxa"/>
            <w:hideMark/>
          </w:tcPr>
          <w:p w14:paraId="241F7C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6F6EF8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A4F98A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4AA1437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A640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142CB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034F2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547D63E1" w14:textId="77777777" w:rsidTr="006D266E">
        <w:trPr>
          <w:trHeight w:val="300"/>
        </w:trPr>
        <w:tc>
          <w:tcPr>
            <w:tcW w:w="1535" w:type="dxa"/>
            <w:hideMark/>
          </w:tcPr>
          <w:p w14:paraId="19C4EA0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53F53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9F3794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6C7F7B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B26D0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0DFCA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2CC1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8C8F89C" w14:textId="77777777" w:rsidTr="006D266E">
        <w:trPr>
          <w:trHeight w:val="300"/>
        </w:trPr>
        <w:tc>
          <w:tcPr>
            <w:tcW w:w="1535" w:type="dxa"/>
            <w:hideMark/>
          </w:tcPr>
          <w:p w14:paraId="696D85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9A4ACD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D88AD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F7B5DF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D106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E11C0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FCF82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5FC5D49" w14:textId="77777777" w:rsidTr="006D266E">
        <w:trPr>
          <w:trHeight w:val="300"/>
        </w:trPr>
        <w:tc>
          <w:tcPr>
            <w:tcW w:w="1535" w:type="dxa"/>
            <w:hideMark/>
          </w:tcPr>
          <w:p w14:paraId="00F66F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931EA7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AFB9BC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01935B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243CD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3F30A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3ADB5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76962F23" w14:textId="77777777" w:rsidTr="006D266E">
        <w:trPr>
          <w:trHeight w:val="300"/>
        </w:trPr>
        <w:tc>
          <w:tcPr>
            <w:tcW w:w="1535" w:type="dxa"/>
            <w:hideMark/>
          </w:tcPr>
          <w:p w14:paraId="5D938F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0F388D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9D4A9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0E82B1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EDED1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AE963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4A26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02EB5A84" w14:textId="77777777" w:rsidTr="006D266E">
        <w:trPr>
          <w:trHeight w:val="300"/>
        </w:trPr>
        <w:tc>
          <w:tcPr>
            <w:tcW w:w="1535" w:type="dxa"/>
            <w:hideMark/>
          </w:tcPr>
          <w:p w14:paraId="7A9B51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3A555E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8DDC7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F359D4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DEFD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BBF2A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598FB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3CAE4A7" w14:textId="77777777" w:rsidTr="006D266E">
        <w:trPr>
          <w:trHeight w:val="300"/>
        </w:trPr>
        <w:tc>
          <w:tcPr>
            <w:tcW w:w="1535" w:type="dxa"/>
            <w:hideMark/>
          </w:tcPr>
          <w:p w14:paraId="19FC37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BDD55D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5324B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2575418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60C1B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F4A79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CDBCA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DEEF34D" w14:textId="77777777" w:rsidTr="006D266E">
        <w:trPr>
          <w:trHeight w:val="300"/>
        </w:trPr>
        <w:tc>
          <w:tcPr>
            <w:tcW w:w="1535" w:type="dxa"/>
            <w:hideMark/>
          </w:tcPr>
          <w:p w14:paraId="39B2B06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725980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84580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3D7116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8BB5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C029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05007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66F3A4F" w14:textId="77777777" w:rsidTr="006D266E">
        <w:trPr>
          <w:trHeight w:val="300"/>
        </w:trPr>
        <w:tc>
          <w:tcPr>
            <w:tcW w:w="1535" w:type="dxa"/>
            <w:hideMark/>
          </w:tcPr>
          <w:p w14:paraId="42F89B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66D99E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B504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C8287E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A4247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900D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4216B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0E418623" w14:textId="77777777" w:rsidTr="006D266E">
        <w:trPr>
          <w:trHeight w:val="300"/>
        </w:trPr>
        <w:tc>
          <w:tcPr>
            <w:tcW w:w="1535" w:type="dxa"/>
            <w:hideMark/>
          </w:tcPr>
          <w:p w14:paraId="541CC6E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F06B24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EF32AE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1C1042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C852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19D91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AA81C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15061B7A" w14:textId="77777777" w:rsidTr="006D266E">
        <w:trPr>
          <w:trHeight w:val="300"/>
        </w:trPr>
        <w:tc>
          <w:tcPr>
            <w:tcW w:w="1535" w:type="dxa"/>
            <w:hideMark/>
          </w:tcPr>
          <w:p w14:paraId="02C3B4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8E4C6F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BB0F1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E2061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50E5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87C2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42C82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6F4E19E0" w14:textId="77777777" w:rsidTr="006D266E">
        <w:trPr>
          <w:trHeight w:val="300"/>
        </w:trPr>
        <w:tc>
          <w:tcPr>
            <w:tcW w:w="1535" w:type="dxa"/>
            <w:hideMark/>
          </w:tcPr>
          <w:p w14:paraId="2658C2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629B42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F0792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C65CB1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2C915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D1611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87AEE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DADA9BA" w14:textId="77777777" w:rsidTr="006D266E">
        <w:trPr>
          <w:trHeight w:val="300"/>
        </w:trPr>
        <w:tc>
          <w:tcPr>
            <w:tcW w:w="1535" w:type="dxa"/>
            <w:hideMark/>
          </w:tcPr>
          <w:p w14:paraId="2243A2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7BF148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88224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53CC9B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73BBC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F8967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B0475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3907A2BF" w14:textId="77777777" w:rsidTr="006D266E">
        <w:trPr>
          <w:trHeight w:val="300"/>
        </w:trPr>
        <w:tc>
          <w:tcPr>
            <w:tcW w:w="1535" w:type="dxa"/>
            <w:hideMark/>
          </w:tcPr>
          <w:p w14:paraId="7A55053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AB69F4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B08F73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200574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2089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3D080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6ACB5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68310D" w:rsidRPr="00CD6FE5" w14:paraId="2E63F838" w14:textId="77777777" w:rsidTr="006D266E">
        <w:trPr>
          <w:trHeight w:val="300"/>
        </w:trPr>
        <w:tc>
          <w:tcPr>
            <w:tcW w:w="1535" w:type="dxa"/>
          </w:tcPr>
          <w:p w14:paraId="74FB409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65E8E9F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3363B8B7"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16 00 00 03</w:t>
            </w:r>
          </w:p>
        </w:tc>
        <w:tc>
          <w:tcPr>
            <w:tcW w:w="1701" w:type="dxa"/>
            <w:noWrap/>
          </w:tcPr>
          <w:p w14:paraId="13B2091E"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14:paraId="30148610"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14:paraId="1E67D634"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14:paraId="109139D2"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0A39766A" w14:textId="77777777" w:rsidTr="006D266E">
        <w:trPr>
          <w:trHeight w:val="300"/>
        </w:trPr>
        <w:tc>
          <w:tcPr>
            <w:tcW w:w="1535" w:type="dxa"/>
          </w:tcPr>
          <w:p w14:paraId="4C36486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5984328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3F93CEE5"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16 00 00 04</w:t>
            </w:r>
          </w:p>
        </w:tc>
        <w:tc>
          <w:tcPr>
            <w:tcW w:w="1701" w:type="dxa"/>
            <w:noWrap/>
          </w:tcPr>
          <w:p w14:paraId="2474FD36"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14:paraId="3722C82D"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14:paraId="4C662BBB"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14:paraId="06A8866B"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603F43D9" w14:textId="77777777" w:rsidTr="006D266E">
        <w:trPr>
          <w:trHeight w:val="300"/>
        </w:trPr>
        <w:tc>
          <w:tcPr>
            <w:tcW w:w="1535" w:type="dxa"/>
          </w:tcPr>
          <w:p w14:paraId="5980752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301C5A27"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4ABB47FC" w14:textId="77777777"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11 04 00 00</w:t>
            </w:r>
          </w:p>
        </w:tc>
        <w:tc>
          <w:tcPr>
            <w:tcW w:w="1701" w:type="dxa"/>
            <w:noWrap/>
          </w:tcPr>
          <w:p w14:paraId="0DC562C5"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6AD955"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2093CD"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D31E54"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0A77D0FB" w14:textId="77777777" w:rsidTr="006D266E">
        <w:trPr>
          <w:trHeight w:val="300"/>
        </w:trPr>
        <w:tc>
          <w:tcPr>
            <w:tcW w:w="1535" w:type="dxa"/>
          </w:tcPr>
          <w:p w14:paraId="761AB2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79455E5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540A171" w14:textId="77777777"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16 00 00 01</w:t>
            </w:r>
          </w:p>
        </w:tc>
        <w:tc>
          <w:tcPr>
            <w:tcW w:w="1701" w:type="dxa"/>
            <w:noWrap/>
          </w:tcPr>
          <w:p w14:paraId="4B7E5FAA"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A28E116"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D4FEB27"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DFCE8B3"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68310D" w:rsidRPr="00CD6FE5" w14:paraId="2778DAB3" w14:textId="77777777" w:rsidTr="006D266E">
        <w:trPr>
          <w:trHeight w:val="300"/>
        </w:trPr>
        <w:tc>
          <w:tcPr>
            <w:tcW w:w="1535" w:type="dxa"/>
          </w:tcPr>
          <w:p w14:paraId="3198D84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4FAD938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510262CF" w14:textId="77777777" w:rsidR="0068310D" w:rsidRPr="00E74A0B" w:rsidRDefault="0068310D" w:rsidP="0068310D">
            <w:pPr>
              <w:spacing w:after="0" w:line="240" w:lineRule="auto"/>
              <w:jc w:val="center"/>
              <w:rPr>
                <w:rFonts w:ascii="Arial" w:eastAsia="Times New Roman" w:hAnsi="Arial" w:cs="Arial"/>
                <w:color w:val="000000"/>
                <w:sz w:val="20"/>
                <w:szCs w:val="20"/>
                <w:lang w:eastAsia="ru-RU"/>
              </w:rPr>
            </w:pPr>
            <w:r w:rsidRPr="00E74A0B">
              <w:rPr>
                <w:rFonts w:ascii="Arial" w:eastAsia="Times New Roman" w:hAnsi="Arial" w:cs="Arial"/>
                <w:color w:val="000000"/>
                <w:sz w:val="20"/>
                <w:szCs w:val="20"/>
                <w:lang w:eastAsia="ru-RU"/>
              </w:rPr>
              <w:t>16 00 00 02</w:t>
            </w:r>
          </w:p>
        </w:tc>
        <w:tc>
          <w:tcPr>
            <w:tcW w:w="1701" w:type="dxa"/>
            <w:noWrap/>
          </w:tcPr>
          <w:p w14:paraId="63959030"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BC97E57"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C00C7F0"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03379A" w14:textId="77777777" w:rsidR="0068310D" w:rsidRPr="007B0613" w:rsidRDefault="0068310D" w:rsidP="0068310D">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2156E8" w:rsidRPr="00CD6FE5" w14:paraId="5CD670E0" w14:textId="77777777" w:rsidTr="006D266E">
        <w:trPr>
          <w:trHeight w:val="300"/>
        </w:trPr>
        <w:tc>
          <w:tcPr>
            <w:tcW w:w="1535" w:type="dxa"/>
          </w:tcPr>
          <w:p w14:paraId="18C94C3B" w14:textId="77777777" w:rsidR="002156E8" w:rsidRPr="00CD6FE5" w:rsidRDefault="002156E8" w:rsidP="0068310D">
            <w:pPr>
              <w:spacing w:after="0" w:line="240" w:lineRule="auto"/>
              <w:jc w:val="center"/>
              <w:rPr>
                <w:rFonts w:ascii="Arial" w:eastAsia="Times New Roman" w:hAnsi="Arial" w:cs="Arial"/>
                <w:color w:val="000000"/>
                <w:sz w:val="20"/>
                <w:szCs w:val="20"/>
                <w:lang w:eastAsia="ru-RU"/>
              </w:rPr>
            </w:pPr>
          </w:p>
        </w:tc>
        <w:tc>
          <w:tcPr>
            <w:tcW w:w="4532" w:type="dxa"/>
          </w:tcPr>
          <w:p w14:paraId="7D7E24CF" w14:textId="77777777" w:rsidR="002156E8" w:rsidRPr="00CD6FE5" w:rsidRDefault="002156E8" w:rsidP="0068310D">
            <w:pPr>
              <w:spacing w:after="0" w:line="240" w:lineRule="auto"/>
              <w:rPr>
                <w:rFonts w:ascii="Arial" w:eastAsia="Times New Roman" w:hAnsi="Arial" w:cs="Arial"/>
                <w:color w:val="000000"/>
                <w:sz w:val="20"/>
                <w:szCs w:val="20"/>
                <w:lang w:eastAsia="ru-RU"/>
              </w:rPr>
            </w:pPr>
          </w:p>
        </w:tc>
        <w:tc>
          <w:tcPr>
            <w:tcW w:w="2410" w:type="dxa"/>
          </w:tcPr>
          <w:p w14:paraId="57A526A7" w14:textId="77777777" w:rsidR="001346A6" w:rsidRDefault="001346A6" w:rsidP="0068310D">
            <w:pPr>
              <w:spacing w:after="0" w:line="240" w:lineRule="auto"/>
              <w:jc w:val="center"/>
              <w:rPr>
                <w:rFonts w:ascii="Arial" w:eastAsia="Times New Roman" w:hAnsi="Arial" w:cs="Arial"/>
                <w:color w:val="000000"/>
                <w:sz w:val="20"/>
                <w:szCs w:val="20"/>
                <w:lang w:eastAsia="ru-RU"/>
              </w:rPr>
            </w:pPr>
            <w:r w:rsidRPr="001346A6">
              <w:rPr>
                <w:rFonts w:ascii="Arial" w:eastAsia="Times New Roman" w:hAnsi="Arial" w:cs="Arial"/>
                <w:color w:val="000000"/>
                <w:sz w:val="20"/>
                <w:szCs w:val="20"/>
                <w:lang w:eastAsia="ru-RU"/>
              </w:rPr>
              <w:t xml:space="preserve">05 04 00 01                  05 04 00 02                </w:t>
            </w:r>
          </w:p>
          <w:p w14:paraId="6B570DEF" w14:textId="75C8C9EE" w:rsidR="002156E8" w:rsidRPr="00E74A0B" w:rsidRDefault="001346A6" w:rsidP="0068310D">
            <w:pPr>
              <w:spacing w:after="0" w:line="240" w:lineRule="auto"/>
              <w:jc w:val="center"/>
              <w:rPr>
                <w:rFonts w:ascii="Arial" w:eastAsia="Times New Roman" w:hAnsi="Arial" w:cs="Arial"/>
                <w:color w:val="000000"/>
                <w:sz w:val="20"/>
                <w:szCs w:val="20"/>
                <w:lang w:eastAsia="ru-RU"/>
              </w:rPr>
            </w:pPr>
            <w:r w:rsidRPr="001346A6">
              <w:rPr>
                <w:rFonts w:ascii="Arial" w:eastAsia="Times New Roman" w:hAnsi="Arial" w:cs="Arial"/>
                <w:color w:val="000000"/>
                <w:sz w:val="20"/>
                <w:szCs w:val="20"/>
                <w:lang w:eastAsia="ru-RU"/>
              </w:rPr>
              <w:t>05 04 00 03                    05 04 00 04</w:t>
            </w:r>
          </w:p>
        </w:tc>
        <w:tc>
          <w:tcPr>
            <w:tcW w:w="1701" w:type="dxa"/>
            <w:noWrap/>
          </w:tcPr>
          <w:p w14:paraId="05BE89E1" w14:textId="32F79391" w:rsidR="002156E8"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9BC408C" w14:textId="5EE4EEED" w:rsidR="002156E8"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6052376" w14:textId="0FAEDE5B" w:rsidR="002156E8"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E2E2F39" w14:textId="4294FDE2" w:rsidR="002156E8" w:rsidRPr="007B0613"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03.06.02</w:t>
            </w:r>
          </w:p>
        </w:tc>
      </w:tr>
      <w:tr w:rsidR="001346A6" w:rsidRPr="00CD6FE5" w14:paraId="08EB548A" w14:textId="77777777" w:rsidTr="006D266E">
        <w:trPr>
          <w:trHeight w:val="300"/>
        </w:trPr>
        <w:tc>
          <w:tcPr>
            <w:tcW w:w="1535" w:type="dxa"/>
          </w:tcPr>
          <w:p w14:paraId="1BFD36D2" w14:textId="77777777" w:rsidR="001346A6" w:rsidRPr="00CD6FE5" w:rsidRDefault="001346A6" w:rsidP="0068310D">
            <w:pPr>
              <w:spacing w:after="0" w:line="240" w:lineRule="auto"/>
              <w:jc w:val="center"/>
              <w:rPr>
                <w:rFonts w:ascii="Arial" w:eastAsia="Times New Roman" w:hAnsi="Arial" w:cs="Arial"/>
                <w:color w:val="000000"/>
                <w:sz w:val="20"/>
                <w:szCs w:val="20"/>
                <w:lang w:eastAsia="ru-RU"/>
              </w:rPr>
            </w:pPr>
          </w:p>
        </w:tc>
        <w:tc>
          <w:tcPr>
            <w:tcW w:w="4532" w:type="dxa"/>
          </w:tcPr>
          <w:p w14:paraId="5C2CC604" w14:textId="77777777" w:rsidR="001346A6" w:rsidRPr="00CD6FE5" w:rsidRDefault="001346A6" w:rsidP="0068310D">
            <w:pPr>
              <w:spacing w:after="0" w:line="240" w:lineRule="auto"/>
              <w:rPr>
                <w:rFonts w:ascii="Arial" w:eastAsia="Times New Roman" w:hAnsi="Arial" w:cs="Arial"/>
                <w:color w:val="000000"/>
                <w:sz w:val="20"/>
                <w:szCs w:val="20"/>
                <w:lang w:eastAsia="ru-RU"/>
              </w:rPr>
            </w:pPr>
          </w:p>
        </w:tc>
        <w:tc>
          <w:tcPr>
            <w:tcW w:w="2410" w:type="dxa"/>
          </w:tcPr>
          <w:p w14:paraId="3CB57C57" w14:textId="6FE820FA" w:rsidR="001346A6" w:rsidRPr="001346A6" w:rsidRDefault="001346A6" w:rsidP="0068310D">
            <w:pPr>
              <w:spacing w:after="0" w:line="240" w:lineRule="auto"/>
              <w:jc w:val="center"/>
              <w:rPr>
                <w:rFonts w:ascii="Arial" w:eastAsia="Times New Roman" w:hAnsi="Arial" w:cs="Arial"/>
                <w:color w:val="000000"/>
                <w:sz w:val="20"/>
                <w:szCs w:val="20"/>
                <w:lang w:eastAsia="ru-RU"/>
              </w:rPr>
            </w:pPr>
            <w:r w:rsidRPr="001346A6">
              <w:rPr>
                <w:rFonts w:ascii="Arial" w:eastAsia="Times New Roman" w:hAnsi="Arial" w:cs="Arial"/>
                <w:color w:val="000000"/>
                <w:sz w:val="20"/>
                <w:szCs w:val="20"/>
                <w:lang w:eastAsia="ru-RU"/>
              </w:rPr>
              <w:t>11 06 00 07</w:t>
            </w:r>
          </w:p>
        </w:tc>
        <w:tc>
          <w:tcPr>
            <w:tcW w:w="1701" w:type="dxa"/>
            <w:noWrap/>
          </w:tcPr>
          <w:p w14:paraId="196FFD3C" w14:textId="2D7D5CA6"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852A249" w14:textId="3D581D01"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528D344" w14:textId="785D7AE3"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3D9E36" w14:textId="35405A44" w:rsidR="001346A6" w:rsidRDefault="001346A6"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03.06.02</w:t>
            </w:r>
          </w:p>
        </w:tc>
      </w:tr>
      <w:tr w:rsidR="0068310D" w:rsidRPr="00CD6FE5" w14:paraId="1A68212F" w14:textId="77777777" w:rsidTr="006D266E">
        <w:trPr>
          <w:trHeight w:val="1020"/>
        </w:trPr>
        <w:tc>
          <w:tcPr>
            <w:tcW w:w="1535" w:type="dxa"/>
            <w:hideMark/>
          </w:tcPr>
          <w:p w14:paraId="626AD1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0510</w:t>
            </w:r>
          </w:p>
        </w:tc>
        <w:tc>
          <w:tcPr>
            <w:tcW w:w="4532" w:type="dxa"/>
            <w:hideMark/>
          </w:tcPr>
          <w:p w14:paraId="36E0F43F" w14:textId="71EC7A38" w:rsidR="0068310D" w:rsidRPr="00CD6FE5" w:rsidRDefault="00912235"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hideMark/>
          </w:tcPr>
          <w:p w14:paraId="6F06E9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7735106C"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49C3F0C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14:paraId="7CF7D6C7"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4AF799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14:paraId="17B9BB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4B14C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1C5C979A" w14:textId="77777777" w:rsidTr="006D266E">
        <w:trPr>
          <w:trHeight w:val="300"/>
        </w:trPr>
        <w:tc>
          <w:tcPr>
            <w:tcW w:w="1535" w:type="dxa"/>
            <w:hideMark/>
          </w:tcPr>
          <w:p w14:paraId="27CDBF3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B2DBB8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4812C3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2A8A674B"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1AA960E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14:paraId="6EF6F0F4"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1286B0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14:paraId="54312C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7F6BE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4EC3BD66" w14:textId="77777777" w:rsidTr="006D266E">
        <w:trPr>
          <w:trHeight w:val="300"/>
        </w:trPr>
        <w:tc>
          <w:tcPr>
            <w:tcW w:w="1535" w:type="dxa"/>
          </w:tcPr>
          <w:p w14:paraId="2730B87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1320F4E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25F6B8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51ACE352"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7099B38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3883939"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14:paraId="2C08262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FABCB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B6756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8535D41" w14:textId="77777777" w:rsidTr="006D266E">
        <w:trPr>
          <w:trHeight w:val="300"/>
        </w:trPr>
        <w:tc>
          <w:tcPr>
            <w:tcW w:w="1535" w:type="dxa"/>
            <w:hideMark/>
          </w:tcPr>
          <w:p w14:paraId="4645D3F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FE253E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8B960D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6AC5F50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56A3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C687C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54627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6648A38A" w14:textId="77777777" w:rsidTr="006D266E">
        <w:trPr>
          <w:trHeight w:val="315"/>
        </w:trPr>
        <w:tc>
          <w:tcPr>
            <w:tcW w:w="1535" w:type="dxa"/>
            <w:hideMark/>
          </w:tcPr>
          <w:p w14:paraId="312D6C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6A8DEFE"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77F84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02 </w:t>
            </w:r>
            <w:r>
              <w:rPr>
                <w:rFonts w:ascii="Arial" w:eastAsia="Times New Roman" w:hAnsi="Arial" w:cs="Arial"/>
                <w:color w:val="000000"/>
                <w:sz w:val="20"/>
                <w:szCs w:val="20"/>
                <w:lang w:eastAsia="ru-RU"/>
              </w:rPr>
              <w:t>09 00 00</w:t>
            </w:r>
          </w:p>
        </w:tc>
        <w:tc>
          <w:tcPr>
            <w:tcW w:w="1701" w:type="dxa"/>
            <w:noWrap/>
            <w:hideMark/>
          </w:tcPr>
          <w:p w14:paraId="42052E8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D62BC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5B84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F08C7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624AE65" w14:textId="77777777" w:rsidTr="006D266E">
        <w:trPr>
          <w:trHeight w:val="315"/>
        </w:trPr>
        <w:tc>
          <w:tcPr>
            <w:tcW w:w="1535" w:type="dxa"/>
          </w:tcPr>
          <w:p w14:paraId="0BB6D2D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10" w:name="_Hlk493878130"/>
          </w:p>
        </w:tc>
        <w:tc>
          <w:tcPr>
            <w:tcW w:w="4532" w:type="dxa"/>
          </w:tcPr>
          <w:p w14:paraId="7FC2E5D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2F8F0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tcPr>
          <w:p w14:paraId="532B845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781179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72936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8CF1CA"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10"/>
      <w:tr w:rsidR="0068310D" w:rsidRPr="00CD6FE5" w14:paraId="04089E4E" w14:textId="77777777" w:rsidTr="006D266E">
        <w:trPr>
          <w:trHeight w:val="315"/>
        </w:trPr>
        <w:tc>
          <w:tcPr>
            <w:tcW w:w="1535" w:type="dxa"/>
          </w:tcPr>
          <w:p w14:paraId="584334A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2546D97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2A113698"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noWrap/>
          </w:tcPr>
          <w:p w14:paraId="71683DEE"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tcPr>
          <w:p w14:paraId="471CD610"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tcPr>
          <w:p w14:paraId="384CEE5E"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tcPr>
          <w:p w14:paraId="7A615BB8"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68310D" w:rsidRPr="00CD6FE5" w14:paraId="19EA875F" w14:textId="77777777" w:rsidTr="006D266E">
        <w:trPr>
          <w:trHeight w:val="315"/>
        </w:trPr>
        <w:tc>
          <w:tcPr>
            <w:tcW w:w="1535" w:type="dxa"/>
          </w:tcPr>
          <w:p w14:paraId="59ADBE9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7974D5A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12348597"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tcPr>
          <w:p w14:paraId="03F5AE54"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tcPr>
          <w:p w14:paraId="032D7009"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tcPr>
          <w:p w14:paraId="012FC07F"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tcPr>
          <w:p w14:paraId="1FF87699" w14:textId="77777777" w:rsidR="0068310D" w:rsidRPr="00BD39AF" w:rsidRDefault="0068310D" w:rsidP="0068310D">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68310D" w:rsidRPr="00CD6FE5" w14:paraId="7DEF0B41" w14:textId="77777777" w:rsidTr="006D266E">
        <w:trPr>
          <w:trHeight w:val="315"/>
        </w:trPr>
        <w:tc>
          <w:tcPr>
            <w:tcW w:w="1535" w:type="dxa"/>
          </w:tcPr>
          <w:p w14:paraId="55580C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2DDB1FC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4A5EBE5A"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 xml:space="preserve"> 13 00 00 19</w:t>
            </w:r>
          </w:p>
        </w:tc>
        <w:tc>
          <w:tcPr>
            <w:tcW w:w="1701" w:type="dxa"/>
            <w:noWrap/>
          </w:tcPr>
          <w:p w14:paraId="2FB97137"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02</w:t>
            </w:r>
          </w:p>
        </w:tc>
        <w:tc>
          <w:tcPr>
            <w:tcW w:w="1559" w:type="dxa"/>
            <w:noWrap/>
          </w:tcPr>
          <w:p w14:paraId="783921BF"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0010</w:t>
            </w:r>
          </w:p>
        </w:tc>
        <w:tc>
          <w:tcPr>
            <w:tcW w:w="1701" w:type="dxa"/>
            <w:noWrap/>
          </w:tcPr>
          <w:p w14:paraId="42D08343"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01</w:t>
            </w:r>
          </w:p>
        </w:tc>
        <w:tc>
          <w:tcPr>
            <w:tcW w:w="1353" w:type="dxa"/>
          </w:tcPr>
          <w:p w14:paraId="54488A50" w14:textId="77777777" w:rsidR="0068310D" w:rsidRPr="00813A95" w:rsidRDefault="0068310D" w:rsidP="0068310D">
            <w:pPr>
              <w:spacing w:after="0" w:line="240" w:lineRule="auto"/>
              <w:jc w:val="center"/>
              <w:rPr>
                <w:rFonts w:ascii="Arial" w:hAnsi="Arial" w:cs="Arial"/>
                <w:color w:val="000000"/>
                <w:sz w:val="20"/>
                <w:szCs w:val="20"/>
              </w:rPr>
            </w:pPr>
            <w:r w:rsidRPr="00813A95">
              <w:rPr>
                <w:rFonts w:ascii="Arial" w:hAnsi="Arial" w:cs="Arial"/>
                <w:color w:val="000000"/>
                <w:sz w:val="20"/>
                <w:szCs w:val="20"/>
              </w:rPr>
              <w:t>03.05.01</w:t>
            </w:r>
          </w:p>
        </w:tc>
      </w:tr>
      <w:tr w:rsidR="00306E10" w:rsidRPr="00CD6FE5" w14:paraId="5E2BD118" w14:textId="77777777" w:rsidTr="006D266E">
        <w:trPr>
          <w:trHeight w:val="315"/>
        </w:trPr>
        <w:tc>
          <w:tcPr>
            <w:tcW w:w="1535" w:type="dxa"/>
          </w:tcPr>
          <w:p w14:paraId="4F359DEE" w14:textId="77777777" w:rsidR="00306E10" w:rsidRPr="00CD6FE5" w:rsidRDefault="00306E10" w:rsidP="0068310D">
            <w:pPr>
              <w:spacing w:after="0" w:line="240" w:lineRule="auto"/>
              <w:jc w:val="center"/>
              <w:rPr>
                <w:rFonts w:ascii="Arial" w:eastAsia="Times New Roman" w:hAnsi="Arial" w:cs="Arial"/>
                <w:color w:val="000000"/>
                <w:sz w:val="20"/>
                <w:szCs w:val="20"/>
                <w:lang w:eastAsia="ru-RU"/>
              </w:rPr>
            </w:pPr>
          </w:p>
        </w:tc>
        <w:tc>
          <w:tcPr>
            <w:tcW w:w="4532" w:type="dxa"/>
          </w:tcPr>
          <w:p w14:paraId="56F8A2CE" w14:textId="77777777" w:rsidR="00306E10" w:rsidRPr="00CD6FE5" w:rsidRDefault="00306E10" w:rsidP="0068310D">
            <w:pPr>
              <w:spacing w:after="0" w:line="240" w:lineRule="auto"/>
              <w:rPr>
                <w:rFonts w:ascii="Arial" w:eastAsia="Times New Roman" w:hAnsi="Arial" w:cs="Arial"/>
                <w:color w:val="000000"/>
                <w:sz w:val="20"/>
                <w:szCs w:val="20"/>
                <w:lang w:eastAsia="ru-RU"/>
              </w:rPr>
            </w:pPr>
          </w:p>
        </w:tc>
        <w:tc>
          <w:tcPr>
            <w:tcW w:w="2410" w:type="dxa"/>
          </w:tcPr>
          <w:p w14:paraId="1B8A8F88" w14:textId="2BEC8F9D" w:rsidR="00306E10" w:rsidRPr="00813A95" w:rsidRDefault="00306E10" w:rsidP="0068310D">
            <w:pPr>
              <w:spacing w:after="0" w:line="240" w:lineRule="auto"/>
              <w:jc w:val="center"/>
              <w:rPr>
                <w:rFonts w:ascii="Arial" w:hAnsi="Arial" w:cs="Arial"/>
                <w:color w:val="000000"/>
                <w:sz w:val="20"/>
                <w:szCs w:val="20"/>
              </w:rPr>
            </w:pPr>
            <w:r w:rsidRPr="00306E10">
              <w:rPr>
                <w:rFonts w:ascii="Arial" w:hAnsi="Arial" w:cs="Arial"/>
                <w:color w:val="000000"/>
                <w:sz w:val="20"/>
                <w:szCs w:val="20"/>
              </w:rPr>
              <w:t>11 03 00 03</w:t>
            </w:r>
          </w:p>
        </w:tc>
        <w:tc>
          <w:tcPr>
            <w:tcW w:w="1701" w:type="dxa"/>
            <w:noWrap/>
          </w:tcPr>
          <w:p w14:paraId="2DB10DF4" w14:textId="2D4E35D4"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7C71104B" w14:textId="2C73DDE8"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14:paraId="188B1877" w14:textId="7414E997"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2B365371" w14:textId="61523DAA" w:rsidR="00306E10" w:rsidRPr="00813A95" w:rsidRDefault="00306E10" w:rsidP="0068310D">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1346A6" w:rsidRPr="00CD6FE5" w14:paraId="386A34FF" w14:textId="77777777" w:rsidTr="006D266E">
        <w:trPr>
          <w:trHeight w:val="315"/>
        </w:trPr>
        <w:tc>
          <w:tcPr>
            <w:tcW w:w="1535" w:type="dxa"/>
          </w:tcPr>
          <w:p w14:paraId="5DB008A4" w14:textId="77777777" w:rsidR="001346A6" w:rsidRPr="00CD6FE5" w:rsidRDefault="001346A6" w:rsidP="0068310D">
            <w:pPr>
              <w:spacing w:after="0" w:line="240" w:lineRule="auto"/>
              <w:jc w:val="center"/>
              <w:rPr>
                <w:rFonts w:ascii="Arial" w:eastAsia="Times New Roman" w:hAnsi="Arial" w:cs="Arial"/>
                <w:color w:val="000000"/>
                <w:sz w:val="20"/>
                <w:szCs w:val="20"/>
                <w:lang w:eastAsia="ru-RU"/>
              </w:rPr>
            </w:pPr>
          </w:p>
        </w:tc>
        <w:tc>
          <w:tcPr>
            <w:tcW w:w="4532" w:type="dxa"/>
          </w:tcPr>
          <w:p w14:paraId="4548677A" w14:textId="77777777" w:rsidR="001346A6" w:rsidRPr="00CD6FE5" w:rsidRDefault="001346A6" w:rsidP="0068310D">
            <w:pPr>
              <w:spacing w:after="0" w:line="240" w:lineRule="auto"/>
              <w:rPr>
                <w:rFonts w:ascii="Arial" w:eastAsia="Times New Roman" w:hAnsi="Arial" w:cs="Arial"/>
                <w:color w:val="000000"/>
                <w:sz w:val="20"/>
                <w:szCs w:val="20"/>
                <w:lang w:eastAsia="ru-RU"/>
              </w:rPr>
            </w:pPr>
          </w:p>
        </w:tc>
        <w:tc>
          <w:tcPr>
            <w:tcW w:w="2410" w:type="dxa"/>
          </w:tcPr>
          <w:p w14:paraId="05B67C61" w14:textId="5D7FDE86" w:rsidR="001346A6" w:rsidRPr="00306E10"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11 02 00 01</w:t>
            </w:r>
          </w:p>
        </w:tc>
        <w:tc>
          <w:tcPr>
            <w:tcW w:w="1701" w:type="dxa"/>
            <w:noWrap/>
          </w:tcPr>
          <w:p w14:paraId="44CE4C89" w14:textId="0D889AE4"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559" w:type="dxa"/>
            <w:noWrap/>
          </w:tcPr>
          <w:p w14:paraId="395AFF8F" w14:textId="4CAAD8FF"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0100</w:t>
            </w:r>
          </w:p>
        </w:tc>
        <w:tc>
          <w:tcPr>
            <w:tcW w:w="1701" w:type="dxa"/>
            <w:noWrap/>
          </w:tcPr>
          <w:p w14:paraId="730AD7FA" w14:textId="51538301"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020C9985" w14:textId="0BD5AB70" w:rsidR="001346A6" w:rsidRDefault="001346A6" w:rsidP="0068310D">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68310D" w:rsidRPr="00CD6FE5" w14:paraId="2453D762" w14:textId="77777777" w:rsidTr="006D266E">
        <w:trPr>
          <w:trHeight w:val="1290"/>
        </w:trPr>
        <w:tc>
          <w:tcPr>
            <w:tcW w:w="1535" w:type="dxa"/>
            <w:hideMark/>
          </w:tcPr>
          <w:p w14:paraId="568FC7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0511</w:t>
            </w:r>
          </w:p>
        </w:tc>
        <w:tc>
          <w:tcPr>
            <w:tcW w:w="4532" w:type="dxa"/>
            <w:hideMark/>
          </w:tcPr>
          <w:p w14:paraId="64F4DC88"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hideMark/>
          </w:tcPr>
          <w:p w14:paraId="20BD31A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14:paraId="1526FB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14:paraId="138E5F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14:paraId="57E4C4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14:paraId="7E40A2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14:paraId="10A3E254"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14:paraId="7A2E62F0"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sidR="00B97931">
              <w:rPr>
                <w:rFonts w:ascii="Arial" w:eastAsia="Times New Roman" w:hAnsi="Arial" w:cs="Arial"/>
                <w:color w:val="000000"/>
                <w:sz w:val="20"/>
                <w:szCs w:val="20"/>
                <w:lang w:eastAsia="ru-RU"/>
              </w:rPr>
              <w:t>:</w:t>
            </w:r>
          </w:p>
          <w:p w14:paraId="60969AC1" w14:textId="77777777" w:rsidR="00B97931"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05 01 03 04</w:t>
            </w:r>
          </w:p>
          <w:p w14:paraId="0CBBCAD6" w14:textId="77777777" w:rsidR="00B97931" w:rsidRPr="002B345D"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05 01 03 10</w:t>
            </w:r>
          </w:p>
          <w:p w14:paraId="1B613CBA"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7C635BE5"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0AC96677"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6B6CA9E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hideMark/>
          </w:tcPr>
          <w:p w14:paraId="42BE4E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CF66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8E88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225DB7" w14:textId="77777777" w:rsidR="0068310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03.02.01</w:t>
            </w:r>
          </w:p>
          <w:p w14:paraId="6071EF06" w14:textId="77777777" w:rsidR="0068310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03.05.01</w:t>
            </w:r>
          </w:p>
          <w:p w14:paraId="0DEBA634" w14:textId="77777777" w:rsidR="0068310D" w:rsidRPr="00CD6FE5"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68310D" w:rsidRPr="0005699D" w14:paraId="40215876" w14:textId="77777777" w:rsidTr="006D266E">
        <w:trPr>
          <w:trHeight w:val="1290"/>
        </w:trPr>
        <w:tc>
          <w:tcPr>
            <w:tcW w:w="1535" w:type="dxa"/>
          </w:tcPr>
          <w:p w14:paraId="3F7A90CF"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5C12369B"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p>
        </w:tc>
        <w:tc>
          <w:tcPr>
            <w:tcW w:w="2410" w:type="dxa"/>
          </w:tcPr>
          <w:p w14:paraId="41C5B73E" w14:textId="77777777" w:rsidR="0068310D" w:rsidRPr="0005699D" w:rsidRDefault="0068310D" w:rsidP="0068310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14:paraId="5913A4AE" w14:textId="77777777" w:rsidR="0068310D" w:rsidRPr="0005699D" w:rsidRDefault="0068310D" w:rsidP="0068310D">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noWrap/>
          </w:tcPr>
          <w:p w14:paraId="61A19B46"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noWrap/>
          </w:tcPr>
          <w:p w14:paraId="0FCEB422"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noWrap/>
          </w:tcPr>
          <w:p w14:paraId="07E13ED1" w14:textId="77777777" w:rsidR="0068310D" w:rsidRPr="0005699D" w:rsidRDefault="0068310D" w:rsidP="0068310D">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tcPr>
          <w:p w14:paraId="67338FD2" w14:textId="77777777" w:rsidR="0068310D" w:rsidRPr="0005699D" w:rsidRDefault="0068310D" w:rsidP="0068310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8310D" w:rsidRPr="00CD6FE5" w14:paraId="486FDD06" w14:textId="77777777" w:rsidTr="006D266E">
        <w:trPr>
          <w:trHeight w:val="181"/>
        </w:trPr>
        <w:tc>
          <w:tcPr>
            <w:tcW w:w="1535" w:type="dxa"/>
          </w:tcPr>
          <w:p w14:paraId="5A4B734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bookmarkStart w:id="11" w:name="_Hlk493876816"/>
          </w:p>
        </w:tc>
        <w:tc>
          <w:tcPr>
            <w:tcW w:w="4532" w:type="dxa"/>
          </w:tcPr>
          <w:p w14:paraId="1B92E89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6DF1318E"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14:paraId="590712D7"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14:paraId="7F6A9E7D"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14:paraId="384F2031"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14:paraId="4E92B82A" w14:textId="77777777" w:rsidR="0068310D" w:rsidRDefault="0068310D" w:rsidP="0068310D">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14:paraId="6DAFFE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tcPr>
          <w:p w14:paraId="13B897D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BA4EEF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716F47F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2A0788" w14:textId="77777777" w:rsidR="0068310D" w:rsidRPr="00CD6FE5" w:rsidRDefault="0068310D" w:rsidP="0068310D">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68310D" w:rsidRPr="00CD6FE5" w14:paraId="46D37C96" w14:textId="77777777" w:rsidTr="006D266E">
        <w:trPr>
          <w:trHeight w:val="181"/>
        </w:trPr>
        <w:tc>
          <w:tcPr>
            <w:tcW w:w="1535" w:type="dxa"/>
          </w:tcPr>
          <w:p w14:paraId="067F093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5292761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57C99078" w14:textId="77777777" w:rsidR="0068310D" w:rsidRPr="002B345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11 05 00 04</w:t>
            </w:r>
          </w:p>
        </w:tc>
        <w:tc>
          <w:tcPr>
            <w:tcW w:w="1701" w:type="dxa"/>
            <w:noWrap/>
          </w:tcPr>
          <w:p w14:paraId="6AB8414E" w14:textId="77777777" w:rsidR="0068310D"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9AE34E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B2FC3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2663A33" w14:textId="77777777" w:rsidR="0068310D" w:rsidRPr="00F037A3" w:rsidRDefault="0068310D" w:rsidP="0068310D">
            <w:pPr>
              <w:spacing w:after="0" w:line="240" w:lineRule="auto"/>
              <w:jc w:val="center"/>
              <w:rPr>
                <w:rFonts w:ascii="Arial" w:hAnsi="Arial" w:cs="Arial"/>
                <w:color w:val="000000"/>
                <w:sz w:val="20"/>
              </w:rPr>
            </w:pPr>
            <w:r>
              <w:rPr>
                <w:rFonts w:ascii="Arial" w:hAnsi="Arial" w:cs="Arial"/>
                <w:color w:val="000000"/>
                <w:sz w:val="20"/>
              </w:rPr>
              <w:t>03.05.00</w:t>
            </w:r>
          </w:p>
        </w:tc>
      </w:tr>
      <w:tr w:rsidR="0068310D" w:rsidRPr="00CD6FE5" w14:paraId="71153531" w14:textId="77777777" w:rsidTr="006D266E">
        <w:trPr>
          <w:trHeight w:val="181"/>
        </w:trPr>
        <w:tc>
          <w:tcPr>
            <w:tcW w:w="1535" w:type="dxa"/>
          </w:tcPr>
          <w:p w14:paraId="3A5F59F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770B198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7FDFC7E7" w14:textId="77777777" w:rsidR="0068310D" w:rsidRPr="002B345D"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11 01 01 13</w:t>
            </w:r>
          </w:p>
        </w:tc>
        <w:tc>
          <w:tcPr>
            <w:tcW w:w="1701" w:type="dxa"/>
            <w:noWrap/>
          </w:tcPr>
          <w:p w14:paraId="4704E406" w14:textId="77777777" w:rsidR="0068310D"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1ACA4CE" w14:textId="77777777" w:rsidR="0068310D" w:rsidRPr="00CD6FE5"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73B3884" w14:textId="77777777" w:rsidR="0068310D" w:rsidRPr="00CD6FE5" w:rsidRDefault="00B97931"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5F41D4F" w14:textId="77777777" w:rsidR="0068310D" w:rsidRPr="00F037A3" w:rsidRDefault="00B97931" w:rsidP="0068310D">
            <w:pPr>
              <w:spacing w:after="0" w:line="240" w:lineRule="auto"/>
              <w:jc w:val="center"/>
              <w:rPr>
                <w:rFonts w:ascii="Arial" w:hAnsi="Arial" w:cs="Arial"/>
                <w:color w:val="000000"/>
                <w:sz w:val="20"/>
              </w:rPr>
            </w:pPr>
            <w:r>
              <w:rPr>
                <w:rFonts w:ascii="Arial" w:hAnsi="Arial" w:cs="Arial"/>
                <w:color w:val="000000"/>
                <w:sz w:val="20"/>
              </w:rPr>
              <w:t>03.05.02</w:t>
            </w:r>
          </w:p>
        </w:tc>
      </w:tr>
      <w:tr w:rsidR="00C943D2" w:rsidRPr="00CD6FE5" w14:paraId="342002AE" w14:textId="77777777" w:rsidTr="006D266E">
        <w:trPr>
          <w:trHeight w:val="181"/>
        </w:trPr>
        <w:tc>
          <w:tcPr>
            <w:tcW w:w="1535" w:type="dxa"/>
          </w:tcPr>
          <w:p w14:paraId="55A67C4E" w14:textId="77777777" w:rsidR="00C943D2" w:rsidRPr="00CD6FE5" w:rsidRDefault="00C943D2" w:rsidP="0068310D">
            <w:pPr>
              <w:spacing w:after="0" w:line="240" w:lineRule="auto"/>
              <w:jc w:val="center"/>
              <w:rPr>
                <w:rFonts w:ascii="Arial" w:eastAsia="Times New Roman" w:hAnsi="Arial" w:cs="Arial"/>
                <w:color w:val="000000"/>
                <w:sz w:val="20"/>
                <w:szCs w:val="20"/>
                <w:lang w:eastAsia="ru-RU"/>
              </w:rPr>
            </w:pPr>
          </w:p>
        </w:tc>
        <w:tc>
          <w:tcPr>
            <w:tcW w:w="4532" w:type="dxa"/>
          </w:tcPr>
          <w:p w14:paraId="6EFB9E90" w14:textId="77777777" w:rsidR="00C943D2" w:rsidRPr="00CD6FE5" w:rsidRDefault="00C943D2" w:rsidP="0068310D">
            <w:pPr>
              <w:spacing w:after="0" w:line="240" w:lineRule="auto"/>
              <w:rPr>
                <w:rFonts w:ascii="Arial" w:eastAsia="Times New Roman" w:hAnsi="Arial" w:cs="Arial"/>
                <w:color w:val="000000"/>
                <w:sz w:val="20"/>
                <w:szCs w:val="20"/>
                <w:lang w:eastAsia="ru-RU"/>
              </w:rPr>
            </w:pPr>
          </w:p>
        </w:tc>
        <w:tc>
          <w:tcPr>
            <w:tcW w:w="2410" w:type="dxa"/>
          </w:tcPr>
          <w:p w14:paraId="45FEFF89"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tcPr>
          <w:p w14:paraId="629E031C"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2EA28EE"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C31118B" w14:textId="77777777" w:rsidR="00C943D2" w:rsidRDefault="00C943D2"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7AEE98" w14:textId="77777777" w:rsidR="00C943D2" w:rsidRDefault="00C943D2" w:rsidP="0068310D">
            <w:pPr>
              <w:spacing w:after="0" w:line="240" w:lineRule="auto"/>
              <w:jc w:val="center"/>
              <w:rPr>
                <w:rFonts w:ascii="Arial" w:hAnsi="Arial" w:cs="Arial"/>
                <w:color w:val="000000"/>
                <w:sz w:val="20"/>
              </w:rPr>
            </w:pPr>
            <w:r>
              <w:rPr>
                <w:rFonts w:ascii="Arial" w:hAnsi="Arial" w:cs="Arial"/>
                <w:color w:val="000000"/>
                <w:sz w:val="20"/>
              </w:rPr>
              <w:t>03.06.00</w:t>
            </w:r>
          </w:p>
        </w:tc>
      </w:tr>
      <w:tr w:rsidR="00705CE8" w:rsidRPr="00CD6FE5" w14:paraId="7E465934" w14:textId="77777777" w:rsidTr="006D266E">
        <w:trPr>
          <w:trHeight w:val="181"/>
        </w:trPr>
        <w:tc>
          <w:tcPr>
            <w:tcW w:w="1535" w:type="dxa"/>
          </w:tcPr>
          <w:p w14:paraId="4922EB69" w14:textId="77777777" w:rsidR="00705CE8" w:rsidRPr="00CD6FE5" w:rsidRDefault="00705CE8" w:rsidP="0068310D">
            <w:pPr>
              <w:spacing w:after="0" w:line="240" w:lineRule="auto"/>
              <w:jc w:val="center"/>
              <w:rPr>
                <w:rFonts w:ascii="Arial" w:eastAsia="Times New Roman" w:hAnsi="Arial" w:cs="Arial"/>
                <w:color w:val="000000"/>
                <w:sz w:val="20"/>
                <w:szCs w:val="20"/>
                <w:lang w:eastAsia="ru-RU"/>
              </w:rPr>
            </w:pPr>
          </w:p>
        </w:tc>
        <w:tc>
          <w:tcPr>
            <w:tcW w:w="4532" w:type="dxa"/>
          </w:tcPr>
          <w:p w14:paraId="5BADE792" w14:textId="77777777" w:rsidR="00705CE8" w:rsidRPr="00CD6FE5" w:rsidRDefault="00705CE8" w:rsidP="0068310D">
            <w:pPr>
              <w:spacing w:after="0" w:line="240" w:lineRule="auto"/>
              <w:rPr>
                <w:rFonts w:ascii="Arial" w:eastAsia="Times New Roman" w:hAnsi="Arial" w:cs="Arial"/>
                <w:color w:val="000000"/>
                <w:sz w:val="20"/>
                <w:szCs w:val="20"/>
                <w:lang w:eastAsia="ru-RU"/>
              </w:rPr>
            </w:pPr>
          </w:p>
        </w:tc>
        <w:tc>
          <w:tcPr>
            <w:tcW w:w="2410" w:type="dxa"/>
          </w:tcPr>
          <w:p w14:paraId="3999B05E" w14:textId="2FEEB938"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14:paraId="580FE84E" w14:textId="7F76F597"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54FD039" w14:textId="65697477"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1F41D63" w14:textId="190DAFEA" w:rsidR="00705CE8" w:rsidRDefault="00705CE8" w:rsidP="006831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D180A0C" w14:textId="131462E4" w:rsidR="00705CE8" w:rsidRDefault="00705CE8" w:rsidP="0068310D">
            <w:pPr>
              <w:spacing w:after="0" w:line="240" w:lineRule="auto"/>
              <w:jc w:val="center"/>
              <w:rPr>
                <w:rFonts w:ascii="Arial" w:hAnsi="Arial" w:cs="Arial"/>
                <w:color w:val="000000"/>
                <w:sz w:val="20"/>
              </w:rPr>
            </w:pPr>
            <w:r>
              <w:rPr>
                <w:rFonts w:ascii="Arial" w:hAnsi="Arial" w:cs="Arial"/>
                <w:color w:val="000000"/>
                <w:sz w:val="20"/>
              </w:rPr>
              <w:t>03.05.02</w:t>
            </w:r>
          </w:p>
        </w:tc>
      </w:tr>
      <w:bookmarkEnd w:id="11"/>
      <w:tr w:rsidR="0068310D" w:rsidRPr="00CD6FE5" w14:paraId="3C30C3D9" w14:textId="77777777" w:rsidTr="006D266E">
        <w:trPr>
          <w:trHeight w:val="1530"/>
        </w:trPr>
        <w:tc>
          <w:tcPr>
            <w:tcW w:w="1535" w:type="dxa"/>
            <w:hideMark/>
          </w:tcPr>
          <w:p w14:paraId="4B138F4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hideMark/>
          </w:tcPr>
          <w:p w14:paraId="486D3864"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hideMark/>
          </w:tcPr>
          <w:p w14:paraId="21192FB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hideMark/>
          </w:tcPr>
          <w:p w14:paraId="5E49569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8B3B5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704E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87F78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D2CC337" w14:textId="77777777" w:rsidTr="006D266E">
        <w:trPr>
          <w:trHeight w:val="1343"/>
        </w:trPr>
        <w:tc>
          <w:tcPr>
            <w:tcW w:w="1535" w:type="dxa"/>
            <w:hideMark/>
          </w:tcPr>
          <w:p w14:paraId="35D63DB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0513</w:t>
            </w:r>
          </w:p>
        </w:tc>
        <w:tc>
          <w:tcPr>
            <w:tcW w:w="4532" w:type="dxa"/>
            <w:hideMark/>
          </w:tcPr>
          <w:p w14:paraId="77096B51"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14:paraId="3F66EF3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6AF42DA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8858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BBEC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68164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78B439B8" w14:textId="77777777" w:rsidTr="006D266E">
        <w:trPr>
          <w:trHeight w:val="349"/>
        </w:trPr>
        <w:tc>
          <w:tcPr>
            <w:tcW w:w="1535" w:type="dxa"/>
            <w:hideMark/>
          </w:tcPr>
          <w:p w14:paraId="394A12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9A5A33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272AC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543D58F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8BA55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530D1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2A095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68310D" w:rsidRPr="00CD6FE5" w14:paraId="5B977C3C" w14:textId="77777777" w:rsidTr="006D266E">
        <w:trPr>
          <w:trHeight w:val="300"/>
        </w:trPr>
        <w:tc>
          <w:tcPr>
            <w:tcW w:w="1535" w:type="dxa"/>
            <w:hideMark/>
          </w:tcPr>
          <w:p w14:paraId="35174B1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9A9A0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B87EF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0907DC2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9572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5B2F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3197BF" w14:textId="77777777" w:rsidR="0068310D" w:rsidRPr="00CD6FE5" w:rsidRDefault="0068310D" w:rsidP="0068310D">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68310D" w:rsidRPr="00CD6FE5" w14:paraId="28E9893D" w14:textId="77777777" w:rsidTr="006D266E">
        <w:trPr>
          <w:trHeight w:val="300"/>
        </w:trPr>
        <w:tc>
          <w:tcPr>
            <w:tcW w:w="1535" w:type="dxa"/>
            <w:hideMark/>
          </w:tcPr>
          <w:p w14:paraId="5D8601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8FE41E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32E6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4D0F75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ECDF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20E13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BC17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71AE8DE" w14:textId="77777777" w:rsidTr="006D266E">
        <w:trPr>
          <w:trHeight w:val="300"/>
        </w:trPr>
        <w:tc>
          <w:tcPr>
            <w:tcW w:w="1535" w:type="dxa"/>
            <w:hideMark/>
          </w:tcPr>
          <w:p w14:paraId="2242A1F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14BA5B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E21CCD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1BC248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D13EF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690B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EF018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4028D28" w14:textId="77777777" w:rsidTr="006D266E">
        <w:trPr>
          <w:trHeight w:val="300"/>
        </w:trPr>
        <w:tc>
          <w:tcPr>
            <w:tcW w:w="1535" w:type="dxa"/>
            <w:hideMark/>
          </w:tcPr>
          <w:p w14:paraId="6E646F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E12ABB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51871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4BB80C0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B2CC8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5E0CC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1DC45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3FC9EF6" w14:textId="77777777" w:rsidTr="006D266E">
        <w:trPr>
          <w:trHeight w:val="300"/>
        </w:trPr>
        <w:tc>
          <w:tcPr>
            <w:tcW w:w="1535" w:type="dxa"/>
            <w:hideMark/>
          </w:tcPr>
          <w:p w14:paraId="00EE16E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8F1F19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4CEEF6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1C204E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43C3C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BA6E4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2664F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B2E1F27" w14:textId="77777777" w:rsidTr="006D266E">
        <w:trPr>
          <w:trHeight w:val="300"/>
        </w:trPr>
        <w:tc>
          <w:tcPr>
            <w:tcW w:w="1535" w:type="dxa"/>
            <w:hideMark/>
          </w:tcPr>
          <w:p w14:paraId="3D6B42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6F50AD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1ACF54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334985B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9BCC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F37B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D832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530879E" w14:textId="77777777" w:rsidTr="006D266E">
        <w:trPr>
          <w:trHeight w:val="300"/>
        </w:trPr>
        <w:tc>
          <w:tcPr>
            <w:tcW w:w="1535" w:type="dxa"/>
            <w:hideMark/>
          </w:tcPr>
          <w:p w14:paraId="436DF1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BE184F5"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5B69C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09911C1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EEB63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D0D6A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C7EF3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B5F6C75" w14:textId="77777777" w:rsidTr="006D266E">
        <w:trPr>
          <w:trHeight w:val="300"/>
        </w:trPr>
        <w:tc>
          <w:tcPr>
            <w:tcW w:w="1535" w:type="dxa"/>
            <w:hideMark/>
          </w:tcPr>
          <w:p w14:paraId="01CF773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F1C4E8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BFD153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4724BC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6401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9DC6B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DC16B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5BB792C" w14:textId="77777777" w:rsidTr="006D266E">
        <w:trPr>
          <w:trHeight w:val="300"/>
        </w:trPr>
        <w:tc>
          <w:tcPr>
            <w:tcW w:w="1535" w:type="dxa"/>
            <w:hideMark/>
          </w:tcPr>
          <w:p w14:paraId="66D07B2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710646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AE96F5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hideMark/>
          </w:tcPr>
          <w:p w14:paraId="6861D4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0F954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DE163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060A0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A760119" w14:textId="77777777" w:rsidTr="006D266E">
        <w:trPr>
          <w:trHeight w:val="300"/>
        </w:trPr>
        <w:tc>
          <w:tcPr>
            <w:tcW w:w="1535" w:type="dxa"/>
            <w:hideMark/>
          </w:tcPr>
          <w:p w14:paraId="2424638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30B040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A5DC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E034C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A621B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689A7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FA7C0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80F9D6E" w14:textId="77777777" w:rsidTr="006D266E">
        <w:trPr>
          <w:trHeight w:val="300"/>
        </w:trPr>
        <w:tc>
          <w:tcPr>
            <w:tcW w:w="1535" w:type="dxa"/>
            <w:hideMark/>
          </w:tcPr>
          <w:p w14:paraId="7C14F8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B7BACC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2A074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098EEA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076A7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8CE2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D17F5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BC4C4BE" w14:textId="77777777" w:rsidTr="006D266E">
        <w:trPr>
          <w:trHeight w:val="300"/>
        </w:trPr>
        <w:tc>
          <w:tcPr>
            <w:tcW w:w="1535" w:type="dxa"/>
            <w:hideMark/>
          </w:tcPr>
          <w:p w14:paraId="5A1730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6AC401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922B4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36FA04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65450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15C09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8AFAC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53CBA8C" w14:textId="77777777" w:rsidTr="006D266E">
        <w:trPr>
          <w:trHeight w:val="300"/>
        </w:trPr>
        <w:tc>
          <w:tcPr>
            <w:tcW w:w="1535" w:type="dxa"/>
            <w:hideMark/>
          </w:tcPr>
          <w:p w14:paraId="46BC9C7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CCA78C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E8899C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29802A3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DFEE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D1380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5F333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A74D790" w14:textId="77777777" w:rsidTr="006D266E">
        <w:trPr>
          <w:trHeight w:val="300"/>
        </w:trPr>
        <w:tc>
          <w:tcPr>
            <w:tcW w:w="1535" w:type="dxa"/>
            <w:hideMark/>
          </w:tcPr>
          <w:p w14:paraId="55CD40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E21554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FD250B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626FBCA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A5E8C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E0E3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93F04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1657CCE" w14:textId="77777777" w:rsidTr="006D266E">
        <w:trPr>
          <w:trHeight w:val="300"/>
        </w:trPr>
        <w:tc>
          <w:tcPr>
            <w:tcW w:w="1535" w:type="dxa"/>
            <w:hideMark/>
          </w:tcPr>
          <w:p w14:paraId="7F7E830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374B97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FFB1C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7F7FB0B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ABFC4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A23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3E704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11FF757" w14:textId="77777777" w:rsidTr="006D266E">
        <w:trPr>
          <w:trHeight w:val="300"/>
        </w:trPr>
        <w:tc>
          <w:tcPr>
            <w:tcW w:w="1535" w:type="dxa"/>
            <w:hideMark/>
          </w:tcPr>
          <w:p w14:paraId="7D71A2B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B7CCD1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D5514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B9D2F0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20CAA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0C00C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859E8B"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04E9B00" w14:textId="77777777" w:rsidTr="006D266E">
        <w:trPr>
          <w:trHeight w:val="300"/>
        </w:trPr>
        <w:tc>
          <w:tcPr>
            <w:tcW w:w="1535" w:type="dxa"/>
            <w:hideMark/>
          </w:tcPr>
          <w:p w14:paraId="02608A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CBFEEB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A3592C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44E061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4D44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3E453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3714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DFE1F4C" w14:textId="77777777" w:rsidTr="006D266E">
        <w:trPr>
          <w:trHeight w:val="300"/>
        </w:trPr>
        <w:tc>
          <w:tcPr>
            <w:tcW w:w="1535" w:type="dxa"/>
            <w:hideMark/>
          </w:tcPr>
          <w:p w14:paraId="629D049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CC5505F"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A933F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E3C44D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2963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E0504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73F15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CD7EF1C" w14:textId="77777777" w:rsidTr="006D266E">
        <w:trPr>
          <w:trHeight w:val="300"/>
        </w:trPr>
        <w:tc>
          <w:tcPr>
            <w:tcW w:w="1535" w:type="dxa"/>
            <w:hideMark/>
          </w:tcPr>
          <w:p w14:paraId="090383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6CB08C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61D323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791CDD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5CBAD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79BC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4E8E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94F5DAA" w14:textId="77777777" w:rsidTr="006D266E">
        <w:trPr>
          <w:trHeight w:val="300"/>
        </w:trPr>
        <w:tc>
          <w:tcPr>
            <w:tcW w:w="1535" w:type="dxa"/>
            <w:hideMark/>
          </w:tcPr>
          <w:p w14:paraId="12FCF5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5FC11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2D7F8A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0F29B4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3C20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B6C3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82ADB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DEABD2C" w14:textId="77777777" w:rsidTr="006D266E">
        <w:trPr>
          <w:trHeight w:val="300"/>
        </w:trPr>
        <w:tc>
          <w:tcPr>
            <w:tcW w:w="1535" w:type="dxa"/>
            <w:hideMark/>
          </w:tcPr>
          <w:p w14:paraId="14C8F2F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C1CB328"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411FAC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70CF21E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55556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B9C4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4674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8CB8EFD" w14:textId="77777777" w:rsidTr="006D266E">
        <w:trPr>
          <w:trHeight w:val="300"/>
        </w:trPr>
        <w:tc>
          <w:tcPr>
            <w:tcW w:w="1535" w:type="dxa"/>
            <w:hideMark/>
          </w:tcPr>
          <w:p w14:paraId="11682B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45AFC7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195197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FFE736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9CE3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D04CC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1DB59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B4B6B60" w14:textId="77777777" w:rsidTr="006D266E">
        <w:trPr>
          <w:trHeight w:val="300"/>
        </w:trPr>
        <w:tc>
          <w:tcPr>
            <w:tcW w:w="1535" w:type="dxa"/>
            <w:hideMark/>
          </w:tcPr>
          <w:p w14:paraId="543937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1067A7"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A6552B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5C227F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81857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E9589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F9054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1397115" w14:textId="77777777" w:rsidTr="006D266E">
        <w:trPr>
          <w:trHeight w:val="300"/>
        </w:trPr>
        <w:tc>
          <w:tcPr>
            <w:tcW w:w="1535" w:type="dxa"/>
            <w:hideMark/>
          </w:tcPr>
          <w:p w14:paraId="276316E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F73156E"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D09F18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2184B13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8EB87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4847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E86361"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319838C9" w14:textId="77777777" w:rsidTr="006D266E">
        <w:trPr>
          <w:trHeight w:val="289"/>
        </w:trPr>
        <w:tc>
          <w:tcPr>
            <w:tcW w:w="1535" w:type="dxa"/>
            <w:hideMark/>
          </w:tcPr>
          <w:p w14:paraId="63B3FB6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ABFC6C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A38A00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95FCB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16F4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B009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669CC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5F08EB4" w14:textId="77777777" w:rsidTr="006D266E">
        <w:trPr>
          <w:trHeight w:val="1275"/>
        </w:trPr>
        <w:tc>
          <w:tcPr>
            <w:tcW w:w="1535" w:type="dxa"/>
            <w:hideMark/>
          </w:tcPr>
          <w:p w14:paraId="37C731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hideMark/>
          </w:tcPr>
          <w:p w14:paraId="6FD58EE0" w14:textId="77777777" w:rsidR="0068310D" w:rsidRPr="00CD6FE5" w:rsidRDefault="0068310D" w:rsidP="0068310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hideMark/>
          </w:tcPr>
          <w:p w14:paraId="6ED70AA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4AC09C6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3E1A3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80FCF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76283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5278A68" w14:textId="77777777" w:rsidTr="006D266E">
        <w:trPr>
          <w:trHeight w:val="300"/>
        </w:trPr>
        <w:tc>
          <w:tcPr>
            <w:tcW w:w="1535" w:type="dxa"/>
            <w:hideMark/>
          </w:tcPr>
          <w:p w14:paraId="089F845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AA55F4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545779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14:paraId="350ACB2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0807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EC50C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E2F6E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C41DE28" w14:textId="77777777" w:rsidTr="006D266E">
        <w:trPr>
          <w:trHeight w:val="300"/>
        </w:trPr>
        <w:tc>
          <w:tcPr>
            <w:tcW w:w="1535" w:type="dxa"/>
            <w:hideMark/>
          </w:tcPr>
          <w:p w14:paraId="08F5AD5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407E2A8"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D8F312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095CA0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8AC13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413F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1E6CD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3050EA8" w14:textId="77777777" w:rsidTr="006D266E">
        <w:trPr>
          <w:trHeight w:val="300"/>
        </w:trPr>
        <w:tc>
          <w:tcPr>
            <w:tcW w:w="1535" w:type="dxa"/>
            <w:hideMark/>
          </w:tcPr>
          <w:p w14:paraId="25F4668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C0EBD5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C815F3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A2F4AF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5C2BE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0D9AB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F4DE67"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30226425" w14:textId="77777777" w:rsidTr="006D266E">
        <w:trPr>
          <w:trHeight w:val="300"/>
        </w:trPr>
        <w:tc>
          <w:tcPr>
            <w:tcW w:w="1535" w:type="dxa"/>
            <w:hideMark/>
          </w:tcPr>
          <w:p w14:paraId="440FF29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DB31A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E0B90A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3CB8519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1F1DA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C10C3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EB2E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DA38499" w14:textId="77777777" w:rsidTr="006D266E">
        <w:trPr>
          <w:trHeight w:val="300"/>
        </w:trPr>
        <w:tc>
          <w:tcPr>
            <w:tcW w:w="1535" w:type="dxa"/>
            <w:hideMark/>
          </w:tcPr>
          <w:p w14:paraId="3268AEA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500A33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48171E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4FC9D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2AF3F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DDA9D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C95A8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5E7B0DD" w14:textId="77777777" w:rsidTr="006D266E">
        <w:trPr>
          <w:trHeight w:val="300"/>
        </w:trPr>
        <w:tc>
          <w:tcPr>
            <w:tcW w:w="1535" w:type="dxa"/>
            <w:hideMark/>
          </w:tcPr>
          <w:p w14:paraId="6522D65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484E17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8CAEF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C4FBD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25CB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F97B4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FAF72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451DBB5" w14:textId="77777777" w:rsidTr="006D266E">
        <w:trPr>
          <w:trHeight w:val="300"/>
        </w:trPr>
        <w:tc>
          <w:tcPr>
            <w:tcW w:w="1535" w:type="dxa"/>
            <w:hideMark/>
          </w:tcPr>
          <w:p w14:paraId="4478DC2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6BA1F9F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0003F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490A3D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AF5A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DEF37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2FEAD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26FA0A3" w14:textId="77777777" w:rsidTr="006D266E">
        <w:trPr>
          <w:trHeight w:val="300"/>
        </w:trPr>
        <w:tc>
          <w:tcPr>
            <w:tcW w:w="1535" w:type="dxa"/>
            <w:hideMark/>
          </w:tcPr>
          <w:p w14:paraId="236663C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2A0FA06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488EB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03CED3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81E89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C5B6A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FD533F"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34B6873C" w14:textId="77777777" w:rsidTr="006D266E">
        <w:trPr>
          <w:trHeight w:val="300"/>
        </w:trPr>
        <w:tc>
          <w:tcPr>
            <w:tcW w:w="1535" w:type="dxa"/>
            <w:hideMark/>
          </w:tcPr>
          <w:p w14:paraId="5F7244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DB291C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68EDF9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3224D0C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AB7E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1E606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6430F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C016A21" w14:textId="77777777" w:rsidTr="006D266E">
        <w:trPr>
          <w:trHeight w:val="300"/>
        </w:trPr>
        <w:tc>
          <w:tcPr>
            <w:tcW w:w="1535" w:type="dxa"/>
            <w:hideMark/>
          </w:tcPr>
          <w:p w14:paraId="596EE20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DE259E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FA086B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C5D7F2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E42FD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0B62A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D4991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C16D826" w14:textId="77777777" w:rsidTr="006D266E">
        <w:trPr>
          <w:trHeight w:val="300"/>
        </w:trPr>
        <w:tc>
          <w:tcPr>
            <w:tcW w:w="1535" w:type="dxa"/>
            <w:hideMark/>
          </w:tcPr>
          <w:p w14:paraId="5D517A5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9CF02F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5B0BF4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8A5E31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52E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C8C81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B000A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E05CA0C" w14:textId="77777777" w:rsidTr="006D266E">
        <w:trPr>
          <w:trHeight w:val="300"/>
        </w:trPr>
        <w:tc>
          <w:tcPr>
            <w:tcW w:w="1535" w:type="dxa"/>
            <w:hideMark/>
          </w:tcPr>
          <w:p w14:paraId="336EE17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FCCDD96"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15D9C4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6F41595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0E0B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E537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60CC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E52FEDD" w14:textId="77777777" w:rsidTr="006D266E">
        <w:trPr>
          <w:trHeight w:val="300"/>
        </w:trPr>
        <w:tc>
          <w:tcPr>
            <w:tcW w:w="1535" w:type="dxa"/>
            <w:hideMark/>
          </w:tcPr>
          <w:p w14:paraId="4F25035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9FD869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6E21C10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FF6DF6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E5D66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5FE32B"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9AE515"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2BF41BA" w14:textId="77777777" w:rsidTr="006D266E">
        <w:trPr>
          <w:trHeight w:val="300"/>
        </w:trPr>
        <w:tc>
          <w:tcPr>
            <w:tcW w:w="1535" w:type="dxa"/>
            <w:hideMark/>
          </w:tcPr>
          <w:p w14:paraId="510852E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47605F79"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73B87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1D23A6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16F00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035DB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2F0428"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B4C5CC1" w14:textId="77777777" w:rsidTr="006D266E">
        <w:trPr>
          <w:trHeight w:val="300"/>
        </w:trPr>
        <w:tc>
          <w:tcPr>
            <w:tcW w:w="1535" w:type="dxa"/>
            <w:hideMark/>
          </w:tcPr>
          <w:p w14:paraId="2E497C8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43BE9F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98C74A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C646AD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64503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67179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00D73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0BA5619" w14:textId="77777777" w:rsidTr="006D266E">
        <w:trPr>
          <w:trHeight w:val="300"/>
        </w:trPr>
        <w:tc>
          <w:tcPr>
            <w:tcW w:w="1535" w:type="dxa"/>
            <w:hideMark/>
          </w:tcPr>
          <w:p w14:paraId="0B8F057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8D0BC2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ACE366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409BCE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A189B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2D257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034D5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11C72E5" w14:textId="77777777" w:rsidTr="006D266E">
        <w:trPr>
          <w:trHeight w:val="300"/>
        </w:trPr>
        <w:tc>
          <w:tcPr>
            <w:tcW w:w="1535" w:type="dxa"/>
            <w:hideMark/>
          </w:tcPr>
          <w:p w14:paraId="6785DB1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533E62B"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311B20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58E8599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C0D60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DFF74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1D463E"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96D5149" w14:textId="77777777" w:rsidTr="006D266E">
        <w:trPr>
          <w:trHeight w:val="300"/>
        </w:trPr>
        <w:tc>
          <w:tcPr>
            <w:tcW w:w="1535" w:type="dxa"/>
            <w:hideMark/>
          </w:tcPr>
          <w:p w14:paraId="0B7081C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62F66D0"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3882A4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9C9E0A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BBFC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CEA27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B2E5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049FDE5" w14:textId="77777777" w:rsidTr="006D266E">
        <w:trPr>
          <w:trHeight w:val="300"/>
        </w:trPr>
        <w:tc>
          <w:tcPr>
            <w:tcW w:w="1535" w:type="dxa"/>
            <w:hideMark/>
          </w:tcPr>
          <w:p w14:paraId="71D458A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58EB2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0415EA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26D9FF4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22CD8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33E7F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560D5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F4ABFD9" w14:textId="77777777" w:rsidTr="006D266E">
        <w:trPr>
          <w:trHeight w:val="300"/>
        </w:trPr>
        <w:tc>
          <w:tcPr>
            <w:tcW w:w="1535" w:type="dxa"/>
            <w:hideMark/>
          </w:tcPr>
          <w:p w14:paraId="119E24B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AF44BB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090A6CC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FFBBCF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8D7C8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EA8B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CA9F36"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74B12584" w14:textId="77777777" w:rsidTr="006D266E">
        <w:trPr>
          <w:trHeight w:val="300"/>
        </w:trPr>
        <w:tc>
          <w:tcPr>
            <w:tcW w:w="1535" w:type="dxa"/>
            <w:hideMark/>
          </w:tcPr>
          <w:p w14:paraId="11AEAA8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74D07D1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D5CC8B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B8C954D"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48AB2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DBAF1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D90C1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C58A9B0" w14:textId="77777777" w:rsidTr="006D266E">
        <w:trPr>
          <w:trHeight w:val="300"/>
        </w:trPr>
        <w:tc>
          <w:tcPr>
            <w:tcW w:w="1535" w:type="dxa"/>
            <w:hideMark/>
          </w:tcPr>
          <w:p w14:paraId="4AF9397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61E04C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8A97CB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7922441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9ABE0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79220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1B60AD"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04A82F48" w14:textId="77777777" w:rsidTr="006D266E">
        <w:trPr>
          <w:trHeight w:val="300"/>
        </w:trPr>
        <w:tc>
          <w:tcPr>
            <w:tcW w:w="1535" w:type="dxa"/>
            <w:hideMark/>
          </w:tcPr>
          <w:p w14:paraId="40727A7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02CFE8B1"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7D1E852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16E6DB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72113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0ACDE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8A2B34"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81A063A" w14:textId="77777777" w:rsidTr="006D266E">
        <w:trPr>
          <w:trHeight w:val="300"/>
        </w:trPr>
        <w:tc>
          <w:tcPr>
            <w:tcW w:w="1535" w:type="dxa"/>
            <w:hideMark/>
          </w:tcPr>
          <w:p w14:paraId="432A7F8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506C0602"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5B2F66FF"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48F308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45C0D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033C5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2DA4D9"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539FCBD4" w14:textId="77777777" w:rsidTr="006D266E">
        <w:trPr>
          <w:trHeight w:val="289"/>
        </w:trPr>
        <w:tc>
          <w:tcPr>
            <w:tcW w:w="1535" w:type="dxa"/>
            <w:hideMark/>
          </w:tcPr>
          <w:p w14:paraId="496DC06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27B0763"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4D71DE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BA2346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C224D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0B635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EF767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466DA438" w14:textId="77777777" w:rsidTr="006D266E">
        <w:trPr>
          <w:trHeight w:val="300"/>
        </w:trPr>
        <w:tc>
          <w:tcPr>
            <w:tcW w:w="1535" w:type="dxa"/>
            <w:hideMark/>
          </w:tcPr>
          <w:p w14:paraId="345B6AB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21AD5FD"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4A90120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14100BC2"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9FBEF5"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6DA0A8"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B93D32"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1BB84FF5" w14:textId="77777777" w:rsidTr="006D266E">
        <w:trPr>
          <w:trHeight w:val="300"/>
        </w:trPr>
        <w:tc>
          <w:tcPr>
            <w:tcW w:w="1535" w:type="dxa"/>
            <w:hideMark/>
          </w:tcPr>
          <w:p w14:paraId="7741D8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3414DC24"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1F4E31D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5D9BF26"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86CC53"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597CD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174B80"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211B44E4" w14:textId="77777777" w:rsidTr="006D266E">
        <w:trPr>
          <w:trHeight w:val="300"/>
        </w:trPr>
        <w:tc>
          <w:tcPr>
            <w:tcW w:w="1535" w:type="dxa"/>
            <w:hideMark/>
          </w:tcPr>
          <w:p w14:paraId="08E0376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hideMark/>
          </w:tcPr>
          <w:p w14:paraId="1CBA5C9C"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hideMark/>
          </w:tcPr>
          <w:p w14:paraId="347F9F9E"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1F1B4D2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6BF2C9"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4E0181"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9C8EB3"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8310D" w:rsidRPr="00CD6FE5" w14:paraId="61DEA858" w14:textId="77777777" w:rsidTr="006D266E">
        <w:trPr>
          <w:trHeight w:val="300"/>
        </w:trPr>
        <w:tc>
          <w:tcPr>
            <w:tcW w:w="1535" w:type="dxa"/>
          </w:tcPr>
          <w:p w14:paraId="2E2EACD4"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p>
        </w:tc>
        <w:tc>
          <w:tcPr>
            <w:tcW w:w="4532" w:type="dxa"/>
          </w:tcPr>
          <w:p w14:paraId="4FA91E3A" w14:textId="77777777" w:rsidR="0068310D" w:rsidRPr="00CD6FE5" w:rsidRDefault="0068310D" w:rsidP="0068310D">
            <w:pPr>
              <w:spacing w:after="0" w:line="240" w:lineRule="auto"/>
              <w:rPr>
                <w:rFonts w:ascii="Arial" w:eastAsia="Times New Roman" w:hAnsi="Arial" w:cs="Arial"/>
                <w:color w:val="000000"/>
                <w:sz w:val="20"/>
                <w:szCs w:val="20"/>
                <w:lang w:eastAsia="ru-RU"/>
              </w:rPr>
            </w:pPr>
          </w:p>
        </w:tc>
        <w:tc>
          <w:tcPr>
            <w:tcW w:w="2410" w:type="dxa"/>
          </w:tcPr>
          <w:p w14:paraId="25F96F6A"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E73179">
              <w:rPr>
                <w:rFonts w:ascii="Arial" w:eastAsia="Times New Roman" w:hAnsi="Arial" w:cs="Arial"/>
                <w:color w:val="000000"/>
                <w:sz w:val="20"/>
                <w:szCs w:val="20"/>
                <w:lang w:eastAsia="ru-RU"/>
              </w:rPr>
              <w:t>06 00 00 21</w:t>
            </w:r>
          </w:p>
        </w:tc>
        <w:tc>
          <w:tcPr>
            <w:tcW w:w="1701" w:type="dxa"/>
            <w:noWrap/>
          </w:tcPr>
          <w:p w14:paraId="6D33EEE7"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C60F300"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E57342C" w14:textId="77777777" w:rsidR="0068310D" w:rsidRPr="00CD6FE5" w:rsidRDefault="0068310D" w:rsidP="0068310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79487C" w14:textId="77777777" w:rsidR="0068310D" w:rsidRPr="00CD6FE5" w:rsidRDefault="0068310D" w:rsidP="0068310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8CF5814" w14:textId="77777777" w:rsidTr="00CB0993">
        <w:trPr>
          <w:trHeight w:val="300"/>
        </w:trPr>
        <w:tc>
          <w:tcPr>
            <w:tcW w:w="1535" w:type="dxa"/>
          </w:tcPr>
          <w:p w14:paraId="35ED160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tcPr>
          <w:p w14:paraId="6371FCA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tcPr>
          <w:p w14:paraId="26F58548" w14:textId="77777777" w:rsidR="00CB0993" w:rsidRPr="00E73179"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17 00 50 00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406D800"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5993E5D"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2FA1866"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F86FE1D" w14:textId="77777777" w:rsidR="00CB0993" w:rsidRPr="00CB0993" w:rsidRDefault="00CB0993" w:rsidP="00CB0993">
            <w:pPr>
              <w:spacing w:after="0" w:line="240" w:lineRule="auto"/>
              <w:jc w:val="center"/>
              <w:rPr>
                <w:rFonts w:ascii="Arial" w:eastAsia="Times New Roman" w:hAnsi="Arial" w:cs="Arial"/>
                <w:color w:val="000000"/>
                <w:sz w:val="20"/>
                <w:szCs w:val="20"/>
                <w:lang w:eastAsia="ru-RU"/>
              </w:rPr>
            </w:pPr>
            <w:r w:rsidRPr="00CB0993">
              <w:rPr>
                <w:rFonts w:ascii="Arial" w:eastAsia="Times New Roman" w:hAnsi="Arial" w:cs="Arial"/>
                <w:color w:val="000000"/>
                <w:sz w:val="20"/>
                <w:szCs w:val="20"/>
                <w:lang w:eastAsia="ru-RU"/>
              </w:rPr>
              <w:t>03.02.00</w:t>
            </w:r>
          </w:p>
        </w:tc>
      </w:tr>
      <w:tr w:rsidR="00CB0993" w:rsidRPr="00CD6FE5" w14:paraId="6BDC1BBF" w14:textId="77777777" w:rsidTr="006D266E">
        <w:trPr>
          <w:trHeight w:val="1275"/>
        </w:trPr>
        <w:tc>
          <w:tcPr>
            <w:tcW w:w="1535" w:type="dxa"/>
            <w:hideMark/>
          </w:tcPr>
          <w:p w14:paraId="7572E44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hideMark/>
          </w:tcPr>
          <w:p w14:paraId="53ACA95F" w14:textId="13E6746C" w:rsidR="00CB0993" w:rsidRPr="00CD6FE5" w:rsidRDefault="00CB0993" w:rsidP="00CB099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по ремонту по </w:t>
            </w:r>
            <w:r w:rsidR="00B75A85" w:rsidRPr="00CD6FE5">
              <w:rPr>
                <w:rFonts w:ascii="Arial" w:eastAsia="Times New Roman" w:hAnsi="Arial" w:cs="Arial"/>
                <w:color w:val="000000"/>
                <w:sz w:val="20"/>
                <w:szCs w:val="20"/>
                <w:lang w:eastAsia="ru-RU"/>
              </w:rPr>
              <w:t>ремонту технического</w:t>
            </w:r>
            <w:r w:rsidRPr="00CD6FE5">
              <w:rPr>
                <w:rFonts w:ascii="Arial" w:eastAsia="Times New Roman" w:hAnsi="Arial" w:cs="Arial"/>
                <w:color w:val="000000"/>
                <w:sz w:val="20"/>
                <w:szCs w:val="20"/>
                <w:lang w:eastAsia="ru-RU"/>
              </w:rPr>
              <w:t xml:space="preserve"> средства реабилитации, протезов (кроме зубных протезов), протезно-ортопедических изделий</w:t>
            </w:r>
          </w:p>
        </w:tc>
        <w:tc>
          <w:tcPr>
            <w:tcW w:w="2410" w:type="dxa"/>
            <w:hideMark/>
          </w:tcPr>
          <w:p w14:paraId="21EA8E3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3E5F5CC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7714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6CE77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F83A2A"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E62993D" w14:textId="77777777" w:rsidTr="006D266E">
        <w:trPr>
          <w:trHeight w:val="300"/>
        </w:trPr>
        <w:tc>
          <w:tcPr>
            <w:tcW w:w="1535" w:type="dxa"/>
            <w:hideMark/>
          </w:tcPr>
          <w:p w14:paraId="76215AF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78AB4A7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E555D0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hideMark/>
          </w:tcPr>
          <w:p w14:paraId="0BDE914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77884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B352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7B471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432084A" w14:textId="77777777" w:rsidTr="006D266E">
        <w:trPr>
          <w:trHeight w:val="300"/>
        </w:trPr>
        <w:tc>
          <w:tcPr>
            <w:tcW w:w="1535" w:type="dxa"/>
            <w:hideMark/>
          </w:tcPr>
          <w:p w14:paraId="379DA43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5B271E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9C9930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51A25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23FED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F36EC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ED430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88DE394" w14:textId="77777777" w:rsidTr="006D266E">
        <w:trPr>
          <w:trHeight w:val="300"/>
        </w:trPr>
        <w:tc>
          <w:tcPr>
            <w:tcW w:w="1535" w:type="dxa"/>
            <w:hideMark/>
          </w:tcPr>
          <w:p w14:paraId="5E74CC0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41C538B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61E639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6E00CF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5D7F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EC491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BCA83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486420A" w14:textId="77777777" w:rsidTr="006D266E">
        <w:trPr>
          <w:trHeight w:val="300"/>
        </w:trPr>
        <w:tc>
          <w:tcPr>
            <w:tcW w:w="1535" w:type="dxa"/>
            <w:hideMark/>
          </w:tcPr>
          <w:p w14:paraId="166074F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0D7302A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03A07A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D45627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DF81A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7D479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2F817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EF96E66" w14:textId="77777777" w:rsidTr="006D266E">
        <w:trPr>
          <w:trHeight w:val="300"/>
        </w:trPr>
        <w:tc>
          <w:tcPr>
            <w:tcW w:w="1535" w:type="dxa"/>
            <w:hideMark/>
          </w:tcPr>
          <w:p w14:paraId="6DA05F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C8F250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A8C7FB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B0B96B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A10B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560D9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54B03A"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60CC0BA" w14:textId="77777777" w:rsidTr="006D266E">
        <w:trPr>
          <w:trHeight w:val="300"/>
        </w:trPr>
        <w:tc>
          <w:tcPr>
            <w:tcW w:w="1535" w:type="dxa"/>
            <w:hideMark/>
          </w:tcPr>
          <w:p w14:paraId="320D03E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85BFF1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C55584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128E74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3E355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90FF3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9B5B5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6C3A78A" w14:textId="77777777" w:rsidTr="006D266E">
        <w:trPr>
          <w:trHeight w:val="300"/>
        </w:trPr>
        <w:tc>
          <w:tcPr>
            <w:tcW w:w="1535" w:type="dxa"/>
            <w:hideMark/>
          </w:tcPr>
          <w:p w14:paraId="324A4D0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677ACF60"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D72860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D8D2A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A8A1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5ABE9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4ED81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5EECB3BB" w14:textId="77777777" w:rsidTr="006D266E">
        <w:trPr>
          <w:trHeight w:val="300"/>
        </w:trPr>
        <w:tc>
          <w:tcPr>
            <w:tcW w:w="1535" w:type="dxa"/>
            <w:hideMark/>
          </w:tcPr>
          <w:p w14:paraId="7AFF4F2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2F8C1B8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D07EE6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4524E7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8418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15E6C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423B6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5C3836E1" w14:textId="77777777" w:rsidTr="006D266E">
        <w:trPr>
          <w:trHeight w:val="300"/>
        </w:trPr>
        <w:tc>
          <w:tcPr>
            <w:tcW w:w="1535" w:type="dxa"/>
            <w:hideMark/>
          </w:tcPr>
          <w:p w14:paraId="39B7EF5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6064BCD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3AE13E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83D249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B1486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33CDA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65033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9BE157A" w14:textId="77777777" w:rsidTr="006D266E">
        <w:trPr>
          <w:trHeight w:val="300"/>
        </w:trPr>
        <w:tc>
          <w:tcPr>
            <w:tcW w:w="1535" w:type="dxa"/>
            <w:hideMark/>
          </w:tcPr>
          <w:p w14:paraId="739E4BE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AD2A18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D8C86C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31A36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9BB40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557BA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75A81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C83533E" w14:textId="77777777" w:rsidTr="006D266E">
        <w:trPr>
          <w:trHeight w:val="300"/>
        </w:trPr>
        <w:tc>
          <w:tcPr>
            <w:tcW w:w="1535" w:type="dxa"/>
            <w:hideMark/>
          </w:tcPr>
          <w:p w14:paraId="0C4AE01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2F835BB9"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D6296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A3D6B9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542EC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94773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AE65C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22B695D" w14:textId="77777777" w:rsidTr="006D266E">
        <w:trPr>
          <w:trHeight w:val="300"/>
        </w:trPr>
        <w:tc>
          <w:tcPr>
            <w:tcW w:w="1535" w:type="dxa"/>
            <w:hideMark/>
          </w:tcPr>
          <w:p w14:paraId="151D441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ECA2D0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D2D428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C5CF8B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BFA5D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49AC2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5F256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D57CF5A" w14:textId="77777777" w:rsidTr="006D266E">
        <w:trPr>
          <w:trHeight w:val="300"/>
        </w:trPr>
        <w:tc>
          <w:tcPr>
            <w:tcW w:w="1535" w:type="dxa"/>
            <w:hideMark/>
          </w:tcPr>
          <w:p w14:paraId="1675F96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46EE2F2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A9498C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1B501E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17A47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0D01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084BF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3F92E2A" w14:textId="77777777" w:rsidTr="006D266E">
        <w:trPr>
          <w:trHeight w:val="300"/>
        </w:trPr>
        <w:tc>
          <w:tcPr>
            <w:tcW w:w="1535" w:type="dxa"/>
            <w:hideMark/>
          </w:tcPr>
          <w:p w14:paraId="1CBA6A2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686B4A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8CC5E4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0348AE5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5436F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CC630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005CE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A870EAD" w14:textId="77777777" w:rsidTr="006D266E">
        <w:trPr>
          <w:trHeight w:val="300"/>
        </w:trPr>
        <w:tc>
          <w:tcPr>
            <w:tcW w:w="1535" w:type="dxa"/>
            <w:hideMark/>
          </w:tcPr>
          <w:p w14:paraId="296CBA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4B44579F"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7E257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614CB37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8ECD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763F9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717AF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DA6CE00" w14:textId="77777777" w:rsidTr="006D266E">
        <w:trPr>
          <w:trHeight w:val="300"/>
        </w:trPr>
        <w:tc>
          <w:tcPr>
            <w:tcW w:w="1535" w:type="dxa"/>
            <w:hideMark/>
          </w:tcPr>
          <w:p w14:paraId="6A4ADE7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55461A8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D73B06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A448FE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517B3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F1C9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D39924"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3CC6931" w14:textId="77777777" w:rsidTr="006D266E">
        <w:trPr>
          <w:trHeight w:val="300"/>
        </w:trPr>
        <w:tc>
          <w:tcPr>
            <w:tcW w:w="1535" w:type="dxa"/>
            <w:hideMark/>
          </w:tcPr>
          <w:p w14:paraId="43399A4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3DFC20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A23372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0408686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9A13F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FC5DF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AEB7C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3FF8762" w14:textId="77777777" w:rsidTr="006D266E">
        <w:trPr>
          <w:trHeight w:val="300"/>
        </w:trPr>
        <w:tc>
          <w:tcPr>
            <w:tcW w:w="1535" w:type="dxa"/>
            <w:hideMark/>
          </w:tcPr>
          <w:p w14:paraId="23EC3CD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38E7CFB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0195D4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581B470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819FA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D6B30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9E892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076CD7B" w14:textId="77777777" w:rsidTr="006D266E">
        <w:trPr>
          <w:trHeight w:val="300"/>
        </w:trPr>
        <w:tc>
          <w:tcPr>
            <w:tcW w:w="1535" w:type="dxa"/>
            <w:hideMark/>
          </w:tcPr>
          <w:p w14:paraId="2CF9B6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02EDA91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27D363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4894D74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13E21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D451C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525AE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240C1086" w14:textId="77777777" w:rsidTr="006D266E">
        <w:trPr>
          <w:trHeight w:val="300"/>
        </w:trPr>
        <w:tc>
          <w:tcPr>
            <w:tcW w:w="1535" w:type="dxa"/>
            <w:hideMark/>
          </w:tcPr>
          <w:p w14:paraId="68B58E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182B5B4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25A32E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95F758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D6D7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CCBC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701CC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115F66C7" w14:textId="77777777" w:rsidTr="006D266E">
        <w:trPr>
          <w:trHeight w:val="300"/>
        </w:trPr>
        <w:tc>
          <w:tcPr>
            <w:tcW w:w="1535" w:type="dxa"/>
            <w:hideMark/>
          </w:tcPr>
          <w:p w14:paraId="7DE2BA9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7E1E4CB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B71D22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897517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1D50D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2552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7A140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5C85BCB" w14:textId="77777777" w:rsidTr="006D266E">
        <w:trPr>
          <w:trHeight w:val="289"/>
        </w:trPr>
        <w:tc>
          <w:tcPr>
            <w:tcW w:w="1535" w:type="dxa"/>
            <w:hideMark/>
          </w:tcPr>
          <w:p w14:paraId="13F69B0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hideMark/>
          </w:tcPr>
          <w:p w14:paraId="76A691B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F3022F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4B96A4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2E90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5C7BF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0C5FE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5C3B3A0" w14:textId="77777777" w:rsidTr="006D266E">
        <w:trPr>
          <w:trHeight w:val="289"/>
        </w:trPr>
        <w:tc>
          <w:tcPr>
            <w:tcW w:w="1535" w:type="dxa"/>
            <w:hideMark/>
          </w:tcPr>
          <w:p w14:paraId="72762E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E9519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3EC67F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F5D8BE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CE067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DA2D3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055CB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E969FBD" w14:textId="77777777" w:rsidTr="006D266E">
        <w:trPr>
          <w:trHeight w:val="529"/>
        </w:trPr>
        <w:tc>
          <w:tcPr>
            <w:tcW w:w="1535" w:type="dxa"/>
            <w:hideMark/>
          </w:tcPr>
          <w:p w14:paraId="2FCEC95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B0F85CC"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D8C9F8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66CFDA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08BFA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ACA4A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35B61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9E82571" w14:textId="77777777" w:rsidTr="006D266E">
        <w:trPr>
          <w:trHeight w:val="300"/>
        </w:trPr>
        <w:tc>
          <w:tcPr>
            <w:tcW w:w="1535" w:type="dxa"/>
            <w:hideMark/>
          </w:tcPr>
          <w:p w14:paraId="337AEF4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E3A4A9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D4B52F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DBBF4E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AFFE5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BD2C2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53476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57904D2" w14:textId="77777777" w:rsidTr="006D266E">
        <w:trPr>
          <w:trHeight w:val="300"/>
        </w:trPr>
        <w:tc>
          <w:tcPr>
            <w:tcW w:w="1535" w:type="dxa"/>
            <w:hideMark/>
          </w:tcPr>
          <w:p w14:paraId="09F1622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C4E4C0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2C8742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4F1DB9F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7312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AC55D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66027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4EFE7981" w14:textId="77777777" w:rsidTr="006D266E">
        <w:trPr>
          <w:trHeight w:val="300"/>
        </w:trPr>
        <w:tc>
          <w:tcPr>
            <w:tcW w:w="1535" w:type="dxa"/>
            <w:hideMark/>
          </w:tcPr>
          <w:p w14:paraId="0EBA964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722E44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09D29A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2853B0A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ADC1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F2A7D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1DCAE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63883067" w14:textId="77777777" w:rsidTr="006D266E">
        <w:trPr>
          <w:trHeight w:val="300"/>
        </w:trPr>
        <w:tc>
          <w:tcPr>
            <w:tcW w:w="1535" w:type="dxa"/>
            <w:hideMark/>
          </w:tcPr>
          <w:p w14:paraId="1388256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9109F1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DB3FCB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3CF1C2C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CA3A2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25357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82086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34B4EB2" w14:textId="77777777" w:rsidTr="006D266E">
        <w:trPr>
          <w:trHeight w:val="300"/>
        </w:trPr>
        <w:tc>
          <w:tcPr>
            <w:tcW w:w="1535" w:type="dxa"/>
            <w:hideMark/>
          </w:tcPr>
          <w:p w14:paraId="7AB5BDF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946028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DDACAE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4DA6068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5585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F7B66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1DE0F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3E242DE3" w14:textId="77777777" w:rsidTr="006D266E">
        <w:trPr>
          <w:trHeight w:val="300"/>
        </w:trPr>
        <w:tc>
          <w:tcPr>
            <w:tcW w:w="1535" w:type="dxa"/>
            <w:hideMark/>
          </w:tcPr>
          <w:p w14:paraId="2B16F81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B37E30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A0D02C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03106A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D8230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C3D95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76EB0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730928DE" w14:textId="77777777" w:rsidTr="006D266E">
        <w:trPr>
          <w:trHeight w:val="300"/>
        </w:trPr>
        <w:tc>
          <w:tcPr>
            <w:tcW w:w="1535" w:type="dxa"/>
            <w:hideMark/>
          </w:tcPr>
          <w:p w14:paraId="0D0120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F5AE38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CD84BB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70DCE3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1B034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59F8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9130C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A04BF71" w14:textId="77777777" w:rsidTr="006D266E">
        <w:trPr>
          <w:trHeight w:val="300"/>
        </w:trPr>
        <w:tc>
          <w:tcPr>
            <w:tcW w:w="1535" w:type="dxa"/>
            <w:hideMark/>
          </w:tcPr>
          <w:p w14:paraId="4171C00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3E10EFB"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C089AB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6124F92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78669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0401D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C6CF1F"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B0993" w:rsidRPr="00CD6FE5" w14:paraId="048ECC1F" w14:textId="77777777" w:rsidTr="006D266E">
        <w:trPr>
          <w:trHeight w:val="1530"/>
        </w:trPr>
        <w:tc>
          <w:tcPr>
            <w:tcW w:w="1535" w:type="dxa"/>
            <w:hideMark/>
          </w:tcPr>
          <w:p w14:paraId="73310A2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hideMark/>
          </w:tcPr>
          <w:p w14:paraId="3B6015B2" w14:textId="77777777" w:rsidR="00CB0993" w:rsidRPr="00CD6FE5" w:rsidRDefault="00CB0993" w:rsidP="00CB099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hideMark/>
          </w:tcPr>
          <w:p w14:paraId="702D341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11343BD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74BF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592AE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D09FC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39E439D" w14:textId="77777777" w:rsidTr="006D266E">
        <w:trPr>
          <w:trHeight w:val="300"/>
        </w:trPr>
        <w:tc>
          <w:tcPr>
            <w:tcW w:w="1535" w:type="dxa"/>
            <w:hideMark/>
          </w:tcPr>
          <w:p w14:paraId="75397C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6B3AE2"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1BEC30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E4D801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38FA2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E1A2B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2C9D6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3432516" w14:textId="77777777" w:rsidTr="006D266E">
        <w:trPr>
          <w:trHeight w:val="300"/>
        </w:trPr>
        <w:tc>
          <w:tcPr>
            <w:tcW w:w="1535" w:type="dxa"/>
            <w:hideMark/>
          </w:tcPr>
          <w:p w14:paraId="7994D2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D66CF9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C37CA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3632BA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8DFBE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06D30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D94BF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A24FE04" w14:textId="77777777" w:rsidTr="006D266E">
        <w:trPr>
          <w:trHeight w:val="300"/>
        </w:trPr>
        <w:tc>
          <w:tcPr>
            <w:tcW w:w="1535" w:type="dxa"/>
            <w:hideMark/>
          </w:tcPr>
          <w:p w14:paraId="11F269E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1BD488A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38B0C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8739C1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38603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CF345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17766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77B5484" w14:textId="77777777" w:rsidTr="006D266E">
        <w:trPr>
          <w:trHeight w:val="300"/>
        </w:trPr>
        <w:tc>
          <w:tcPr>
            <w:tcW w:w="1535" w:type="dxa"/>
            <w:hideMark/>
          </w:tcPr>
          <w:p w14:paraId="0831C1B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7E0356E"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F6EBB8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061C88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BADB3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7822B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D8DBF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22005F9" w14:textId="77777777" w:rsidTr="006D266E">
        <w:trPr>
          <w:trHeight w:val="300"/>
        </w:trPr>
        <w:tc>
          <w:tcPr>
            <w:tcW w:w="1535" w:type="dxa"/>
            <w:hideMark/>
          </w:tcPr>
          <w:p w14:paraId="0166383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87CE9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A0DD95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058ADE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14977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047A1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CBB65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556F28A" w14:textId="77777777" w:rsidTr="006D266E">
        <w:trPr>
          <w:trHeight w:val="300"/>
        </w:trPr>
        <w:tc>
          <w:tcPr>
            <w:tcW w:w="1535" w:type="dxa"/>
            <w:hideMark/>
          </w:tcPr>
          <w:p w14:paraId="2191E26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4A80F3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E5CBAD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678F90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7B9C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9DB39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00AF6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8E7EDE1" w14:textId="77777777" w:rsidTr="006D266E">
        <w:trPr>
          <w:trHeight w:val="300"/>
        </w:trPr>
        <w:tc>
          <w:tcPr>
            <w:tcW w:w="1535" w:type="dxa"/>
            <w:hideMark/>
          </w:tcPr>
          <w:p w14:paraId="53A3816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A8547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EBE13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6D0C873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ACD80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E72B5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75F94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EC23BDD" w14:textId="77777777" w:rsidTr="006D266E">
        <w:trPr>
          <w:trHeight w:val="300"/>
        </w:trPr>
        <w:tc>
          <w:tcPr>
            <w:tcW w:w="1535" w:type="dxa"/>
            <w:hideMark/>
          </w:tcPr>
          <w:p w14:paraId="549DC49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38B3490"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E6C472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AF1E6D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320A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CC408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D5664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4E293E9" w14:textId="77777777" w:rsidTr="006D266E">
        <w:trPr>
          <w:trHeight w:val="300"/>
        </w:trPr>
        <w:tc>
          <w:tcPr>
            <w:tcW w:w="1535" w:type="dxa"/>
            <w:hideMark/>
          </w:tcPr>
          <w:p w14:paraId="6C7F676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AF87C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EF8CCB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09D23F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E870F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2038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8F19E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E4BD4FC" w14:textId="77777777" w:rsidTr="006D266E">
        <w:trPr>
          <w:trHeight w:val="300"/>
        </w:trPr>
        <w:tc>
          <w:tcPr>
            <w:tcW w:w="1535" w:type="dxa"/>
            <w:hideMark/>
          </w:tcPr>
          <w:p w14:paraId="0350F9F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91FB3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F5ED38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73E4F5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E147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2441E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00C32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6CDD5AE" w14:textId="77777777" w:rsidTr="006D266E">
        <w:trPr>
          <w:trHeight w:val="300"/>
        </w:trPr>
        <w:tc>
          <w:tcPr>
            <w:tcW w:w="1535" w:type="dxa"/>
            <w:hideMark/>
          </w:tcPr>
          <w:p w14:paraId="1E36A04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0AF069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59C263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274077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5046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C0261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80F89A"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B699580" w14:textId="77777777" w:rsidTr="006D266E">
        <w:trPr>
          <w:trHeight w:val="300"/>
        </w:trPr>
        <w:tc>
          <w:tcPr>
            <w:tcW w:w="1535" w:type="dxa"/>
            <w:hideMark/>
          </w:tcPr>
          <w:p w14:paraId="318B54B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3DEEE2"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8023E5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391ECBE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81222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0805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D0055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788B59F" w14:textId="77777777" w:rsidTr="006D266E">
        <w:trPr>
          <w:trHeight w:val="300"/>
        </w:trPr>
        <w:tc>
          <w:tcPr>
            <w:tcW w:w="1535" w:type="dxa"/>
            <w:hideMark/>
          </w:tcPr>
          <w:p w14:paraId="3C99207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808F89"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40F6E1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4EFF0A5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3DCA2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82479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012F8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F209FDF" w14:textId="77777777" w:rsidTr="006D266E">
        <w:trPr>
          <w:trHeight w:val="300"/>
        </w:trPr>
        <w:tc>
          <w:tcPr>
            <w:tcW w:w="1535" w:type="dxa"/>
            <w:hideMark/>
          </w:tcPr>
          <w:p w14:paraId="72AC3F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51FEC0F"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4AFCDC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2776D67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0F48E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6CE1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1E153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25C1D31" w14:textId="77777777" w:rsidTr="006D266E">
        <w:trPr>
          <w:trHeight w:val="300"/>
        </w:trPr>
        <w:tc>
          <w:tcPr>
            <w:tcW w:w="1535" w:type="dxa"/>
            <w:hideMark/>
          </w:tcPr>
          <w:p w14:paraId="71A1ED0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C0EF62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506942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386F8A5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1B1F7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922B3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90857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B120632" w14:textId="77777777" w:rsidTr="006D266E">
        <w:trPr>
          <w:trHeight w:val="300"/>
        </w:trPr>
        <w:tc>
          <w:tcPr>
            <w:tcW w:w="1535" w:type="dxa"/>
            <w:hideMark/>
          </w:tcPr>
          <w:p w14:paraId="72D88BC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78681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E3DA60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5E18120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826B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2906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1A894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2DB88D7" w14:textId="77777777" w:rsidTr="006D266E">
        <w:trPr>
          <w:trHeight w:val="289"/>
        </w:trPr>
        <w:tc>
          <w:tcPr>
            <w:tcW w:w="1535" w:type="dxa"/>
            <w:hideMark/>
          </w:tcPr>
          <w:p w14:paraId="0D8480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F550EB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D21C9F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444EA40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F7BED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621D1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020D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FE37D80" w14:textId="77777777" w:rsidTr="006D266E">
        <w:trPr>
          <w:trHeight w:val="300"/>
        </w:trPr>
        <w:tc>
          <w:tcPr>
            <w:tcW w:w="1535" w:type="dxa"/>
            <w:hideMark/>
          </w:tcPr>
          <w:p w14:paraId="1B1D95F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90F1A3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36DA8F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10F8D92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AFDF4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15510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34AA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F610C62" w14:textId="77777777" w:rsidTr="006D266E">
        <w:trPr>
          <w:trHeight w:val="300"/>
        </w:trPr>
        <w:tc>
          <w:tcPr>
            <w:tcW w:w="1535" w:type="dxa"/>
            <w:hideMark/>
          </w:tcPr>
          <w:p w14:paraId="25525E0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3ED49A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12F0D6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252195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3CA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FD58B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4021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58CA746" w14:textId="77777777" w:rsidTr="006D266E">
        <w:trPr>
          <w:trHeight w:val="300"/>
        </w:trPr>
        <w:tc>
          <w:tcPr>
            <w:tcW w:w="1535" w:type="dxa"/>
            <w:hideMark/>
          </w:tcPr>
          <w:p w14:paraId="5924DC7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62A013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47E7CB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383668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02028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2867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207DF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C0DE6BE" w14:textId="77777777" w:rsidTr="006D266E">
        <w:trPr>
          <w:trHeight w:val="300"/>
        </w:trPr>
        <w:tc>
          <w:tcPr>
            <w:tcW w:w="1535" w:type="dxa"/>
            <w:hideMark/>
          </w:tcPr>
          <w:p w14:paraId="6FF9F3B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3083BD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DEC074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72DF679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96B67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E2071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3792F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72386BF" w14:textId="77777777" w:rsidTr="006D266E">
        <w:trPr>
          <w:trHeight w:val="300"/>
        </w:trPr>
        <w:tc>
          <w:tcPr>
            <w:tcW w:w="1535" w:type="dxa"/>
            <w:hideMark/>
          </w:tcPr>
          <w:p w14:paraId="6C59FF2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39D9BC9"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06E3F2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07A239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B4694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382B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E4F1F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8D5C123" w14:textId="77777777" w:rsidTr="006D266E">
        <w:trPr>
          <w:trHeight w:val="300"/>
        </w:trPr>
        <w:tc>
          <w:tcPr>
            <w:tcW w:w="1535" w:type="dxa"/>
            <w:hideMark/>
          </w:tcPr>
          <w:p w14:paraId="78F5041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AAA8A6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B8C2C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B9E408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1D84E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7F9AC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61CBD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900CCA5" w14:textId="77777777" w:rsidTr="006D266E">
        <w:trPr>
          <w:trHeight w:val="300"/>
        </w:trPr>
        <w:tc>
          <w:tcPr>
            <w:tcW w:w="1535" w:type="dxa"/>
            <w:hideMark/>
          </w:tcPr>
          <w:p w14:paraId="5B5F20D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7CFDF3"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527458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3EA3BF7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F5D7A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5F192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55C8B0"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66F28796" w14:textId="77777777" w:rsidTr="006D266E">
        <w:trPr>
          <w:trHeight w:val="300"/>
        </w:trPr>
        <w:tc>
          <w:tcPr>
            <w:tcW w:w="1535" w:type="dxa"/>
            <w:hideMark/>
          </w:tcPr>
          <w:p w14:paraId="0EB7C57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B1E17F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C89C34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1C16751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976A9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E2191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EA9F69"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E0C158A" w14:textId="77777777" w:rsidTr="006D266E">
        <w:trPr>
          <w:trHeight w:val="300"/>
        </w:trPr>
        <w:tc>
          <w:tcPr>
            <w:tcW w:w="1535" w:type="dxa"/>
            <w:hideMark/>
          </w:tcPr>
          <w:p w14:paraId="01487C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4EA9E9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7D3208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0993FB9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2899B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9CE51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0E136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899BE6E" w14:textId="77777777" w:rsidTr="006D266E">
        <w:trPr>
          <w:trHeight w:val="765"/>
        </w:trPr>
        <w:tc>
          <w:tcPr>
            <w:tcW w:w="1535" w:type="dxa"/>
            <w:hideMark/>
          </w:tcPr>
          <w:p w14:paraId="00A319E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hideMark/>
          </w:tcPr>
          <w:p w14:paraId="0C25E420" w14:textId="77777777" w:rsidR="00CB0993" w:rsidRPr="00CD6FE5" w:rsidRDefault="00CB0993" w:rsidP="00CB099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hideMark/>
          </w:tcPr>
          <w:p w14:paraId="24AD695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2BAFA33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1513F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ABB58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6090A5"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49F6B6D2" w14:textId="77777777" w:rsidTr="006D266E">
        <w:trPr>
          <w:trHeight w:val="300"/>
        </w:trPr>
        <w:tc>
          <w:tcPr>
            <w:tcW w:w="1535" w:type="dxa"/>
            <w:hideMark/>
          </w:tcPr>
          <w:p w14:paraId="2D2B51C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1EDDA6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CE0C16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5695B9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EADC3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0FCEB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7A82BE"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FB14C2D" w14:textId="77777777" w:rsidTr="006D266E">
        <w:trPr>
          <w:trHeight w:val="300"/>
        </w:trPr>
        <w:tc>
          <w:tcPr>
            <w:tcW w:w="1535" w:type="dxa"/>
            <w:hideMark/>
          </w:tcPr>
          <w:p w14:paraId="18D083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55D20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1677F5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7A8DA8F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97DC9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F5FED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3E7F96"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9C0ECC1" w14:textId="77777777" w:rsidTr="006D266E">
        <w:trPr>
          <w:trHeight w:val="300"/>
        </w:trPr>
        <w:tc>
          <w:tcPr>
            <w:tcW w:w="1535" w:type="dxa"/>
            <w:hideMark/>
          </w:tcPr>
          <w:p w14:paraId="1FC4140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041D59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8ABFBC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8E655F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7D7ED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77ACD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2F5AF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D20A890" w14:textId="77777777" w:rsidTr="006D266E">
        <w:trPr>
          <w:trHeight w:val="300"/>
        </w:trPr>
        <w:tc>
          <w:tcPr>
            <w:tcW w:w="1535" w:type="dxa"/>
            <w:hideMark/>
          </w:tcPr>
          <w:p w14:paraId="19475E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20A3C1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DB050D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01A261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332B7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179DD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10307B"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69AADD7" w14:textId="77777777" w:rsidTr="006D266E">
        <w:trPr>
          <w:trHeight w:val="300"/>
        </w:trPr>
        <w:tc>
          <w:tcPr>
            <w:tcW w:w="1535" w:type="dxa"/>
            <w:hideMark/>
          </w:tcPr>
          <w:p w14:paraId="28EF79E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6244161"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7ECCB0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1235AC8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2785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4C0C6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5C9C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DA63B93" w14:textId="77777777" w:rsidTr="006D266E">
        <w:trPr>
          <w:trHeight w:val="300"/>
        </w:trPr>
        <w:tc>
          <w:tcPr>
            <w:tcW w:w="1535" w:type="dxa"/>
            <w:hideMark/>
          </w:tcPr>
          <w:p w14:paraId="470BBCB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8538762"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77D785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137E953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F699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F2ED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987AA8"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F48D5B9" w14:textId="77777777" w:rsidTr="006D266E">
        <w:trPr>
          <w:trHeight w:val="300"/>
        </w:trPr>
        <w:tc>
          <w:tcPr>
            <w:tcW w:w="1535" w:type="dxa"/>
            <w:hideMark/>
          </w:tcPr>
          <w:p w14:paraId="5D48474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8E23BB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A19B0A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269BA47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01CF0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7069A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912BC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EB7231D" w14:textId="77777777" w:rsidTr="006D266E">
        <w:trPr>
          <w:trHeight w:val="300"/>
        </w:trPr>
        <w:tc>
          <w:tcPr>
            <w:tcW w:w="1535" w:type="dxa"/>
            <w:hideMark/>
          </w:tcPr>
          <w:p w14:paraId="183BD3A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4A3479E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A3555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4B1F083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8BF11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ACCC8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2F5AB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20F4AB8" w14:textId="77777777" w:rsidTr="006D266E">
        <w:trPr>
          <w:trHeight w:val="300"/>
        </w:trPr>
        <w:tc>
          <w:tcPr>
            <w:tcW w:w="1535" w:type="dxa"/>
            <w:hideMark/>
          </w:tcPr>
          <w:p w14:paraId="72CAD36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A1D9F70"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0D7A775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2E41DEF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1260D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1A3F7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02BCB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6391673" w14:textId="77777777" w:rsidTr="006D266E">
        <w:trPr>
          <w:trHeight w:val="300"/>
        </w:trPr>
        <w:tc>
          <w:tcPr>
            <w:tcW w:w="1535" w:type="dxa"/>
            <w:hideMark/>
          </w:tcPr>
          <w:p w14:paraId="2FB2473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6561EE2D"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78FB2A3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hideMark/>
          </w:tcPr>
          <w:p w14:paraId="568F28B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1AD3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372E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FAD7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D808DD5" w14:textId="77777777" w:rsidTr="006D266E">
        <w:trPr>
          <w:trHeight w:val="300"/>
        </w:trPr>
        <w:tc>
          <w:tcPr>
            <w:tcW w:w="1535" w:type="dxa"/>
            <w:hideMark/>
          </w:tcPr>
          <w:p w14:paraId="671F24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0CFC89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E4EE90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hideMark/>
          </w:tcPr>
          <w:p w14:paraId="244D7BE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97B4D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00BCF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5D75E4"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9A7F4EE" w14:textId="77777777" w:rsidTr="006D266E">
        <w:trPr>
          <w:trHeight w:val="300"/>
        </w:trPr>
        <w:tc>
          <w:tcPr>
            <w:tcW w:w="1535" w:type="dxa"/>
            <w:hideMark/>
          </w:tcPr>
          <w:p w14:paraId="27CE14B3"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27FCD538"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98C960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1164EF8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45C51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7D6C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E78A0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3E836C7" w14:textId="77777777" w:rsidTr="006D266E">
        <w:trPr>
          <w:trHeight w:val="300"/>
        </w:trPr>
        <w:tc>
          <w:tcPr>
            <w:tcW w:w="1535" w:type="dxa"/>
            <w:hideMark/>
          </w:tcPr>
          <w:p w14:paraId="7B6C30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0A054A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1DC05C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0D7445F"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66A6A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13FDF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03C6A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32550179" w14:textId="77777777" w:rsidTr="006D266E">
        <w:trPr>
          <w:trHeight w:val="289"/>
        </w:trPr>
        <w:tc>
          <w:tcPr>
            <w:tcW w:w="1535" w:type="dxa"/>
            <w:hideMark/>
          </w:tcPr>
          <w:p w14:paraId="1E8A48C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170E5A"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218E698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F739A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FF5DD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BEDA3E"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C742A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0E8EA76" w14:textId="77777777" w:rsidTr="006D266E">
        <w:trPr>
          <w:trHeight w:val="300"/>
        </w:trPr>
        <w:tc>
          <w:tcPr>
            <w:tcW w:w="1535" w:type="dxa"/>
            <w:hideMark/>
          </w:tcPr>
          <w:p w14:paraId="02263BB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FCE0DF7"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6EFA637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6C6DFE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88EE7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306E7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0AD062"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29DD4941" w14:textId="77777777" w:rsidTr="006D266E">
        <w:trPr>
          <w:trHeight w:val="529"/>
        </w:trPr>
        <w:tc>
          <w:tcPr>
            <w:tcW w:w="1535" w:type="dxa"/>
            <w:hideMark/>
          </w:tcPr>
          <w:p w14:paraId="227786D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5E7B9A2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6D593AC"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A8F0E9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2FA04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24B37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049BE3"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1877BC97" w14:textId="77777777" w:rsidTr="006D266E">
        <w:trPr>
          <w:trHeight w:val="300"/>
        </w:trPr>
        <w:tc>
          <w:tcPr>
            <w:tcW w:w="1535" w:type="dxa"/>
            <w:hideMark/>
          </w:tcPr>
          <w:p w14:paraId="29500AC5"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7EB9FE54"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05EE9C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43A7A17"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6A8A31"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44385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333B54"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5B25664" w14:textId="77777777" w:rsidTr="006D266E">
        <w:trPr>
          <w:trHeight w:val="300"/>
        </w:trPr>
        <w:tc>
          <w:tcPr>
            <w:tcW w:w="1535" w:type="dxa"/>
            <w:hideMark/>
          </w:tcPr>
          <w:p w14:paraId="448AB3B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1E2D0F"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58B3524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268E9C6"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D4BA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AC809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CEE84C"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020100B7" w14:textId="77777777" w:rsidTr="006D266E">
        <w:trPr>
          <w:trHeight w:val="300"/>
        </w:trPr>
        <w:tc>
          <w:tcPr>
            <w:tcW w:w="1535" w:type="dxa"/>
            <w:hideMark/>
          </w:tcPr>
          <w:p w14:paraId="35A92FA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9677D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457FEF8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81432D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EFD33A"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871F7B"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CF6921"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748F92FF" w14:textId="77777777" w:rsidTr="006D266E">
        <w:trPr>
          <w:trHeight w:val="300"/>
        </w:trPr>
        <w:tc>
          <w:tcPr>
            <w:tcW w:w="1535" w:type="dxa"/>
            <w:hideMark/>
          </w:tcPr>
          <w:p w14:paraId="7B852B58"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3EDCB805"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348C7BB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0C723A60"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363F22"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20AF0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E86C4D"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B0993" w:rsidRPr="00CD6FE5" w14:paraId="5F8D06F6" w14:textId="77777777" w:rsidTr="006D266E">
        <w:trPr>
          <w:trHeight w:val="300"/>
        </w:trPr>
        <w:tc>
          <w:tcPr>
            <w:tcW w:w="1535" w:type="dxa"/>
            <w:hideMark/>
          </w:tcPr>
          <w:p w14:paraId="43073659"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p>
        </w:tc>
        <w:tc>
          <w:tcPr>
            <w:tcW w:w="4532" w:type="dxa"/>
            <w:noWrap/>
            <w:hideMark/>
          </w:tcPr>
          <w:p w14:paraId="06BCDBF6" w14:textId="77777777" w:rsidR="00CB0993" w:rsidRPr="00CD6FE5" w:rsidRDefault="00CB0993" w:rsidP="00CB0993">
            <w:pPr>
              <w:spacing w:after="0" w:line="240" w:lineRule="auto"/>
              <w:rPr>
                <w:rFonts w:ascii="Arial" w:eastAsia="Times New Roman" w:hAnsi="Arial" w:cs="Arial"/>
                <w:color w:val="000000"/>
                <w:sz w:val="20"/>
                <w:szCs w:val="20"/>
                <w:lang w:eastAsia="ru-RU"/>
              </w:rPr>
            </w:pPr>
          </w:p>
        </w:tc>
        <w:tc>
          <w:tcPr>
            <w:tcW w:w="2410" w:type="dxa"/>
            <w:hideMark/>
          </w:tcPr>
          <w:p w14:paraId="164F27D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5B9054D"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0D47C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872084" w14:textId="77777777" w:rsidR="00CB0993" w:rsidRPr="00CD6FE5" w:rsidRDefault="00CB0993" w:rsidP="00CB099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F73A87" w14:textId="77777777" w:rsidR="00CB0993" w:rsidRPr="00CD6FE5" w:rsidRDefault="00CB0993" w:rsidP="00CB099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E54FD6D" w14:textId="77777777" w:rsidTr="00B62A63">
        <w:trPr>
          <w:trHeight w:val="300"/>
        </w:trPr>
        <w:tc>
          <w:tcPr>
            <w:tcW w:w="1535" w:type="dxa"/>
          </w:tcPr>
          <w:p w14:paraId="1D9F4F7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3B74B5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2374766" w14:textId="49383A68"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p w14:paraId="29D1FF4E" w14:textId="311087D2"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05 04 00 02</w:t>
            </w:r>
          </w:p>
        </w:tc>
        <w:tc>
          <w:tcPr>
            <w:tcW w:w="1701" w:type="dxa"/>
            <w:tcBorders>
              <w:top w:val="single" w:sz="4" w:space="0" w:color="auto"/>
              <w:left w:val="single" w:sz="4" w:space="0" w:color="auto"/>
              <w:bottom w:val="single" w:sz="4" w:space="0" w:color="auto"/>
              <w:right w:val="single" w:sz="4" w:space="0" w:color="auto"/>
            </w:tcBorders>
            <w:noWrap/>
          </w:tcPr>
          <w:p w14:paraId="783C1DBD" w14:textId="0D06F00A"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354DC3A9" w14:textId="5E33733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035808BC" w14:textId="76D7FF09"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6353BBB5" w14:textId="575FF85A" w:rsidR="00CE413B" w:rsidRPr="00CE413B"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03.06.01</w:t>
            </w:r>
          </w:p>
        </w:tc>
      </w:tr>
      <w:tr w:rsidR="00CE413B" w:rsidRPr="00CD6FE5" w14:paraId="48D988FC" w14:textId="77777777" w:rsidTr="00B62A63">
        <w:trPr>
          <w:trHeight w:val="300"/>
        </w:trPr>
        <w:tc>
          <w:tcPr>
            <w:tcW w:w="1535" w:type="dxa"/>
          </w:tcPr>
          <w:p w14:paraId="51AF79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53E427A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2D2D762" w14:textId="17C766BF"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05 04 00 06</w:t>
            </w:r>
          </w:p>
        </w:tc>
        <w:tc>
          <w:tcPr>
            <w:tcW w:w="1701" w:type="dxa"/>
            <w:tcBorders>
              <w:top w:val="single" w:sz="4" w:space="0" w:color="auto"/>
              <w:left w:val="single" w:sz="4" w:space="0" w:color="auto"/>
              <w:bottom w:val="single" w:sz="4" w:space="0" w:color="auto"/>
              <w:right w:val="single" w:sz="4" w:space="0" w:color="auto"/>
            </w:tcBorders>
            <w:noWrap/>
          </w:tcPr>
          <w:p w14:paraId="1D9DCC01" w14:textId="57BD5CE4"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9A81083" w14:textId="16A176D0"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F8E5CBD" w14:textId="4B57D730"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23888EC3" w14:textId="03E72D2D" w:rsidR="00CE413B" w:rsidRPr="00CE413B"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03.06.01</w:t>
            </w:r>
          </w:p>
        </w:tc>
      </w:tr>
      <w:tr w:rsidR="00CE413B" w:rsidRPr="00CD6FE5" w14:paraId="1346421E" w14:textId="77777777" w:rsidTr="00B62A63">
        <w:trPr>
          <w:trHeight w:val="300"/>
        </w:trPr>
        <w:tc>
          <w:tcPr>
            <w:tcW w:w="1535" w:type="dxa"/>
          </w:tcPr>
          <w:p w14:paraId="3B5B4B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38647F8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027CF427" w14:textId="56BCB791"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05 04 00 07</w:t>
            </w:r>
          </w:p>
        </w:tc>
        <w:tc>
          <w:tcPr>
            <w:tcW w:w="1701" w:type="dxa"/>
            <w:tcBorders>
              <w:top w:val="single" w:sz="4" w:space="0" w:color="auto"/>
              <w:left w:val="single" w:sz="4" w:space="0" w:color="auto"/>
              <w:bottom w:val="single" w:sz="4" w:space="0" w:color="auto"/>
              <w:right w:val="single" w:sz="4" w:space="0" w:color="auto"/>
            </w:tcBorders>
            <w:noWrap/>
          </w:tcPr>
          <w:p w14:paraId="0EAF1FB0" w14:textId="20DB1390"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F5F5A29" w14:textId="0F8A45A5"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812C2B8" w14:textId="469E859C"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42C4CF01" w14:textId="4A789421" w:rsidR="00CE413B" w:rsidRPr="00CE413B" w:rsidRDefault="00CE413B" w:rsidP="00CE413B">
            <w:pPr>
              <w:spacing w:after="0" w:line="240" w:lineRule="auto"/>
              <w:jc w:val="center"/>
              <w:rPr>
                <w:rFonts w:ascii="Arial" w:eastAsia="Times New Roman" w:hAnsi="Arial" w:cs="Arial"/>
                <w:color w:val="000000"/>
                <w:sz w:val="20"/>
                <w:szCs w:val="20"/>
                <w:lang w:eastAsia="ru-RU"/>
              </w:rPr>
            </w:pPr>
            <w:r w:rsidRPr="00CE413B">
              <w:rPr>
                <w:rFonts w:ascii="Arial" w:eastAsia="Times New Roman" w:hAnsi="Arial" w:cs="Arial"/>
                <w:color w:val="000000"/>
                <w:sz w:val="20"/>
                <w:szCs w:val="20"/>
                <w:lang w:eastAsia="ru-RU"/>
              </w:rPr>
              <w:t>03.06.01</w:t>
            </w:r>
          </w:p>
        </w:tc>
      </w:tr>
      <w:tr w:rsidR="00CE413B" w:rsidRPr="00CD6FE5" w14:paraId="03DC316D" w14:textId="77777777" w:rsidTr="006D266E">
        <w:trPr>
          <w:trHeight w:val="1275"/>
        </w:trPr>
        <w:tc>
          <w:tcPr>
            <w:tcW w:w="1535" w:type="dxa"/>
            <w:hideMark/>
          </w:tcPr>
          <w:p w14:paraId="4050F4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hideMark/>
          </w:tcPr>
          <w:p w14:paraId="7CCEB8E5"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hideMark/>
          </w:tcPr>
          <w:p w14:paraId="219817A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14:paraId="62CF982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0D55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286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06FB1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44AD6AA" w14:textId="77777777" w:rsidTr="006D266E">
        <w:trPr>
          <w:trHeight w:val="300"/>
        </w:trPr>
        <w:tc>
          <w:tcPr>
            <w:tcW w:w="1535" w:type="dxa"/>
            <w:hideMark/>
          </w:tcPr>
          <w:p w14:paraId="3160C4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85832B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A9EAE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14:paraId="54A68F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DC051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BBB9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C6E4F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C39F72C" w14:textId="77777777" w:rsidTr="006D266E">
        <w:trPr>
          <w:trHeight w:val="300"/>
        </w:trPr>
        <w:tc>
          <w:tcPr>
            <w:tcW w:w="1535" w:type="dxa"/>
            <w:hideMark/>
          </w:tcPr>
          <w:p w14:paraId="4619DF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9A7826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A41D7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14:paraId="2B01748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E0EF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5E8B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2C295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83DE2CA" w14:textId="77777777" w:rsidTr="006D266E">
        <w:trPr>
          <w:trHeight w:val="300"/>
        </w:trPr>
        <w:tc>
          <w:tcPr>
            <w:tcW w:w="1535" w:type="dxa"/>
            <w:hideMark/>
          </w:tcPr>
          <w:p w14:paraId="46CC18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ECCCFC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4B2F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096A1C2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C748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42CBF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982E8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0B0CFF4" w14:textId="77777777" w:rsidTr="006D266E">
        <w:trPr>
          <w:trHeight w:val="300"/>
        </w:trPr>
        <w:tc>
          <w:tcPr>
            <w:tcW w:w="1535" w:type="dxa"/>
            <w:hideMark/>
          </w:tcPr>
          <w:p w14:paraId="493208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F7DA57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40B2B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7143DE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981F6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F8E9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28EA4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139810A" w14:textId="77777777" w:rsidTr="006D266E">
        <w:trPr>
          <w:trHeight w:val="300"/>
        </w:trPr>
        <w:tc>
          <w:tcPr>
            <w:tcW w:w="1535" w:type="dxa"/>
            <w:hideMark/>
          </w:tcPr>
          <w:p w14:paraId="4A26B0E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95CC80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771E2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7195F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69E2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1373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3E471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ADD7BCE" w14:textId="77777777" w:rsidTr="006D266E">
        <w:trPr>
          <w:trHeight w:val="300"/>
        </w:trPr>
        <w:tc>
          <w:tcPr>
            <w:tcW w:w="1535" w:type="dxa"/>
            <w:hideMark/>
          </w:tcPr>
          <w:p w14:paraId="06182E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8A9C03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40E93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C406D0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A465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1B6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2C985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0D9E755" w14:textId="77777777" w:rsidTr="006D266E">
        <w:trPr>
          <w:trHeight w:val="300"/>
        </w:trPr>
        <w:tc>
          <w:tcPr>
            <w:tcW w:w="1535" w:type="dxa"/>
            <w:hideMark/>
          </w:tcPr>
          <w:p w14:paraId="0DE34F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47832C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240B9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81C79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662F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317C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90B0C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D739FA5" w14:textId="77777777" w:rsidTr="006D266E">
        <w:trPr>
          <w:trHeight w:val="300"/>
        </w:trPr>
        <w:tc>
          <w:tcPr>
            <w:tcW w:w="1535" w:type="dxa"/>
            <w:hideMark/>
          </w:tcPr>
          <w:p w14:paraId="328C6E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068236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622DE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2D16F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9ED33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1AB2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4C8AB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FEC2157" w14:textId="77777777" w:rsidTr="006D266E">
        <w:trPr>
          <w:trHeight w:val="300"/>
        </w:trPr>
        <w:tc>
          <w:tcPr>
            <w:tcW w:w="1535" w:type="dxa"/>
            <w:hideMark/>
          </w:tcPr>
          <w:p w14:paraId="37C06A1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BB3A6F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6190F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6A7C01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618D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6D03E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3BF9D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29BFDD" w14:textId="77777777" w:rsidTr="006D266E">
        <w:trPr>
          <w:trHeight w:val="300"/>
        </w:trPr>
        <w:tc>
          <w:tcPr>
            <w:tcW w:w="1535" w:type="dxa"/>
            <w:hideMark/>
          </w:tcPr>
          <w:p w14:paraId="00C7F2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1C0472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8761B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06051B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F9721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982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610A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A278B18" w14:textId="77777777" w:rsidTr="006D266E">
        <w:trPr>
          <w:trHeight w:val="300"/>
        </w:trPr>
        <w:tc>
          <w:tcPr>
            <w:tcW w:w="1535" w:type="dxa"/>
            <w:hideMark/>
          </w:tcPr>
          <w:p w14:paraId="51B2826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40E89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D28579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FB497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1FB97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1A7BD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0DEC1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7FD7E4" w14:textId="77777777" w:rsidTr="006D266E">
        <w:trPr>
          <w:trHeight w:val="300"/>
        </w:trPr>
        <w:tc>
          <w:tcPr>
            <w:tcW w:w="1535" w:type="dxa"/>
            <w:hideMark/>
          </w:tcPr>
          <w:p w14:paraId="0A0FF5E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159851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254C6D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95BD7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59D8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E0D9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16747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12DD183" w14:textId="77777777" w:rsidTr="006D266E">
        <w:trPr>
          <w:trHeight w:val="300"/>
        </w:trPr>
        <w:tc>
          <w:tcPr>
            <w:tcW w:w="1535" w:type="dxa"/>
            <w:hideMark/>
          </w:tcPr>
          <w:p w14:paraId="388A490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C206D7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14DC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0261CBC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D2AA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DAD5E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4D291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695991D" w14:textId="77777777" w:rsidTr="006D266E">
        <w:trPr>
          <w:trHeight w:val="300"/>
        </w:trPr>
        <w:tc>
          <w:tcPr>
            <w:tcW w:w="1535" w:type="dxa"/>
            <w:hideMark/>
          </w:tcPr>
          <w:p w14:paraId="45CB61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67AE0C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0D2EA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BC3445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2078C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5F0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B70DB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A8382EF" w14:textId="77777777" w:rsidTr="006D266E">
        <w:trPr>
          <w:trHeight w:val="289"/>
        </w:trPr>
        <w:tc>
          <w:tcPr>
            <w:tcW w:w="1535" w:type="dxa"/>
            <w:hideMark/>
          </w:tcPr>
          <w:p w14:paraId="641FEED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81B5B8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93B36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9550F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31AF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3773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4F97E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06A5BBD" w14:textId="77777777" w:rsidTr="006D266E">
        <w:trPr>
          <w:trHeight w:val="300"/>
        </w:trPr>
        <w:tc>
          <w:tcPr>
            <w:tcW w:w="1535" w:type="dxa"/>
            <w:hideMark/>
          </w:tcPr>
          <w:p w14:paraId="5242FAF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EA3B8E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9F8DBC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7B13DF6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6EF7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12CA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F13AD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B46EBB2" w14:textId="77777777" w:rsidTr="006D266E">
        <w:trPr>
          <w:trHeight w:val="289"/>
        </w:trPr>
        <w:tc>
          <w:tcPr>
            <w:tcW w:w="1535" w:type="dxa"/>
            <w:hideMark/>
          </w:tcPr>
          <w:p w14:paraId="5B4E26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1A340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84AE1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BBB1B5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139E0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A28E2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34EBC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7D8C44" w14:textId="77777777" w:rsidTr="006D266E">
        <w:trPr>
          <w:trHeight w:val="300"/>
        </w:trPr>
        <w:tc>
          <w:tcPr>
            <w:tcW w:w="1535" w:type="dxa"/>
            <w:hideMark/>
          </w:tcPr>
          <w:p w14:paraId="5ACCC56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CBF0EE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8AAF2F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hideMark/>
          </w:tcPr>
          <w:p w14:paraId="613768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D61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93B7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EE4FF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4BA7296" w14:textId="77777777" w:rsidTr="006D266E">
        <w:trPr>
          <w:trHeight w:val="300"/>
        </w:trPr>
        <w:tc>
          <w:tcPr>
            <w:tcW w:w="1535" w:type="dxa"/>
            <w:hideMark/>
          </w:tcPr>
          <w:p w14:paraId="607B03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A54E15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555BE0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56874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3713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E82DE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36788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1064CDF" w14:textId="77777777" w:rsidTr="006D266E">
        <w:trPr>
          <w:trHeight w:val="300"/>
        </w:trPr>
        <w:tc>
          <w:tcPr>
            <w:tcW w:w="1535" w:type="dxa"/>
            <w:hideMark/>
          </w:tcPr>
          <w:p w14:paraId="2FCAD0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AC355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86B80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hideMark/>
          </w:tcPr>
          <w:p w14:paraId="124E963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E5CCA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98C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B800D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1B20DE4" w14:textId="77777777" w:rsidTr="006D266E">
        <w:trPr>
          <w:trHeight w:val="300"/>
        </w:trPr>
        <w:tc>
          <w:tcPr>
            <w:tcW w:w="1535" w:type="dxa"/>
          </w:tcPr>
          <w:p w14:paraId="39BFC30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bookmarkStart w:id="12" w:name="_Hlk493879462"/>
          </w:p>
        </w:tc>
        <w:tc>
          <w:tcPr>
            <w:tcW w:w="4532" w:type="dxa"/>
            <w:noWrap/>
          </w:tcPr>
          <w:p w14:paraId="0CA9D05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69AA69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tcPr>
          <w:p w14:paraId="49A03F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3A3C1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5C4F320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40600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0E89685" w14:textId="77777777" w:rsidTr="006D266E">
        <w:trPr>
          <w:trHeight w:val="300"/>
        </w:trPr>
        <w:tc>
          <w:tcPr>
            <w:tcW w:w="1535" w:type="dxa"/>
          </w:tcPr>
          <w:p w14:paraId="56CBD9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6576A9F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463F1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tcPr>
          <w:p w14:paraId="593B5E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5A445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1A1DC2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47B3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12"/>
      <w:tr w:rsidR="00CE413B" w:rsidRPr="00CD6FE5" w14:paraId="52A31F62" w14:textId="77777777" w:rsidTr="006D266E">
        <w:trPr>
          <w:trHeight w:val="765"/>
        </w:trPr>
        <w:tc>
          <w:tcPr>
            <w:tcW w:w="1535" w:type="dxa"/>
            <w:hideMark/>
          </w:tcPr>
          <w:p w14:paraId="55E3517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hideMark/>
          </w:tcPr>
          <w:p w14:paraId="0CB961AE"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hideMark/>
          </w:tcPr>
          <w:p w14:paraId="3EE518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5D925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7DE4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AD05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AFD59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76C7A6E" w14:textId="77777777" w:rsidTr="006D266E">
        <w:trPr>
          <w:trHeight w:val="300"/>
        </w:trPr>
        <w:tc>
          <w:tcPr>
            <w:tcW w:w="1535" w:type="dxa"/>
            <w:hideMark/>
          </w:tcPr>
          <w:p w14:paraId="56F7DEB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E283D2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8BF6BE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14:paraId="129BF35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D3D3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7364A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EA452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FC7CCAD" w14:textId="77777777" w:rsidTr="006D266E">
        <w:trPr>
          <w:trHeight w:val="300"/>
        </w:trPr>
        <w:tc>
          <w:tcPr>
            <w:tcW w:w="1535" w:type="dxa"/>
            <w:hideMark/>
          </w:tcPr>
          <w:p w14:paraId="77A1B8C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3BB7C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8068B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14:paraId="4E12A8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D72A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8E7DC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7B35B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6E7049B" w14:textId="77777777" w:rsidTr="006D266E">
        <w:trPr>
          <w:trHeight w:val="300"/>
        </w:trPr>
        <w:tc>
          <w:tcPr>
            <w:tcW w:w="1535" w:type="dxa"/>
            <w:hideMark/>
          </w:tcPr>
          <w:p w14:paraId="4F03C8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F33F89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7D5871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14:paraId="05AD227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106BF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0B1E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9DF5A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7270DA4" w14:textId="77777777" w:rsidTr="006D266E">
        <w:trPr>
          <w:trHeight w:val="510"/>
        </w:trPr>
        <w:tc>
          <w:tcPr>
            <w:tcW w:w="1535" w:type="dxa"/>
            <w:hideMark/>
          </w:tcPr>
          <w:p w14:paraId="67A873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hideMark/>
          </w:tcPr>
          <w:p w14:paraId="44628F2C"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hideMark/>
          </w:tcPr>
          <w:p w14:paraId="141B56E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hideMark/>
          </w:tcPr>
          <w:p w14:paraId="77E11C6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0A8D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F1C61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48E93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0928806" w14:textId="77777777" w:rsidTr="006D266E">
        <w:trPr>
          <w:trHeight w:val="300"/>
        </w:trPr>
        <w:tc>
          <w:tcPr>
            <w:tcW w:w="1535" w:type="dxa"/>
            <w:hideMark/>
          </w:tcPr>
          <w:p w14:paraId="0043045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609C36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F9981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hideMark/>
          </w:tcPr>
          <w:p w14:paraId="1F0F15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C4D7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859AA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8A595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AD1AA9B" w14:textId="77777777" w:rsidTr="006D266E">
        <w:trPr>
          <w:trHeight w:val="300"/>
        </w:trPr>
        <w:tc>
          <w:tcPr>
            <w:tcW w:w="1535" w:type="dxa"/>
            <w:hideMark/>
          </w:tcPr>
          <w:p w14:paraId="1078F5B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B78504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1AC28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hideMark/>
          </w:tcPr>
          <w:p w14:paraId="64A0EF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1BFB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8866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D10C4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669DD73" w14:textId="77777777" w:rsidTr="006D266E">
        <w:trPr>
          <w:trHeight w:val="300"/>
        </w:trPr>
        <w:tc>
          <w:tcPr>
            <w:tcW w:w="1535" w:type="dxa"/>
            <w:hideMark/>
          </w:tcPr>
          <w:p w14:paraId="388AE4D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379A82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D33D1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7F082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BB520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4757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1F03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5DF28A7" w14:textId="77777777" w:rsidTr="006D266E">
        <w:trPr>
          <w:trHeight w:val="300"/>
        </w:trPr>
        <w:tc>
          <w:tcPr>
            <w:tcW w:w="1535" w:type="dxa"/>
            <w:hideMark/>
          </w:tcPr>
          <w:p w14:paraId="566172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37A027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ABE37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5E63E5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57A68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9C4B5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3B26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189B7E5" w14:textId="77777777" w:rsidTr="006D266E">
        <w:trPr>
          <w:trHeight w:val="300"/>
        </w:trPr>
        <w:tc>
          <w:tcPr>
            <w:tcW w:w="1535" w:type="dxa"/>
            <w:hideMark/>
          </w:tcPr>
          <w:p w14:paraId="4D275A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9C4AD3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935D1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70B2F0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B1A5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2074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2F101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282FFC3" w14:textId="77777777" w:rsidTr="006D266E">
        <w:trPr>
          <w:trHeight w:val="300"/>
        </w:trPr>
        <w:tc>
          <w:tcPr>
            <w:tcW w:w="1535" w:type="dxa"/>
            <w:hideMark/>
          </w:tcPr>
          <w:p w14:paraId="2B60AF1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72A22E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68ADDE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7870A24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0EDE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892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2091B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25AA39B" w14:textId="77777777" w:rsidTr="006D266E">
        <w:trPr>
          <w:trHeight w:val="300"/>
        </w:trPr>
        <w:tc>
          <w:tcPr>
            <w:tcW w:w="1535" w:type="dxa"/>
          </w:tcPr>
          <w:p w14:paraId="769A8C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21FCC1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8E624DD"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noWrap/>
          </w:tcPr>
          <w:p w14:paraId="70211231"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noWrap/>
          </w:tcPr>
          <w:p w14:paraId="3FC3CED2"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noWrap/>
          </w:tcPr>
          <w:p w14:paraId="55E23337"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Pr>
          <w:p w14:paraId="61D3B885" w14:textId="77777777" w:rsidR="00CE413B" w:rsidRPr="00793E9E" w:rsidRDefault="00CE413B" w:rsidP="00CE413B">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CE413B" w:rsidRPr="00CD6FE5" w14:paraId="5A10D87B" w14:textId="77777777" w:rsidTr="006D266E">
        <w:trPr>
          <w:trHeight w:val="510"/>
        </w:trPr>
        <w:tc>
          <w:tcPr>
            <w:tcW w:w="1535" w:type="dxa"/>
            <w:hideMark/>
          </w:tcPr>
          <w:p w14:paraId="3A432A4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hideMark/>
          </w:tcPr>
          <w:p w14:paraId="3DB8DB40"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hideMark/>
          </w:tcPr>
          <w:p w14:paraId="77C005B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1CA7DA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6F9FC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52932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3250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AFDE616" w14:textId="77777777" w:rsidTr="006D266E">
        <w:trPr>
          <w:trHeight w:val="300"/>
        </w:trPr>
        <w:tc>
          <w:tcPr>
            <w:tcW w:w="1535" w:type="dxa"/>
            <w:hideMark/>
          </w:tcPr>
          <w:p w14:paraId="534DDD7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D35346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D294D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249D9C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8C026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4E4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0BC12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3CA1E6B" w14:textId="77777777" w:rsidTr="006D266E">
        <w:trPr>
          <w:trHeight w:val="300"/>
        </w:trPr>
        <w:tc>
          <w:tcPr>
            <w:tcW w:w="1535" w:type="dxa"/>
            <w:hideMark/>
          </w:tcPr>
          <w:p w14:paraId="1970A99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225F5C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55255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hideMark/>
          </w:tcPr>
          <w:p w14:paraId="52973AF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BE910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CF0F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7FD2E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767702A" w14:textId="77777777" w:rsidTr="006D266E">
        <w:trPr>
          <w:trHeight w:val="300"/>
        </w:trPr>
        <w:tc>
          <w:tcPr>
            <w:tcW w:w="1535" w:type="dxa"/>
          </w:tcPr>
          <w:p w14:paraId="4BFD9B1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5B332E8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558D9A5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06 00 00 18</w:t>
            </w:r>
          </w:p>
        </w:tc>
        <w:tc>
          <w:tcPr>
            <w:tcW w:w="1701" w:type="dxa"/>
            <w:noWrap/>
          </w:tcPr>
          <w:p w14:paraId="34678BAC" w14:textId="77777777" w:rsidR="00CE413B" w:rsidRPr="00BF7849" w:rsidRDefault="00CE413B" w:rsidP="00CE413B">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02</w:t>
            </w:r>
          </w:p>
        </w:tc>
        <w:tc>
          <w:tcPr>
            <w:tcW w:w="1559" w:type="dxa"/>
            <w:noWrap/>
          </w:tcPr>
          <w:p w14:paraId="03660D92" w14:textId="77777777" w:rsidR="00CE413B" w:rsidRPr="00BF7849" w:rsidRDefault="00CE413B" w:rsidP="00CE413B">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0010</w:t>
            </w:r>
          </w:p>
        </w:tc>
        <w:tc>
          <w:tcPr>
            <w:tcW w:w="1701" w:type="dxa"/>
            <w:noWrap/>
          </w:tcPr>
          <w:p w14:paraId="7D234379" w14:textId="77777777" w:rsidR="00CE413B" w:rsidRPr="00BF7849" w:rsidRDefault="00CE413B" w:rsidP="00CE413B">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01</w:t>
            </w:r>
          </w:p>
        </w:tc>
        <w:tc>
          <w:tcPr>
            <w:tcW w:w="1353" w:type="dxa"/>
          </w:tcPr>
          <w:p w14:paraId="4CE063F4" w14:textId="77777777" w:rsidR="00CE413B" w:rsidRPr="00BF7849" w:rsidRDefault="00CE413B" w:rsidP="00CE413B">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03.02.00</w:t>
            </w:r>
          </w:p>
        </w:tc>
      </w:tr>
      <w:tr w:rsidR="00312883" w:rsidRPr="00CD6FE5" w14:paraId="0DAAA9DF" w14:textId="77777777" w:rsidTr="006D266E">
        <w:trPr>
          <w:trHeight w:val="1020"/>
        </w:trPr>
        <w:tc>
          <w:tcPr>
            <w:tcW w:w="1535" w:type="dxa"/>
          </w:tcPr>
          <w:p w14:paraId="556B17C5" w14:textId="77777777" w:rsidR="00312883" w:rsidRPr="00CD6FE5" w:rsidRDefault="00312883" w:rsidP="00CE413B">
            <w:pPr>
              <w:spacing w:after="0" w:line="240" w:lineRule="auto"/>
              <w:jc w:val="center"/>
              <w:rPr>
                <w:rFonts w:ascii="Arial" w:eastAsia="Times New Roman" w:hAnsi="Arial" w:cs="Arial"/>
                <w:color w:val="000000"/>
                <w:sz w:val="20"/>
                <w:szCs w:val="20"/>
                <w:lang w:eastAsia="ru-RU"/>
              </w:rPr>
            </w:pPr>
          </w:p>
        </w:tc>
        <w:tc>
          <w:tcPr>
            <w:tcW w:w="4532" w:type="dxa"/>
          </w:tcPr>
          <w:p w14:paraId="087BB16B" w14:textId="77777777" w:rsidR="00312883" w:rsidRPr="00CD6FE5" w:rsidRDefault="00312883" w:rsidP="00CE413B">
            <w:pPr>
              <w:spacing w:after="0" w:line="240" w:lineRule="auto"/>
              <w:rPr>
                <w:rFonts w:ascii="Arial" w:eastAsia="Times New Roman" w:hAnsi="Arial" w:cs="Arial"/>
                <w:color w:val="000000"/>
                <w:sz w:val="20"/>
                <w:szCs w:val="20"/>
                <w:lang w:eastAsia="ru-RU"/>
              </w:rPr>
            </w:pPr>
          </w:p>
        </w:tc>
        <w:tc>
          <w:tcPr>
            <w:tcW w:w="2410" w:type="dxa"/>
          </w:tcPr>
          <w:p w14:paraId="0C5208FA" w14:textId="6743812A" w:rsidR="00312883" w:rsidRPr="00CD6FE5" w:rsidRDefault="0031288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12 00 00 19</w:t>
            </w:r>
          </w:p>
        </w:tc>
        <w:tc>
          <w:tcPr>
            <w:tcW w:w="1701" w:type="dxa"/>
            <w:noWrap/>
          </w:tcPr>
          <w:p w14:paraId="422F0DA7" w14:textId="23BF0818" w:rsidR="00312883" w:rsidRPr="00CD6FE5" w:rsidRDefault="0031288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22B874D" w14:textId="72A64068" w:rsidR="00312883" w:rsidRPr="00CD6FE5" w:rsidRDefault="0031288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AF26152" w14:textId="6F01BEC1" w:rsidR="00312883" w:rsidRPr="00CD6FE5" w:rsidRDefault="0031288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F8C8A83" w14:textId="30FFDE63" w:rsidR="00312883" w:rsidRPr="00CD6FE5" w:rsidRDefault="00312883" w:rsidP="00CE413B">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CE413B" w:rsidRPr="00CD6FE5" w14:paraId="137E1B5C" w14:textId="77777777" w:rsidTr="006D266E">
        <w:trPr>
          <w:trHeight w:val="1020"/>
        </w:trPr>
        <w:tc>
          <w:tcPr>
            <w:tcW w:w="1535" w:type="dxa"/>
            <w:hideMark/>
          </w:tcPr>
          <w:p w14:paraId="3646E4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hideMark/>
          </w:tcPr>
          <w:p w14:paraId="58A5F804"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hideMark/>
          </w:tcPr>
          <w:p w14:paraId="7228A2B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1BF845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8CC1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EC7B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46F05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72100E1" w14:textId="77777777" w:rsidTr="006D266E">
        <w:trPr>
          <w:trHeight w:val="300"/>
        </w:trPr>
        <w:tc>
          <w:tcPr>
            <w:tcW w:w="1535" w:type="dxa"/>
            <w:hideMark/>
          </w:tcPr>
          <w:p w14:paraId="67EC5A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1506F6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5CE5D7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14:paraId="48E48E1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2C363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27B8D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EBBF9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9AA9FFD" w14:textId="77777777" w:rsidTr="006D266E">
        <w:trPr>
          <w:trHeight w:val="300"/>
        </w:trPr>
        <w:tc>
          <w:tcPr>
            <w:tcW w:w="1535" w:type="dxa"/>
            <w:hideMark/>
          </w:tcPr>
          <w:p w14:paraId="782BA47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D510BD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9405A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14:paraId="64E3665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D989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74E7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EF555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3BBEBF6" w14:textId="77777777" w:rsidTr="006D266E">
        <w:trPr>
          <w:trHeight w:val="300"/>
        </w:trPr>
        <w:tc>
          <w:tcPr>
            <w:tcW w:w="1535" w:type="dxa"/>
            <w:hideMark/>
          </w:tcPr>
          <w:p w14:paraId="41C8602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1DE80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95B13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hideMark/>
          </w:tcPr>
          <w:p w14:paraId="361884E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B04E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BFFBC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2C0B5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BFC5E85" w14:textId="77777777" w:rsidTr="006D266E">
        <w:trPr>
          <w:trHeight w:val="300"/>
        </w:trPr>
        <w:tc>
          <w:tcPr>
            <w:tcW w:w="1535" w:type="dxa"/>
            <w:hideMark/>
          </w:tcPr>
          <w:p w14:paraId="1B5810A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C840A8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09381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hideMark/>
          </w:tcPr>
          <w:p w14:paraId="05DEE3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F81A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E18F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01B7F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A8925A8" w14:textId="77777777" w:rsidTr="006D266E">
        <w:trPr>
          <w:trHeight w:val="300"/>
        </w:trPr>
        <w:tc>
          <w:tcPr>
            <w:tcW w:w="1535" w:type="dxa"/>
            <w:hideMark/>
          </w:tcPr>
          <w:p w14:paraId="0BC2E6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14F34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1C54B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hideMark/>
          </w:tcPr>
          <w:p w14:paraId="38E77DE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D5DD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924A5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3B647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86515E7" w14:textId="77777777" w:rsidTr="006D266E">
        <w:trPr>
          <w:trHeight w:val="300"/>
        </w:trPr>
        <w:tc>
          <w:tcPr>
            <w:tcW w:w="1535" w:type="dxa"/>
            <w:hideMark/>
          </w:tcPr>
          <w:p w14:paraId="5A7679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E1AF51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B3993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hideMark/>
          </w:tcPr>
          <w:p w14:paraId="2AE70F0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37B8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9FEC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43F04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3405499" w14:textId="77777777" w:rsidTr="006D266E">
        <w:trPr>
          <w:trHeight w:val="300"/>
        </w:trPr>
        <w:tc>
          <w:tcPr>
            <w:tcW w:w="1535" w:type="dxa"/>
            <w:hideMark/>
          </w:tcPr>
          <w:p w14:paraId="390617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9BCDE7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DAFC5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hideMark/>
          </w:tcPr>
          <w:p w14:paraId="7B2BA3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356E7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DAA4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E0704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5A1B740" w14:textId="77777777" w:rsidTr="006D266E">
        <w:trPr>
          <w:trHeight w:val="300"/>
        </w:trPr>
        <w:tc>
          <w:tcPr>
            <w:tcW w:w="1535" w:type="dxa"/>
            <w:hideMark/>
          </w:tcPr>
          <w:p w14:paraId="55FA2E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9D0F21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FE41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hideMark/>
          </w:tcPr>
          <w:p w14:paraId="4CC9FE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2EE72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65DE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17303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6F09585" w14:textId="77777777" w:rsidTr="006D266E">
        <w:trPr>
          <w:trHeight w:val="510"/>
        </w:trPr>
        <w:tc>
          <w:tcPr>
            <w:tcW w:w="1535" w:type="dxa"/>
            <w:hideMark/>
          </w:tcPr>
          <w:p w14:paraId="17FFE31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hideMark/>
          </w:tcPr>
          <w:p w14:paraId="4EB80F8C"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hideMark/>
          </w:tcPr>
          <w:p w14:paraId="0639430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14:paraId="5DCE37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3C5A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5D0D8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DCB3F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A50AF8A" w14:textId="77777777" w:rsidTr="006D266E">
        <w:trPr>
          <w:trHeight w:val="289"/>
        </w:trPr>
        <w:tc>
          <w:tcPr>
            <w:tcW w:w="1535" w:type="dxa"/>
            <w:hideMark/>
          </w:tcPr>
          <w:p w14:paraId="66A4EF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776AD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04B3C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14:paraId="415E19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090DD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6617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A2598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BAA985C" w14:textId="77777777" w:rsidTr="006D266E">
        <w:trPr>
          <w:trHeight w:val="300"/>
        </w:trPr>
        <w:tc>
          <w:tcPr>
            <w:tcW w:w="1535" w:type="dxa"/>
            <w:hideMark/>
          </w:tcPr>
          <w:p w14:paraId="246AF6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67BD33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763B4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5719678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A4F6E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A13F2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01AF3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32EB6F0" w14:textId="77777777" w:rsidTr="006D266E">
        <w:trPr>
          <w:trHeight w:val="300"/>
        </w:trPr>
        <w:tc>
          <w:tcPr>
            <w:tcW w:w="1535" w:type="dxa"/>
          </w:tcPr>
          <w:p w14:paraId="4AA3C5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7E3904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0220AF8"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noWrap/>
          </w:tcPr>
          <w:p w14:paraId="750BA182"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noWrap/>
          </w:tcPr>
          <w:p w14:paraId="5A3FFB20"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noWrap/>
          </w:tcPr>
          <w:p w14:paraId="6391E10D" w14:textId="77777777" w:rsidR="00CE413B" w:rsidRPr="003A631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6E73952C" w14:textId="77777777" w:rsidR="00CE413B" w:rsidRPr="003A631B" w:rsidRDefault="00CE413B" w:rsidP="00CE413B">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CE413B" w:rsidRPr="00CD6FE5" w14:paraId="5C8A7A99" w14:textId="77777777" w:rsidTr="006D266E">
        <w:trPr>
          <w:trHeight w:val="300"/>
        </w:trPr>
        <w:tc>
          <w:tcPr>
            <w:tcW w:w="1535" w:type="dxa"/>
            <w:hideMark/>
          </w:tcPr>
          <w:p w14:paraId="122CFC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2CEDAB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4A95D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606EE2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E1A69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C1DC3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29AAC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96BFD6D" w14:textId="77777777" w:rsidTr="006D266E">
        <w:trPr>
          <w:trHeight w:val="300"/>
        </w:trPr>
        <w:tc>
          <w:tcPr>
            <w:tcW w:w="1535" w:type="dxa"/>
            <w:hideMark/>
          </w:tcPr>
          <w:p w14:paraId="478E30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4ED2DD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A0378C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423D39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D650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D1D2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97F3A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3313021" w14:textId="77777777" w:rsidTr="006D266E">
        <w:trPr>
          <w:trHeight w:val="1020"/>
        </w:trPr>
        <w:tc>
          <w:tcPr>
            <w:tcW w:w="1535" w:type="dxa"/>
            <w:hideMark/>
          </w:tcPr>
          <w:p w14:paraId="3EE626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0524</w:t>
            </w:r>
          </w:p>
        </w:tc>
        <w:tc>
          <w:tcPr>
            <w:tcW w:w="4532" w:type="dxa"/>
            <w:hideMark/>
          </w:tcPr>
          <w:p w14:paraId="1E6C399B"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hideMark/>
          </w:tcPr>
          <w:p w14:paraId="38EAB7B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hideMark/>
          </w:tcPr>
          <w:p w14:paraId="1F95C69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F1292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5D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4CCBB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8929F32" w14:textId="77777777" w:rsidTr="006D266E">
        <w:trPr>
          <w:trHeight w:val="300"/>
        </w:trPr>
        <w:tc>
          <w:tcPr>
            <w:tcW w:w="1535" w:type="dxa"/>
            <w:hideMark/>
          </w:tcPr>
          <w:p w14:paraId="411068B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D8DD85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5B28E9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hideMark/>
          </w:tcPr>
          <w:p w14:paraId="1E1483F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18013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F343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83424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C04A68F" w14:textId="77777777" w:rsidTr="006D266E">
        <w:trPr>
          <w:trHeight w:val="300"/>
        </w:trPr>
        <w:tc>
          <w:tcPr>
            <w:tcW w:w="1535" w:type="dxa"/>
            <w:hideMark/>
          </w:tcPr>
          <w:p w14:paraId="1BF20F3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03F7B5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E6B8C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14:paraId="4F065A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D5AC9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4AA89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33A31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7619486" w14:textId="77777777" w:rsidTr="006D266E">
        <w:trPr>
          <w:trHeight w:val="300"/>
        </w:trPr>
        <w:tc>
          <w:tcPr>
            <w:tcW w:w="1535" w:type="dxa"/>
            <w:hideMark/>
          </w:tcPr>
          <w:p w14:paraId="5976A9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85F957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5F6050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14:paraId="0A2C58C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56A5B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1FDB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2D3546"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3BDDDEE" w14:textId="77777777" w:rsidTr="006D266E">
        <w:trPr>
          <w:trHeight w:val="300"/>
        </w:trPr>
        <w:tc>
          <w:tcPr>
            <w:tcW w:w="1535" w:type="dxa"/>
          </w:tcPr>
          <w:p w14:paraId="158BA73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99A5D8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20272D0" w14:textId="77777777" w:rsidR="00CE413B" w:rsidRPr="0054645B" w:rsidRDefault="00CE413B"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noWrap/>
          </w:tcPr>
          <w:p w14:paraId="52FB519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E7587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DDE6F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5F2FE9" w14:textId="77777777" w:rsidR="00CE413B" w:rsidRPr="0054645B" w:rsidRDefault="00CE413B" w:rsidP="00CE413B">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CE413B" w:rsidRPr="00CD6FE5" w14:paraId="13913307" w14:textId="77777777" w:rsidTr="006D266E">
        <w:trPr>
          <w:trHeight w:val="300"/>
        </w:trPr>
        <w:tc>
          <w:tcPr>
            <w:tcW w:w="1535" w:type="dxa"/>
            <w:hideMark/>
          </w:tcPr>
          <w:p w14:paraId="25F7B6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2B24DBD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012427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178C78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FDFCC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D660A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4635F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7ED3D20" w14:textId="77777777" w:rsidTr="006D266E">
        <w:trPr>
          <w:trHeight w:val="300"/>
        </w:trPr>
        <w:tc>
          <w:tcPr>
            <w:tcW w:w="1535" w:type="dxa"/>
            <w:hideMark/>
          </w:tcPr>
          <w:p w14:paraId="445F556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185C43A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69C6BC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59E0ADA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71D3A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D08E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FE256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85AACBA" w14:textId="77777777" w:rsidTr="006D266E">
        <w:trPr>
          <w:trHeight w:val="300"/>
        </w:trPr>
        <w:tc>
          <w:tcPr>
            <w:tcW w:w="1535" w:type="dxa"/>
            <w:hideMark/>
          </w:tcPr>
          <w:p w14:paraId="634EDFB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3E89F3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E31860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7CEFB47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EA8E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5650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6D120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14500A4" w14:textId="77777777" w:rsidTr="006D266E">
        <w:trPr>
          <w:trHeight w:val="510"/>
        </w:trPr>
        <w:tc>
          <w:tcPr>
            <w:tcW w:w="1535" w:type="dxa"/>
            <w:hideMark/>
          </w:tcPr>
          <w:p w14:paraId="49A14F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hideMark/>
          </w:tcPr>
          <w:p w14:paraId="4C6A8233"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hideMark/>
          </w:tcPr>
          <w:p w14:paraId="2D11B59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hideMark/>
          </w:tcPr>
          <w:p w14:paraId="1B7064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D066B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01AD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7A84C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E865569" w14:textId="77777777" w:rsidTr="006D266E">
        <w:trPr>
          <w:trHeight w:val="300"/>
        </w:trPr>
        <w:tc>
          <w:tcPr>
            <w:tcW w:w="1535" w:type="dxa"/>
            <w:hideMark/>
          </w:tcPr>
          <w:p w14:paraId="5F36637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49224B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59871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hideMark/>
          </w:tcPr>
          <w:p w14:paraId="34444BB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19CBF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B312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D9D32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9E95863" w14:textId="77777777" w:rsidTr="006D266E">
        <w:trPr>
          <w:trHeight w:val="300"/>
        </w:trPr>
        <w:tc>
          <w:tcPr>
            <w:tcW w:w="1535" w:type="dxa"/>
            <w:hideMark/>
          </w:tcPr>
          <w:p w14:paraId="128779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72510EB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AAD7EE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hideMark/>
          </w:tcPr>
          <w:p w14:paraId="5CEA65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4948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69520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7CAC4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0565A3B" w14:textId="77777777" w:rsidTr="006D266E">
        <w:trPr>
          <w:trHeight w:val="300"/>
        </w:trPr>
        <w:tc>
          <w:tcPr>
            <w:tcW w:w="1535" w:type="dxa"/>
            <w:hideMark/>
          </w:tcPr>
          <w:p w14:paraId="17F0A3D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5CA0DD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38143A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hideMark/>
          </w:tcPr>
          <w:p w14:paraId="010C212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0885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5B74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830B5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8D28693" w14:textId="77777777" w:rsidTr="006D266E">
        <w:trPr>
          <w:trHeight w:val="300"/>
        </w:trPr>
        <w:tc>
          <w:tcPr>
            <w:tcW w:w="1535" w:type="dxa"/>
            <w:hideMark/>
          </w:tcPr>
          <w:p w14:paraId="0BD02C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C3C852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8CD359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hideMark/>
          </w:tcPr>
          <w:p w14:paraId="038D22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61B67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A161C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30B66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6ED1F19" w14:textId="77777777" w:rsidTr="006D266E">
        <w:trPr>
          <w:trHeight w:val="300"/>
        </w:trPr>
        <w:tc>
          <w:tcPr>
            <w:tcW w:w="1535" w:type="dxa"/>
            <w:hideMark/>
          </w:tcPr>
          <w:p w14:paraId="3F81AA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C7A3FF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F5C4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hideMark/>
          </w:tcPr>
          <w:p w14:paraId="7785D1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D503B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FD522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46BDD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834464E" w14:textId="77777777" w:rsidTr="006D266E">
        <w:trPr>
          <w:trHeight w:val="300"/>
        </w:trPr>
        <w:tc>
          <w:tcPr>
            <w:tcW w:w="1535" w:type="dxa"/>
            <w:hideMark/>
          </w:tcPr>
          <w:p w14:paraId="51CEB4A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1F5822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28FB6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hideMark/>
          </w:tcPr>
          <w:p w14:paraId="1E57BC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F9100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E863D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9EDC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3857A92" w14:textId="77777777" w:rsidTr="006D266E">
        <w:trPr>
          <w:trHeight w:val="300"/>
        </w:trPr>
        <w:tc>
          <w:tcPr>
            <w:tcW w:w="1535" w:type="dxa"/>
            <w:hideMark/>
          </w:tcPr>
          <w:p w14:paraId="087A1C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938A3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A2A829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hideMark/>
          </w:tcPr>
          <w:p w14:paraId="7BE0216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6DA0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B6A19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61E47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283B08F" w14:textId="77777777" w:rsidTr="006D266E">
        <w:trPr>
          <w:trHeight w:val="300"/>
        </w:trPr>
        <w:tc>
          <w:tcPr>
            <w:tcW w:w="1535" w:type="dxa"/>
            <w:hideMark/>
          </w:tcPr>
          <w:p w14:paraId="12BC23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B39DF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3BFEF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hideMark/>
          </w:tcPr>
          <w:p w14:paraId="3547D1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49F0E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CD3C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45095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95DD498" w14:textId="77777777" w:rsidTr="006D266E">
        <w:trPr>
          <w:trHeight w:val="300"/>
        </w:trPr>
        <w:tc>
          <w:tcPr>
            <w:tcW w:w="1535" w:type="dxa"/>
            <w:hideMark/>
          </w:tcPr>
          <w:p w14:paraId="21193E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06F873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1A23B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hideMark/>
          </w:tcPr>
          <w:p w14:paraId="37C9739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3CB9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86E7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5EA7F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6DA91BB" w14:textId="77777777" w:rsidTr="006D266E">
        <w:trPr>
          <w:trHeight w:val="300"/>
        </w:trPr>
        <w:tc>
          <w:tcPr>
            <w:tcW w:w="1535" w:type="dxa"/>
            <w:hideMark/>
          </w:tcPr>
          <w:p w14:paraId="5FB1915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A22042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6056F6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hideMark/>
          </w:tcPr>
          <w:p w14:paraId="598FC7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E7D6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2C0B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C1EE2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DB8326C" w14:textId="77777777" w:rsidTr="006D266E">
        <w:trPr>
          <w:trHeight w:val="300"/>
        </w:trPr>
        <w:tc>
          <w:tcPr>
            <w:tcW w:w="1535" w:type="dxa"/>
            <w:hideMark/>
          </w:tcPr>
          <w:p w14:paraId="1A158FE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83F142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6F5A1B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hideMark/>
          </w:tcPr>
          <w:p w14:paraId="084AD3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B33BD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0BAA6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942E1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45C287E" w14:textId="77777777" w:rsidTr="006D266E">
        <w:trPr>
          <w:trHeight w:val="300"/>
        </w:trPr>
        <w:tc>
          <w:tcPr>
            <w:tcW w:w="1535" w:type="dxa"/>
            <w:hideMark/>
          </w:tcPr>
          <w:p w14:paraId="6E73107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F4B2D5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21694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hideMark/>
          </w:tcPr>
          <w:p w14:paraId="074455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88F9B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E172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FEADB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B856D83" w14:textId="77777777" w:rsidTr="006D266E">
        <w:trPr>
          <w:trHeight w:val="300"/>
        </w:trPr>
        <w:tc>
          <w:tcPr>
            <w:tcW w:w="1535" w:type="dxa"/>
            <w:hideMark/>
          </w:tcPr>
          <w:p w14:paraId="2E8A34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0717895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CFBA5C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hideMark/>
          </w:tcPr>
          <w:p w14:paraId="4D142D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2319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A219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C793F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0F0750B" w14:textId="77777777" w:rsidTr="006D266E">
        <w:trPr>
          <w:trHeight w:val="300"/>
        </w:trPr>
        <w:tc>
          <w:tcPr>
            <w:tcW w:w="1535" w:type="dxa"/>
            <w:hideMark/>
          </w:tcPr>
          <w:p w14:paraId="08C706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6456A3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00836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hideMark/>
          </w:tcPr>
          <w:p w14:paraId="160D0B3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74666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88FE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9CC9A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16B36CA5" w14:textId="77777777" w:rsidTr="006D266E">
        <w:trPr>
          <w:trHeight w:val="300"/>
        </w:trPr>
        <w:tc>
          <w:tcPr>
            <w:tcW w:w="1535" w:type="dxa"/>
            <w:hideMark/>
          </w:tcPr>
          <w:p w14:paraId="43C6E0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3F8CDC0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9E306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hideMark/>
          </w:tcPr>
          <w:p w14:paraId="358836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B19B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B26A1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9D397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40DB1C49" w14:textId="77777777" w:rsidTr="006D266E">
        <w:trPr>
          <w:trHeight w:val="289"/>
        </w:trPr>
        <w:tc>
          <w:tcPr>
            <w:tcW w:w="1535" w:type="dxa"/>
            <w:hideMark/>
          </w:tcPr>
          <w:p w14:paraId="7C5BAF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646AF4F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6437BE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14:paraId="15F5D3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B8A8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238F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36E42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7DD726F1" w14:textId="77777777" w:rsidTr="006D266E">
        <w:trPr>
          <w:trHeight w:val="289"/>
        </w:trPr>
        <w:tc>
          <w:tcPr>
            <w:tcW w:w="1535" w:type="dxa"/>
          </w:tcPr>
          <w:p w14:paraId="30D8E2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B849AB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9305B88"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noWrap/>
          </w:tcPr>
          <w:p w14:paraId="4F3476A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14:paraId="2AB9B7D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14:paraId="31CFA48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14:paraId="05E6AF13"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5443C250" w14:textId="77777777" w:rsidTr="006D266E">
        <w:trPr>
          <w:trHeight w:val="289"/>
        </w:trPr>
        <w:tc>
          <w:tcPr>
            <w:tcW w:w="1535" w:type="dxa"/>
          </w:tcPr>
          <w:p w14:paraId="41FDF0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460D941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1F624D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noWrap/>
          </w:tcPr>
          <w:p w14:paraId="2AF0560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14:paraId="6121F38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14:paraId="6E898FA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14:paraId="2E5A2B8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7DF6E18F" w14:textId="77777777" w:rsidTr="006D266E">
        <w:trPr>
          <w:trHeight w:val="289"/>
        </w:trPr>
        <w:tc>
          <w:tcPr>
            <w:tcW w:w="1535" w:type="dxa"/>
          </w:tcPr>
          <w:p w14:paraId="468257B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116C13D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A4141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noWrap/>
          </w:tcPr>
          <w:p w14:paraId="3472CA9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noWrap/>
          </w:tcPr>
          <w:p w14:paraId="32D1DAF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noWrap/>
          </w:tcPr>
          <w:p w14:paraId="37C92738"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Pr>
          <w:p w14:paraId="3AF256C0"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3CF5221C" w14:textId="77777777" w:rsidTr="006D266E">
        <w:trPr>
          <w:trHeight w:val="289"/>
        </w:trPr>
        <w:tc>
          <w:tcPr>
            <w:tcW w:w="1535" w:type="dxa"/>
          </w:tcPr>
          <w:p w14:paraId="033814A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197DEFB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F62022C"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05 01 22 00                                    </w:t>
            </w:r>
          </w:p>
        </w:tc>
        <w:tc>
          <w:tcPr>
            <w:tcW w:w="1701" w:type="dxa"/>
            <w:noWrap/>
          </w:tcPr>
          <w:p w14:paraId="3DFA0F6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D2EA057"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0C9F7FB"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F3B31E0"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4CC3B8A7" w14:textId="77777777" w:rsidTr="006D266E">
        <w:trPr>
          <w:trHeight w:val="289"/>
        </w:trPr>
        <w:tc>
          <w:tcPr>
            <w:tcW w:w="1535" w:type="dxa"/>
          </w:tcPr>
          <w:p w14:paraId="232A6DC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DC3455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746E0DC"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05 01 23 00                         </w:t>
            </w:r>
          </w:p>
        </w:tc>
        <w:tc>
          <w:tcPr>
            <w:tcW w:w="1701" w:type="dxa"/>
            <w:noWrap/>
          </w:tcPr>
          <w:p w14:paraId="352D26BF"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0344A86"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11BC80E"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1D67E99"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4A8E3096" w14:textId="77777777" w:rsidTr="006D266E">
        <w:trPr>
          <w:trHeight w:val="289"/>
        </w:trPr>
        <w:tc>
          <w:tcPr>
            <w:tcW w:w="1535" w:type="dxa"/>
          </w:tcPr>
          <w:p w14:paraId="0B8FCF4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70FFD9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B8023B5"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05 01 26 00                      </w:t>
            </w:r>
          </w:p>
        </w:tc>
        <w:tc>
          <w:tcPr>
            <w:tcW w:w="1701" w:type="dxa"/>
            <w:noWrap/>
          </w:tcPr>
          <w:p w14:paraId="6DE6A3C7"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425FF01"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0B4B0FE"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EF6BBC5"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61C85FEA" w14:textId="77777777" w:rsidTr="006D266E">
        <w:trPr>
          <w:trHeight w:val="289"/>
        </w:trPr>
        <w:tc>
          <w:tcPr>
            <w:tcW w:w="1535" w:type="dxa"/>
          </w:tcPr>
          <w:p w14:paraId="4BEABC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074B802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6806135"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 xml:space="preserve">05 03 10 00                           </w:t>
            </w:r>
          </w:p>
        </w:tc>
        <w:tc>
          <w:tcPr>
            <w:tcW w:w="1701" w:type="dxa"/>
            <w:noWrap/>
          </w:tcPr>
          <w:p w14:paraId="361E36E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02DE190"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B332562"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42DF2CD"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E413B" w:rsidRPr="00CD6FE5" w14:paraId="6E040992" w14:textId="77777777" w:rsidTr="006D266E">
        <w:trPr>
          <w:trHeight w:val="289"/>
        </w:trPr>
        <w:tc>
          <w:tcPr>
            <w:tcW w:w="1535" w:type="dxa"/>
          </w:tcPr>
          <w:p w14:paraId="5F146BB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2D76732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42B6C51" w14:textId="77777777" w:rsidR="00CE413B" w:rsidRPr="00B23814" w:rsidRDefault="00CE413B" w:rsidP="00CE413B">
            <w:pPr>
              <w:spacing w:after="0" w:line="240" w:lineRule="auto"/>
              <w:jc w:val="center"/>
              <w:rPr>
                <w:rFonts w:ascii="Arial" w:eastAsia="Times New Roman" w:hAnsi="Arial" w:cs="Arial"/>
                <w:color w:val="000000"/>
                <w:sz w:val="20"/>
                <w:szCs w:val="20"/>
                <w:lang w:eastAsia="ru-RU"/>
              </w:rPr>
            </w:pPr>
            <w:r w:rsidRPr="00B23814">
              <w:rPr>
                <w:rFonts w:ascii="Arial" w:eastAsia="Times New Roman" w:hAnsi="Arial" w:cs="Arial"/>
                <w:color w:val="000000"/>
                <w:sz w:val="20"/>
                <w:szCs w:val="20"/>
                <w:lang w:eastAsia="ru-RU"/>
              </w:rPr>
              <w:t>05 02 00 05</w:t>
            </w:r>
          </w:p>
        </w:tc>
        <w:tc>
          <w:tcPr>
            <w:tcW w:w="1701" w:type="dxa"/>
            <w:noWrap/>
          </w:tcPr>
          <w:p w14:paraId="00E7232A"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E3CBD87"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B3FB185"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58A1994" w14:textId="77777777" w:rsidR="00CE413B" w:rsidRPr="003241C8" w:rsidRDefault="00CE413B" w:rsidP="00CE413B">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B75A85" w:rsidRPr="00CD6FE5" w14:paraId="17C66BC3" w14:textId="77777777" w:rsidTr="006D266E">
        <w:trPr>
          <w:trHeight w:val="289"/>
        </w:trPr>
        <w:tc>
          <w:tcPr>
            <w:tcW w:w="1535" w:type="dxa"/>
          </w:tcPr>
          <w:p w14:paraId="580BF5FD" w14:textId="77777777" w:rsidR="00B75A85" w:rsidRPr="00CD6FE5" w:rsidRDefault="00B75A85" w:rsidP="00CE413B">
            <w:pPr>
              <w:spacing w:after="0" w:line="240" w:lineRule="auto"/>
              <w:jc w:val="center"/>
              <w:rPr>
                <w:rFonts w:ascii="Arial" w:eastAsia="Times New Roman" w:hAnsi="Arial" w:cs="Arial"/>
                <w:color w:val="000000"/>
                <w:sz w:val="20"/>
                <w:szCs w:val="20"/>
                <w:lang w:eastAsia="ru-RU"/>
              </w:rPr>
            </w:pPr>
          </w:p>
        </w:tc>
        <w:tc>
          <w:tcPr>
            <w:tcW w:w="4532" w:type="dxa"/>
            <w:noWrap/>
          </w:tcPr>
          <w:p w14:paraId="5DE8DA8D" w14:textId="77777777" w:rsidR="00B75A85" w:rsidRPr="00CD6FE5" w:rsidRDefault="00B75A85" w:rsidP="00CE413B">
            <w:pPr>
              <w:spacing w:after="0" w:line="240" w:lineRule="auto"/>
              <w:rPr>
                <w:rFonts w:ascii="Arial" w:eastAsia="Times New Roman" w:hAnsi="Arial" w:cs="Arial"/>
                <w:color w:val="000000"/>
                <w:sz w:val="20"/>
                <w:szCs w:val="20"/>
                <w:lang w:eastAsia="ru-RU"/>
              </w:rPr>
            </w:pPr>
          </w:p>
        </w:tc>
        <w:tc>
          <w:tcPr>
            <w:tcW w:w="2410" w:type="dxa"/>
          </w:tcPr>
          <w:p w14:paraId="491545CA" w14:textId="584081F6" w:rsidR="00B75A85" w:rsidRPr="00B23814"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06 00 00 23</w:t>
            </w:r>
          </w:p>
        </w:tc>
        <w:tc>
          <w:tcPr>
            <w:tcW w:w="1701" w:type="dxa"/>
            <w:noWrap/>
          </w:tcPr>
          <w:p w14:paraId="502325CE" w14:textId="0991C001"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F6E3E5A" w14:textId="344CC0E9"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35AFFD3" w14:textId="0BE5029C" w:rsidR="00B75A85"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51528AF" w14:textId="48D99925" w:rsidR="00B75A85" w:rsidRPr="003241C8" w:rsidRDefault="00B75A85"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03.06.01</w:t>
            </w:r>
          </w:p>
        </w:tc>
      </w:tr>
      <w:tr w:rsidR="0091494E" w:rsidRPr="00CD6FE5" w14:paraId="666DE3C2" w14:textId="77777777" w:rsidTr="006D266E">
        <w:trPr>
          <w:trHeight w:val="510"/>
        </w:trPr>
        <w:tc>
          <w:tcPr>
            <w:tcW w:w="1535" w:type="dxa"/>
          </w:tcPr>
          <w:p w14:paraId="0CC7C404" w14:textId="77777777" w:rsidR="0091494E" w:rsidRPr="00CD6FE5" w:rsidRDefault="0091494E" w:rsidP="00CE413B">
            <w:pPr>
              <w:spacing w:after="0" w:line="240" w:lineRule="auto"/>
              <w:jc w:val="center"/>
              <w:rPr>
                <w:rFonts w:ascii="Arial" w:eastAsia="Times New Roman" w:hAnsi="Arial" w:cs="Arial"/>
                <w:color w:val="000000"/>
                <w:sz w:val="20"/>
                <w:szCs w:val="20"/>
                <w:lang w:eastAsia="ru-RU"/>
              </w:rPr>
            </w:pPr>
          </w:p>
        </w:tc>
        <w:tc>
          <w:tcPr>
            <w:tcW w:w="4532" w:type="dxa"/>
          </w:tcPr>
          <w:p w14:paraId="66B78306" w14:textId="77777777" w:rsidR="0091494E" w:rsidRPr="00CD6FE5" w:rsidRDefault="0091494E" w:rsidP="00CE413B">
            <w:pPr>
              <w:spacing w:after="0" w:line="240" w:lineRule="auto"/>
              <w:rPr>
                <w:rFonts w:ascii="Arial" w:eastAsia="Times New Roman" w:hAnsi="Arial" w:cs="Arial"/>
                <w:color w:val="000000"/>
                <w:sz w:val="20"/>
                <w:szCs w:val="20"/>
                <w:lang w:eastAsia="ru-RU"/>
              </w:rPr>
            </w:pPr>
          </w:p>
        </w:tc>
        <w:tc>
          <w:tcPr>
            <w:tcW w:w="2410" w:type="dxa"/>
          </w:tcPr>
          <w:p w14:paraId="292A7883" w14:textId="20C7668A" w:rsidR="0091494E" w:rsidRPr="00CD6FE5" w:rsidRDefault="0091494E"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06 00 00 13</w:t>
            </w:r>
          </w:p>
        </w:tc>
        <w:tc>
          <w:tcPr>
            <w:tcW w:w="1701" w:type="dxa"/>
            <w:noWrap/>
          </w:tcPr>
          <w:p w14:paraId="5D5E12AE" w14:textId="1CB5868A" w:rsidR="0091494E" w:rsidRPr="00CD6FE5" w:rsidRDefault="0091494E"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CFF75EC" w14:textId="7AF71DC4" w:rsidR="0091494E" w:rsidRPr="00CD6FE5" w:rsidRDefault="0091494E"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6F5BE155" w14:textId="753DECE6" w:rsidR="0091494E" w:rsidRPr="00CD6FE5" w:rsidRDefault="0091494E"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2E06ACC" w14:textId="63B627C4" w:rsidR="0091494E" w:rsidRPr="00CD6FE5" w:rsidRDefault="0091494E" w:rsidP="00CE413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E413B" w:rsidRPr="00CD6FE5" w14:paraId="217A8942" w14:textId="77777777" w:rsidTr="006D266E">
        <w:trPr>
          <w:trHeight w:val="510"/>
        </w:trPr>
        <w:tc>
          <w:tcPr>
            <w:tcW w:w="1535" w:type="dxa"/>
            <w:hideMark/>
          </w:tcPr>
          <w:p w14:paraId="2BF018D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hideMark/>
          </w:tcPr>
          <w:p w14:paraId="34F56158"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hideMark/>
          </w:tcPr>
          <w:p w14:paraId="44A44F2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hideMark/>
          </w:tcPr>
          <w:p w14:paraId="6E7C568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0FE2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681C2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0CC8A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551A2B79" w14:textId="77777777" w:rsidTr="006D266E">
        <w:trPr>
          <w:trHeight w:val="300"/>
        </w:trPr>
        <w:tc>
          <w:tcPr>
            <w:tcW w:w="1535" w:type="dxa"/>
            <w:hideMark/>
          </w:tcPr>
          <w:p w14:paraId="74F073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78FD7D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458983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hideMark/>
          </w:tcPr>
          <w:p w14:paraId="05D5586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ACD47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5F8E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E7EA7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077E8EF6" w14:textId="77777777" w:rsidTr="006D266E">
        <w:trPr>
          <w:trHeight w:val="300"/>
        </w:trPr>
        <w:tc>
          <w:tcPr>
            <w:tcW w:w="1535" w:type="dxa"/>
            <w:hideMark/>
          </w:tcPr>
          <w:p w14:paraId="680297C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46865AF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B5C27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hideMark/>
          </w:tcPr>
          <w:p w14:paraId="096119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1B1C7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209F9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97E02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6A2ACB47" w14:textId="77777777" w:rsidTr="006D266E">
        <w:trPr>
          <w:trHeight w:val="510"/>
        </w:trPr>
        <w:tc>
          <w:tcPr>
            <w:tcW w:w="1535" w:type="dxa"/>
            <w:hideMark/>
          </w:tcPr>
          <w:p w14:paraId="1D3F2A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hideMark/>
          </w:tcPr>
          <w:p w14:paraId="1B51B7AD"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hideMark/>
          </w:tcPr>
          <w:p w14:paraId="2900330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hideMark/>
          </w:tcPr>
          <w:p w14:paraId="07B167F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EDFD7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229C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D2DB1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20A6DEF5" w14:textId="77777777" w:rsidTr="006D266E">
        <w:trPr>
          <w:trHeight w:val="300"/>
        </w:trPr>
        <w:tc>
          <w:tcPr>
            <w:tcW w:w="1535" w:type="dxa"/>
            <w:hideMark/>
          </w:tcPr>
          <w:p w14:paraId="06C554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noWrap/>
            <w:hideMark/>
          </w:tcPr>
          <w:p w14:paraId="5B3A7BE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DB0A3B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hideMark/>
          </w:tcPr>
          <w:p w14:paraId="2C865A6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4826F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0BDF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84185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E413B" w:rsidRPr="00CD6FE5" w14:paraId="3B73EE62" w14:textId="77777777" w:rsidTr="006D266E">
        <w:trPr>
          <w:trHeight w:val="4335"/>
        </w:trPr>
        <w:tc>
          <w:tcPr>
            <w:tcW w:w="1535" w:type="dxa"/>
            <w:hideMark/>
          </w:tcPr>
          <w:p w14:paraId="3CC421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0528</w:t>
            </w:r>
          </w:p>
        </w:tc>
        <w:tc>
          <w:tcPr>
            <w:tcW w:w="4532" w:type="dxa"/>
            <w:hideMark/>
          </w:tcPr>
          <w:p w14:paraId="4B4889DF"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hideMark/>
          </w:tcPr>
          <w:p w14:paraId="38DE13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3AAB10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B3E7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967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60F3C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40CA3949" w14:textId="77777777" w:rsidTr="006D266E">
        <w:trPr>
          <w:trHeight w:val="300"/>
        </w:trPr>
        <w:tc>
          <w:tcPr>
            <w:tcW w:w="1535" w:type="dxa"/>
            <w:hideMark/>
          </w:tcPr>
          <w:p w14:paraId="698CF3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F58F8E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52B38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46BE1F8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CD58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C68F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8DB0F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1AA6CB6B" w14:textId="77777777" w:rsidTr="006D266E">
        <w:trPr>
          <w:trHeight w:val="300"/>
        </w:trPr>
        <w:tc>
          <w:tcPr>
            <w:tcW w:w="1535" w:type="dxa"/>
            <w:hideMark/>
          </w:tcPr>
          <w:p w14:paraId="29048B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E6E28E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234E2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0C7AF9A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C845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1849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D5519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6A8A4E9C" w14:textId="77777777" w:rsidTr="006D266E">
        <w:trPr>
          <w:trHeight w:val="300"/>
        </w:trPr>
        <w:tc>
          <w:tcPr>
            <w:tcW w:w="1535" w:type="dxa"/>
            <w:hideMark/>
          </w:tcPr>
          <w:p w14:paraId="0BD694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1F88C7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73130C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5293F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6499D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6E5E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2BC0A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6D384527" w14:textId="77777777" w:rsidTr="006D266E">
        <w:trPr>
          <w:trHeight w:val="765"/>
        </w:trPr>
        <w:tc>
          <w:tcPr>
            <w:tcW w:w="1535" w:type="dxa"/>
            <w:hideMark/>
          </w:tcPr>
          <w:p w14:paraId="56F69A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hideMark/>
          </w:tcPr>
          <w:p w14:paraId="4D887273"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hideMark/>
          </w:tcPr>
          <w:p w14:paraId="069B80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169E20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525C9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B7EC1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EA291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5DDB3699" w14:textId="77777777" w:rsidTr="006D266E">
        <w:trPr>
          <w:trHeight w:val="300"/>
        </w:trPr>
        <w:tc>
          <w:tcPr>
            <w:tcW w:w="1535" w:type="dxa"/>
            <w:hideMark/>
          </w:tcPr>
          <w:p w14:paraId="22C1E0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2D5424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A5BD00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F4814D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53DEA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91C47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2B2FF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247129E8" w14:textId="77777777" w:rsidTr="006D266E">
        <w:trPr>
          <w:trHeight w:val="300"/>
        </w:trPr>
        <w:tc>
          <w:tcPr>
            <w:tcW w:w="1535" w:type="dxa"/>
            <w:hideMark/>
          </w:tcPr>
          <w:p w14:paraId="3DCA63B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85F94E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5DF67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068662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6C36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6F27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3D6C5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03D123A4" w14:textId="77777777" w:rsidTr="006D266E">
        <w:trPr>
          <w:trHeight w:val="300"/>
        </w:trPr>
        <w:tc>
          <w:tcPr>
            <w:tcW w:w="1535" w:type="dxa"/>
            <w:hideMark/>
          </w:tcPr>
          <w:p w14:paraId="246171E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95AEBA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010405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4A81F49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90552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1F003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5862C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290F1796" w14:textId="77777777" w:rsidTr="006D266E">
        <w:trPr>
          <w:trHeight w:val="300"/>
        </w:trPr>
        <w:tc>
          <w:tcPr>
            <w:tcW w:w="1535" w:type="dxa"/>
          </w:tcPr>
          <w:p w14:paraId="0950ED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0B10D7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35E882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14:paraId="7C9994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AF0A1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C78A6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BAB6358"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E413B" w:rsidRPr="00CD6FE5" w14:paraId="69C6F376" w14:textId="77777777" w:rsidTr="006D266E">
        <w:trPr>
          <w:trHeight w:val="300"/>
        </w:trPr>
        <w:tc>
          <w:tcPr>
            <w:tcW w:w="1535" w:type="dxa"/>
          </w:tcPr>
          <w:p w14:paraId="4308AF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F46A10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39C9F2E" w14:textId="77777777" w:rsidR="00CE413B"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04 00 36 00</w:t>
            </w:r>
          </w:p>
        </w:tc>
        <w:tc>
          <w:tcPr>
            <w:tcW w:w="1701" w:type="dxa"/>
            <w:noWrap/>
          </w:tcPr>
          <w:p w14:paraId="7A935111"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09A0393" w14:textId="77777777" w:rsidR="00CE413B" w:rsidRPr="00B96062"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0001</w:t>
            </w:r>
          </w:p>
        </w:tc>
        <w:tc>
          <w:tcPr>
            <w:tcW w:w="1701" w:type="dxa"/>
            <w:noWrap/>
          </w:tcPr>
          <w:p w14:paraId="2F87BE66" w14:textId="77777777" w:rsidR="00CE413B" w:rsidRPr="00B96062"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01</w:t>
            </w:r>
          </w:p>
        </w:tc>
        <w:tc>
          <w:tcPr>
            <w:tcW w:w="1353" w:type="dxa"/>
          </w:tcPr>
          <w:p w14:paraId="05A0180A" w14:textId="77777777" w:rsidR="00CE413B" w:rsidRPr="00B96062" w:rsidRDefault="00CE413B" w:rsidP="00CE413B">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03.00.00</w:t>
            </w:r>
          </w:p>
        </w:tc>
      </w:tr>
      <w:tr w:rsidR="00CE413B" w:rsidRPr="00CD6FE5" w14:paraId="4A2BF76A" w14:textId="77777777" w:rsidTr="006D266E">
        <w:trPr>
          <w:trHeight w:val="1275"/>
        </w:trPr>
        <w:tc>
          <w:tcPr>
            <w:tcW w:w="1535" w:type="dxa"/>
            <w:hideMark/>
          </w:tcPr>
          <w:p w14:paraId="1076E4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hideMark/>
          </w:tcPr>
          <w:p w14:paraId="3C25F0A1"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hideMark/>
          </w:tcPr>
          <w:p w14:paraId="168D31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1BD1D4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1829E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0C03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EFCA2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740E6617" w14:textId="77777777" w:rsidTr="006D266E">
        <w:trPr>
          <w:trHeight w:val="300"/>
        </w:trPr>
        <w:tc>
          <w:tcPr>
            <w:tcW w:w="1535" w:type="dxa"/>
            <w:hideMark/>
          </w:tcPr>
          <w:p w14:paraId="13BF79E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3B41E9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007070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48A5BF3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A627E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55B13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C853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3F5B6698" w14:textId="77777777" w:rsidTr="006D266E">
        <w:trPr>
          <w:trHeight w:val="300"/>
        </w:trPr>
        <w:tc>
          <w:tcPr>
            <w:tcW w:w="1535" w:type="dxa"/>
            <w:hideMark/>
          </w:tcPr>
          <w:p w14:paraId="676F70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9425B1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1AE3F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54BB75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8FC2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226C9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ACE85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E413B" w:rsidRPr="00CD6FE5" w14:paraId="546175B6" w14:textId="77777777" w:rsidTr="006D266E">
        <w:trPr>
          <w:trHeight w:val="300"/>
        </w:trPr>
        <w:tc>
          <w:tcPr>
            <w:tcW w:w="1535" w:type="dxa"/>
          </w:tcPr>
          <w:p w14:paraId="307BA63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12A4736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9EB43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14:paraId="618B66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BF9FD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7B32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5DBE7D"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E413B" w:rsidRPr="00CD6FE5" w14:paraId="6BF1F5F9" w14:textId="77777777" w:rsidTr="006D266E">
        <w:trPr>
          <w:trHeight w:val="2040"/>
        </w:trPr>
        <w:tc>
          <w:tcPr>
            <w:tcW w:w="1535" w:type="dxa"/>
            <w:hideMark/>
          </w:tcPr>
          <w:p w14:paraId="39EDA43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hideMark/>
          </w:tcPr>
          <w:p w14:paraId="6CC1B316"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hideMark/>
          </w:tcPr>
          <w:p w14:paraId="5E003C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hideMark/>
          </w:tcPr>
          <w:p w14:paraId="4A1A9E3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34EA3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0B17D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9DE89F"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E413B" w:rsidRPr="00CD6FE5" w14:paraId="75E2474A" w14:textId="77777777" w:rsidTr="006D266E">
        <w:trPr>
          <w:trHeight w:val="1275"/>
        </w:trPr>
        <w:tc>
          <w:tcPr>
            <w:tcW w:w="1535" w:type="dxa"/>
            <w:hideMark/>
          </w:tcPr>
          <w:p w14:paraId="3C7645F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hideMark/>
          </w:tcPr>
          <w:p w14:paraId="20672652"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hideMark/>
          </w:tcPr>
          <w:p w14:paraId="3035C87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hideMark/>
          </w:tcPr>
          <w:p w14:paraId="1A5966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10B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0BBC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487CA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E413B" w:rsidRPr="00CD6FE5" w14:paraId="236EA220" w14:textId="77777777" w:rsidTr="006D266E">
        <w:trPr>
          <w:trHeight w:val="300"/>
        </w:trPr>
        <w:tc>
          <w:tcPr>
            <w:tcW w:w="1535" w:type="dxa"/>
            <w:hideMark/>
          </w:tcPr>
          <w:p w14:paraId="04D5C6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81C281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B3B7AE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hideMark/>
          </w:tcPr>
          <w:p w14:paraId="03E714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FA68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9583B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EB858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E413B" w:rsidRPr="00CD6FE5" w14:paraId="29C33D03" w14:textId="77777777" w:rsidTr="006D266E">
        <w:trPr>
          <w:trHeight w:val="300"/>
        </w:trPr>
        <w:tc>
          <w:tcPr>
            <w:tcW w:w="1535" w:type="dxa"/>
          </w:tcPr>
          <w:p w14:paraId="664E78C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6B7CF56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33DFAC0A"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noWrap/>
          </w:tcPr>
          <w:p w14:paraId="26D7CEE1"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noWrap/>
          </w:tcPr>
          <w:p w14:paraId="40286003"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noWrap/>
          </w:tcPr>
          <w:p w14:paraId="67F8177F"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Pr>
          <w:p w14:paraId="33AA5D1F" w14:textId="77777777" w:rsidR="00CE413B" w:rsidRPr="00C519D0" w:rsidRDefault="00CE413B" w:rsidP="00CE413B">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CE413B" w:rsidRPr="00CD6FE5" w14:paraId="0998ECF2" w14:textId="77777777" w:rsidTr="006D266E">
        <w:trPr>
          <w:trHeight w:val="1530"/>
        </w:trPr>
        <w:tc>
          <w:tcPr>
            <w:tcW w:w="1535" w:type="dxa"/>
            <w:hideMark/>
          </w:tcPr>
          <w:p w14:paraId="420872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0533</w:t>
            </w:r>
          </w:p>
        </w:tc>
        <w:tc>
          <w:tcPr>
            <w:tcW w:w="4532" w:type="dxa"/>
            <w:hideMark/>
          </w:tcPr>
          <w:p w14:paraId="59142378"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hideMark/>
          </w:tcPr>
          <w:p w14:paraId="74A196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hideMark/>
          </w:tcPr>
          <w:p w14:paraId="76081F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A61E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FFFB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6E6EA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E413B" w:rsidRPr="00CD6FE5" w14:paraId="19DC7457" w14:textId="77777777" w:rsidTr="006D266E">
        <w:trPr>
          <w:trHeight w:val="1275"/>
        </w:trPr>
        <w:tc>
          <w:tcPr>
            <w:tcW w:w="1535" w:type="dxa"/>
            <w:hideMark/>
          </w:tcPr>
          <w:p w14:paraId="4AC6AA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hideMark/>
          </w:tcPr>
          <w:p w14:paraId="428104A6" w14:textId="77777777" w:rsidR="00CE413B" w:rsidRPr="00EB58BB" w:rsidRDefault="00CE413B" w:rsidP="00CE413B">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EB58BB">
              <w:rPr>
                <w:rFonts w:ascii="Arial" w:eastAsia="Times New Roman" w:hAnsi="Arial" w:cs="Arial"/>
                <w:color w:val="000000"/>
                <w:sz w:val="20"/>
                <w:szCs w:val="20"/>
                <w:lang w:eastAsia="ru-RU"/>
              </w:rPr>
              <w:t xml:space="preserve"> компенсационн</w:t>
            </w:r>
            <w:r>
              <w:rPr>
                <w:rFonts w:ascii="Arial" w:eastAsia="Times New Roman" w:hAnsi="Arial" w:cs="Arial"/>
                <w:color w:val="000000"/>
                <w:sz w:val="20"/>
                <w:szCs w:val="20"/>
                <w:lang w:eastAsia="ru-RU"/>
              </w:rPr>
              <w:t>ая</w:t>
            </w:r>
            <w:r w:rsidRPr="00EB58BB">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w:t>
            </w:r>
            <w:r w:rsidRPr="00EB58BB">
              <w:rPr>
                <w:rFonts w:ascii="Arial" w:eastAsia="Times New Roman" w:hAnsi="Arial" w:cs="Arial"/>
                <w:color w:val="000000"/>
                <w:sz w:val="20"/>
                <w:szCs w:val="20"/>
                <w:lang w:eastAsia="ru-RU"/>
              </w:rPr>
              <w:t xml:space="preserve"> неработающим трудоспособным лицам и неработающим лицам, достигшим</w:t>
            </w:r>
          </w:p>
          <w:p w14:paraId="6A9C2D9E" w14:textId="77777777" w:rsidR="00CE413B" w:rsidRPr="00EB58BB" w:rsidRDefault="00CE413B" w:rsidP="00CE413B">
            <w:pPr>
              <w:spacing w:after="0" w:line="240" w:lineRule="auto"/>
              <w:rPr>
                <w:rFonts w:ascii="Arial" w:eastAsia="Times New Roman" w:hAnsi="Arial" w:cs="Arial"/>
                <w:color w:val="000000"/>
                <w:sz w:val="20"/>
                <w:szCs w:val="20"/>
                <w:lang w:eastAsia="ru-RU"/>
              </w:rPr>
            </w:pPr>
            <w:proofErr w:type="gramStart"/>
            <w:r w:rsidRPr="00EB58BB">
              <w:rPr>
                <w:rFonts w:ascii="Arial" w:eastAsia="Times New Roman" w:hAnsi="Arial" w:cs="Arial"/>
                <w:color w:val="000000"/>
                <w:sz w:val="20"/>
                <w:szCs w:val="20"/>
                <w:lang w:eastAsia="ru-RU"/>
              </w:rPr>
              <w:t>пенсионного возраста, осуществляющим уход за инвалидом I, II, III группы,</w:t>
            </w:r>
            <w:proofErr w:type="gramEnd"/>
          </w:p>
          <w:p w14:paraId="048EF406" w14:textId="77777777" w:rsidR="00CE413B" w:rsidRPr="00EB58BB" w:rsidRDefault="00CE413B" w:rsidP="00CE413B">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ребенком – инвалидом, престарелым и лицом, нуждающимся по заключению</w:t>
            </w:r>
          </w:p>
          <w:p w14:paraId="7B3433B0"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EB58BB">
              <w:rPr>
                <w:rFonts w:ascii="Arial" w:eastAsia="Times New Roman" w:hAnsi="Arial" w:cs="Arial"/>
                <w:color w:val="000000"/>
                <w:sz w:val="20"/>
                <w:szCs w:val="20"/>
                <w:lang w:eastAsia="ru-RU"/>
              </w:rPr>
              <w:t>лечебного учреждения в постоянном постороннем уходе</w:t>
            </w:r>
          </w:p>
        </w:tc>
        <w:tc>
          <w:tcPr>
            <w:tcW w:w="2410" w:type="dxa"/>
          </w:tcPr>
          <w:p w14:paraId="1CAFD8E8"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02 16 00 00</w:t>
            </w:r>
          </w:p>
          <w:p w14:paraId="2120FA66"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02 17 00 00</w:t>
            </w:r>
          </w:p>
          <w:p w14:paraId="0932E4C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01 00 00 07</w:t>
            </w:r>
          </w:p>
        </w:tc>
        <w:tc>
          <w:tcPr>
            <w:tcW w:w="1701" w:type="dxa"/>
            <w:noWrap/>
          </w:tcPr>
          <w:p w14:paraId="007FC2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05BF72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326907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9818BCA"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E413B" w:rsidRPr="00CD6FE5" w14:paraId="0D41954A" w14:textId="77777777" w:rsidTr="006D266E">
        <w:trPr>
          <w:trHeight w:val="765"/>
        </w:trPr>
        <w:tc>
          <w:tcPr>
            <w:tcW w:w="1535" w:type="dxa"/>
            <w:hideMark/>
          </w:tcPr>
          <w:p w14:paraId="3967EA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0535</w:t>
            </w:r>
          </w:p>
        </w:tc>
        <w:tc>
          <w:tcPr>
            <w:tcW w:w="4532" w:type="dxa"/>
            <w:hideMark/>
          </w:tcPr>
          <w:p w14:paraId="62A2A3BF"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hideMark/>
          </w:tcPr>
          <w:p w14:paraId="1470B95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hideMark/>
          </w:tcPr>
          <w:p w14:paraId="438422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3E331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3A357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22271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E413B" w:rsidRPr="00CD6FE5" w14:paraId="705939A7" w14:textId="77777777" w:rsidTr="006D266E">
        <w:trPr>
          <w:trHeight w:val="1275"/>
        </w:trPr>
        <w:tc>
          <w:tcPr>
            <w:tcW w:w="1535" w:type="dxa"/>
            <w:hideMark/>
          </w:tcPr>
          <w:p w14:paraId="2808F0C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hideMark/>
          </w:tcPr>
          <w:p w14:paraId="7A08F0C7"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hideMark/>
          </w:tcPr>
          <w:p w14:paraId="440A0C3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hideMark/>
          </w:tcPr>
          <w:p w14:paraId="508443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D0DEB3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A06A4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DB1FA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E413B" w:rsidRPr="00CD6FE5" w14:paraId="3169FA51" w14:textId="77777777" w:rsidTr="003D1FA1">
        <w:trPr>
          <w:trHeight w:val="70"/>
        </w:trPr>
        <w:tc>
          <w:tcPr>
            <w:tcW w:w="1535" w:type="dxa"/>
          </w:tcPr>
          <w:p w14:paraId="2A05B78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85E734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1A78942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1ED95D1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3D4ED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AAA553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954AF9"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CE413B" w:rsidRPr="00CD6FE5" w14:paraId="1F7130BF" w14:textId="77777777" w:rsidTr="00B84B66">
        <w:trPr>
          <w:trHeight w:val="70"/>
        </w:trPr>
        <w:tc>
          <w:tcPr>
            <w:tcW w:w="1535" w:type="dxa"/>
          </w:tcPr>
          <w:p w14:paraId="49B4B0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3DD0AC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1F3A8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3B9104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55A6D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933D6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4BC8619" w14:textId="77777777" w:rsidR="00CE413B" w:rsidRPr="00CD6FE5"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CE413B" w:rsidRPr="00CD6FE5" w14:paraId="58C1CAB0" w14:textId="77777777" w:rsidTr="00B84B66">
        <w:trPr>
          <w:trHeight w:val="70"/>
        </w:trPr>
        <w:tc>
          <w:tcPr>
            <w:tcW w:w="1535" w:type="dxa"/>
          </w:tcPr>
          <w:p w14:paraId="5467C3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2BCB088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7134231"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28DF2426"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37A9130"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60208792"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FDE186" w14:textId="77777777" w:rsidR="00CE413B"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CE413B" w:rsidRPr="00CD6FE5" w14:paraId="584F1ABF" w14:textId="77777777" w:rsidTr="00B84B66">
        <w:trPr>
          <w:trHeight w:val="70"/>
        </w:trPr>
        <w:tc>
          <w:tcPr>
            <w:tcW w:w="1535" w:type="dxa"/>
          </w:tcPr>
          <w:p w14:paraId="1D89A93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452C7BD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5696D18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72F1D2C7"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2302437"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BEA18A3"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EC00A11" w14:textId="77777777" w:rsidR="00CE413B" w:rsidRDefault="00CE413B" w:rsidP="00CE413B">
            <w:pPr>
              <w:spacing w:after="0" w:line="240" w:lineRule="auto"/>
              <w:jc w:val="center"/>
              <w:rPr>
                <w:rFonts w:ascii="Arial" w:hAnsi="Arial" w:cs="Arial"/>
                <w:color w:val="000000"/>
                <w:sz w:val="20"/>
                <w:szCs w:val="20"/>
              </w:rPr>
            </w:pPr>
            <w:r>
              <w:rPr>
                <w:rFonts w:ascii="Arial" w:hAnsi="Arial" w:cs="Arial"/>
                <w:color w:val="000000"/>
                <w:sz w:val="20"/>
                <w:szCs w:val="20"/>
              </w:rPr>
              <w:t>03.02.01</w:t>
            </w:r>
          </w:p>
        </w:tc>
      </w:tr>
      <w:tr w:rsidR="006D5F6E" w:rsidRPr="00CD6FE5" w14:paraId="1FCD1397" w14:textId="77777777" w:rsidTr="00B84B66">
        <w:trPr>
          <w:trHeight w:val="70"/>
        </w:trPr>
        <w:tc>
          <w:tcPr>
            <w:tcW w:w="1535" w:type="dxa"/>
          </w:tcPr>
          <w:p w14:paraId="208A5104" w14:textId="77777777" w:rsidR="006D5F6E" w:rsidRPr="00CD6FE5" w:rsidRDefault="006D5F6E" w:rsidP="00CE413B">
            <w:pPr>
              <w:spacing w:after="0" w:line="240" w:lineRule="auto"/>
              <w:jc w:val="center"/>
              <w:rPr>
                <w:rFonts w:ascii="Arial" w:eastAsia="Times New Roman" w:hAnsi="Arial" w:cs="Arial"/>
                <w:color w:val="000000"/>
                <w:sz w:val="20"/>
                <w:szCs w:val="20"/>
                <w:lang w:eastAsia="ru-RU"/>
              </w:rPr>
            </w:pPr>
          </w:p>
        </w:tc>
        <w:tc>
          <w:tcPr>
            <w:tcW w:w="4532" w:type="dxa"/>
          </w:tcPr>
          <w:p w14:paraId="7552BC8C" w14:textId="42FEABB4" w:rsidR="006D5F6E" w:rsidRPr="00CD6FE5" w:rsidRDefault="006D5F6E" w:rsidP="00CE413B">
            <w:pPr>
              <w:spacing w:after="0" w:line="240" w:lineRule="auto"/>
              <w:rPr>
                <w:rFonts w:ascii="Arial" w:eastAsia="Times New Roman" w:hAnsi="Arial" w:cs="Arial"/>
                <w:color w:val="000000"/>
                <w:sz w:val="20"/>
                <w:szCs w:val="20"/>
                <w:lang w:eastAsia="ru-RU"/>
              </w:rPr>
            </w:pPr>
          </w:p>
        </w:tc>
        <w:tc>
          <w:tcPr>
            <w:tcW w:w="2410" w:type="dxa"/>
          </w:tcPr>
          <w:p w14:paraId="02184C9C" w14:textId="1B911D76" w:rsidR="006D5F6E" w:rsidRDefault="006D5F6E"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93FB8FC" w14:textId="77777777" w:rsidR="006D5F6E" w:rsidRDefault="006D5F6E" w:rsidP="00CE413B">
            <w:pPr>
              <w:spacing w:after="0" w:line="240" w:lineRule="auto"/>
              <w:jc w:val="center"/>
              <w:rPr>
                <w:rFonts w:ascii="Arial" w:eastAsia="Times New Roman" w:hAnsi="Arial" w:cs="Arial"/>
                <w:color w:val="000000"/>
                <w:sz w:val="20"/>
                <w:szCs w:val="20"/>
                <w:lang w:eastAsia="ru-RU"/>
              </w:rPr>
            </w:pPr>
          </w:p>
        </w:tc>
        <w:tc>
          <w:tcPr>
            <w:tcW w:w="1559" w:type="dxa"/>
            <w:noWrap/>
          </w:tcPr>
          <w:p w14:paraId="1CA8A439" w14:textId="77777777" w:rsidR="006D5F6E" w:rsidRDefault="006D5F6E" w:rsidP="00CE413B">
            <w:pPr>
              <w:spacing w:after="0" w:line="240" w:lineRule="auto"/>
              <w:jc w:val="center"/>
              <w:rPr>
                <w:rFonts w:ascii="Arial" w:eastAsia="Times New Roman" w:hAnsi="Arial" w:cs="Arial"/>
                <w:color w:val="000000"/>
                <w:sz w:val="20"/>
                <w:szCs w:val="20"/>
                <w:lang w:eastAsia="ru-RU"/>
              </w:rPr>
            </w:pPr>
          </w:p>
        </w:tc>
        <w:tc>
          <w:tcPr>
            <w:tcW w:w="1701" w:type="dxa"/>
            <w:noWrap/>
          </w:tcPr>
          <w:p w14:paraId="0CB0CEE4" w14:textId="77777777" w:rsidR="006D5F6E" w:rsidRDefault="006D5F6E" w:rsidP="00CE413B">
            <w:pPr>
              <w:spacing w:after="0" w:line="240" w:lineRule="auto"/>
              <w:jc w:val="center"/>
              <w:rPr>
                <w:rFonts w:ascii="Arial" w:eastAsia="Times New Roman" w:hAnsi="Arial" w:cs="Arial"/>
                <w:color w:val="000000"/>
                <w:sz w:val="20"/>
                <w:szCs w:val="20"/>
                <w:lang w:eastAsia="ru-RU"/>
              </w:rPr>
            </w:pPr>
          </w:p>
        </w:tc>
        <w:tc>
          <w:tcPr>
            <w:tcW w:w="1353" w:type="dxa"/>
          </w:tcPr>
          <w:p w14:paraId="75FDAC6F" w14:textId="77777777" w:rsidR="006D5F6E" w:rsidRDefault="006D5F6E" w:rsidP="00CE413B">
            <w:pPr>
              <w:spacing w:after="0" w:line="240" w:lineRule="auto"/>
              <w:jc w:val="center"/>
              <w:rPr>
                <w:rFonts w:ascii="Arial" w:hAnsi="Arial" w:cs="Arial"/>
                <w:color w:val="000000"/>
                <w:sz w:val="20"/>
                <w:szCs w:val="20"/>
              </w:rPr>
            </w:pPr>
          </w:p>
        </w:tc>
      </w:tr>
      <w:tr w:rsidR="00585F2F" w:rsidRPr="00CD6FE5" w14:paraId="54977A08" w14:textId="77777777" w:rsidTr="00B84B66">
        <w:trPr>
          <w:trHeight w:val="70"/>
        </w:trPr>
        <w:tc>
          <w:tcPr>
            <w:tcW w:w="1535" w:type="dxa"/>
          </w:tcPr>
          <w:p w14:paraId="3F00CB8F" w14:textId="77777777" w:rsidR="00585F2F" w:rsidRPr="00CD6FE5" w:rsidRDefault="00585F2F" w:rsidP="00CE413B">
            <w:pPr>
              <w:spacing w:after="0" w:line="240" w:lineRule="auto"/>
              <w:jc w:val="center"/>
              <w:rPr>
                <w:rFonts w:ascii="Arial" w:eastAsia="Times New Roman" w:hAnsi="Arial" w:cs="Arial"/>
                <w:color w:val="000000"/>
                <w:sz w:val="20"/>
                <w:szCs w:val="20"/>
                <w:lang w:eastAsia="ru-RU"/>
              </w:rPr>
            </w:pPr>
          </w:p>
        </w:tc>
        <w:tc>
          <w:tcPr>
            <w:tcW w:w="4532" w:type="dxa"/>
          </w:tcPr>
          <w:p w14:paraId="1C8DFB2D" w14:textId="77777777" w:rsidR="00585F2F" w:rsidRPr="00CD6FE5" w:rsidRDefault="00585F2F" w:rsidP="00CE413B">
            <w:pPr>
              <w:spacing w:after="0" w:line="240" w:lineRule="auto"/>
              <w:rPr>
                <w:rFonts w:ascii="Arial" w:eastAsia="Times New Roman" w:hAnsi="Arial" w:cs="Arial"/>
                <w:color w:val="000000"/>
                <w:sz w:val="20"/>
                <w:szCs w:val="20"/>
                <w:lang w:eastAsia="ru-RU"/>
              </w:rPr>
            </w:pPr>
          </w:p>
        </w:tc>
        <w:tc>
          <w:tcPr>
            <w:tcW w:w="2410" w:type="dxa"/>
          </w:tcPr>
          <w:p w14:paraId="0DE9B91B" w14:textId="52315EE5" w:rsidR="00585F2F" w:rsidRPr="00585F2F" w:rsidRDefault="00585F2F"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02 18 00 00</w:t>
            </w:r>
          </w:p>
        </w:tc>
        <w:tc>
          <w:tcPr>
            <w:tcW w:w="1701" w:type="dxa"/>
            <w:noWrap/>
          </w:tcPr>
          <w:p w14:paraId="5A6EE66C" w14:textId="4B1256CD" w:rsidR="00585F2F" w:rsidRPr="00585F2F" w:rsidRDefault="00585F2F"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noWrap/>
          </w:tcPr>
          <w:p w14:paraId="6B8A9E1D" w14:textId="1998C79F" w:rsidR="00585F2F" w:rsidRPr="00585F2F" w:rsidRDefault="00585F2F"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noWrap/>
          </w:tcPr>
          <w:p w14:paraId="3FE0B96B" w14:textId="152EEDBD" w:rsidR="00585F2F" w:rsidRPr="00585F2F" w:rsidRDefault="00585F2F" w:rsidP="00CE413B">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2B361384" w14:textId="2942E498" w:rsidR="00585F2F" w:rsidRDefault="00585F2F" w:rsidP="00CE413B">
            <w:pPr>
              <w:spacing w:after="0" w:line="240" w:lineRule="auto"/>
              <w:jc w:val="center"/>
              <w:rPr>
                <w:rFonts w:ascii="Arial" w:hAnsi="Arial" w:cs="Arial"/>
                <w:color w:val="000000"/>
                <w:sz w:val="20"/>
                <w:szCs w:val="20"/>
              </w:rPr>
            </w:pPr>
            <w:r w:rsidRPr="00585F2F">
              <w:rPr>
                <w:rFonts w:ascii="Arial" w:hAnsi="Arial" w:cs="Arial"/>
                <w:color w:val="000000"/>
                <w:sz w:val="20"/>
                <w:szCs w:val="20"/>
              </w:rPr>
              <w:t>03.02.01</w:t>
            </w:r>
          </w:p>
        </w:tc>
      </w:tr>
      <w:tr w:rsidR="00CE413B" w:rsidRPr="00CD6FE5" w14:paraId="01AE4553" w14:textId="77777777" w:rsidTr="006D266E">
        <w:trPr>
          <w:trHeight w:val="3060"/>
        </w:trPr>
        <w:tc>
          <w:tcPr>
            <w:tcW w:w="1535" w:type="dxa"/>
            <w:hideMark/>
          </w:tcPr>
          <w:p w14:paraId="6DC1F2D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hideMark/>
          </w:tcPr>
          <w:p w14:paraId="448F148D"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hideMark/>
          </w:tcPr>
          <w:p w14:paraId="401440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1358144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p w14:paraId="63F2186A" w14:textId="5DDFF9F7" w:rsidR="008058D9" w:rsidRPr="00CD6FE5" w:rsidRDefault="008058D9" w:rsidP="00CE413B">
            <w:pPr>
              <w:spacing w:after="0" w:line="240" w:lineRule="auto"/>
              <w:jc w:val="center"/>
              <w:rPr>
                <w:rFonts w:ascii="Arial" w:eastAsia="Times New Roman" w:hAnsi="Arial" w:cs="Arial"/>
                <w:color w:val="000000"/>
                <w:sz w:val="20"/>
                <w:szCs w:val="20"/>
                <w:lang w:eastAsia="ru-RU"/>
              </w:rPr>
            </w:pPr>
          </w:p>
        </w:tc>
        <w:tc>
          <w:tcPr>
            <w:tcW w:w="1559" w:type="dxa"/>
            <w:noWrap/>
            <w:hideMark/>
          </w:tcPr>
          <w:p w14:paraId="29C165AF" w14:textId="77777777" w:rsidR="00CE413B"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p w14:paraId="599F7EB0" w14:textId="050096B9" w:rsidR="008058D9" w:rsidRPr="00CD6FE5" w:rsidRDefault="008058D9" w:rsidP="00CE413B">
            <w:pPr>
              <w:spacing w:after="0" w:line="240" w:lineRule="auto"/>
              <w:jc w:val="center"/>
              <w:rPr>
                <w:rFonts w:ascii="Arial" w:eastAsia="Times New Roman" w:hAnsi="Arial" w:cs="Arial"/>
                <w:color w:val="000000"/>
                <w:sz w:val="20"/>
                <w:szCs w:val="20"/>
                <w:lang w:eastAsia="ru-RU"/>
              </w:rPr>
            </w:pPr>
          </w:p>
        </w:tc>
        <w:tc>
          <w:tcPr>
            <w:tcW w:w="1701" w:type="dxa"/>
            <w:noWrap/>
            <w:hideMark/>
          </w:tcPr>
          <w:p w14:paraId="2BDE1DFB" w14:textId="77777777" w:rsidR="00CE413B"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56CBFA28" w14:textId="201C4D46" w:rsidR="008058D9" w:rsidRPr="00CD6FE5" w:rsidRDefault="008058D9" w:rsidP="00CE413B">
            <w:pPr>
              <w:spacing w:after="0" w:line="240" w:lineRule="auto"/>
              <w:jc w:val="center"/>
              <w:rPr>
                <w:rFonts w:ascii="Arial" w:eastAsia="Times New Roman" w:hAnsi="Arial" w:cs="Arial"/>
                <w:color w:val="000000"/>
                <w:sz w:val="20"/>
                <w:szCs w:val="20"/>
                <w:lang w:eastAsia="ru-RU"/>
              </w:rPr>
            </w:pPr>
          </w:p>
        </w:tc>
        <w:tc>
          <w:tcPr>
            <w:tcW w:w="1353" w:type="dxa"/>
          </w:tcPr>
          <w:p w14:paraId="6A48B0A9" w14:textId="359EB468"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r w:rsidR="00322D19">
              <w:rPr>
                <w:rFonts w:ascii="Arial" w:hAnsi="Arial" w:cs="Arial"/>
                <w:color w:val="000000"/>
                <w:sz w:val="20"/>
                <w:szCs w:val="20"/>
              </w:rPr>
              <w:t xml:space="preserve">            </w:t>
            </w:r>
          </w:p>
        </w:tc>
      </w:tr>
      <w:tr w:rsidR="00322D19" w:rsidRPr="00CD6FE5" w14:paraId="25E13468" w14:textId="77777777" w:rsidTr="006D266E">
        <w:trPr>
          <w:trHeight w:val="3060"/>
        </w:trPr>
        <w:tc>
          <w:tcPr>
            <w:tcW w:w="1535" w:type="dxa"/>
          </w:tcPr>
          <w:p w14:paraId="6597D4E7" w14:textId="77777777" w:rsidR="00322D19" w:rsidRPr="00CD6FE5" w:rsidRDefault="00322D19" w:rsidP="00CE413B">
            <w:pPr>
              <w:spacing w:after="0" w:line="240" w:lineRule="auto"/>
              <w:jc w:val="center"/>
              <w:rPr>
                <w:rFonts w:ascii="Arial" w:eastAsia="Times New Roman" w:hAnsi="Arial" w:cs="Arial"/>
                <w:color w:val="000000"/>
                <w:sz w:val="20"/>
                <w:szCs w:val="20"/>
                <w:lang w:eastAsia="ru-RU"/>
              </w:rPr>
            </w:pPr>
          </w:p>
        </w:tc>
        <w:tc>
          <w:tcPr>
            <w:tcW w:w="4532" w:type="dxa"/>
          </w:tcPr>
          <w:p w14:paraId="0CCF960F" w14:textId="77777777" w:rsidR="00322D19" w:rsidRPr="00CD6FE5" w:rsidRDefault="00322D19" w:rsidP="00CE413B">
            <w:pPr>
              <w:spacing w:after="0" w:line="240" w:lineRule="auto"/>
              <w:rPr>
                <w:rFonts w:ascii="Arial" w:eastAsia="Times New Roman" w:hAnsi="Arial" w:cs="Arial"/>
                <w:color w:val="000000"/>
                <w:sz w:val="20"/>
                <w:szCs w:val="20"/>
                <w:lang w:eastAsia="ru-RU"/>
              </w:rPr>
            </w:pPr>
          </w:p>
        </w:tc>
        <w:tc>
          <w:tcPr>
            <w:tcW w:w="2410" w:type="dxa"/>
          </w:tcPr>
          <w:p w14:paraId="12BC85C2" w14:textId="77777777" w:rsidR="00322D19" w:rsidRPr="00CD6FE5" w:rsidRDefault="00322D19" w:rsidP="00CE413B">
            <w:pPr>
              <w:spacing w:after="0" w:line="240" w:lineRule="auto"/>
              <w:jc w:val="center"/>
              <w:rPr>
                <w:rFonts w:ascii="Arial" w:eastAsia="Times New Roman" w:hAnsi="Arial" w:cs="Arial"/>
                <w:color w:val="000000"/>
                <w:sz w:val="20"/>
                <w:szCs w:val="20"/>
                <w:lang w:eastAsia="ru-RU"/>
              </w:rPr>
            </w:pPr>
          </w:p>
        </w:tc>
        <w:tc>
          <w:tcPr>
            <w:tcW w:w="1701" w:type="dxa"/>
            <w:noWrap/>
          </w:tcPr>
          <w:p w14:paraId="656421D1" w14:textId="74856274" w:rsidR="00322D19" w:rsidRPr="00CD6FE5" w:rsidRDefault="00322D19"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D722D8F" w14:textId="3C1EE14B" w:rsidR="00322D19" w:rsidRPr="00CD6FE5" w:rsidRDefault="00322D19"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304AB099" w14:textId="07B5DC55" w:rsidR="00322D19" w:rsidRPr="00CD6FE5" w:rsidRDefault="00322D19"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C65BBC4" w14:textId="66D25370" w:rsidR="00322D19" w:rsidRPr="00CD6FE5" w:rsidRDefault="00322D19" w:rsidP="00CE413B">
            <w:pPr>
              <w:spacing w:after="0" w:line="240" w:lineRule="auto"/>
              <w:jc w:val="center"/>
              <w:rPr>
                <w:rFonts w:ascii="Arial" w:hAnsi="Arial" w:cs="Arial"/>
                <w:color w:val="000000"/>
                <w:sz w:val="20"/>
                <w:szCs w:val="20"/>
              </w:rPr>
            </w:pPr>
            <w:r>
              <w:rPr>
                <w:rFonts w:ascii="Arial" w:hAnsi="Arial" w:cs="Arial"/>
                <w:color w:val="000000"/>
                <w:sz w:val="20"/>
                <w:szCs w:val="20"/>
              </w:rPr>
              <w:t>03.09.01</w:t>
            </w:r>
          </w:p>
        </w:tc>
      </w:tr>
      <w:tr w:rsidR="00CE413B" w:rsidRPr="00CD6FE5" w14:paraId="0FDB2139" w14:textId="77777777" w:rsidTr="006D266E">
        <w:trPr>
          <w:trHeight w:val="300"/>
        </w:trPr>
        <w:tc>
          <w:tcPr>
            <w:tcW w:w="1535" w:type="dxa"/>
            <w:hideMark/>
          </w:tcPr>
          <w:p w14:paraId="15A633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40A187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5A61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5051DF6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F3E4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A263F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E2BF8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B486885" w14:textId="77777777" w:rsidTr="006D266E">
        <w:trPr>
          <w:trHeight w:val="300"/>
        </w:trPr>
        <w:tc>
          <w:tcPr>
            <w:tcW w:w="1535" w:type="dxa"/>
            <w:hideMark/>
          </w:tcPr>
          <w:p w14:paraId="6496467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41B583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8142D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19196A2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0991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2ABA6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3D573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602364E" w14:textId="77777777" w:rsidTr="006D266E">
        <w:trPr>
          <w:trHeight w:val="289"/>
        </w:trPr>
        <w:tc>
          <w:tcPr>
            <w:tcW w:w="1535" w:type="dxa"/>
            <w:hideMark/>
          </w:tcPr>
          <w:p w14:paraId="03DE9A5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DD40E9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B4185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3BA7E7F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7A81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C855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7DB12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5F64BA1" w14:textId="77777777" w:rsidTr="006D266E">
        <w:trPr>
          <w:trHeight w:val="792"/>
        </w:trPr>
        <w:tc>
          <w:tcPr>
            <w:tcW w:w="1535" w:type="dxa"/>
            <w:hideMark/>
          </w:tcPr>
          <w:p w14:paraId="0DEA21F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A2582C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C15FC4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327C2BA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A362C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1281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FC37D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73C2A39" w14:textId="77777777" w:rsidTr="006D266E">
        <w:trPr>
          <w:trHeight w:val="300"/>
        </w:trPr>
        <w:tc>
          <w:tcPr>
            <w:tcW w:w="1535" w:type="dxa"/>
            <w:hideMark/>
          </w:tcPr>
          <w:p w14:paraId="44C03F3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E4732F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C7B413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0F80BA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765E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115D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382DA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6078312" w14:textId="77777777" w:rsidTr="006D266E">
        <w:trPr>
          <w:trHeight w:val="300"/>
        </w:trPr>
        <w:tc>
          <w:tcPr>
            <w:tcW w:w="1535" w:type="dxa"/>
            <w:hideMark/>
          </w:tcPr>
          <w:p w14:paraId="7A2C9C4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C744C4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49E01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2CB9D0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7DC35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B76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C30E4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4DFFC6B" w14:textId="77777777" w:rsidTr="006D266E">
        <w:trPr>
          <w:trHeight w:val="300"/>
        </w:trPr>
        <w:tc>
          <w:tcPr>
            <w:tcW w:w="1535" w:type="dxa"/>
            <w:hideMark/>
          </w:tcPr>
          <w:p w14:paraId="193C3C1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6DAA74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D5150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3396814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EB27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67E82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42AC7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7E4F1D3" w14:textId="77777777" w:rsidTr="006D266E">
        <w:trPr>
          <w:trHeight w:val="300"/>
        </w:trPr>
        <w:tc>
          <w:tcPr>
            <w:tcW w:w="1535" w:type="dxa"/>
            <w:hideMark/>
          </w:tcPr>
          <w:p w14:paraId="4FE379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4C75A8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EE8797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4789435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EA45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700C8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9E8F1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C7C1D8E" w14:textId="77777777" w:rsidTr="006D266E">
        <w:trPr>
          <w:trHeight w:val="300"/>
        </w:trPr>
        <w:tc>
          <w:tcPr>
            <w:tcW w:w="1535" w:type="dxa"/>
            <w:hideMark/>
          </w:tcPr>
          <w:p w14:paraId="351DFE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ABD105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228D4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137AF46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FF169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13874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38E37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DDFFEAF" w14:textId="77777777" w:rsidTr="006D266E">
        <w:trPr>
          <w:trHeight w:val="289"/>
        </w:trPr>
        <w:tc>
          <w:tcPr>
            <w:tcW w:w="1535" w:type="dxa"/>
            <w:hideMark/>
          </w:tcPr>
          <w:p w14:paraId="7086C70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D8EF7F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0CAB7A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2BF3AF0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8E45A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140F8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A3CC4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61A0D99" w14:textId="77777777" w:rsidTr="006D266E">
        <w:trPr>
          <w:trHeight w:val="300"/>
        </w:trPr>
        <w:tc>
          <w:tcPr>
            <w:tcW w:w="1535" w:type="dxa"/>
            <w:hideMark/>
          </w:tcPr>
          <w:p w14:paraId="353A38F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5A8612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7A4E8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0C7622E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24AD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2249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6B4A9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7BCDBB7" w14:textId="77777777" w:rsidTr="006D266E">
        <w:trPr>
          <w:trHeight w:val="300"/>
        </w:trPr>
        <w:tc>
          <w:tcPr>
            <w:tcW w:w="1535" w:type="dxa"/>
            <w:hideMark/>
          </w:tcPr>
          <w:p w14:paraId="608898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362568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E9FA9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6E3D4A4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69BD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A58D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62882"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D054BF5" w14:textId="77777777" w:rsidTr="006D266E">
        <w:trPr>
          <w:trHeight w:val="300"/>
        </w:trPr>
        <w:tc>
          <w:tcPr>
            <w:tcW w:w="1535" w:type="dxa"/>
            <w:hideMark/>
          </w:tcPr>
          <w:p w14:paraId="2345E92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C0F3A3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F38314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29C77B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EA658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4CC0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52D01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FF8D732" w14:textId="77777777" w:rsidTr="006D266E">
        <w:trPr>
          <w:trHeight w:val="300"/>
        </w:trPr>
        <w:tc>
          <w:tcPr>
            <w:tcW w:w="1535" w:type="dxa"/>
            <w:hideMark/>
          </w:tcPr>
          <w:p w14:paraId="5F3FD4C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ED31A9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3B082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5581B83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846C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44FF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0C327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B7AA834" w14:textId="77777777" w:rsidTr="006D266E">
        <w:trPr>
          <w:trHeight w:val="300"/>
        </w:trPr>
        <w:tc>
          <w:tcPr>
            <w:tcW w:w="1535" w:type="dxa"/>
            <w:hideMark/>
          </w:tcPr>
          <w:p w14:paraId="48647C7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206EEBD"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F01B3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2F5EBC2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659A2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D7D6E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5B7A96"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D3948FA" w14:textId="77777777" w:rsidTr="006D266E">
        <w:trPr>
          <w:trHeight w:val="300"/>
        </w:trPr>
        <w:tc>
          <w:tcPr>
            <w:tcW w:w="1535" w:type="dxa"/>
            <w:hideMark/>
          </w:tcPr>
          <w:p w14:paraId="5B93B9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D393DF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0A98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397DBF3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1D36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C2F1C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C2335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DBCC98B" w14:textId="77777777" w:rsidTr="006D266E">
        <w:trPr>
          <w:trHeight w:val="289"/>
        </w:trPr>
        <w:tc>
          <w:tcPr>
            <w:tcW w:w="1535" w:type="dxa"/>
            <w:hideMark/>
          </w:tcPr>
          <w:p w14:paraId="19B1A8F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FACC9A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2C0DA0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2B79B1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A270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C958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46447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D73FAFF" w14:textId="77777777" w:rsidTr="006D266E">
        <w:trPr>
          <w:trHeight w:val="300"/>
        </w:trPr>
        <w:tc>
          <w:tcPr>
            <w:tcW w:w="1535" w:type="dxa"/>
            <w:hideMark/>
          </w:tcPr>
          <w:p w14:paraId="0E8CA43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484160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A4E4B7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48B2A3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30616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14588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94CC7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3C789C9" w14:textId="77777777" w:rsidTr="006D266E">
        <w:trPr>
          <w:trHeight w:val="300"/>
        </w:trPr>
        <w:tc>
          <w:tcPr>
            <w:tcW w:w="1535" w:type="dxa"/>
            <w:hideMark/>
          </w:tcPr>
          <w:p w14:paraId="5570CA7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3155D6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5AC13A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757AB7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CF143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4795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50F4A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4884D19" w14:textId="77777777" w:rsidTr="006D266E">
        <w:trPr>
          <w:trHeight w:val="300"/>
        </w:trPr>
        <w:tc>
          <w:tcPr>
            <w:tcW w:w="1535" w:type="dxa"/>
            <w:hideMark/>
          </w:tcPr>
          <w:p w14:paraId="68FD9D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4A0E9AF"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31D53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6ECC5A8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B970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0EF39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A470C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52F4A8B" w14:textId="77777777" w:rsidTr="006D266E">
        <w:trPr>
          <w:trHeight w:val="300"/>
        </w:trPr>
        <w:tc>
          <w:tcPr>
            <w:tcW w:w="1535" w:type="dxa"/>
            <w:hideMark/>
          </w:tcPr>
          <w:p w14:paraId="2C02B61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F113E17"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387E41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1F469B1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81BB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0D1A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CAB93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A69D31F" w14:textId="77777777" w:rsidTr="006D266E">
        <w:trPr>
          <w:trHeight w:val="300"/>
        </w:trPr>
        <w:tc>
          <w:tcPr>
            <w:tcW w:w="1535" w:type="dxa"/>
            <w:hideMark/>
          </w:tcPr>
          <w:p w14:paraId="224B83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60A1AA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ACE0C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5F379B3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4A68E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A7D45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89E6D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267A39D" w14:textId="77777777" w:rsidTr="009A07C3">
        <w:trPr>
          <w:trHeight w:val="174"/>
        </w:trPr>
        <w:tc>
          <w:tcPr>
            <w:tcW w:w="1535" w:type="dxa"/>
            <w:hideMark/>
          </w:tcPr>
          <w:p w14:paraId="38D520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3434F3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4265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1648DA4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EB412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2EF05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C854B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EBF69CD" w14:textId="77777777" w:rsidTr="006D266E">
        <w:trPr>
          <w:trHeight w:val="300"/>
        </w:trPr>
        <w:tc>
          <w:tcPr>
            <w:tcW w:w="1535" w:type="dxa"/>
            <w:hideMark/>
          </w:tcPr>
          <w:p w14:paraId="7CFC86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EC05C0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49835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4E4043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73F29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2F776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03B83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169A6AB" w14:textId="77777777" w:rsidTr="006D266E">
        <w:trPr>
          <w:trHeight w:val="300"/>
        </w:trPr>
        <w:tc>
          <w:tcPr>
            <w:tcW w:w="1535" w:type="dxa"/>
          </w:tcPr>
          <w:p w14:paraId="404ACA6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104448E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26ADC48C"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04 00 25 00</w:t>
            </w:r>
          </w:p>
        </w:tc>
        <w:tc>
          <w:tcPr>
            <w:tcW w:w="1701" w:type="dxa"/>
            <w:noWrap/>
          </w:tcPr>
          <w:p w14:paraId="735A07A6"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5FE44E82"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54A4BDF2" w14:textId="77777777" w:rsidR="00CE413B" w:rsidRPr="00C914EE"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01</w:t>
            </w:r>
          </w:p>
        </w:tc>
        <w:tc>
          <w:tcPr>
            <w:tcW w:w="1353" w:type="dxa"/>
          </w:tcPr>
          <w:p w14:paraId="4F17DC42" w14:textId="77777777" w:rsidR="00CE413B" w:rsidRPr="006460CB" w:rsidRDefault="00CE413B" w:rsidP="00CE413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03.00.00</w:t>
            </w:r>
          </w:p>
        </w:tc>
      </w:tr>
      <w:tr w:rsidR="00CE413B" w:rsidRPr="00CD6FE5" w14:paraId="70A331CA" w14:textId="77777777" w:rsidTr="006D266E">
        <w:trPr>
          <w:trHeight w:val="300"/>
        </w:trPr>
        <w:tc>
          <w:tcPr>
            <w:tcW w:w="1535" w:type="dxa"/>
          </w:tcPr>
          <w:p w14:paraId="2D2BCE0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48BCF9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2A6AC2C"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11 04 00 02</w:t>
            </w:r>
          </w:p>
        </w:tc>
        <w:tc>
          <w:tcPr>
            <w:tcW w:w="1701" w:type="dxa"/>
            <w:noWrap/>
          </w:tcPr>
          <w:p w14:paraId="4F27B3D4"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02</w:t>
            </w:r>
          </w:p>
        </w:tc>
        <w:tc>
          <w:tcPr>
            <w:tcW w:w="1559" w:type="dxa"/>
            <w:noWrap/>
          </w:tcPr>
          <w:p w14:paraId="412AAD6D"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0010</w:t>
            </w:r>
          </w:p>
        </w:tc>
        <w:tc>
          <w:tcPr>
            <w:tcW w:w="1701" w:type="dxa"/>
            <w:noWrap/>
          </w:tcPr>
          <w:p w14:paraId="1D4BFE2D"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01</w:t>
            </w:r>
          </w:p>
        </w:tc>
        <w:tc>
          <w:tcPr>
            <w:tcW w:w="1353" w:type="dxa"/>
          </w:tcPr>
          <w:p w14:paraId="0762B415" w14:textId="77777777" w:rsidR="00CE413B" w:rsidRPr="003E250D" w:rsidRDefault="00CE413B" w:rsidP="00CE413B">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03.05.00</w:t>
            </w:r>
          </w:p>
        </w:tc>
      </w:tr>
      <w:tr w:rsidR="00CE413B" w:rsidRPr="00CD6FE5" w14:paraId="21A6FB61" w14:textId="77777777" w:rsidTr="006D266E">
        <w:trPr>
          <w:trHeight w:val="300"/>
        </w:trPr>
        <w:tc>
          <w:tcPr>
            <w:tcW w:w="1535" w:type="dxa"/>
          </w:tcPr>
          <w:p w14:paraId="3FB9FA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5CB900A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05B1661"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11 01 09 00</w:t>
            </w:r>
          </w:p>
        </w:tc>
        <w:tc>
          <w:tcPr>
            <w:tcW w:w="1701" w:type="dxa"/>
            <w:noWrap/>
          </w:tcPr>
          <w:p w14:paraId="01766FEB"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02</w:t>
            </w:r>
          </w:p>
        </w:tc>
        <w:tc>
          <w:tcPr>
            <w:tcW w:w="1559" w:type="dxa"/>
            <w:noWrap/>
          </w:tcPr>
          <w:p w14:paraId="37B03455"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0010</w:t>
            </w:r>
          </w:p>
        </w:tc>
        <w:tc>
          <w:tcPr>
            <w:tcW w:w="1701" w:type="dxa"/>
            <w:noWrap/>
          </w:tcPr>
          <w:p w14:paraId="7DD46FED"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01</w:t>
            </w:r>
          </w:p>
        </w:tc>
        <w:tc>
          <w:tcPr>
            <w:tcW w:w="1353" w:type="dxa"/>
          </w:tcPr>
          <w:p w14:paraId="59D6D49A"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03.05.00</w:t>
            </w:r>
          </w:p>
        </w:tc>
      </w:tr>
      <w:tr w:rsidR="00CE413B" w:rsidRPr="00CD6FE5" w14:paraId="085E51F6" w14:textId="77777777" w:rsidTr="006D266E">
        <w:trPr>
          <w:trHeight w:val="300"/>
        </w:trPr>
        <w:tc>
          <w:tcPr>
            <w:tcW w:w="1535" w:type="dxa"/>
          </w:tcPr>
          <w:p w14:paraId="1E066D2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795BAB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628167B" w14:textId="77777777" w:rsidR="00CE413B" w:rsidRPr="0049513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13 02 00 03</w:t>
            </w:r>
          </w:p>
        </w:tc>
        <w:tc>
          <w:tcPr>
            <w:tcW w:w="1701" w:type="dxa"/>
            <w:noWrap/>
          </w:tcPr>
          <w:p w14:paraId="0AF34208"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02</w:t>
            </w:r>
          </w:p>
        </w:tc>
        <w:tc>
          <w:tcPr>
            <w:tcW w:w="1559" w:type="dxa"/>
            <w:noWrap/>
          </w:tcPr>
          <w:p w14:paraId="3138DC1D"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0010</w:t>
            </w:r>
          </w:p>
        </w:tc>
        <w:tc>
          <w:tcPr>
            <w:tcW w:w="1701" w:type="dxa"/>
            <w:noWrap/>
          </w:tcPr>
          <w:p w14:paraId="6D6108A4"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01</w:t>
            </w:r>
          </w:p>
        </w:tc>
        <w:tc>
          <w:tcPr>
            <w:tcW w:w="1353" w:type="dxa"/>
          </w:tcPr>
          <w:p w14:paraId="3E95800D"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03.08.00</w:t>
            </w:r>
          </w:p>
        </w:tc>
      </w:tr>
      <w:tr w:rsidR="00CE413B" w:rsidRPr="00CD6FE5" w14:paraId="2D6F5CA2" w14:textId="77777777" w:rsidTr="00955B7E">
        <w:trPr>
          <w:trHeight w:val="300"/>
        </w:trPr>
        <w:tc>
          <w:tcPr>
            <w:tcW w:w="1535" w:type="dxa"/>
          </w:tcPr>
          <w:p w14:paraId="257AF8A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9A2C21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3FBC902" w14:textId="77777777" w:rsidR="00CE413B" w:rsidRPr="006D266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04 00 64 00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D5B52D5"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38567A8"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FE66D4D"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5FBF194" w14:textId="77777777" w:rsidR="00CE413B" w:rsidRPr="00955B7E" w:rsidRDefault="00CE413B" w:rsidP="00CE413B">
            <w:pPr>
              <w:spacing w:after="0" w:line="240" w:lineRule="auto"/>
              <w:jc w:val="center"/>
              <w:rPr>
                <w:rFonts w:ascii="Arial" w:eastAsia="Times New Roman" w:hAnsi="Arial" w:cs="Arial"/>
                <w:color w:val="000000"/>
                <w:sz w:val="20"/>
                <w:szCs w:val="20"/>
                <w:lang w:eastAsia="ru-RU"/>
              </w:rPr>
            </w:pPr>
            <w:r w:rsidRPr="00955B7E">
              <w:rPr>
                <w:rFonts w:ascii="Arial" w:eastAsia="Times New Roman" w:hAnsi="Arial" w:cs="Arial"/>
                <w:color w:val="000000"/>
                <w:sz w:val="20"/>
                <w:szCs w:val="20"/>
                <w:lang w:eastAsia="ru-RU"/>
              </w:rPr>
              <w:t>03.00.02</w:t>
            </w:r>
          </w:p>
        </w:tc>
      </w:tr>
      <w:tr w:rsidR="00CF6841" w:rsidRPr="00CD6FE5" w14:paraId="5D1547CE" w14:textId="77777777" w:rsidTr="00955B7E">
        <w:trPr>
          <w:trHeight w:val="300"/>
        </w:trPr>
        <w:tc>
          <w:tcPr>
            <w:tcW w:w="1535" w:type="dxa"/>
          </w:tcPr>
          <w:p w14:paraId="23041BC5" w14:textId="77777777" w:rsidR="00CF6841" w:rsidRPr="00CD6FE5" w:rsidRDefault="00CF6841" w:rsidP="00CE413B">
            <w:pPr>
              <w:spacing w:after="0" w:line="240" w:lineRule="auto"/>
              <w:jc w:val="center"/>
              <w:rPr>
                <w:rFonts w:ascii="Arial" w:eastAsia="Times New Roman" w:hAnsi="Arial" w:cs="Arial"/>
                <w:color w:val="000000"/>
                <w:sz w:val="20"/>
                <w:szCs w:val="20"/>
                <w:lang w:eastAsia="ru-RU"/>
              </w:rPr>
            </w:pPr>
          </w:p>
        </w:tc>
        <w:tc>
          <w:tcPr>
            <w:tcW w:w="4532" w:type="dxa"/>
          </w:tcPr>
          <w:p w14:paraId="6FAA0B30" w14:textId="77777777" w:rsidR="00CF6841" w:rsidRPr="00CD6FE5" w:rsidRDefault="00CF6841" w:rsidP="00CE413B">
            <w:pPr>
              <w:spacing w:after="0" w:line="240" w:lineRule="auto"/>
              <w:rPr>
                <w:rFonts w:ascii="Arial" w:eastAsia="Times New Roman" w:hAnsi="Arial" w:cs="Arial"/>
                <w:color w:val="000000"/>
                <w:sz w:val="20"/>
                <w:szCs w:val="20"/>
                <w:lang w:eastAsia="ru-RU"/>
              </w:rPr>
            </w:pPr>
          </w:p>
        </w:tc>
        <w:tc>
          <w:tcPr>
            <w:tcW w:w="2410" w:type="dxa"/>
          </w:tcPr>
          <w:p w14:paraId="49AA97D2" w14:textId="2FA53052" w:rsidR="00CF6841" w:rsidRDefault="00CF6841" w:rsidP="00CF68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697C1A3C" w14:textId="598AA817"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9075BEB" w14:textId="60E87FEB"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A5E2456" w14:textId="1BF1DEE3"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8A4A22D" w14:textId="122B89AB"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EEE7542" w14:textId="5522B5CC" w:rsidR="00CF6841" w:rsidRPr="00955B7E" w:rsidRDefault="00CF684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CE413B" w:rsidRPr="00CD6FE5" w14:paraId="304F5853" w14:textId="77777777" w:rsidTr="006D266E">
        <w:trPr>
          <w:trHeight w:val="1020"/>
        </w:trPr>
        <w:tc>
          <w:tcPr>
            <w:tcW w:w="1535" w:type="dxa"/>
            <w:hideMark/>
          </w:tcPr>
          <w:p w14:paraId="2441909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hideMark/>
          </w:tcPr>
          <w:p w14:paraId="0254AD40" w14:textId="77777777" w:rsidR="00CE413B" w:rsidRPr="00CD6FE5" w:rsidRDefault="00CE413B" w:rsidP="00CE41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hideMark/>
          </w:tcPr>
          <w:p w14:paraId="0587332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2EC28D9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8BF386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AE2E4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5E28C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322D19" w:rsidRPr="00CD6FE5" w14:paraId="48FE2607" w14:textId="77777777" w:rsidTr="006D266E">
        <w:trPr>
          <w:trHeight w:val="1020"/>
        </w:trPr>
        <w:tc>
          <w:tcPr>
            <w:tcW w:w="1535" w:type="dxa"/>
          </w:tcPr>
          <w:p w14:paraId="214E3E87" w14:textId="77777777" w:rsidR="00322D19" w:rsidRPr="00CD6FE5" w:rsidRDefault="00322D19" w:rsidP="00CE413B">
            <w:pPr>
              <w:spacing w:after="0" w:line="240" w:lineRule="auto"/>
              <w:jc w:val="center"/>
              <w:rPr>
                <w:rFonts w:ascii="Arial" w:eastAsia="Times New Roman" w:hAnsi="Arial" w:cs="Arial"/>
                <w:color w:val="000000"/>
                <w:sz w:val="20"/>
                <w:szCs w:val="20"/>
                <w:lang w:eastAsia="ru-RU"/>
              </w:rPr>
            </w:pPr>
          </w:p>
        </w:tc>
        <w:tc>
          <w:tcPr>
            <w:tcW w:w="4532" w:type="dxa"/>
          </w:tcPr>
          <w:p w14:paraId="51C18A3F" w14:textId="77777777" w:rsidR="00322D19" w:rsidRPr="00CD6FE5" w:rsidRDefault="00322D19" w:rsidP="00CE413B">
            <w:pPr>
              <w:spacing w:after="0" w:line="240" w:lineRule="auto"/>
              <w:rPr>
                <w:rFonts w:ascii="Arial" w:eastAsia="Times New Roman" w:hAnsi="Arial" w:cs="Arial"/>
                <w:color w:val="000000"/>
                <w:sz w:val="20"/>
                <w:szCs w:val="20"/>
                <w:lang w:eastAsia="ru-RU"/>
              </w:rPr>
            </w:pPr>
          </w:p>
        </w:tc>
        <w:tc>
          <w:tcPr>
            <w:tcW w:w="2410" w:type="dxa"/>
          </w:tcPr>
          <w:p w14:paraId="08E17E7D" w14:textId="77777777" w:rsidR="00322D19" w:rsidRPr="00CD6FE5" w:rsidRDefault="00322D19" w:rsidP="00CE413B">
            <w:pPr>
              <w:spacing w:after="0" w:line="240" w:lineRule="auto"/>
              <w:jc w:val="center"/>
              <w:rPr>
                <w:rFonts w:ascii="Arial" w:eastAsia="Times New Roman" w:hAnsi="Arial" w:cs="Arial"/>
                <w:color w:val="000000"/>
                <w:sz w:val="20"/>
                <w:szCs w:val="20"/>
                <w:lang w:eastAsia="ru-RU"/>
              </w:rPr>
            </w:pPr>
          </w:p>
        </w:tc>
        <w:tc>
          <w:tcPr>
            <w:tcW w:w="1701" w:type="dxa"/>
            <w:noWrap/>
          </w:tcPr>
          <w:p w14:paraId="4DBE2E97" w14:textId="3D291DDD" w:rsidR="00322D19" w:rsidRPr="00CD6FE5" w:rsidRDefault="00322D19"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40E4501" w14:textId="6D6B7CB3" w:rsidR="00322D19" w:rsidRPr="00CD6FE5" w:rsidRDefault="00322D19"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279EB4B" w14:textId="4F9BE1ED" w:rsidR="00322D19" w:rsidRPr="00CD6FE5" w:rsidRDefault="00322D19"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A444B01" w14:textId="2A372787" w:rsidR="00322D19" w:rsidRPr="00CD6FE5" w:rsidRDefault="00322D19" w:rsidP="00CE413B">
            <w:pPr>
              <w:spacing w:after="0" w:line="240" w:lineRule="auto"/>
              <w:jc w:val="center"/>
              <w:rPr>
                <w:rFonts w:ascii="Arial" w:hAnsi="Arial" w:cs="Arial"/>
                <w:color w:val="000000"/>
                <w:sz w:val="20"/>
                <w:szCs w:val="20"/>
              </w:rPr>
            </w:pPr>
            <w:r>
              <w:rPr>
                <w:rFonts w:ascii="Arial" w:hAnsi="Arial" w:cs="Arial"/>
                <w:color w:val="000000"/>
                <w:sz w:val="20"/>
                <w:szCs w:val="20"/>
              </w:rPr>
              <w:t>03.09.01</w:t>
            </w:r>
          </w:p>
        </w:tc>
      </w:tr>
      <w:tr w:rsidR="00CE413B" w:rsidRPr="00CD6FE5" w14:paraId="5F8D2E4E" w14:textId="77777777" w:rsidTr="006D266E">
        <w:trPr>
          <w:trHeight w:val="492"/>
        </w:trPr>
        <w:tc>
          <w:tcPr>
            <w:tcW w:w="1535" w:type="dxa"/>
            <w:hideMark/>
          </w:tcPr>
          <w:p w14:paraId="6EFC2F8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BB95EC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175223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35ADE3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046C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C109E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A607F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20D9A703" w14:textId="77777777" w:rsidTr="006D266E">
        <w:trPr>
          <w:trHeight w:val="300"/>
        </w:trPr>
        <w:tc>
          <w:tcPr>
            <w:tcW w:w="1535" w:type="dxa"/>
            <w:hideMark/>
          </w:tcPr>
          <w:p w14:paraId="4636456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B1206F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DA21D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7F5492A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8BB26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4875E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E11B1A"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A4DC05B" w14:textId="77777777" w:rsidTr="006D266E">
        <w:trPr>
          <w:trHeight w:val="458"/>
        </w:trPr>
        <w:tc>
          <w:tcPr>
            <w:tcW w:w="1535" w:type="dxa"/>
            <w:hideMark/>
          </w:tcPr>
          <w:p w14:paraId="58E8ED8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AECA91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4206D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4B26773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B8497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E6C42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FEE96C"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831B3FA" w14:textId="77777777" w:rsidTr="006D266E">
        <w:trPr>
          <w:trHeight w:val="300"/>
        </w:trPr>
        <w:tc>
          <w:tcPr>
            <w:tcW w:w="1535" w:type="dxa"/>
            <w:hideMark/>
          </w:tcPr>
          <w:p w14:paraId="43D9410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0A02E1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C15EB7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0FF657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7DE14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37D9F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B0A18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9430B76" w14:textId="77777777" w:rsidTr="006D266E">
        <w:trPr>
          <w:trHeight w:val="300"/>
        </w:trPr>
        <w:tc>
          <w:tcPr>
            <w:tcW w:w="1535" w:type="dxa"/>
            <w:hideMark/>
          </w:tcPr>
          <w:p w14:paraId="45D241E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E38259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B06314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779D1F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BEE5A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7D6DA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E51AD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E7384B7" w14:textId="77777777" w:rsidTr="006D266E">
        <w:trPr>
          <w:trHeight w:val="300"/>
        </w:trPr>
        <w:tc>
          <w:tcPr>
            <w:tcW w:w="1535" w:type="dxa"/>
            <w:hideMark/>
          </w:tcPr>
          <w:p w14:paraId="2C1B7C8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585AFB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4B2194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1F809BE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EA92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02928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BB81E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CD6EE0B" w14:textId="77777777" w:rsidTr="006D266E">
        <w:trPr>
          <w:trHeight w:val="300"/>
        </w:trPr>
        <w:tc>
          <w:tcPr>
            <w:tcW w:w="1535" w:type="dxa"/>
            <w:hideMark/>
          </w:tcPr>
          <w:p w14:paraId="50B7157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ABEED1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99A5F0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223D4B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84001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0494F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D30E44"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589801C" w14:textId="77777777" w:rsidTr="006D266E">
        <w:trPr>
          <w:trHeight w:val="300"/>
        </w:trPr>
        <w:tc>
          <w:tcPr>
            <w:tcW w:w="1535" w:type="dxa"/>
            <w:hideMark/>
          </w:tcPr>
          <w:p w14:paraId="2C76DD5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715EEB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F734D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1576C6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A902C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DB3DB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DB77A3"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EB0087C" w14:textId="77777777" w:rsidTr="006D266E">
        <w:trPr>
          <w:trHeight w:val="300"/>
        </w:trPr>
        <w:tc>
          <w:tcPr>
            <w:tcW w:w="1535" w:type="dxa"/>
            <w:hideMark/>
          </w:tcPr>
          <w:p w14:paraId="0704682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F1B3EB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341909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65553E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4CD86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16979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C29A8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1D6135B3" w14:textId="77777777" w:rsidTr="006D266E">
        <w:trPr>
          <w:trHeight w:val="300"/>
        </w:trPr>
        <w:tc>
          <w:tcPr>
            <w:tcW w:w="1535" w:type="dxa"/>
            <w:hideMark/>
          </w:tcPr>
          <w:p w14:paraId="2242612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795E26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C1C071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5A4A31D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65D4A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9BC73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63377"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6E3E78C1" w14:textId="77777777" w:rsidTr="006D266E">
        <w:trPr>
          <w:trHeight w:val="300"/>
        </w:trPr>
        <w:tc>
          <w:tcPr>
            <w:tcW w:w="1535" w:type="dxa"/>
            <w:hideMark/>
          </w:tcPr>
          <w:p w14:paraId="3555C2D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621398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3A9C8F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138E7C8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4CED2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22F3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4ACA45"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6D6A3F3" w14:textId="77777777" w:rsidTr="006D266E">
        <w:trPr>
          <w:trHeight w:val="300"/>
        </w:trPr>
        <w:tc>
          <w:tcPr>
            <w:tcW w:w="1535" w:type="dxa"/>
            <w:hideMark/>
          </w:tcPr>
          <w:p w14:paraId="6DAB6D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484D14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565CE34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4489441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05D98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77129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102E8D"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E25603B" w14:textId="77777777" w:rsidTr="006D266E">
        <w:trPr>
          <w:trHeight w:val="289"/>
        </w:trPr>
        <w:tc>
          <w:tcPr>
            <w:tcW w:w="1535" w:type="dxa"/>
            <w:hideMark/>
          </w:tcPr>
          <w:p w14:paraId="335C7B1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DEBFF91"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61B85D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78E5134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20C41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0E61A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C5BE6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C63E822" w14:textId="77777777" w:rsidTr="006D266E">
        <w:trPr>
          <w:trHeight w:val="349"/>
        </w:trPr>
        <w:tc>
          <w:tcPr>
            <w:tcW w:w="1535" w:type="dxa"/>
            <w:hideMark/>
          </w:tcPr>
          <w:p w14:paraId="7AE9C53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753F027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D4EF1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2885BE6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E75F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40B31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226AB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BAE4EA7" w14:textId="77777777" w:rsidTr="006D266E">
        <w:trPr>
          <w:trHeight w:val="300"/>
        </w:trPr>
        <w:tc>
          <w:tcPr>
            <w:tcW w:w="1535" w:type="dxa"/>
            <w:hideMark/>
          </w:tcPr>
          <w:p w14:paraId="7FCD467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115A64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698409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09F1C7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815F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3819A4"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C985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A4B0B5A" w14:textId="77777777" w:rsidTr="006D266E">
        <w:trPr>
          <w:trHeight w:val="300"/>
        </w:trPr>
        <w:tc>
          <w:tcPr>
            <w:tcW w:w="1535" w:type="dxa"/>
            <w:hideMark/>
          </w:tcPr>
          <w:p w14:paraId="290C23E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1CB0AF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7570BE0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013829D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AA795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D128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BDE01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089431E" w14:textId="77777777" w:rsidTr="006D266E">
        <w:trPr>
          <w:trHeight w:val="300"/>
        </w:trPr>
        <w:tc>
          <w:tcPr>
            <w:tcW w:w="1535" w:type="dxa"/>
            <w:hideMark/>
          </w:tcPr>
          <w:p w14:paraId="0BFF679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6035FB4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11F58A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13BF702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3E027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F1BD4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F797D9"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5186F693" w14:textId="77777777" w:rsidTr="006D266E">
        <w:trPr>
          <w:trHeight w:val="300"/>
        </w:trPr>
        <w:tc>
          <w:tcPr>
            <w:tcW w:w="1535" w:type="dxa"/>
            <w:hideMark/>
          </w:tcPr>
          <w:p w14:paraId="2CE07CD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3B22EF25"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63D410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36F3D4B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34A5B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C6DFA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8013D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F478691" w14:textId="77777777" w:rsidTr="006D266E">
        <w:trPr>
          <w:trHeight w:val="300"/>
        </w:trPr>
        <w:tc>
          <w:tcPr>
            <w:tcW w:w="1535" w:type="dxa"/>
            <w:hideMark/>
          </w:tcPr>
          <w:p w14:paraId="41AE57D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586BD4C6"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BCEA6B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01DDAA5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DBD35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47C2B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05DEF8"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B4D9B28" w14:textId="77777777" w:rsidTr="006D266E">
        <w:trPr>
          <w:trHeight w:val="300"/>
        </w:trPr>
        <w:tc>
          <w:tcPr>
            <w:tcW w:w="1535" w:type="dxa"/>
            <w:hideMark/>
          </w:tcPr>
          <w:p w14:paraId="3602448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100C302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3E9F659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04081DA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66F6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CD87A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B0B50"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A2AF7A0" w14:textId="77777777" w:rsidTr="006D266E">
        <w:trPr>
          <w:trHeight w:val="300"/>
        </w:trPr>
        <w:tc>
          <w:tcPr>
            <w:tcW w:w="1535" w:type="dxa"/>
            <w:hideMark/>
          </w:tcPr>
          <w:p w14:paraId="7B4635F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F91D6F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28F0BA7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362D4C6E"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D9E77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9168F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75AAEB"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3861180E" w14:textId="77777777" w:rsidTr="006D266E">
        <w:trPr>
          <w:trHeight w:val="300"/>
        </w:trPr>
        <w:tc>
          <w:tcPr>
            <w:tcW w:w="1535" w:type="dxa"/>
            <w:hideMark/>
          </w:tcPr>
          <w:p w14:paraId="6D6A918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2C5D2702"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CAE38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12AAA55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9501E6"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76967D"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78339E"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725946C8" w14:textId="77777777" w:rsidTr="006D266E">
        <w:trPr>
          <w:trHeight w:val="300"/>
        </w:trPr>
        <w:tc>
          <w:tcPr>
            <w:tcW w:w="1535" w:type="dxa"/>
            <w:hideMark/>
          </w:tcPr>
          <w:p w14:paraId="7FE49AE3"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0016F373"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0B86355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36B9AED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7539E1"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3A30DA"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70D2F1"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4F6A45F0" w14:textId="77777777" w:rsidTr="006D266E">
        <w:trPr>
          <w:trHeight w:val="300"/>
        </w:trPr>
        <w:tc>
          <w:tcPr>
            <w:tcW w:w="1535" w:type="dxa"/>
            <w:hideMark/>
          </w:tcPr>
          <w:p w14:paraId="65FD61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hideMark/>
          </w:tcPr>
          <w:p w14:paraId="449980AB"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hideMark/>
          </w:tcPr>
          <w:p w14:paraId="4FE9F0E5"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5CCB53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56604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B764D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A58EF6" w14:textId="77777777" w:rsidR="00CE413B" w:rsidRPr="00CD6FE5" w:rsidRDefault="00CE413B" w:rsidP="00CE413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E413B" w:rsidRPr="00CD6FE5" w14:paraId="068D4222" w14:textId="77777777" w:rsidTr="006D266E">
        <w:trPr>
          <w:trHeight w:val="300"/>
        </w:trPr>
        <w:tc>
          <w:tcPr>
            <w:tcW w:w="1535" w:type="dxa"/>
          </w:tcPr>
          <w:p w14:paraId="3B09E879"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6282D1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E56C1F7"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noWrap/>
          </w:tcPr>
          <w:p w14:paraId="715C0F2C"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noWrap/>
          </w:tcPr>
          <w:p w14:paraId="73BF0125"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noWrap/>
          </w:tcPr>
          <w:p w14:paraId="019BD385"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tcPr>
          <w:p w14:paraId="520E3828" w14:textId="77777777" w:rsidR="00CE413B" w:rsidRPr="000E15BF" w:rsidRDefault="00CE413B" w:rsidP="00CE413B">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CE413B" w:rsidRPr="00CD6FE5" w14:paraId="3272B266" w14:textId="77777777" w:rsidTr="006D266E">
        <w:trPr>
          <w:trHeight w:val="300"/>
        </w:trPr>
        <w:tc>
          <w:tcPr>
            <w:tcW w:w="1535" w:type="dxa"/>
          </w:tcPr>
          <w:p w14:paraId="742ECAFF"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422E7EC4"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CC1EEDC"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noWrap/>
          </w:tcPr>
          <w:p w14:paraId="06F5369B"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noWrap/>
          </w:tcPr>
          <w:p w14:paraId="083C9322"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noWrap/>
          </w:tcPr>
          <w:p w14:paraId="16E52305"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tcPr>
          <w:p w14:paraId="6F7D3BF9" w14:textId="77777777" w:rsidR="00CE413B" w:rsidRPr="00D315AF" w:rsidRDefault="00CE413B" w:rsidP="00CE413B">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CE413B" w:rsidRPr="00CD6FE5" w14:paraId="67F6838E" w14:textId="77777777" w:rsidTr="006D266E">
        <w:trPr>
          <w:trHeight w:val="300"/>
        </w:trPr>
        <w:tc>
          <w:tcPr>
            <w:tcW w:w="1535" w:type="dxa"/>
          </w:tcPr>
          <w:p w14:paraId="7532BF1B"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36DA56A9"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13B61F1"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07 00 00 11</w:t>
            </w:r>
          </w:p>
        </w:tc>
        <w:tc>
          <w:tcPr>
            <w:tcW w:w="1701" w:type="dxa"/>
            <w:noWrap/>
          </w:tcPr>
          <w:p w14:paraId="0E293E82"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5F4FC0B0"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11A01A60"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462080B5"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34260659" w14:textId="77777777" w:rsidTr="006D266E">
        <w:trPr>
          <w:trHeight w:val="300"/>
        </w:trPr>
        <w:tc>
          <w:tcPr>
            <w:tcW w:w="1535" w:type="dxa"/>
          </w:tcPr>
          <w:p w14:paraId="7721DCB0"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691C40AC"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7BEA06AF"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07 00 00 32</w:t>
            </w:r>
          </w:p>
        </w:tc>
        <w:tc>
          <w:tcPr>
            <w:tcW w:w="1701" w:type="dxa"/>
            <w:noWrap/>
          </w:tcPr>
          <w:p w14:paraId="5C0F5F9C"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54D3BD36"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5A0E9CC7"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7DA1682A"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40ED7B04" w14:textId="77777777" w:rsidTr="006D266E">
        <w:trPr>
          <w:trHeight w:val="300"/>
        </w:trPr>
        <w:tc>
          <w:tcPr>
            <w:tcW w:w="1535" w:type="dxa"/>
          </w:tcPr>
          <w:p w14:paraId="31CE5E2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54FF8FA8"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6B36F96B"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07 00 00 33</w:t>
            </w:r>
          </w:p>
        </w:tc>
        <w:tc>
          <w:tcPr>
            <w:tcW w:w="1701" w:type="dxa"/>
            <w:noWrap/>
          </w:tcPr>
          <w:p w14:paraId="370B7276"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4D32E49F"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347973BD"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3259FA8B"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38E07BDE" w14:textId="77777777" w:rsidTr="006D266E">
        <w:trPr>
          <w:trHeight w:val="300"/>
        </w:trPr>
        <w:tc>
          <w:tcPr>
            <w:tcW w:w="1535" w:type="dxa"/>
          </w:tcPr>
          <w:p w14:paraId="71951E18"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00B0702A"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0BCBAF09"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D85EAB">
              <w:rPr>
                <w:rFonts w:ascii="Arial" w:eastAsia="Times New Roman" w:hAnsi="Arial" w:cs="Arial"/>
                <w:color w:val="000000"/>
                <w:sz w:val="20"/>
                <w:szCs w:val="20"/>
                <w:lang w:eastAsia="ru-RU"/>
              </w:rPr>
              <w:t>12 00 00 20</w:t>
            </w:r>
          </w:p>
        </w:tc>
        <w:tc>
          <w:tcPr>
            <w:tcW w:w="1701" w:type="dxa"/>
            <w:noWrap/>
          </w:tcPr>
          <w:p w14:paraId="2006B374"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02</w:t>
            </w:r>
          </w:p>
        </w:tc>
        <w:tc>
          <w:tcPr>
            <w:tcW w:w="1559" w:type="dxa"/>
            <w:noWrap/>
          </w:tcPr>
          <w:p w14:paraId="3C1F3D8C"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0010</w:t>
            </w:r>
          </w:p>
        </w:tc>
        <w:tc>
          <w:tcPr>
            <w:tcW w:w="1701" w:type="dxa"/>
            <w:noWrap/>
          </w:tcPr>
          <w:p w14:paraId="1589023C"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01</w:t>
            </w:r>
          </w:p>
        </w:tc>
        <w:tc>
          <w:tcPr>
            <w:tcW w:w="1353" w:type="dxa"/>
          </w:tcPr>
          <w:p w14:paraId="442775D6"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sidRPr="00BF2E5B">
              <w:rPr>
                <w:rFonts w:ascii="Arial" w:eastAsia="Times New Roman" w:hAnsi="Arial" w:cs="Arial"/>
                <w:color w:val="000000"/>
                <w:sz w:val="20"/>
                <w:szCs w:val="20"/>
                <w:lang w:eastAsia="ru-RU"/>
              </w:rPr>
              <w:t>03.07.00</w:t>
            </w:r>
          </w:p>
        </w:tc>
      </w:tr>
      <w:tr w:rsidR="00CE413B" w:rsidRPr="00CD6FE5" w14:paraId="202DB8AC" w14:textId="77777777" w:rsidTr="006D266E">
        <w:trPr>
          <w:trHeight w:val="300"/>
        </w:trPr>
        <w:tc>
          <w:tcPr>
            <w:tcW w:w="1535" w:type="dxa"/>
          </w:tcPr>
          <w:p w14:paraId="16FCC76C"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A7B308E"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6302ABDF" w14:textId="77777777" w:rsidR="00CE413B" w:rsidRPr="00D85EA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10 00 00 05</w:t>
            </w:r>
          </w:p>
        </w:tc>
        <w:tc>
          <w:tcPr>
            <w:tcW w:w="1701" w:type="dxa"/>
            <w:noWrap/>
          </w:tcPr>
          <w:p w14:paraId="7888869D"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8A137DD"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E8D274"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DDE9CAF" w14:textId="77777777" w:rsidR="00CE413B" w:rsidRPr="00BF2E5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CE413B" w:rsidRPr="00CD6FE5" w14:paraId="22C47B06" w14:textId="77777777" w:rsidTr="006D266E">
        <w:trPr>
          <w:trHeight w:val="300"/>
        </w:trPr>
        <w:tc>
          <w:tcPr>
            <w:tcW w:w="1535" w:type="dxa"/>
          </w:tcPr>
          <w:p w14:paraId="151262D2" w14:textId="77777777" w:rsidR="00CE413B" w:rsidRPr="00CD6FE5" w:rsidRDefault="00CE413B" w:rsidP="00CE413B">
            <w:pPr>
              <w:spacing w:after="0" w:line="240" w:lineRule="auto"/>
              <w:jc w:val="center"/>
              <w:rPr>
                <w:rFonts w:ascii="Arial" w:eastAsia="Times New Roman" w:hAnsi="Arial" w:cs="Arial"/>
                <w:color w:val="000000"/>
                <w:sz w:val="20"/>
                <w:szCs w:val="20"/>
                <w:lang w:eastAsia="ru-RU"/>
              </w:rPr>
            </w:pPr>
          </w:p>
        </w:tc>
        <w:tc>
          <w:tcPr>
            <w:tcW w:w="4532" w:type="dxa"/>
          </w:tcPr>
          <w:p w14:paraId="7D65DEF0" w14:textId="77777777" w:rsidR="00CE413B" w:rsidRPr="00CD6FE5" w:rsidRDefault="00CE413B" w:rsidP="00CE413B">
            <w:pPr>
              <w:spacing w:after="0" w:line="240" w:lineRule="auto"/>
              <w:rPr>
                <w:rFonts w:ascii="Arial" w:eastAsia="Times New Roman" w:hAnsi="Arial" w:cs="Arial"/>
                <w:color w:val="000000"/>
                <w:sz w:val="20"/>
                <w:szCs w:val="20"/>
                <w:lang w:eastAsia="ru-RU"/>
              </w:rPr>
            </w:pPr>
          </w:p>
        </w:tc>
        <w:tc>
          <w:tcPr>
            <w:tcW w:w="2410" w:type="dxa"/>
          </w:tcPr>
          <w:p w14:paraId="4826966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10 00 00 17</w:t>
            </w:r>
          </w:p>
        </w:tc>
        <w:tc>
          <w:tcPr>
            <w:tcW w:w="1701" w:type="dxa"/>
            <w:noWrap/>
          </w:tcPr>
          <w:p w14:paraId="0B65832E"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0663C4C"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D241F79"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DD86C6D" w14:textId="77777777" w:rsidR="00CE413B" w:rsidRDefault="00CE413B"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560131" w:rsidRPr="00CD6FE5" w14:paraId="434292D5" w14:textId="77777777" w:rsidTr="006D266E">
        <w:trPr>
          <w:trHeight w:val="300"/>
        </w:trPr>
        <w:tc>
          <w:tcPr>
            <w:tcW w:w="1535" w:type="dxa"/>
          </w:tcPr>
          <w:p w14:paraId="7577664A" w14:textId="77777777" w:rsidR="00560131" w:rsidRPr="00CD6FE5" w:rsidRDefault="00560131" w:rsidP="00CE413B">
            <w:pPr>
              <w:spacing w:after="0" w:line="240" w:lineRule="auto"/>
              <w:jc w:val="center"/>
              <w:rPr>
                <w:rFonts w:ascii="Arial" w:eastAsia="Times New Roman" w:hAnsi="Arial" w:cs="Arial"/>
                <w:color w:val="000000"/>
                <w:sz w:val="20"/>
                <w:szCs w:val="20"/>
                <w:lang w:eastAsia="ru-RU"/>
              </w:rPr>
            </w:pPr>
          </w:p>
        </w:tc>
        <w:tc>
          <w:tcPr>
            <w:tcW w:w="4532" w:type="dxa"/>
          </w:tcPr>
          <w:p w14:paraId="009C21A5" w14:textId="77777777" w:rsidR="00560131" w:rsidRPr="00CD6FE5" w:rsidRDefault="00560131" w:rsidP="00CE413B">
            <w:pPr>
              <w:spacing w:after="0" w:line="240" w:lineRule="auto"/>
              <w:rPr>
                <w:rFonts w:ascii="Arial" w:eastAsia="Times New Roman" w:hAnsi="Arial" w:cs="Arial"/>
                <w:color w:val="000000"/>
                <w:sz w:val="20"/>
                <w:szCs w:val="20"/>
                <w:lang w:eastAsia="ru-RU"/>
              </w:rPr>
            </w:pPr>
          </w:p>
        </w:tc>
        <w:tc>
          <w:tcPr>
            <w:tcW w:w="2410" w:type="dxa"/>
          </w:tcPr>
          <w:p w14:paraId="00C354B1" w14:textId="20699F3D"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12 00 00 26</w:t>
            </w:r>
          </w:p>
        </w:tc>
        <w:tc>
          <w:tcPr>
            <w:tcW w:w="1701" w:type="dxa"/>
            <w:noWrap/>
          </w:tcPr>
          <w:p w14:paraId="6094C20C" w14:textId="418B0BA4"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5E53118" w14:textId="63DE1113"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4993213" w14:textId="4FA168A7"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422B9E7" w14:textId="58ADCDE5" w:rsidR="00560131" w:rsidRDefault="00560131"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B62A63" w:rsidRPr="00CD6FE5" w14:paraId="0F06ACB9" w14:textId="77777777" w:rsidTr="006D266E">
        <w:trPr>
          <w:trHeight w:val="300"/>
        </w:trPr>
        <w:tc>
          <w:tcPr>
            <w:tcW w:w="1535" w:type="dxa"/>
          </w:tcPr>
          <w:p w14:paraId="5FB3E4D1" w14:textId="77777777" w:rsidR="00B62A63" w:rsidRPr="00CD6FE5" w:rsidRDefault="00B62A63" w:rsidP="00CE413B">
            <w:pPr>
              <w:spacing w:after="0" w:line="240" w:lineRule="auto"/>
              <w:jc w:val="center"/>
              <w:rPr>
                <w:rFonts w:ascii="Arial" w:eastAsia="Times New Roman" w:hAnsi="Arial" w:cs="Arial"/>
                <w:color w:val="000000"/>
                <w:sz w:val="20"/>
                <w:szCs w:val="20"/>
                <w:lang w:eastAsia="ru-RU"/>
              </w:rPr>
            </w:pPr>
          </w:p>
        </w:tc>
        <w:tc>
          <w:tcPr>
            <w:tcW w:w="4532" w:type="dxa"/>
          </w:tcPr>
          <w:p w14:paraId="135E0AB5" w14:textId="77777777" w:rsidR="00B62A63" w:rsidRPr="00CD6FE5" w:rsidRDefault="00B62A63" w:rsidP="00CE413B">
            <w:pPr>
              <w:spacing w:after="0" w:line="240" w:lineRule="auto"/>
              <w:rPr>
                <w:rFonts w:ascii="Arial" w:eastAsia="Times New Roman" w:hAnsi="Arial" w:cs="Arial"/>
                <w:color w:val="000000"/>
                <w:sz w:val="20"/>
                <w:szCs w:val="20"/>
                <w:lang w:eastAsia="ru-RU"/>
              </w:rPr>
            </w:pPr>
          </w:p>
        </w:tc>
        <w:tc>
          <w:tcPr>
            <w:tcW w:w="2410" w:type="dxa"/>
          </w:tcPr>
          <w:p w14:paraId="19CD80FF" w14:textId="10E94C5C"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14:paraId="7BDA75CC" w14:textId="1C818A14"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6E61809" w14:textId="02F7B231"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434CDBD" w14:textId="6B761B82"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8C5958A" w14:textId="1BDCD94C" w:rsidR="00B62A63" w:rsidRDefault="00B62A63" w:rsidP="00CE41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E0AFB" w:rsidRPr="00CD6FE5" w14:paraId="3F4D3045" w14:textId="77777777" w:rsidTr="006D266E">
        <w:trPr>
          <w:trHeight w:val="300"/>
        </w:trPr>
        <w:tc>
          <w:tcPr>
            <w:tcW w:w="1535" w:type="dxa"/>
          </w:tcPr>
          <w:p w14:paraId="3FB64FD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50226631"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52B73347" w14:textId="46B4F2C3"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11 02 00 00</w:t>
            </w:r>
          </w:p>
        </w:tc>
        <w:tc>
          <w:tcPr>
            <w:tcW w:w="1701" w:type="dxa"/>
            <w:noWrap/>
          </w:tcPr>
          <w:p w14:paraId="5936FD96" w14:textId="5FC37D4C"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DAB58AE" w14:textId="493D9312"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175E859" w14:textId="6542C10F"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35F6FB4" w14:textId="184E54EC" w:rsidR="000E0AFB" w:rsidRDefault="000E0AFB"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0E0AFB" w:rsidRPr="00CD6FE5" w14:paraId="06B338BD" w14:textId="77777777" w:rsidTr="006D266E">
        <w:trPr>
          <w:trHeight w:val="1530"/>
        </w:trPr>
        <w:tc>
          <w:tcPr>
            <w:tcW w:w="1535" w:type="dxa"/>
            <w:hideMark/>
          </w:tcPr>
          <w:p w14:paraId="66B05E8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0539</w:t>
            </w:r>
          </w:p>
        </w:tc>
        <w:tc>
          <w:tcPr>
            <w:tcW w:w="4532" w:type="dxa"/>
            <w:hideMark/>
          </w:tcPr>
          <w:p w14:paraId="172780F1" w14:textId="77777777" w:rsidR="000E0AFB" w:rsidRPr="00CD6FE5" w:rsidRDefault="000E0AFB" w:rsidP="000E0AF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hideMark/>
          </w:tcPr>
          <w:p w14:paraId="618A68D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15E5621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BF0DF9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2BEE93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5CDC0"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322D19" w:rsidRPr="00CD6FE5" w14:paraId="4D4C3C53" w14:textId="77777777" w:rsidTr="006D266E">
        <w:trPr>
          <w:trHeight w:val="1530"/>
        </w:trPr>
        <w:tc>
          <w:tcPr>
            <w:tcW w:w="1535" w:type="dxa"/>
          </w:tcPr>
          <w:p w14:paraId="565AA3E6" w14:textId="77777777" w:rsidR="00322D19" w:rsidRPr="00CD6FE5" w:rsidRDefault="00322D19" w:rsidP="000E0AFB">
            <w:pPr>
              <w:spacing w:after="0" w:line="240" w:lineRule="auto"/>
              <w:jc w:val="center"/>
              <w:rPr>
                <w:rFonts w:ascii="Arial" w:eastAsia="Times New Roman" w:hAnsi="Arial" w:cs="Arial"/>
                <w:color w:val="000000"/>
                <w:sz w:val="20"/>
                <w:szCs w:val="20"/>
                <w:lang w:eastAsia="ru-RU"/>
              </w:rPr>
            </w:pPr>
          </w:p>
        </w:tc>
        <w:tc>
          <w:tcPr>
            <w:tcW w:w="4532" w:type="dxa"/>
          </w:tcPr>
          <w:p w14:paraId="6E4EA4F0" w14:textId="77777777" w:rsidR="00322D19" w:rsidRPr="00CD6FE5" w:rsidRDefault="00322D19" w:rsidP="000E0AFB">
            <w:pPr>
              <w:spacing w:after="0" w:line="240" w:lineRule="auto"/>
              <w:rPr>
                <w:rFonts w:ascii="Arial" w:eastAsia="Times New Roman" w:hAnsi="Arial" w:cs="Arial"/>
                <w:color w:val="000000"/>
                <w:sz w:val="20"/>
                <w:szCs w:val="20"/>
                <w:lang w:eastAsia="ru-RU"/>
              </w:rPr>
            </w:pPr>
          </w:p>
        </w:tc>
        <w:tc>
          <w:tcPr>
            <w:tcW w:w="2410" w:type="dxa"/>
          </w:tcPr>
          <w:p w14:paraId="5A1A8B17" w14:textId="77777777" w:rsidR="00322D19" w:rsidRPr="00CD6FE5" w:rsidRDefault="00322D19" w:rsidP="000E0AFB">
            <w:pPr>
              <w:spacing w:after="0" w:line="240" w:lineRule="auto"/>
              <w:jc w:val="center"/>
              <w:rPr>
                <w:rFonts w:ascii="Arial" w:eastAsia="Times New Roman" w:hAnsi="Arial" w:cs="Arial"/>
                <w:color w:val="000000"/>
                <w:sz w:val="20"/>
                <w:szCs w:val="20"/>
                <w:lang w:eastAsia="ru-RU"/>
              </w:rPr>
            </w:pPr>
          </w:p>
        </w:tc>
        <w:tc>
          <w:tcPr>
            <w:tcW w:w="1701" w:type="dxa"/>
            <w:noWrap/>
          </w:tcPr>
          <w:p w14:paraId="4756CD98" w14:textId="4BFF7776" w:rsidR="00322D19" w:rsidRPr="00CD6FE5" w:rsidRDefault="00322D19"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1A0AB2" w14:textId="2296CB93" w:rsidR="00322D19" w:rsidRPr="00CD6FE5" w:rsidRDefault="00322D19"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A193DA2" w14:textId="0E0C9ADA" w:rsidR="00322D19" w:rsidRPr="00CD6FE5" w:rsidRDefault="00322D19"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5E4A11" w14:textId="149D4582" w:rsidR="00322D19" w:rsidRPr="00CD6FE5" w:rsidRDefault="00322D19" w:rsidP="000E0AFB">
            <w:pPr>
              <w:spacing w:after="0" w:line="240" w:lineRule="auto"/>
              <w:jc w:val="center"/>
              <w:rPr>
                <w:rFonts w:ascii="Arial" w:hAnsi="Arial" w:cs="Arial"/>
                <w:color w:val="000000"/>
                <w:sz w:val="20"/>
                <w:szCs w:val="20"/>
              </w:rPr>
            </w:pPr>
            <w:r>
              <w:rPr>
                <w:rFonts w:ascii="Arial" w:hAnsi="Arial" w:cs="Arial"/>
                <w:color w:val="000000"/>
                <w:sz w:val="20"/>
                <w:szCs w:val="20"/>
              </w:rPr>
              <w:t>03.09.01</w:t>
            </w:r>
          </w:p>
        </w:tc>
      </w:tr>
      <w:tr w:rsidR="000E0AFB" w:rsidRPr="00CD6FE5" w14:paraId="4361EE8C" w14:textId="77777777" w:rsidTr="006D266E">
        <w:trPr>
          <w:trHeight w:val="300"/>
        </w:trPr>
        <w:tc>
          <w:tcPr>
            <w:tcW w:w="1535" w:type="dxa"/>
            <w:hideMark/>
          </w:tcPr>
          <w:p w14:paraId="24946A2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CB821B1"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EF17BD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41298AC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BEB94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D5EA3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867C7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306A3B2" w14:textId="77777777" w:rsidTr="006D266E">
        <w:trPr>
          <w:trHeight w:val="300"/>
        </w:trPr>
        <w:tc>
          <w:tcPr>
            <w:tcW w:w="1535" w:type="dxa"/>
            <w:hideMark/>
          </w:tcPr>
          <w:p w14:paraId="1F093A8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016A2A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F6A020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60DCDD4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22982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31CE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E9A25D"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5585201" w14:textId="77777777" w:rsidTr="006D266E">
        <w:trPr>
          <w:trHeight w:val="300"/>
        </w:trPr>
        <w:tc>
          <w:tcPr>
            <w:tcW w:w="1535" w:type="dxa"/>
            <w:hideMark/>
          </w:tcPr>
          <w:p w14:paraId="60C2E2A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F7E8F7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5529DC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6D7C859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1D833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409A6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6FE95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672E894" w14:textId="77777777" w:rsidTr="006D266E">
        <w:trPr>
          <w:trHeight w:val="300"/>
        </w:trPr>
        <w:tc>
          <w:tcPr>
            <w:tcW w:w="1535" w:type="dxa"/>
            <w:hideMark/>
          </w:tcPr>
          <w:p w14:paraId="184EB33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E3D864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954B74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0207A05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A008D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811AE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0AEE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A1462BA" w14:textId="77777777" w:rsidTr="006D266E">
        <w:trPr>
          <w:trHeight w:val="300"/>
        </w:trPr>
        <w:tc>
          <w:tcPr>
            <w:tcW w:w="1535" w:type="dxa"/>
            <w:hideMark/>
          </w:tcPr>
          <w:p w14:paraId="515137A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3CFE85E"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A121F9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3451A0B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90732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9ED97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088CF5"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0C17123" w14:textId="77777777" w:rsidTr="006D266E">
        <w:trPr>
          <w:trHeight w:val="312"/>
        </w:trPr>
        <w:tc>
          <w:tcPr>
            <w:tcW w:w="1535" w:type="dxa"/>
            <w:hideMark/>
          </w:tcPr>
          <w:p w14:paraId="2B1C5D9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A3FA33A"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665D07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3AFA804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18F08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D11E4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24C9A"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281B05A" w14:textId="77777777" w:rsidTr="006D266E">
        <w:trPr>
          <w:trHeight w:val="289"/>
        </w:trPr>
        <w:tc>
          <w:tcPr>
            <w:tcW w:w="1535" w:type="dxa"/>
            <w:hideMark/>
          </w:tcPr>
          <w:p w14:paraId="681E003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1FC0AA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D31E1D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1DB0E26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EA23D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6EDA0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B04632"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3792160" w14:textId="77777777" w:rsidTr="006D266E">
        <w:trPr>
          <w:trHeight w:val="300"/>
        </w:trPr>
        <w:tc>
          <w:tcPr>
            <w:tcW w:w="1535" w:type="dxa"/>
            <w:hideMark/>
          </w:tcPr>
          <w:p w14:paraId="34572B6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F29364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B13570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6FFE3AD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2577F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7841C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806394"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048DB06" w14:textId="77777777" w:rsidTr="006D266E">
        <w:trPr>
          <w:trHeight w:val="300"/>
        </w:trPr>
        <w:tc>
          <w:tcPr>
            <w:tcW w:w="1535" w:type="dxa"/>
            <w:hideMark/>
          </w:tcPr>
          <w:p w14:paraId="2902160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014B0B6"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4CC149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643F33A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AD9A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0B5FF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6D119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A0115CE" w14:textId="77777777" w:rsidTr="006D266E">
        <w:trPr>
          <w:trHeight w:val="300"/>
        </w:trPr>
        <w:tc>
          <w:tcPr>
            <w:tcW w:w="1535" w:type="dxa"/>
            <w:hideMark/>
          </w:tcPr>
          <w:p w14:paraId="060730C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CE5F8BC"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D843B5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54E57A0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866CE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0BB88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B2BCC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2B8BD99F" w14:textId="77777777" w:rsidTr="006D266E">
        <w:trPr>
          <w:trHeight w:val="300"/>
        </w:trPr>
        <w:tc>
          <w:tcPr>
            <w:tcW w:w="1535" w:type="dxa"/>
            <w:hideMark/>
          </w:tcPr>
          <w:p w14:paraId="36AE4ED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812464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01EB48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4501B69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C623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4A20B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D683D1"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6176A1B" w14:textId="77777777" w:rsidTr="006D266E">
        <w:trPr>
          <w:trHeight w:val="300"/>
        </w:trPr>
        <w:tc>
          <w:tcPr>
            <w:tcW w:w="1535" w:type="dxa"/>
            <w:hideMark/>
          </w:tcPr>
          <w:p w14:paraId="2F28636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B7B556B"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588B74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68EBC44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D4EAE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453C7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2EA90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225E62B" w14:textId="77777777" w:rsidTr="006D266E">
        <w:trPr>
          <w:trHeight w:val="300"/>
        </w:trPr>
        <w:tc>
          <w:tcPr>
            <w:tcW w:w="1535" w:type="dxa"/>
            <w:hideMark/>
          </w:tcPr>
          <w:p w14:paraId="3B4E4B4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5A9ADFE"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984B7A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138634F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ABDE6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7EC42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78CE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01A655F" w14:textId="77777777" w:rsidTr="006D266E">
        <w:trPr>
          <w:trHeight w:val="300"/>
        </w:trPr>
        <w:tc>
          <w:tcPr>
            <w:tcW w:w="1535" w:type="dxa"/>
            <w:hideMark/>
          </w:tcPr>
          <w:p w14:paraId="72FBCE7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12BC88D"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7B99AA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366F7CF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1A10A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FED43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1FA56E"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EA180DD" w14:textId="77777777" w:rsidTr="006D266E">
        <w:trPr>
          <w:trHeight w:val="300"/>
        </w:trPr>
        <w:tc>
          <w:tcPr>
            <w:tcW w:w="1535" w:type="dxa"/>
            <w:hideMark/>
          </w:tcPr>
          <w:p w14:paraId="1FAFC36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4E7403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697985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20BBD59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FEAE9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7DC14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6CD7D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3E6760F" w14:textId="77777777" w:rsidTr="006D266E">
        <w:trPr>
          <w:trHeight w:val="300"/>
        </w:trPr>
        <w:tc>
          <w:tcPr>
            <w:tcW w:w="1535" w:type="dxa"/>
            <w:hideMark/>
          </w:tcPr>
          <w:p w14:paraId="54D980B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72CC66D"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BC50F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61ED9B8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75004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97B8D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9C1535"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41CA225F" w14:textId="77777777" w:rsidTr="006D266E">
        <w:trPr>
          <w:trHeight w:val="300"/>
        </w:trPr>
        <w:tc>
          <w:tcPr>
            <w:tcW w:w="1535" w:type="dxa"/>
            <w:hideMark/>
          </w:tcPr>
          <w:p w14:paraId="4B4BF53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C0A272D"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C8DC30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15801A5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8069C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66EB2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574A4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DB5DC25" w14:textId="77777777" w:rsidTr="006D266E">
        <w:trPr>
          <w:trHeight w:val="300"/>
        </w:trPr>
        <w:tc>
          <w:tcPr>
            <w:tcW w:w="1535" w:type="dxa"/>
            <w:hideMark/>
          </w:tcPr>
          <w:p w14:paraId="02956B6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94646E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81AE8C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1B6026F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4301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76CCE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A0C51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F5A7FB3" w14:textId="77777777" w:rsidTr="006D266E">
        <w:trPr>
          <w:trHeight w:val="300"/>
        </w:trPr>
        <w:tc>
          <w:tcPr>
            <w:tcW w:w="1535" w:type="dxa"/>
            <w:hideMark/>
          </w:tcPr>
          <w:p w14:paraId="24CB5AA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86158AA"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9933AB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60413B5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8ECB9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25BFF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424B96"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F3138D5" w14:textId="77777777" w:rsidTr="006D266E">
        <w:trPr>
          <w:trHeight w:val="300"/>
        </w:trPr>
        <w:tc>
          <w:tcPr>
            <w:tcW w:w="1535" w:type="dxa"/>
            <w:hideMark/>
          </w:tcPr>
          <w:p w14:paraId="7DE1D7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C129C4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1016F3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3F143F4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CCB71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99234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EB5BE4"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F06136F" w14:textId="77777777" w:rsidTr="006D266E">
        <w:trPr>
          <w:trHeight w:val="300"/>
        </w:trPr>
        <w:tc>
          <w:tcPr>
            <w:tcW w:w="1535" w:type="dxa"/>
            <w:hideMark/>
          </w:tcPr>
          <w:p w14:paraId="5E5E18B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AE746C6"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593046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241CC18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39374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0A737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FC599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22DE0C9C" w14:textId="77777777" w:rsidTr="006D266E">
        <w:trPr>
          <w:trHeight w:val="300"/>
        </w:trPr>
        <w:tc>
          <w:tcPr>
            <w:tcW w:w="1535" w:type="dxa"/>
            <w:hideMark/>
          </w:tcPr>
          <w:p w14:paraId="47243C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42EF6CA"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8BE916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31DC029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5C383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E57C4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DCC77F"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DDE34FE" w14:textId="77777777" w:rsidTr="006D266E">
        <w:trPr>
          <w:trHeight w:val="300"/>
        </w:trPr>
        <w:tc>
          <w:tcPr>
            <w:tcW w:w="1535" w:type="dxa"/>
            <w:hideMark/>
          </w:tcPr>
          <w:p w14:paraId="3B967C5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72DBE66"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0EE14E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58A42D6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6E48D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EE49E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97352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E1F1C4B" w14:textId="77777777" w:rsidTr="006D266E">
        <w:trPr>
          <w:trHeight w:val="300"/>
        </w:trPr>
        <w:tc>
          <w:tcPr>
            <w:tcW w:w="1535" w:type="dxa"/>
            <w:hideMark/>
          </w:tcPr>
          <w:p w14:paraId="70A3AD5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23ED8B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500D087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1F0BE1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D4050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D12BF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8F8CF2"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CF9EE7E" w14:textId="77777777" w:rsidTr="006D266E">
        <w:trPr>
          <w:trHeight w:val="300"/>
        </w:trPr>
        <w:tc>
          <w:tcPr>
            <w:tcW w:w="1535" w:type="dxa"/>
          </w:tcPr>
          <w:p w14:paraId="0A8D572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6B55D214"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566931B7"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11 05 00 01</w:t>
            </w:r>
          </w:p>
        </w:tc>
        <w:tc>
          <w:tcPr>
            <w:tcW w:w="1701" w:type="dxa"/>
            <w:noWrap/>
          </w:tcPr>
          <w:p w14:paraId="1CA51B6A"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02</w:t>
            </w:r>
          </w:p>
        </w:tc>
        <w:tc>
          <w:tcPr>
            <w:tcW w:w="1559" w:type="dxa"/>
            <w:noWrap/>
          </w:tcPr>
          <w:p w14:paraId="0519747F"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0010</w:t>
            </w:r>
          </w:p>
        </w:tc>
        <w:tc>
          <w:tcPr>
            <w:tcW w:w="1701" w:type="dxa"/>
            <w:noWrap/>
          </w:tcPr>
          <w:p w14:paraId="3C96EE73"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01</w:t>
            </w:r>
          </w:p>
        </w:tc>
        <w:tc>
          <w:tcPr>
            <w:tcW w:w="1353" w:type="dxa"/>
          </w:tcPr>
          <w:p w14:paraId="0546821B"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03.09.01</w:t>
            </w:r>
          </w:p>
        </w:tc>
      </w:tr>
      <w:tr w:rsidR="000E0AFB" w:rsidRPr="00CD6FE5" w14:paraId="34DF60E8" w14:textId="77777777" w:rsidTr="006D266E">
        <w:trPr>
          <w:trHeight w:val="300"/>
        </w:trPr>
        <w:tc>
          <w:tcPr>
            <w:tcW w:w="1535" w:type="dxa"/>
          </w:tcPr>
          <w:p w14:paraId="1B3F49D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65FF9C1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1A13C492"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11 05 00 03</w:t>
            </w:r>
          </w:p>
        </w:tc>
        <w:tc>
          <w:tcPr>
            <w:tcW w:w="1701" w:type="dxa"/>
            <w:noWrap/>
          </w:tcPr>
          <w:p w14:paraId="0368E0F2"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02</w:t>
            </w:r>
          </w:p>
        </w:tc>
        <w:tc>
          <w:tcPr>
            <w:tcW w:w="1559" w:type="dxa"/>
            <w:noWrap/>
          </w:tcPr>
          <w:p w14:paraId="698A5776"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0010</w:t>
            </w:r>
          </w:p>
        </w:tc>
        <w:tc>
          <w:tcPr>
            <w:tcW w:w="1701" w:type="dxa"/>
            <w:noWrap/>
          </w:tcPr>
          <w:p w14:paraId="7B4A48DE"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01</w:t>
            </w:r>
          </w:p>
        </w:tc>
        <w:tc>
          <w:tcPr>
            <w:tcW w:w="1353" w:type="dxa"/>
          </w:tcPr>
          <w:p w14:paraId="6BDA6847"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662F4A">
              <w:rPr>
                <w:rFonts w:ascii="Arial" w:eastAsia="Times New Roman" w:hAnsi="Arial" w:cs="Arial"/>
                <w:color w:val="000000"/>
                <w:sz w:val="20"/>
                <w:szCs w:val="20"/>
                <w:lang w:eastAsia="ru-RU"/>
              </w:rPr>
              <w:t>03.09.01</w:t>
            </w:r>
          </w:p>
        </w:tc>
      </w:tr>
      <w:tr w:rsidR="000E0AFB" w:rsidRPr="00CD6FE5" w14:paraId="647B3073" w14:textId="77777777" w:rsidTr="00E9027F">
        <w:trPr>
          <w:trHeight w:val="300"/>
        </w:trPr>
        <w:tc>
          <w:tcPr>
            <w:tcW w:w="1535" w:type="dxa"/>
          </w:tcPr>
          <w:p w14:paraId="78957A8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198A432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683E9B9C" w14:textId="77777777"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07 00 00 28                                                                      11 02 00 00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4A037"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1E33114"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DE9099"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nil"/>
            </w:tcBorders>
            <w:shd w:val="clear" w:color="auto" w:fill="auto"/>
            <w:vAlign w:val="center"/>
          </w:tcPr>
          <w:p w14:paraId="1C5E3099" w14:textId="77777777" w:rsidR="000E0AFB" w:rsidRPr="00E9027F" w:rsidRDefault="000E0AFB" w:rsidP="000E0AFB">
            <w:pPr>
              <w:spacing w:after="0" w:line="240" w:lineRule="auto"/>
              <w:jc w:val="center"/>
              <w:rPr>
                <w:rFonts w:ascii="Arial" w:eastAsia="Times New Roman" w:hAnsi="Arial" w:cs="Arial"/>
                <w:color w:val="000000"/>
                <w:sz w:val="20"/>
                <w:szCs w:val="20"/>
                <w:lang w:eastAsia="ru-RU"/>
              </w:rPr>
            </w:pPr>
            <w:r w:rsidRPr="00E9027F">
              <w:rPr>
                <w:rFonts w:ascii="Arial" w:eastAsia="Times New Roman" w:hAnsi="Arial" w:cs="Arial"/>
                <w:color w:val="000000"/>
                <w:sz w:val="20"/>
                <w:szCs w:val="20"/>
                <w:lang w:eastAsia="ru-RU"/>
              </w:rPr>
              <w:t>03.07.00</w:t>
            </w:r>
          </w:p>
        </w:tc>
      </w:tr>
      <w:tr w:rsidR="000E0AFB" w:rsidRPr="00CD6FE5" w14:paraId="15184427" w14:textId="77777777" w:rsidTr="00B62A63">
        <w:trPr>
          <w:trHeight w:val="300"/>
        </w:trPr>
        <w:tc>
          <w:tcPr>
            <w:tcW w:w="1535" w:type="dxa"/>
          </w:tcPr>
          <w:p w14:paraId="64FEA7E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187D54D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B2C8DDB" w14:textId="7AE9B4D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08 00 00 01</w:t>
            </w:r>
          </w:p>
        </w:tc>
        <w:tc>
          <w:tcPr>
            <w:tcW w:w="1701" w:type="dxa"/>
            <w:tcBorders>
              <w:top w:val="single" w:sz="4" w:space="0" w:color="auto"/>
              <w:left w:val="single" w:sz="4" w:space="0" w:color="auto"/>
              <w:bottom w:val="single" w:sz="4" w:space="0" w:color="auto"/>
              <w:right w:val="single" w:sz="4" w:space="0" w:color="auto"/>
            </w:tcBorders>
            <w:noWrap/>
          </w:tcPr>
          <w:p w14:paraId="174AC48E" w14:textId="72CB78DD"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A6345B1" w14:textId="02E8B1B2"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3D75636E" w14:textId="33F5B36F"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5B743B6A" w14:textId="73F184E3"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03.01.02</w:t>
            </w:r>
          </w:p>
        </w:tc>
      </w:tr>
      <w:tr w:rsidR="000E0AFB" w:rsidRPr="00CD6FE5" w14:paraId="6622581E" w14:textId="77777777" w:rsidTr="00B62A63">
        <w:trPr>
          <w:trHeight w:val="300"/>
        </w:trPr>
        <w:tc>
          <w:tcPr>
            <w:tcW w:w="1535" w:type="dxa"/>
          </w:tcPr>
          <w:p w14:paraId="34E3D89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3F92F1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990401A" w14:textId="1383E7F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noWrap/>
          </w:tcPr>
          <w:p w14:paraId="1DF7E882" w14:textId="466686A2"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4A9F8C82" w14:textId="6647CC8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65DE236D" w14:textId="6B7DD1B9"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16020263" w14:textId="54E3840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03.02.02</w:t>
            </w:r>
          </w:p>
        </w:tc>
      </w:tr>
      <w:tr w:rsidR="000E0AFB" w:rsidRPr="00CD6FE5" w14:paraId="31B48BBE" w14:textId="77777777" w:rsidTr="00B62A63">
        <w:trPr>
          <w:trHeight w:val="300"/>
        </w:trPr>
        <w:tc>
          <w:tcPr>
            <w:tcW w:w="1535" w:type="dxa"/>
          </w:tcPr>
          <w:p w14:paraId="2BB6FCD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60D7D1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E84F122" w14:textId="374C772E"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02 01 00 01</w:t>
            </w:r>
          </w:p>
        </w:tc>
        <w:tc>
          <w:tcPr>
            <w:tcW w:w="1701" w:type="dxa"/>
            <w:tcBorders>
              <w:top w:val="single" w:sz="4" w:space="0" w:color="auto"/>
              <w:left w:val="single" w:sz="4" w:space="0" w:color="auto"/>
              <w:bottom w:val="single" w:sz="4" w:space="0" w:color="auto"/>
              <w:right w:val="single" w:sz="4" w:space="0" w:color="auto"/>
            </w:tcBorders>
            <w:noWrap/>
          </w:tcPr>
          <w:p w14:paraId="7D23A95F" w14:textId="0B84DE81"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5C25A3D0" w14:textId="0358B69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2B0A379C" w14:textId="7D61430C"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4204155E" w14:textId="17562A28"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03.02.02</w:t>
            </w:r>
          </w:p>
        </w:tc>
      </w:tr>
      <w:tr w:rsidR="000E0AFB" w:rsidRPr="00CD6FE5" w14:paraId="7D3BB2A6" w14:textId="77777777" w:rsidTr="00B62A63">
        <w:trPr>
          <w:trHeight w:val="300"/>
        </w:trPr>
        <w:tc>
          <w:tcPr>
            <w:tcW w:w="1535" w:type="dxa"/>
          </w:tcPr>
          <w:p w14:paraId="34EF9CB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675B766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3AD99B5E" w14:textId="5F9C11AD"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02 01 00 02</w:t>
            </w:r>
          </w:p>
        </w:tc>
        <w:tc>
          <w:tcPr>
            <w:tcW w:w="1701" w:type="dxa"/>
            <w:tcBorders>
              <w:top w:val="single" w:sz="4" w:space="0" w:color="auto"/>
              <w:left w:val="single" w:sz="4" w:space="0" w:color="auto"/>
              <w:bottom w:val="single" w:sz="4" w:space="0" w:color="auto"/>
              <w:right w:val="single" w:sz="4" w:space="0" w:color="auto"/>
            </w:tcBorders>
            <w:noWrap/>
          </w:tcPr>
          <w:p w14:paraId="492A3219" w14:textId="015F0F31"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72D0D7D3" w14:textId="36D66926"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0F4A553" w14:textId="5A8C9FEF"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54773BBD" w14:textId="5FE083EA"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03.02.02</w:t>
            </w:r>
          </w:p>
        </w:tc>
      </w:tr>
      <w:tr w:rsidR="000E0AFB" w:rsidRPr="00CD6FE5" w14:paraId="378D7EA8" w14:textId="77777777" w:rsidTr="00B62A63">
        <w:trPr>
          <w:trHeight w:val="300"/>
        </w:trPr>
        <w:tc>
          <w:tcPr>
            <w:tcW w:w="1535" w:type="dxa"/>
          </w:tcPr>
          <w:p w14:paraId="5C2587B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6D55BD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2311C72" w14:textId="43319E05"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05 01 00 00</w:t>
            </w:r>
          </w:p>
        </w:tc>
        <w:tc>
          <w:tcPr>
            <w:tcW w:w="1701" w:type="dxa"/>
            <w:tcBorders>
              <w:top w:val="single" w:sz="4" w:space="0" w:color="auto"/>
              <w:left w:val="single" w:sz="4" w:space="0" w:color="auto"/>
              <w:bottom w:val="single" w:sz="4" w:space="0" w:color="auto"/>
              <w:right w:val="single" w:sz="4" w:space="0" w:color="auto"/>
            </w:tcBorders>
            <w:noWrap/>
          </w:tcPr>
          <w:p w14:paraId="111D3D59" w14:textId="618802E0"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9C74372" w14:textId="39E33C25"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C732429" w14:textId="5D87191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483F1821" w14:textId="22D9F29A"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03.06.02</w:t>
            </w:r>
          </w:p>
        </w:tc>
      </w:tr>
      <w:tr w:rsidR="000E0AFB" w:rsidRPr="00CD6FE5" w14:paraId="6724DE77" w14:textId="77777777" w:rsidTr="00B62A63">
        <w:trPr>
          <w:trHeight w:val="300"/>
        </w:trPr>
        <w:tc>
          <w:tcPr>
            <w:tcW w:w="1535" w:type="dxa"/>
          </w:tcPr>
          <w:p w14:paraId="0BBC924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5C43B4DB"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C7E2F52" w14:textId="1E3CCBB9"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12 00 00 20</w:t>
            </w:r>
          </w:p>
        </w:tc>
        <w:tc>
          <w:tcPr>
            <w:tcW w:w="1701" w:type="dxa"/>
            <w:tcBorders>
              <w:top w:val="single" w:sz="4" w:space="0" w:color="auto"/>
              <w:left w:val="single" w:sz="4" w:space="0" w:color="auto"/>
              <w:bottom w:val="single" w:sz="4" w:space="0" w:color="auto"/>
              <w:right w:val="single" w:sz="4" w:space="0" w:color="auto"/>
            </w:tcBorders>
            <w:noWrap/>
          </w:tcPr>
          <w:p w14:paraId="7FEA16A1" w14:textId="1D604084"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52732762" w14:textId="1097C64C"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26BAAF0C" w14:textId="299F09E2"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tcPr>
          <w:p w14:paraId="62DA2E08" w14:textId="554AE663" w:rsidR="000E0AFB" w:rsidRPr="00662F4A" w:rsidRDefault="000E0AFB" w:rsidP="000E0AF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03.00.02</w:t>
            </w:r>
          </w:p>
        </w:tc>
      </w:tr>
      <w:tr w:rsidR="000E0AFB" w:rsidRPr="00CD6FE5" w14:paraId="6FDF3E8D" w14:textId="77777777" w:rsidTr="006D266E">
        <w:trPr>
          <w:trHeight w:val="1530"/>
        </w:trPr>
        <w:tc>
          <w:tcPr>
            <w:tcW w:w="1535" w:type="dxa"/>
            <w:hideMark/>
          </w:tcPr>
          <w:p w14:paraId="5EFB3C3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hideMark/>
          </w:tcPr>
          <w:p w14:paraId="6741348F" w14:textId="77777777" w:rsidR="000E0AFB" w:rsidRPr="00CD6FE5" w:rsidRDefault="000E0AFB" w:rsidP="000E0AF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hideMark/>
          </w:tcPr>
          <w:p w14:paraId="4B8A4F7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1416F88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047F4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379070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10C842"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322D19" w:rsidRPr="00CD6FE5" w14:paraId="3C1994A8" w14:textId="77777777" w:rsidTr="006D266E">
        <w:trPr>
          <w:trHeight w:val="1530"/>
        </w:trPr>
        <w:tc>
          <w:tcPr>
            <w:tcW w:w="1535" w:type="dxa"/>
          </w:tcPr>
          <w:p w14:paraId="410C4A9C" w14:textId="77777777" w:rsidR="00322D19" w:rsidRPr="00CD6FE5" w:rsidRDefault="00322D19" w:rsidP="000E0AFB">
            <w:pPr>
              <w:spacing w:after="0" w:line="240" w:lineRule="auto"/>
              <w:jc w:val="center"/>
              <w:rPr>
                <w:rFonts w:ascii="Arial" w:eastAsia="Times New Roman" w:hAnsi="Arial" w:cs="Arial"/>
                <w:color w:val="000000"/>
                <w:sz w:val="20"/>
                <w:szCs w:val="20"/>
                <w:lang w:eastAsia="ru-RU"/>
              </w:rPr>
            </w:pPr>
          </w:p>
        </w:tc>
        <w:tc>
          <w:tcPr>
            <w:tcW w:w="4532" w:type="dxa"/>
          </w:tcPr>
          <w:p w14:paraId="0F972608" w14:textId="77777777" w:rsidR="00322D19" w:rsidRPr="00CD6FE5" w:rsidRDefault="00322D19" w:rsidP="000E0AFB">
            <w:pPr>
              <w:spacing w:after="0" w:line="240" w:lineRule="auto"/>
              <w:rPr>
                <w:rFonts w:ascii="Arial" w:eastAsia="Times New Roman" w:hAnsi="Arial" w:cs="Arial"/>
                <w:color w:val="000000"/>
                <w:sz w:val="20"/>
                <w:szCs w:val="20"/>
                <w:lang w:eastAsia="ru-RU"/>
              </w:rPr>
            </w:pPr>
          </w:p>
        </w:tc>
        <w:tc>
          <w:tcPr>
            <w:tcW w:w="2410" w:type="dxa"/>
          </w:tcPr>
          <w:p w14:paraId="349AAED7" w14:textId="77777777" w:rsidR="00322D19" w:rsidRPr="00CD6FE5" w:rsidRDefault="00322D19" w:rsidP="000E0AFB">
            <w:pPr>
              <w:spacing w:after="0" w:line="240" w:lineRule="auto"/>
              <w:jc w:val="center"/>
              <w:rPr>
                <w:rFonts w:ascii="Arial" w:eastAsia="Times New Roman" w:hAnsi="Arial" w:cs="Arial"/>
                <w:color w:val="000000"/>
                <w:sz w:val="20"/>
                <w:szCs w:val="20"/>
                <w:lang w:eastAsia="ru-RU"/>
              </w:rPr>
            </w:pPr>
          </w:p>
        </w:tc>
        <w:tc>
          <w:tcPr>
            <w:tcW w:w="1701" w:type="dxa"/>
            <w:noWrap/>
          </w:tcPr>
          <w:p w14:paraId="2D322ED8" w14:textId="1CA89294" w:rsidR="00322D19" w:rsidRPr="00CD6FE5" w:rsidRDefault="00322D19"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93BEBE8" w14:textId="0A0C0A0A" w:rsidR="00322D19" w:rsidRPr="00CD6FE5" w:rsidRDefault="00322D19"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0AD62283" w14:textId="0AE9E60C" w:rsidR="00322D19" w:rsidRPr="00CD6FE5" w:rsidRDefault="00322D19" w:rsidP="000E0AF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3F6BF66" w14:textId="4A2B079E" w:rsidR="00322D19" w:rsidRPr="00CD6FE5" w:rsidRDefault="00322D19" w:rsidP="000E0AFB">
            <w:pPr>
              <w:spacing w:after="0" w:line="240" w:lineRule="auto"/>
              <w:jc w:val="center"/>
              <w:rPr>
                <w:rFonts w:ascii="Arial" w:hAnsi="Arial" w:cs="Arial"/>
                <w:color w:val="000000"/>
                <w:sz w:val="20"/>
                <w:szCs w:val="20"/>
              </w:rPr>
            </w:pPr>
            <w:r>
              <w:rPr>
                <w:rFonts w:ascii="Arial" w:hAnsi="Arial" w:cs="Arial"/>
                <w:color w:val="000000"/>
                <w:sz w:val="20"/>
                <w:szCs w:val="20"/>
              </w:rPr>
              <w:t>03.09.01</w:t>
            </w:r>
          </w:p>
        </w:tc>
      </w:tr>
      <w:tr w:rsidR="000E0AFB" w:rsidRPr="00CD6FE5" w14:paraId="215FF5DA" w14:textId="77777777" w:rsidTr="006D266E">
        <w:trPr>
          <w:trHeight w:val="300"/>
        </w:trPr>
        <w:tc>
          <w:tcPr>
            <w:tcW w:w="1535" w:type="dxa"/>
            <w:hideMark/>
          </w:tcPr>
          <w:p w14:paraId="626F985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E350C6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42A162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5DA183E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4E20A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47FB3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7E3910"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55A9303" w14:textId="77777777" w:rsidTr="006D266E">
        <w:trPr>
          <w:trHeight w:val="300"/>
        </w:trPr>
        <w:tc>
          <w:tcPr>
            <w:tcW w:w="1535" w:type="dxa"/>
            <w:hideMark/>
          </w:tcPr>
          <w:p w14:paraId="79677A4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1CA8D4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2997E2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758A91C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08B00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54EF4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6D4E1C"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702AD03" w14:textId="77777777" w:rsidTr="006D266E">
        <w:trPr>
          <w:trHeight w:val="300"/>
        </w:trPr>
        <w:tc>
          <w:tcPr>
            <w:tcW w:w="1535" w:type="dxa"/>
            <w:hideMark/>
          </w:tcPr>
          <w:p w14:paraId="5EC6CA4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B4A1C9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537CC2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38A00BA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ECA9F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41327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39A884"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0C10ECE" w14:textId="77777777" w:rsidTr="006D266E">
        <w:trPr>
          <w:trHeight w:val="300"/>
        </w:trPr>
        <w:tc>
          <w:tcPr>
            <w:tcW w:w="1535" w:type="dxa"/>
            <w:hideMark/>
          </w:tcPr>
          <w:p w14:paraId="6CB43CD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98F858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2039D4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0FB5C74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AB771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0393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C9F8A"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1FE773D" w14:textId="77777777" w:rsidTr="006D266E">
        <w:trPr>
          <w:trHeight w:val="300"/>
        </w:trPr>
        <w:tc>
          <w:tcPr>
            <w:tcW w:w="1535" w:type="dxa"/>
            <w:hideMark/>
          </w:tcPr>
          <w:p w14:paraId="7961CBF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37DB279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D898EF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513E50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A0568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23D58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C3722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4A1AA26" w14:textId="77777777" w:rsidTr="006D266E">
        <w:trPr>
          <w:trHeight w:val="300"/>
        </w:trPr>
        <w:tc>
          <w:tcPr>
            <w:tcW w:w="1535" w:type="dxa"/>
            <w:hideMark/>
          </w:tcPr>
          <w:p w14:paraId="7A3146C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F756EE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72B69E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078ABDA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9A775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E2713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1D646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E505A33" w14:textId="77777777" w:rsidTr="006D266E">
        <w:trPr>
          <w:trHeight w:val="300"/>
        </w:trPr>
        <w:tc>
          <w:tcPr>
            <w:tcW w:w="1535" w:type="dxa"/>
            <w:hideMark/>
          </w:tcPr>
          <w:p w14:paraId="1909286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F5FE4E4"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CDCC0C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6BDBF30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07F71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9EFE3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8AEA6D"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8985ACE" w14:textId="77777777" w:rsidTr="006D266E">
        <w:trPr>
          <w:trHeight w:val="300"/>
        </w:trPr>
        <w:tc>
          <w:tcPr>
            <w:tcW w:w="1535" w:type="dxa"/>
            <w:hideMark/>
          </w:tcPr>
          <w:p w14:paraId="2BA1211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F7EF23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241E8AF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42C6B41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F6FE2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81731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2A01EA"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7B4E67D" w14:textId="77777777" w:rsidTr="006D266E">
        <w:trPr>
          <w:trHeight w:val="289"/>
        </w:trPr>
        <w:tc>
          <w:tcPr>
            <w:tcW w:w="1535" w:type="dxa"/>
            <w:hideMark/>
          </w:tcPr>
          <w:p w14:paraId="27E060C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5EDD197"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6F8E6E2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46241E3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A7F43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1438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7EEE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AAEE90C" w14:textId="77777777" w:rsidTr="006D266E">
        <w:trPr>
          <w:trHeight w:val="300"/>
        </w:trPr>
        <w:tc>
          <w:tcPr>
            <w:tcW w:w="1535" w:type="dxa"/>
            <w:hideMark/>
          </w:tcPr>
          <w:p w14:paraId="31FB29B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B7B54CE"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5710CB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2D01DD4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932FA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99113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3606C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8B81CF2" w14:textId="77777777" w:rsidTr="006D266E">
        <w:trPr>
          <w:trHeight w:val="300"/>
        </w:trPr>
        <w:tc>
          <w:tcPr>
            <w:tcW w:w="1535" w:type="dxa"/>
            <w:hideMark/>
          </w:tcPr>
          <w:p w14:paraId="732F224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2433BC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85A669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5F1F7CF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09C0B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33BE31"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144C1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C7ACD7C" w14:textId="77777777" w:rsidTr="006D266E">
        <w:trPr>
          <w:trHeight w:val="300"/>
        </w:trPr>
        <w:tc>
          <w:tcPr>
            <w:tcW w:w="1535" w:type="dxa"/>
            <w:hideMark/>
          </w:tcPr>
          <w:p w14:paraId="6A3B3CC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D97F92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A3E635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5675414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56A16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7BC1D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C9317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78660569" w14:textId="77777777" w:rsidTr="006D266E">
        <w:trPr>
          <w:trHeight w:val="300"/>
        </w:trPr>
        <w:tc>
          <w:tcPr>
            <w:tcW w:w="1535" w:type="dxa"/>
            <w:hideMark/>
          </w:tcPr>
          <w:p w14:paraId="3E29FD8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6BF07BC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3C8BF8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4767A5C8"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4FD56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BAB1E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47AA8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964AC7B" w14:textId="77777777" w:rsidTr="006D266E">
        <w:trPr>
          <w:trHeight w:val="300"/>
        </w:trPr>
        <w:tc>
          <w:tcPr>
            <w:tcW w:w="1535" w:type="dxa"/>
            <w:hideMark/>
          </w:tcPr>
          <w:p w14:paraId="7CEA7D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4ADBFC7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4726BE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64A1651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B0E36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0FAB8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34F341"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DED025F" w14:textId="77777777" w:rsidTr="006D266E">
        <w:trPr>
          <w:trHeight w:val="300"/>
        </w:trPr>
        <w:tc>
          <w:tcPr>
            <w:tcW w:w="1535" w:type="dxa"/>
            <w:hideMark/>
          </w:tcPr>
          <w:p w14:paraId="7639A71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1CCB1132"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55F6BD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28B8747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59BC6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D587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589F89"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E10D154" w14:textId="77777777" w:rsidTr="006D266E">
        <w:trPr>
          <w:trHeight w:val="300"/>
        </w:trPr>
        <w:tc>
          <w:tcPr>
            <w:tcW w:w="1535" w:type="dxa"/>
            <w:hideMark/>
          </w:tcPr>
          <w:p w14:paraId="5880A17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9BE6F53"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9C1A5F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15097E6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43F95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C114A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417420"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D26C110" w14:textId="77777777" w:rsidTr="006D266E">
        <w:trPr>
          <w:trHeight w:val="300"/>
        </w:trPr>
        <w:tc>
          <w:tcPr>
            <w:tcW w:w="1535" w:type="dxa"/>
            <w:hideMark/>
          </w:tcPr>
          <w:p w14:paraId="163B7E5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36A04E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54AE817"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75B6697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F99D8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1E0C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D09D13"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0C03C69" w14:textId="77777777" w:rsidTr="006D266E">
        <w:trPr>
          <w:trHeight w:val="300"/>
        </w:trPr>
        <w:tc>
          <w:tcPr>
            <w:tcW w:w="1535" w:type="dxa"/>
            <w:hideMark/>
          </w:tcPr>
          <w:p w14:paraId="12C950A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5028590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6EC687D"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2671626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D988F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698E9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8FABD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0237DBB" w14:textId="77777777" w:rsidTr="006D266E">
        <w:trPr>
          <w:trHeight w:val="300"/>
        </w:trPr>
        <w:tc>
          <w:tcPr>
            <w:tcW w:w="1535" w:type="dxa"/>
            <w:hideMark/>
          </w:tcPr>
          <w:p w14:paraId="59DA51C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780EE2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183D2F5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7E4E59B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D4F9BB"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7D479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30185D"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077F9C91" w14:textId="77777777" w:rsidTr="006D266E">
        <w:trPr>
          <w:trHeight w:val="300"/>
        </w:trPr>
        <w:tc>
          <w:tcPr>
            <w:tcW w:w="1535" w:type="dxa"/>
            <w:hideMark/>
          </w:tcPr>
          <w:p w14:paraId="3C9B2F8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287AF130"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0F83792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41CCC32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66DEF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85A8D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AB0F87"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F9FA9C3" w14:textId="77777777" w:rsidTr="006D266E">
        <w:trPr>
          <w:trHeight w:val="300"/>
        </w:trPr>
        <w:tc>
          <w:tcPr>
            <w:tcW w:w="1535" w:type="dxa"/>
            <w:hideMark/>
          </w:tcPr>
          <w:p w14:paraId="45A6171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FD04125"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35FEAF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51C65E0C"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12DB6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7817F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3B7FB8"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35BF2B21" w14:textId="77777777" w:rsidTr="006D266E">
        <w:trPr>
          <w:trHeight w:val="300"/>
        </w:trPr>
        <w:tc>
          <w:tcPr>
            <w:tcW w:w="1535" w:type="dxa"/>
            <w:hideMark/>
          </w:tcPr>
          <w:p w14:paraId="4B40513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D798239"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3985C89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5C6CC9F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8D7175"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46761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2D0901"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540AC601" w14:textId="77777777" w:rsidTr="006D266E">
        <w:trPr>
          <w:trHeight w:val="300"/>
        </w:trPr>
        <w:tc>
          <w:tcPr>
            <w:tcW w:w="1535" w:type="dxa"/>
            <w:hideMark/>
          </w:tcPr>
          <w:p w14:paraId="01E65A9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7D2D54B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4F192F0E"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142F0CD2"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0B9AD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413AE6"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7D53F6"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62944B0E" w14:textId="77777777" w:rsidTr="006D266E">
        <w:trPr>
          <w:trHeight w:val="300"/>
        </w:trPr>
        <w:tc>
          <w:tcPr>
            <w:tcW w:w="1535" w:type="dxa"/>
            <w:hideMark/>
          </w:tcPr>
          <w:p w14:paraId="3C5AF2B3"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hideMark/>
          </w:tcPr>
          <w:p w14:paraId="081D8ACF"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hideMark/>
          </w:tcPr>
          <w:p w14:paraId="7062C924"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18CB4EC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9A2D4A"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C85989"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1F9496" w14:textId="77777777" w:rsidR="000E0AFB" w:rsidRPr="00CD6FE5" w:rsidRDefault="000E0AFB" w:rsidP="000E0AFB">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0E0AFB" w:rsidRPr="00CD6FE5" w14:paraId="153F3314" w14:textId="77777777" w:rsidTr="006D266E">
        <w:trPr>
          <w:trHeight w:val="300"/>
        </w:trPr>
        <w:tc>
          <w:tcPr>
            <w:tcW w:w="1535" w:type="dxa"/>
          </w:tcPr>
          <w:p w14:paraId="6E104EFF"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02B37098"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38F336AF"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noWrap/>
          </w:tcPr>
          <w:p w14:paraId="6585ABA5"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noWrap/>
          </w:tcPr>
          <w:p w14:paraId="5416C224"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noWrap/>
          </w:tcPr>
          <w:p w14:paraId="0822B9D2"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Pr>
          <w:p w14:paraId="373F5F7E" w14:textId="77777777" w:rsidR="000E0AFB" w:rsidRPr="00211FC2" w:rsidRDefault="000E0AFB" w:rsidP="000E0AFB">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0E0AFB" w:rsidRPr="00501FAF" w14:paraId="4758604C" w14:textId="77777777" w:rsidTr="006D266E">
        <w:trPr>
          <w:trHeight w:val="300"/>
        </w:trPr>
        <w:tc>
          <w:tcPr>
            <w:tcW w:w="1535" w:type="dxa"/>
          </w:tcPr>
          <w:p w14:paraId="349732A0" w14:textId="77777777" w:rsidR="000E0AFB" w:rsidRPr="00CD6FE5" w:rsidRDefault="000E0AFB" w:rsidP="000E0AFB">
            <w:pPr>
              <w:spacing w:after="0" w:line="240" w:lineRule="auto"/>
              <w:jc w:val="center"/>
              <w:rPr>
                <w:rFonts w:ascii="Arial" w:eastAsia="Times New Roman" w:hAnsi="Arial" w:cs="Arial"/>
                <w:color w:val="000000"/>
                <w:sz w:val="20"/>
                <w:szCs w:val="20"/>
                <w:lang w:eastAsia="ru-RU"/>
              </w:rPr>
            </w:pPr>
          </w:p>
        </w:tc>
        <w:tc>
          <w:tcPr>
            <w:tcW w:w="4532" w:type="dxa"/>
          </w:tcPr>
          <w:p w14:paraId="277DEBFC" w14:textId="77777777" w:rsidR="000E0AFB" w:rsidRPr="00CD6FE5" w:rsidRDefault="000E0AFB" w:rsidP="000E0AFB">
            <w:pPr>
              <w:spacing w:after="0" w:line="240" w:lineRule="auto"/>
              <w:rPr>
                <w:rFonts w:ascii="Arial" w:eastAsia="Times New Roman" w:hAnsi="Arial" w:cs="Arial"/>
                <w:color w:val="000000"/>
                <w:sz w:val="20"/>
                <w:szCs w:val="20"/>
                <w:lang w:eastAsia="ru-RU"/>
              </w:rPr>
            </w:pPr>
          </w:p>
        </w:tc>
        <w:tc>
          <w:tcPr>
            <w:tcW w:w="2410" w:type="dxa"/>
          </w:tcPr>
          <w:p w14:paraId="24D2DD71"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noWrap/>
          </w:tcPr>
          <w:p w14:paraId="4886090C"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14:paraId="5915F8C2"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14:paraId="3AF51DCB"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6884BD20" w14:textId="77777777" w:rsidR="000E0AFB" w:rsidRPr="00501FAF" w:rsidRDefault="000E0AFB" w:rsidP="000E0AFB">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B06B5F" w:rsidRPr="00501FAF" w14:paraId="5D2D8DA3" w14:textId="77777777" w:rsidTr="00245D2B">
        <w:trPr>
          <w:trHeight w:val="300"/>
        </w:trPr>
        <w:tc>
          <w:tcPr>
            <w:tcW w:w="1535" w:type="dxa"/>
          </w:tcPr>
          <w:p w14:paraId="5B87ECF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89A2FD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E2A5E31" w14:textId="6402DB4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11 01 01 00</w:t>
            </w:r>
          </w:p>
        </w:tc>
        <w:tc>
          <w:tcPr>
            <w:tcW w:w="1701" w:type="dxa"/>
            <w:tcBorders>
              <w:top w:val="single" w:sz="4" w:space="0" w:color="auto"/>
              <w:left w:val="single" w:sz="4" w:space="0" w:color="auto"/>
              <w:bottom w:val="single" w:sz="4" w:space="0" w:color="auto"/>
              <w:right w:val="single" w:sz="4" w:space="0" w:color="auto"/>
            </w:tcBorders>
            <w:noWrap/>
          </w:tcPr>
          <w:p w14:paraId="5A6C46C8" w14:textId="5CA233D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6E43D5A" w14:textId="55AC8AA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D125F3D" w14:textId="57506C6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4DC942E"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DD63B40" w14:textId="77777777" w:rsidTr="00245D2B">
        <w:trPr>
          <w:trHeight w:val="300"/>
        </w:trPr>
        <w:tc>
          <w:tcPr>
            <w:tcW w:w="1535" w:type="dxa"/>
          </w:tcPr>
          <w:p w14:paraId="3AE777F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CF33DD6"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A983087" w14:textId="435AB0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11 01 07 00</w:t>
            </w:r>
          </w:p>
        </w:tc>
        <w:tc>
          <w:tcPr>
            <w:tcW w:w="1701" w:type="dxa"/>
            <w:tcBorders>
              <w:top w:val="single" w:sz="4" w:space="0" w:color="auto"/>
              <w:left w:val="single" w:sz="4" w:space="0" w:color="auto"/>
              <w:bottom w:val="single" w:sz="4" w:space="0" w:color="auto"/>
              <w:right w:val="single" w:sz="4" w:space="0" w:color="auto"/>
            </w:tcBorders>
            <w:noWrap/>
          </w:tcPr>
          <w:p w14:paraId="3B8A9990" w14:textId="0924F67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F320027" w14:textId="6A0F86A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C3CC603" w14:textId="70AD653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528545DE"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10A8E1C" w14:textId="77777777" w:rsidTr="00245D2B">
        <w:trPr>
          <w:trHeight w:val="300"/>
        </w:trPr>
        <w:tc>
          <w:tcPr>
            <w:tcW w:w="1535" w:type="dxa"/>
          </w:tcPr>
          <w:p w14:paraId="7EABEBC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4810FDB"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064A0108" w14:textId="47110A2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05 03 01 00</w:t>
            </w:r>
          </w:p>
        </w:tc>
        <w:tc>
          <w:tcPr>
            <w:tcW w:w="1701" w:type="dxa"/>
            <w:tcBorders>
              <w:top w:val="single" w:sz="4" w:space="0" w:color="auto"/>
              <w:left w:val="single" w:sz="4" w:space="0" w:color="auto"/>
              <w:bottom w:val="single" w:sz="4" w:space="0" w:color="auto"/>
              <w:right w:val="single" w:sz="4" w:space="0" w:color="auto"/>
            </w:tcBorders>
            <w:noWrap/>
          </w:tcPr>
          <w:p w14:paraId="6016336C" w14:textId="73BF814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EBF93D2" w14:textId="14CED44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696B41C" w14:textId="5DB2D28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7E88615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8769AE2" w14:textId="77777777" w:rsidTr="00245D2B">
        <w:trPr>
          <w:trHeight w:val="300"/>
        </w:trPr>
        <w:tc>
          <w:tcPr>
            <w:tcW w:w="1535" w:type="dxa"/>
          </w:tcPr>
          <w:p w14:paraId="1CFAA3D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66B1BA8"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610E59A" w14:textId="304469D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05 01 03 00</w:t>
            </w:r>
          </w:p>
        </w:tc>
        <w:tc>
          <w:tcPr>
            <w:tcW w:w="1701" w:type="dxa"/>
            <w:tcBorders>
              <w:top w:val="single" w:sz="4" w:space="0" w:color="auto"/>
              <w:left w:val="single" w:sz="4" w:space="0" w:color="auto"/>
              <w:bottom w:val="single" w:sz="4" w:space="0" w:color="auto"/>
              <w:right w:val="single" w:sz="4" w:space="0" w:color="auto"/>
            </w:tcBorders>
            <w:noWrap/>
          </w:tcPr>
          <w:p w14:paraId="31454287" w14:textId="4B9DA8F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915F901" w14:textId="7A68AEC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6AFE6B89" w14:textId="1D04E87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D704E3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629EC52B" w14:textId="77777777" w:rsidTr="00245D2B">
        <w:trPr>
          <w:trHeight w:val="300"/>
        </w:trPr>
        <w:tc>
          <w:tcPr>
            <w:tcW w:w="1535" w:type="dxa"/>
          </w:tcPr>
          <w:p w14:paraId="19209B5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2F3CD7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E1D3F6B" w14:textId="6057330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05 01 03 00</w:t>
            </w:r>
          </w:p>
        </w:tc>
        <w:tc>
          <w:tcPr>
            <w:tcW w:w="1701" w:type="dxa"/>
            <w:tcBorders>
              <w:top w:val="single" w:sz="4" w:space="0" w:color="auto"/>
              <w:left w:val="single" w:sz="4" w:space="0" w:color="auto"/>
              <w:bottom w:val="single" w:sz="4" w:space="0" w:color="auto"/>
              <w:right w:val="single" w:sz="4" w:space="0" w:color="auto"/>
            </w:tcBorders>
            <w:noWrap/>
          </w:tcPr>
          <w:p w14:paraId="3316BDC5" w14:textId="0C4CD7C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A7AF680" w14:textId="7AFDBC8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A4F4E5D" w14:textId="7336C1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F7E12A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A6B6BEC" w14:textId="77777777" w:rsidTr="00245D2B">
        <w:trPr>
          <w:trHeight w:val="300"/>
        </w:trPr>
        <w:tc>
          <w:tcPr>
            <w:tcW w:w="1535" w:type="dxa"/>
          </w:tcPr>
          <w:p w14:paraId="7FFEF26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2A6A6A5"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E53F58F" w14:textId="169D499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05 01 24 00</w:t>
            </w:r>
          </w:p>
        </w:tc>
        <w:tc>
          <w:tcPr>
            <w:tcW w:w="1701" w:type="dxa"/>
            <w:tcBorders>
              <w:top w:val="single" w:sz="4" w:space="0" w:color="auto"/>
              <w:left w:val="single" w:sz="4" w:space="0" w:color="auto"/>
              <w:bottom w:val="single" w:sz="4" w:space="0" w:color="auto"/>
              <w:right w:val="single" w:sz="4" w:space="0" w:color="auto"/>
            </w:tcBorders>
            <w:noWrap/>
          </w:tcPr>
          <w:p w14:paraId="76006542" w14:textId="2B1CFDE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8398DFD" w14:textId="1245247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308E3E0" w14:textId="0193CC4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271ACE5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22C5FF1" w14:textId="77777777" w:rsidTr="00245D2B">
        <w:trPr>
          <w:trHeight w:val="300"/>
        </w:trPr>
        <w:tc>
          <w:tcPr>
            <w:tcW w:w="1535" w:type="dxa"/>
          </w:tcPr>
          <w:p w14:paraId="379F99C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0DA5E6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4644E5D" w14:textId="1E0FC53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05 04 00 00</w:t>
            </w:r>
          </w:p>
        </w:tc>
        <w:tc>
          <w:tcPr>
            <w:tcW w:w="1701" w:type="dxa"/>
            <w:tcBorders>
              <w:top w:val="single" w:sz="4" w:space="0" w:color="auto"/>
              <w:left w:val="single" w:sz="4" w:space="0" w:color="auto"/>
              <w:bottom w:val="single" w:sz="4" w:space="0" w:color="auto"/>
              <w:right w:val="single" w:sz="4" w:space="0" w:color="auto"/>
            </w:tcBorders>
            <w:noWrap/>
          </w:tcPr>
          <w:p w14:paraId="271F216D" w14:textId="5E0D7C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70521728" w14:textId="46612A8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84F3B17" w14:textId="18A9D90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29AA80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4BFB289" w14:textId="77777777" w:rsidTr="00245D2B">
        <w:trPr>
          <w:trHeight w:val="300"/>
        </w:trPr>
        <w:tc>
          <w:tcPr>
            <w:tcW w:w="1535" w:type="dxa"/>
          </w:tcPr>
          <w:p w14:paraId="2B698D2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B57BFB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4063C1ED" w14:textId="46F7ED2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noWrap/>
          </w:tcPr>
          <w:p w14:paraId="4E137C23" w14:textId="30511A6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5C8E18CA" w14:textId="326EAE3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259E190" w14:textId="5B1E7B2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5D2F258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A812184" w14:textId="77777777" w:rsidTr="00245D2B">
        <w:trPr>
          <w:trHeight w:val="300"/>
        </w:trPr>
        <w:tc>
          <w:tcPr>
            <w:tcW w:w="1535" w:type="dxa"/>
          </w:tcPr>
          <w:p w14:paraId="793133B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F990C4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D79E1AE" w14:textId="3B6754B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16 00 00 02</w:t>
            </w:r>
          </w:p>
        </w:tc>
        <w:tc>
          <w:tcPr>
            <w:tcW w:w="1701" w:type="dxa"/>
            <w:tcBorders>
              <w:top w:val="single" w:sz="4" w:space="0" w:color="auto"/>
              <w:left w:val="single" w:sz="4" w:space="0" w:color="auto"/>
              <w:bottom w:val="single" w:sz="4" w:space="0" w:color="auto"/>
              <w:right w:val="single" w:sz="4" w:space="0" w:color="auto"/>
            </w:tcBorders>
            <w:noWrap/>
          </w:tcPr>
          <w:p w14:paraId="27D3A5DB" w14:textId="0629F09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7D8E8DA2" w14:textId="12005B6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60DC8034" w14:textId="32BE4F6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62F2A9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61339911" w14:textId="77777777" w:rsidTr="00245D2B">
        <w:trPr>
          <w:trHeight w:val="300"/>
        </w:trPr>
        <w:tc>
          <w:tcPr>
            <w:tcW w:w="1535" w:type="dxa"/>
          </w:tcPr>
          <w:p w14:paraId="26EFB62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52C7B1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67A2726" w14:textId="49F856D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05 03 03 00</w:t>
            </w:r>
          </w:p>
        </w:tc>
        <w:tc>
          <w:tcPr>
            <w:tcW w:w="1701" w:type="dxa"/>
            <w:tcBorders>
              <w:top w:val="single" w:sz="4" w:space="0" w:color="auto"/>
              <w:left w:val="single" w:sz="4" w:space="0" w:color="auto"/>
              <w:bottom w:val="single" w:sz="4" w:space="0" w:color="auto"/>
              <w:right w:val="single" w:sz="4" w:space="0" w:color="auto"/>
            </w:tcBorders>
            <w:noWrap/>
          </w:tcPr>
          <w:p w14:paraId="373CACD4" w14:textId="57275F3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DBF1A8E" w14:textId="1C7C081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76A95C0" w14:textId="5D4FF92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EFFAA4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43FC08D" w14:textId="77777777" w:rsidTr="00245D2B">
        <w:trPr>
          <w:trHeight w:val="300"/>
        </w:trPr>
        <w:tc>
          <w:tcPr>
            <w:tcW w:w="1535" w:type="dxa"/>
          </w:tcPr>
          <w:p w14:paraId="1383FB0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9419A2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4C29703" w14:textId="60173FD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05 01 03 11</w:t>
            </w:r>
          </w:p>
        </w:tc>
        <w:tc>
          <w:tcPr>
            <w:tcW w:w="1701" w:type="dxa"/>
            <w:tcBorders>
              <w:top w:val="single" w:sz="4" w:space="0" w:color="auto"/>
              <w:left w:val="single" w:sz="4" w:space="0" w:color="auto"/>
              <w:bottom w:val="single" w:sz="4" w:space="0" w:color="auto"/>
              <w:right w:val="single" w:sz="4" w:space="0" w:color="auto"/>
            </w:tcBorders>
            <w:noWrap/>
          </w:tcPr>
          <w:p w14:paraId="682842AD" w14:textId="76F8E4A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B92D8F6" w14:textId="4569F5A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B9A47B4" w14:textId="0D01C6B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8BDCBC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6D32655" w14:textId="77777777" w:rsidTr="00245D2B">
        <w:trPr>
          <w:trHeight w:val="300"/>
        </w:trPr>
        <w:tc>
          <w:tcPr>
            <w:tcW w:w="1535" w:type="dxa"/>
          </w:tcPr>
          <w:p w14:paraId="2CCAB59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A54FEC"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BF80A6C" w14:textId="182FF83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05 03 13 00</w:t>
            </w:r>
          </w:p>
        </w:tc>
        <w:tc>
          <w:tcPr>
            <w:tcW w:w="1701" w:type="dxa"/>
            <w:tcBorders>
              <w:top w:val="single" w:sz="4" w:space="0" w:color="auto"/>
              <w:left w:val="single" w:sz="4" w:space="0" w:color="auto"/>
              <w:bottom w:val="single" w:sz="4" w:space="0" w:color="auto"/>
              <w:right w:val="single" w:sz="4" w:space="0" w:color="auto"/>
            </w:tcBorders>
            <w:noWrap/>
          </w:tcPr>
          <w:p w14:paraId="15B4841D" w14:textId="0351811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493D0CD3" w14:textId="68D20A8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621CEA6" w14:textId="5CEB89B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A01818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0BAE3E3E" w14:textId="77777777" w:rsidTr="00245D2B">
        <w:trPr>
          <w:trHeight w:val="300"/>
        </w:trPr>
        <w:tc>
          <w:tcPr>
            <w:tcW w:w="1535" w:type="dxa"/>
          </w:tcPr>
          <w:p w14:paraId="2D72623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82FDCC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F35D2F2" w14:textId="530FB8D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05 04 00 07</w:t>
            </w:r>
          </w:p>
        </w:tc>
        <w:tc>
          <w:tcPr>
            <w:tcW w:w="1701" w:type="dxa"/>
            <w:tcBorders>
              <w:top w:val="single" w:sz="4" w:space="0" w:color="auto"/>
              <w:left w:val="single" w:sz="4" w:space="0" w:color="auto"/>
              <w:bottom w:val="single" w:sz="4" w:space="0" w:color="auto"/>
              <w:right w:val="single" w:sz="4" w:space="0" w:color="auto"/>
            </w:tcBorders>
            <w:noWrap/>
          </w:tcPr>
          <w:p w14:paraId="4EEA9C81" w14:textId="1D336EF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982CDD1" w14:textId="5933F50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A1E934E" w14:textId="394C19C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206030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C3EE8CC" w14:textId="77777777" w:rsidTr="00245D2B">
        <w:trPr>
          <w:trHeight w:val="300"/>
        </w:trPr>
        <w:tc>
          <w:tcPr>
            <w:tcW w:w="1535" w:type="dxa"/>
          </w:tcPr>
          <w:p w14:paraId="3696942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9BFA9B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8DF8942" w14:textId="3786F53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05 01 02 11</w:t>
            </w:r>
          </w:p>
        </w:tc>
        <w:tc>
          <w:tcPr>
            <w:tcW w:w="1701" w:type="dxa"/>
            <w:tcBorders>
              <w:top w:val="single" w:sz="4" w:space="0" w:color="auto"/>
              <w:left w:val="single" w:sz="4" w:space="0" w:color="auto"/>
              <w:bottom w:val="single" w:sz="4" w:space="0" w:color="auto"/>
              <w:right w:val="single" w:sz="4" w:space="0" w:color="auto"/>
            </w:tcBorders>
            <w:noWrap/>
          </w:tcPr>
          <w:p w14:paraId="12A17B67" w14:textId="4F7AF33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5807CA66" w14:textId="3AD228F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DEC9CCC" w14:textId="2B7AD30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9480D9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38BF14B9" w14:textId="77777777" w:rsidTr="00245D2B">
        <w:trPr>
          <w:trHeight w:val="300"/>
        </w:trPr>
        <w:tc>
          <w:tcPr>
            <w:tcW w:w="1535" w:type="dxa"/>
          </w:tcPr>
          <w:p w14:paraId="3475ACC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1714F5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2FE882B" w14:textId="21FF06C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11 06 00 07</w:t>
            </w:r>
          </w:p>
        </w:tc>
        <w:tc>
          <w:tcPr>
            <w:tcW w:w="1701" w:type="dxa"/>
            <w:tcBorders>
              <w:top w:val="single" w:sz="4" w:space="0" w:color="auto"/>
              <w:left w:val="single" w:sz="4" w:space="0" w:color="auto"/>
              <w:bottom w:val="single" w:sz="4" w:space="0" w:color="auto"/>
              <w:right w:val="single" w:sz="4" w:space="0" w:color="auto"/>
            </w:tcBorders>
            <w:noWrap/>
          </w:tcPr>
          <w:p w14:paraId="49BA83E1" w14:textId="4FB368C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36239AA" w14:textId="30C6FFB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A4AE9F4" w14:textId="5D4C16F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6FDFC2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761D927" w14:textId="77777777" w:rsidTr="00245D2B">
        <w:trPr>
          <w:trHeight w:val="300"/>
        </w:trPr>
        <w:tc>
          <w:tcPr>
            <w:tcW w:w="1535" w:type="dxa"/>
          </w:tcPr>
          <w:p w14:paraId="158ACBA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8B3CCB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4C061E9" w14:textId="4B1B0B7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06 00 00 12</w:t>
            </w:r>
          </w:p>
        </w:tc>
        <w:tc>
          <w:tcPr>
            <w:tcW w:w="1701" w:type="dxa"/>
            <w:tcBorders>
              <w:top w:val="single" w:sz="4" w:space="0" w:color="auto"/>
              <w:left w:val="single" w:sz="4" w:space="0" w:color="auto"/>
              <w:bottom w:val="single" w:sz="4" w:space="0" w:color="auto"/>
              <w:right w:val="single" w:sz="4" w:space="0" w:color="auto"/>
            </w:tcBorders>
            <w:noWrap/>
          </w:tcPr>
          <w:p w14:paraId="13793004" w14:textId="6794352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B33D369" w14:textId="3BC8710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E422155" w14:textId="13A54BE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A05B0F1"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217AFBF" w14:textId="77777777" w:rsidTr="00245D2B">
        <w:trPr>
          <w:trHeight w:val="300"/>
        </w:trPr>
        <w:tc>
          <w:tcPr>
            <w:tcW w:w="1535" w:type="dxa"/>
          </w:tcPr>
          <w:p w14:paraId="289F057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A1E85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95C5031" w14:textId="475C8F8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11 06 00 06</w:t>
            </w:r>
          </w:p>
        </w:tc>
        <w:tc>
          <w:tcPr>
            <w:tcW w:w="1701" w:type="dxa"/>
            <w:tcBorders>
              <w:top w:val="single" w:sz="4" w:space="0" w:color="auto"/>
              <w:left w:val="single" w:sz="4" w:space="0" w:color="auto"/>
              <w:bottom w:val="single" w:sz="4" w:space="0" w:color="auto"/>
              <w:right w:val="single" w:sz="4" w:space="0" w:color="auto"/>
            </w:tcBorders>
            <w:noWrap/>
          </w:tcPr>
          <w:p w14:paraId="057D2CF7" w14:textId="44FB7FB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E32A5F2" w14:textId="7F5E8BF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681500D0" w14:textId="692CFE7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8CD2BD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251DB3CA" w14:textId="77777777" w:rsidTr="00245D2B">
        <w:trPr>
          <w:trHeight w:val="300"/>
        </w:trPr>
        <w:tc>
          <w:tcPr>
            <w:tcW w:w="1535" w:type="dxa"/>
          </w:tcPr>
          <w:p w14:paraId="21BE07A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23886A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D91BD16" w14:textId="7E2BE73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11 06 00 00</w:t>
            </w:r>
          </w:p>
        </w:tc>
        <w:tc>
          <w:tcPr>
            <w:tcW w:w="1701" w:type="dxa"/>
            <w:tcBorders>
              <w:top w:val="single" w:sz="4" w:space="0" w:color="auto"/>
              <w:left w:val="single" w:sz="4" w:space="0" w:color="auto"/>
              <w:bottom w:val="single" w:sz="4" w:space="0" w:color="auto"/>
              <w:right w:val="single" w:sz="4" w:space="0" w:color="auto"/>
            </w:tcBorders>
            <w:noWrap/>
          </w:tcPr>
          <w:p w14:paraId="7B0FAC5C" w14:textId="7552E33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3544E8B" w14:textId="07E420C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455ED8E" w14:textId="55CA641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F87503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39DFE81D" w14:textId="77777777" w:rsidTr="00245D2B">
        <w:trPr>
          <w:trHeight w:val="300"/>
        </w:trPr>
        <w:tc>
          <w:tcPr>
            <w:tcW w:w="1535" w:type="dxa"/>
          </w:tcPr>
          <w:p w14:paraId="7F87036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999868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1CA4D8C" w14:textId="506F5CA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11 06 00 08</w:t>
            </w:r>
          </w:p>
        </w:tc>
        <w:tc>
          <w:tcPr>
            <w:tcW w:w="1701" w:type="dxa"/>
            <w:tcBorders>
              <w:top w:val="single" w:sz="4" w:space="0" w:color="auto"/>
              <w:left w:val="single" w:sz="4" w:space="0" w:color="auto"/>
              <w:bottom w:val="single" w:sz="4" w:space="0" w:color="auto"/>
              <w:right w:val="single" w:sz="4" w:space="0" w:color="auto"/>
            </w:tcBorders>
            <w:noWrap/>
          </w:tcPr>
          <w:p w14:paraId="190DB460" w14:textId="5B41CA9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3DCD8969" w14:textId="0605892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11D6660" w14:textId="1D6B5A8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2FED339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2F27A921" w14:textId="77777777" w:rsidTr="00245D2B">
        <w:trPr>
          <w:trHeight w:val="300"/>
        </w:trPr>
        <w:tc>
          <w:tcPr>
            <w:tcW w:w="1535" w:type="dxa"/>
          </w:tcPr>
          <w:p w14:paraId="5DD8815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5E6DA85"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459FA15" w14:textId="3A7D0A8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02 01 00 00</w:t>
            </w:r>
          </w:p>
        </w:tc>
        <w:tc>
          <w:tcPr>
            <w:tcW w:w="1701" w:type="dxa"/>
            <w:tcBorders>
              <w:top w:val="single" w:sz="4" w:space="0" w:color="auto"/>
              <w:left w:val="single" w:sz="4" w:space="0" w:color="auto"/>
              <w:bottom w:val="single" w:sz="4" w:space="0" w:color="auto"/>
              <w:right w:val="single" w:sz="4" w:space="0" w:color="auto"/>
            </w:tcBorders>
            <w:noWrap/>
          </w:tcPr>
          <w:p w14:paraId="5ADBC255" w14:textId="6A0A48F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3BBB1464" w14:textId="279F119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30A0E2F" w14:textId="1C72951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3CEC9F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650E53B" w14:textId="77777777" w:rsidTr="00245D2B">
        <w:trPr>
          <w:trHeight w:val="300"/>
        </w:trPr>
        <w:tc>
          <w:tcPr>
            <w:tcW w:w="1535" w:type="dxa"/>
          </w:tcPr>
          <w:p w14:paraId="1F90360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A745DC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D3DF1C8" w14:textId="72CF496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05 01 01 02</w:t>
            </w:r>
          </w:p>
        </w:tc>
        <w:tc>
          <w:tcPr>
            <w:tcW w:w="1701" w:type="dxa"/>
            <w:tcBorders>
              <w:top w:val="single" w:sz="4" w:space="0" w:color="auto"/>
              <w:left w:val="single" w:sz="4" w:space="0" w:color="auto"/>
              <w:bottom w:val="single" w:sz="4" w:space="0" w:color="auto"/>
              <w:right w:val="single" w:sz="4" w:space="0" w:color="auto"/>
            </w:tcBorders>
            <w:noWrap/>
          </w:tcPr>
          <w:p w14:paraId="2C716DE2" w14:textId="15400CC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69143FB" w14:textId="5535DFD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5DE9B598" w14:textId="0EDA116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9E8780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0245254D" w14:textId="77777777" w:rsidTr="00245D2B">
        <w:trPr>
          <w:trHeight w:val="300"/>
        </w:trPr>
        <w:tc>
          <w:tcPr>
            <w:tcW w:w="1535" w:type="dxa"/>
          </w:tcPr>
          <w:p w14:paraId="3876CF9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107A94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DF6E50F" w14:textId="5ED985E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15 00 00 32</w:t>
            </w:r>
          </w:p>
        </w:tc>
        <w:tc>
          <w:tcPr>
            <w:tcW w:w="1701" w:type="dxa"/>
            <w:tcBorders>
              <w:top w:val="single" w:sz="4" w:space="0" w:color="auto"/>
              <w:left w:val="single" w:sz="4" w:space="0" w:color="auto"/>
              <w:bottom w:val="single" w:sz="4" w:space="0" w:color="auto"/>
              <w:right w:val="single" w:sz="4" w:space="0" w:color="auto"/>
            </w:tcBorders>
            <w:noWrap/>
          </w:tcPr>
          <w:p w14:paraId="63BE547A" w14:textId="59F2328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17BBB8F8" w14:textId="3B892F7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17B3C41C" w14:textId="18EE106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6771A9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21BB457" w14:textId="77777777" w:rsidTr="00245D2B">
        <w:trPr>
          <w:trHeight w:val="300"/>
        </w:trPr>
        <w:tc>
          <w:tcPr>
            <w:tcW w:w="1535" w:type="dxa"/>
          </w:tcPr>
          <w:p w14:paraId="31B49EC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93C7E7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0CD1006" w14:textId="7FF890D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05 01 03 04</w:t>
            </w:r>
          </w:p>
        </w:tc>
        <w:tc>
          <w:tcPr>
            <w:tcW w:w="1701" w:type="dxa"/>
            <w:tcBorders>
              <w:top w:val="single" w:sz="4" w:space="0" w:color="auto"/>
              <w:left w:val="single" w:sz="4" w:space="0" w:color="auto"/>
              <w:bottom w:val="single" w:sz="4" w:space="0" w:color="auto"/>
              <w:right w:val="single" w:sz="4" w:space="0" w:color="auto"/>
            </w:tcBorders>
            <w:noWrap/>
          </w:tcPr>
          <w:p w14:paraId="75EC79D6" w14:textId="7DD97C3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C0B07C6" w14:textId="1B80455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E35E251" w14:textId="22F10D5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437F76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7994990" w14:textId="77777777" w:rsidTr="00245D2B">
        <w:trPr>
          <w:trHeight w:val="300"/>
        </w:trPr>
        <w:tc>
          <w:tcPr>
            <w:tcW w:w="1535" w:type="dxa"/>
          </w:tcPr>
          <w:p w14:paraId="3BE239B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0CDA9C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CF61D65" w14:textId="1498E02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11 04 00 01</w:t>
            </w:r>
          </w:p>
        </w:tc>
        <w:tc>
          <w:tcPr>
            <w:tcW w:w="1701" w:type="dxa"/>
            <w:tcBorders>
              <w:top w:val="single" w:sz="4" w:space="0" w:color="auto"/>
              <w:left w:val="single" w:sz="4" w:space="0" w:color="auto"/>
              <w:bottom w:val="single" w:sz="4" w:space="0" w:color="auto"/>
              <w:right w:val="single" w:sz="4" w:space="0" w:color="auto"/>
            </w:tcBorders>
            <w:noWrap/>
          </w:tcPr>
          <w:p w14:paraId="28D25BDF" w14:textId="47DBF81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91B4BFC" w14:textId="5CC9152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173ED173" w14:textId="293D0C4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5FF5E68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B4945B9" w14:textId="77777777" w:rsidTr="00245D2B">
        <w:trPr>
          <w:trHeight w:val="300"/>
        </w:trPr>
        <w:tc>
          <w:tcPr>
            <w:tcW w:w="1535" w:type="dxa"/>
          </w:tcPr>
          <w:p w14:paraId="4EA823E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3773CC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3064480F" w14:textId="260CBF7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noWrap/>
          </w:tcPr>
          <w:p w14:paraId="122D3B26" w14:textId="521ABAA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6C42D028" w14:textId="6677AB3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5A3886F1" w14:textId="17F0B50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59DA17E"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67F1EDC8" w14:textId="77777777" w:rsidTr="00245D2B">
        <w:trPr>
          <w:trHeight w:val="300"/>
        </w:trPr>
        <w:tc>
          <w:tcPr>
            <w:tcW w:w="1535" w:type="dxa"/>
          </w:tcPr>
          <w:p w14:paraId="5504BA1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1634C0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4967D227" w14:textId="085C8E2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11 05 00 03</w:t>
            </w:r>
          </w:p>
        </w:tc>
        <w:tc>
          <w:tcPr>
            <w:tcW w:w="1701" w:type="dxa"/>
            <w:tcBorders>
              <w:top w:val="single" w:sz="4" w:space="0" w:color="auto"/>
              <w:left w:val="single" w:sz="4" w:space="0" w:color="auto"/>
              <w:bottom w:val="single" w:sz="4" w:space="0" w:color="auto"/>
              <w:right w:val="single" w:sz="4" w:space="0" w:color="auto"/>
            </w:tcBorders>
            <w:noWrap/>
          </w:tcPr>
          <w:p w14:paraId="2EF5EB73" w14:textId="61C731A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2B5666FB" w14:textId="31C7F32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2CB97A9C" w14:textId="5EC8478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62A17AD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4AAE3872" w14:textId="77777777" w:rsidTr="00245D2B">
        <w:trPr>
          <w:trHeight w:val="300"/>
        </w:trPr>
        <w:tc>
          <w:tcPr>
            <w:tcW w:w="1535" w:type="dxa"/>
          </w:tcPr>
          <w:p w14:paraId="473BF88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2BA624E"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35A2F91" w14:textId="446D0BDD"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05 01 01 00</w:t>
            </w:r>
          </w:p>
        </w:tc>
        <w:tc>
          <w:tcPr>
            <w:tcW w:w="1701" w:type="dxa"/>
            <w:tcBorders>
              <w:top w:val="single" w:sz="4" w:space="0" w:color="auto"/>
              <w:left w:val="single" w:sz="4" w:space="0" w:color="auto"/>
              <w:bottom w:val="single" w:sz="4" w:space="0" w:color="auto"/>
              <w:right w:val="single" w:sz="4" w:space="0" w:color="auto"/>
            </w:tcBorders>
            <w:noWrap/>
          </w:tcPr>
          <w:p w14:paraId="55DF905C" w14:textId="266D06DC"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7CB20C95" w14:textId="3FACFD2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5599B74C" w14:textId="6A78120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519D28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57F858E" w14:textId="77777777" w:rsidTr="00245D2B">
        <w:trPr>
          <w:trHeight w:val="300"/>
        </w:trPr>
        <w:tc>
          <w:tcPr>
            <w:tcW w:w="1535" w:type="dxa"/>
          </w:tcPr>
          <w:p w14:paraId="5FD4919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8E1772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CA55A06" w14:textId="1B58D9C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05 01 24 00</w:t>
            </w:r>
          </w:p>
        </w:tc>
        <w:tc>
          <w:tcPr>
            <w:tcW w:w="1701" w:type="dxa"/>
            <w:tcBorders>
              <w:top w:val="single" w:sz="4" w:space="0" w:color="auto"/>
              <w:left w:val="single" w:sz="4" w:space="0" w:color="auto"/>
              <w:bottom w:val="single" w:sz="4" w:space="0" w:color="auto"/>
              <w:right w:val="single" w:sz="4" w:space="0" w:color="auto"/>
            </w:tcBorders>
            <w:noWrap/>
          </w:tcPr>
          <w:p w14:paraId="6E7B9B60" w14:textId="3AA89B5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1704B42E" w14:textId="715B1FF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A80F765" w14:textId="4FE6CAC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309F976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DE25A55" w14:textId="77777777" w:rsidTr="00245D2B">
        <w:trPr>
          <w:trHeight w:val="300"/>
        </w:trPr>
        <w:tc>
          <w:tcPr>
            <w:tcW w:w="1535" w:type="dxa"/>
          </w:tcPr>
          <w:p w14:paraId="38339B9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EE3AA45"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6F07F36D" w14:textId="63FF2CF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11 01 03 01</w:t>
            </w:r>
          </w:p>
        </w:tc>
        <w:tc>
          <w:tcPr>
            <w:tcW w:w="1701" w:type="dxa"/>
            <w:tcBorders>
              <w:top w:val="single" w:sz="4" w:space="0" w:color="auto"/>
              <w:left w:val="single" w:sz="4" w:space="0" w:color="auto"/>
              <w:bottom w:val="single" w:sz="4" w:space="0" w:color="auto"/>
              <w:right w:val="single" w:sz="4" w:space="0" w:color="auto"/>
            </w:tcBorders>
            <w:noWrap/>
          </w:tcPr>
          <w:p w14:paraId="1F129F0D" w14:textId="4F6C90F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86C7257" w14:textId="1302250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636B4B6B" w14:textId="54535A7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2639439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8E9E47E" w14:textId="77777777" w:rsidTr="00245D2B">
        <w:trPr>
          <w:trHeight w:val="300"/>
        </w:trPr>
        <w:tc>
          <w:tcPr>
            <w:tcW w:w="1535" w:type="dxa"/>
          </w:tcPr>
          <w:p w14:paraId="6FB0595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B60AFE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7483104" w14:textId="1CC1F6F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11 03 00 00</w:t>
            </w:r>
          </w:p>
        </w:tc>
        <w:tc>
          <w:tcPr>
            <w:tcW w:w="1701" w:type="dxa"/>
            <w:tcBorders>
              <w:top w:val="single" w:sz="4" w:space="0" w:color="auto"/>
              <w:left w:val="single" w:sz="4" w:space="0" w:color="auto"/>
              <w:bottom w:val="single" w:sz="4" w:space="0" w:color="auto"/>
              <w:right w:val="single" w:sz="4" w:space="0" w:color="auto"/>
            </w:tcBorders>
            <w:noWrap/>
          </w:tcPr>
          <w:p w14:paraId="178D3DF9" w14:textId="582C785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08F32EE" w14:textId="3D1158D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30A19427" w14:textId="5D8991D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1BD5EC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85AAF35" w14:textId="77777777" w:rsidTr="00245D2B">
        <w:trPr>
          <w:trHeight w:val="300"/>
        </w:trPr>
        <w:tc>
          <w:tcPr>
            <w:tcW w:w="1535" w:type="dxa"/>
          </w:tcPr>
          <w:p w14:paraId="5FEF745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04EFAC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70F7A7F0" w14:textId="01AC89E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02 01 00 00</w:t>
            </w:r>
          </w:p>
        </w:tc>
        <w:tc>
          <w:tcPr>
            <w:tcW w:w="1701" w:type="dxa"/>
            <w:tcBorders>
              <w:top w:val="single" w:sz="4" w:space="0" w:color="auto"/>
              <w:left w:val="single" w:sz="4" w:space="0" w:color="auto"/>
              <w:bottom w:val="single" w:sz="4" w:space="0" w:color="auto"/>
              <w:right w:val="single" w:sz="4" w:space="0" w:color="auto"/>
            </w:tcBorders>
            <w:noWrap/>
          </w:tcPr>
          <w:p w14:paraId="67F2A7DC" w14:textId="5332F72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31E8CF2" w14:textId="6540484B"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2611FA94" w14:textId="6E224DC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AC6D15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7AE1C110" w14:textId="77777777" w:rsidTr="00245D2B">
        <w:trPr>
          <w:trHeight w:val="300"/>
        </w:trPr>
        <w:tc>
          <w:tcPr>
            <w:tcW w:w="1535" w:type="dxa"/>
          </w:tcPr>
          <w:p w14:paraId="2A00569A"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A071D5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DFCC8A7" w14:textId="350E675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05 03 09 00</w:t>
            </w:r>
          </w:p>
        </w:tc>
        <w:tc>
          <w:tcPr>
            <w:tcW w:w="1701" w:type="dxa"/>
            <w:tcBorders>
              <w:top w:val="single" w:sz="4" w:space="0" w:color="auto"/>
              <w:left w:val="single" w:sz="4" w:space="0" w:color="auto"/>
              <w:bottom w:val="single" w:sz="4" w:space="0" w:color="auto"/>
              <w:right w:val="single" w:sz="4" w:space="0" w:color="auto"/>
            </w:tcBorders>
            <w:noWrap/>
          </w:tcPr>
          <w:p w14:paraId="55AA7DCB" w14:textId="049E65DF"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08A8A765" w14:textId="4BB6CE8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492A8E94" w14:textId="3F1D61C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0ACA92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4B08A76" w14:textId="77777777" w:rsidTr="00245D2B">
        <w:trPr>
          <w:trHeight w:val="300"/>
        </w:trPr>
        <w:tc>
          <w:tcPr>
            <w:tcW w:w="1535" w:type="dxa"/>
          </w:tcPr>
          <w:p w14:paraId="41B86DB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B56B277"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28097206" w14:textId="653C5E7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05 01 02 00</w:t>
            </w:r>
          </w:p>
        </w:tc>
        <w:tc>
          <w:tcPr>
            <w:tcW w:w="1701" w:type="dxa"/>
            <w:tcBorders>
              <w:top w:val="single" w:sz="4" w:space="0" w:color="auto"/>
              <w:left w:val="single" w:sz="4" w:space="0" w:color="auto"/>
              <w:bottom w:val="single" w:sz="4" w:space="0" w:color="auto"/>
              <w:right w:val="single" w:sz="4" w:space="0" w:color="auto"/>
            </w:tcBorders>
            <w:noWrap/>
          </w:tcPr>
          <w:p w14:paraId="0D680E26" w14:textId="57FFDE6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6BF38398" w14:textId="0E040EF4"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780C5C78" w14:textId="4CBE71F1"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0D446A5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C78313F" w14:textId="77777777" w:rsidTr="00245D2B">
        <w:trPr>
          <w:trHeight w:val="300"/>
        </w:trPr>
        <w:tc>
          <w:tcPr>
            <w:tcW w:w="1535" w:type="dxa"/>
          </w:tcPr>
          <w:p w14:paraId="53BC983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527B36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5F190AFE" w14:textId="41261972"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05 03 08 00</w:t>
            </w:r>
          </w:p>
        </w:tc>
        <w:tc>
          <w:tcPr>
            <w:tcW w:w="1701" w:type="dxa"/>
            <w:tcBorders>
              <w:top w:val="single" w:sz="4" w:space="0" w:color="auto"/>
              <w:left w:val="single" w:sz="4" w:space="0" w:color="auto"/>
              <w:bottom w:val="single" w:sz="4" w:space="0" w:color="auto"/>
              <w:right w:val="single" w:sz="4" w:space="0" w:color="auto"/>
            </w:tcBorders>
            <w:noWrap/>
          </w:tcPr>
          <w:p w14:paraId="5EC7970D" w14:textId="6DAAFDA8"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noWrap/>
          </w:tcPr>
          <w:p w14:paraId="29FAB354" w14:textId="53D20EAA"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noWrap/>
          </w:tcPr>
          <w:p w14:paraId="11BE5CAF" w14:textId="3C897AA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4EF65DC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56B0B9EB" w14:textId="77777777" w:rsidTr="00245D2B">
        <w:trPr>
          <w:trHeight w:val="300"/>
        </w:trPr>
        <w:tc>
          <w:tcPr>
            <w:tcW w:w="1535" w:type="dxa"/>
          </w:tcPr>
          <w:p w14:paraId="0A06203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80DDDA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36FC3D8F" w14:textId="013446C6"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15 00 00 33</w:t>
            </w:r>
          </w:p>
        </w:tc>
        <w:tc>
          <w:tcPr>
            <w:tcW w:w="1701" w:type="dxa"/>
            <w:tcBorders>
              <w:top w:val="single" w:sz="4" w:space="0" w:color="auto"/>
              <w:left w:val="single" w:sz="4" w:space="0" w:color="auto"/>
              <w:bottom w:val="single" w:sz="4" w:space="0" w:color="auto"/>
              <w:right w:val="single" w:sz="4" w:space="0" w:color="auto"/>
            </w:tcBorders>
            <w:noWrap/>
          </w:tcPr>
          <w:p w14:paraId="05D26926" w14:textId="4D8BBA1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7418943E" w14:textId="046E41D3"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6DFC0CA0" w14:textId="14DFEF35"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797D4AE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1B60F00B" w14:textId="77777777" w:rsidTr="00245D2B">
        <w:trPr>
          <w:trHeight w:val="300"/>
        </w:trPr>
        <w:tc>
          <w:tcPr>
            <w:tcW w:w="1535" w:type="dxa"/>
          </w:tcPr>
          <w:p w14:paraId="54D9596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147362F"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14:paraId="13F66F49" w14:textId="6DE8768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noWrap/>
          </w:tcPr>
          <w:p w14:paraId="7017FE8F" w14:textId="0A1814AE"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noWrap/>
          </w:tcPr>
          <w:p w14:paraId="638DB93F" w14:textId="58DDFF99"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noWrap/>
          </w:tcPr>
          <w:p w14:paraId="4F08851F" w14:textId="57A366C0"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B06B5F">
              <w:rPr>
                <w:rFonts w:ascii="Arial" w:eastAsia="Times New Roman" w:hAnsi="Arial" w:cs="Arial"/>
                <w:color w:val="000000"/>
                <w:sz w:val="20"/>
                <w:szCs w:val="20"/>
                <w:lang w:eastAsia="ru-RU"/>
              </w:rPr>
              <w:t>01</w:t>
            </w:r>
          </w:p>
        </w:tc>
        <w:tc>
          <w:tcPr>
            <w:tcW w:w="1353" w:type="dxa"/>
          </w:tcPr>
          <w:p w14:paraId="14E7CAE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r>
      <w:tr w:rsidR="00B06B5F" w:rsidRPr="00501FAF" w14:paraId="32C6D7E3" w14:textId="77777777" w:rsidTr="006D266E">
        <w:trPr>
          <w:trHeight w:val="583"/>
        </w:trPr>
        <w:tc>
          <w:tcPr>
            <w:tcW w:w="1535" w:type="dxa"/>
            <w:hideMark/>
          </w:tcPr>
          <w:p w14:paraId="24731E2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hideMark/>
          </w:tcPr>
          <w:p w14:paraId="6F577548" w14:textId="77777777" w:rsidR="00B06B5F" w:rsidRPr="00501FAF" w:rsidRDefault="00B06B5F" w:rsidP="00B06B5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hideMark/>
          </w:tcPr>
          <w:p w14:paraId="093B4C3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hideMark/>
          </w:tcPr>
          <w:p w14:paraId="42E678D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hideMark/>
          </w:tcPr>
          <w:p w14:paraId="1EB5F0A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hideMark/>
          </w:tcPr>
          <w:p w14:paraId="44DDDA6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E10BA46"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B06B5F" w:rsidRPr="00501FAF" w14:paraId="06469DFA" w14:textId="77777777" w:rsidTr="006D266E">
        <w:trPr>
          <w:trHeight w:val="97"/>
        </w:trPr>
        <w:tc>
          <w:tcPr>
            <w:tcW w:w="1535" w:type="dxa"/>
          </w:tcPr>
          <w:p w14:paraId="1154EBB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1E4AE6B"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D0402E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noWrap/>
          </w:tcPr>
          <w:p w14:paraId="5DF0556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14:paraId="680A0A9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14:paraId="6445347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4DF9E15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B06B5F" w:rsidRPr="00501FAF" w14:paraId="697E3CCA" w14:textId="77777777" w:rsidTr="006D266E">
        <w:trPr>
          <w:trHeight w:val="97"/>
        </w:trPr>
        <w:tc>
          <w:tcPr>
            <w:tcW w:w="1535" w:type="dxa"/>
          </w:tcPr>
          <w:p w14:paraId="5E272B5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FB709FE"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C07172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noWrap/>
          </w:tcPr>
          <w:p w14:paraId="470F669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14:paraId="34DF96A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14:paraId="00A28E4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77393A4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B06B5F" w:rsidRPr="00501FAF" w14:paraId="5A91463F" w14:textId="77777777" w:rsidTr="006D266E">
        <w:trPr>
          <w:trHeight w:val="97"/>
        </w:trPr>
        <w:tc>
          <w:tcPr>
            <w:tcW w:w="1535" w:type="dxa"/>
          </w:tcPr>
          <w:p w14:paraId="2AEF0C31"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FB3827A"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4A1518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noWrap/>
          </w:tcPr>
          <w:p w14:paraId="0BC134E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tcPr>
          <w:p w14:paraId="0E18719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tcPr>
          <w:p w14:paraId="5ACA939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288D94C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B06B5F" w:rsidRPr="00501FAF" w14:paraId="011730D3" w14:textId="77777777" w:rsidTr="006D266E">
        <w:trPr>
          <w:trHeight w:val="97"/>
        </w:trPr>
        <w:tc>
          <w:tcPr>
            <w:tcW w:w="1535" w:type="dxa"/>
          </w:tcPr>
          <w:p w14:paraId="1240C25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96B78B0"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B01DAE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04 00 46 00</w:t>
            </w:r>
          </w:p>
        </w:tc>
        <w:tc>
          <w:tcPr>
            <w:tcW w:w="1701" w:type="dxa"/>
            <w:noWrap/>
          </w:tcPr>
          <w:p w14:paraId="6138412F"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02</w:t>
            </w:r>
          </w:p>
        </w:tc>
        <w:tc>
          <w:tcPr>
            <w:tcW w:w="1559" w:type="dxa"/>
            <w:noWrap/>
          </w:tcPr>
          <w:p w14:paraId="4629A3C8"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0010</w:t>
            </w:r>
          </w:p>
        </w:tc>
        <w:tc>
          <w:tcPr>
            <w:tcW w:w="1701" w:type="dxa"/>
            <w:noWrap/>
          </w:tcPr>
          <w:p w14:paraId="467D0539"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01</w:t>
            </w:r>
          </w:p>
        </w:tc>
        <w:tc>
          <w:tcPr>
            <w:tcW w:w="1353" w:type="dxa"/>
          </w:tcPr>
          <w:p w14:paraId="453E462E" w14:textId="77777777" w:rsidR="00B06B5F" w:rsidRPr="009B082C" w:rsidRDefault="00B06B5F" w:rsidP="00B06B5F">
            <w:pPr>
              <w:spacing w:after="0" w:line="240" w:lineRule="auto"/>
              <w:jc w:val="center"/>
              <w:rPr>
                <w:rFonts w:ascii="Arial" w:eastAsia="Times New Roman" w:hAnsi="Arial" w:cs="Arial"/>
                <w:color w:val="000000"/>
                <w:sz w:val="20"/>
                <w:szCs w:val="20"/>
                <w:lang w:eastAsia="ru-RU"/>
              </w:rPr>
            </w:pPr>
            <w:r w:rsidRPr="009B082C">
              <w:rPr>
                <w:rFonts w:ascii="Arial" w:eastAsia="Times New Roman" w:hAnsi="Arial" w:cs="Arial"/>
                <w:color w:val="000000"/>
                <w:sz w:val="20"/>
                <w:szCs w:val="20"/>
                <w:lang w:eastAsia="ru-RU"/>
              </w:rPr>
              <w:t>03.02.00</w:t>
            </w:r>
          </w:p>
        </w:tc>
      </w:tr>
      <w:tr w:rsidR="00B06B5F" w:rsidRPr="00501FAF" w14:paraId="356D2B2C" w14:textId="77777777" w:rsidTr="006D266E">
        <w:trPr>
          <w:trHeight w:val="97"/>
        </w:trPr>
        <w:tc>
          <w:tcPr>
            <w:tcW w:w="1535" w:type="dxa"/>
          </w:tcPr>
          <w:p w14:paraId="71B8C78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8CB3459"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6A42974"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bookmarkStart w:id="13" w:name="RANGE!O39"/>
            <w:r w:rsidRPr="00573657">
              <w:rPr>
                <w:rFonts w:ascii="Arial" w:eastAsia="Times New Roman" w:hAnsi="Arial" w:cs="Arial"/>
                <w:color w:val="000000"/>
                <w:sz w:val="20"/>
                <w:szCs w:val="20"/>
                <w:lang w:eastAsia="ru-RU"/>
              </w:rPr>
              <w:t>04 00 27 00</w:t>
            </w:r>
            <w:bookmarkEnd w:id="13"/>
          </w:p>
        </w:tc>
        <w:tc>
          <w:tcPr>
            <w:tcW w:w="1701" w:type="dxa"/>
            <w:noWrap/>
          </w:tcPr>
          <w:p w14:paraId="62D708ED"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03</w:t>
            </w:r>
          </w:p>
        </w:tc>
        <w:tc>
          <w:tcPr>
            <w:tcW w:w="1559" w:type="dxa"/>
            <w:noWrap/>
          </w:tcPr>
          <w:p w14:paraId="6E7E585E"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0001</w:t>
            </w:r>
          </w:p>
        </w:tc>
        <w:tc>
          <w:tcPr>
            <w:tcW w:w="1701" w:type="dxa"/>
            <w:noWrap/>
          </w:tcPr>
          <w:p w14:paraId="0010FA0D"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01</w:t>
            </w:r>
          </w:p>
        </w:tc>
        <w:tc>
          <w:tcPr>
            <w:tcW w:w="1353" w:type="dxa"/>
          </w:tcPr>
          <w:p w14:paraId="2655676B" w14:textId="77777777" w:rsidR="00B06B5F" w:rsidRPr="00573657" w:rsidRDefault="00B06B5F" w:rsidP="00B06B5F">
            <w:pPr>
              <w:spacing w:after="0" w:line="240" w:lineRule="auto"/>
              <w:jc w:val="center"/>
              <w:rPr>
                <w:rFonts w:ascii="Arial" w:eastAsia="Times New Roman" w:hAnsi="Arial" w:cs="Arial"/>
                <w:color w:val="000000"/>
                <w:sz w:val="20"/>
                <w:szCs w:val="20"/>
                <w:lang w:eastAsia="ru-RU"/>
              </w:rPr>
            </w:pPr>
            <w:r w:rsidRPr="00573657">
              <w:rPr>
                <w:rFonts w:ascii="Arial" w:eastAsia="Times New Roman" w:hAnsi="Arial" w:cs="Arial"/>
                <w:color w:val="000000"/>
                <w:sz w:val="20"/>
                <w:szCs w:val="20"/>
                <w:lang w:eastAsia="ru-RU"/>
              </w:rPr>
              <w:t>03.00.01</w:t>
            </w:r>
          </w:p>
        </w:tc>
      </w:tr>
      <w:tr w:rsidR="00B06B5F" w:rsidRPr="00501FAF" w14:paraId="15B0AAA5" w14:textId="77777777" w:rsidTr="006D266E">
        <w:trPr>
          <w:trHeight w:val="97"/>
        </w:trPr>
        <w:tc>
          <w:tcPr>
            <w:tcW w:w="1535" w:type="dxa"/>
          </w:tcPr>
          <w:p w14:paraId="28B128E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F7AC5C4"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401AB40" w14:textId="5AECF3D6"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1F136ED3" w14:textId="45AB9118"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78F4D73" w14:textId="48CE97F5"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F9B027A" w14:textId="2F88F74A"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8BAEA05" w14:textId="2193EB32" w:rsidR="00B06B5F" w:rsidRPr="00573657"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03.02.02</w:t>
            </w:r>
          </w:p>
        </w:tc>
      </w:tr>
      <w:tr w:rsidR="00B06B5F" w:rsidRPr="00501FAF" w14:paraId="06D5BC77" w14:textId="77777777" w:rsidTr="006D266E">
        <w:trPr>
          <w:trHeight w:val="97"/>
        </w:trPr>
        <w:tc>
          <w:tcPr>
            <w:tcW w:w="1535" w:type="dxa"/>
          </w:tcPr>
          <w:p w14:paraId="499E643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C781335"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585C80D" w14:textId="6C361E3F"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02 01 00 06</w:t>
            </w:r>
          </w:p>
        </w:tc>
        <w:tc>
          <w:tcPr>
            <w:tcW w:w="1701" w:type="dxa"/>
            <w:noWrap/>
          </w:tcPr>
          <w:p w14:paraId="78584E7F" w14:textId="0EC716F9"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EC84BAE" w14:textId="1DD6B95D"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50C41A2" w14:textId="66D4097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23E9B3A" w14:textId="676177F2"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03.02.01</w:t>
            </w:r>
          </w:p>
        </w:tc>
      </w:tr>
      <w:tr w:rsidR="00B06B5F" w:rsidRPr="00501FAF" w14:paraId="2F27F11D" w14:textId="77777777" w:rsidTr="006D266E">
        <w:trPr>
          <w:trHeight w:val="97"/>
        </w:trPr>
        <w:tc>
          <w:tcPr>
            <w:tcW w:w="1535" w:type="dxa"/>
          </w:tcPr>
          <w:p w14:paraId="4DA0966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4B5D072"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E0A6AA5" w14:textId="5A4CB71B"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14:paraId="20AA35DA" w14:textId="03C8DB8D"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CE0B40D" w14:textId="5D18FF9B"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36837FC" w14:textId="235058B7"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038692F" w14:textId="02D78D0E"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5215B3" w:rsidRPr="00501FAF" w14:paraId="4FC3DF1A" w14:textId="77777777" w:rsidTr="006D266E">
        <w:trPr>
          <w:trHeight w:val="97"/>
        </w:trPr>
        <w:tc>
          <w:tcPr>
            <w:tcW w:w="1535" w:type="dxa"/>
          </w:tcPr>
          <w:p w14:paraId="46BD0DF1" w14:textId="77777777" w:rsidR="005215B3" w:rsidRPr="00501FAF" w:rsidRDefault="005215B3" w:rsidP="00B06B5F">
            <w:pPr>
              <w:spacing w:after="0" w:line="240" w:lineRule="auto"/>
              <w:jc w:val="center"/>
              <w:rPr>
                <w:rFonts w:ascii="Arial" w:eastAsia="Times New Roman" w:hAnsi="Arial" w:cs="Arial"/>
                <w:color w:val="000000"/>
                <w:sz w:val="20"/>
                <w:szCs w:val="20"/>
                <w:lang w:eastAsia="ru-RU"/>
              </w:rPr>
            </w:pPr>
          </w:p>
        </w:tc>
        <w:tc>
          <w:tcPr>
            <w:tcW w:w="4532" w:type="dxa"/>
          </w:tcPr>
          <w:p w14:paraId="5DCC9F74" w14:textId="77777777" w:rsidR="005215B3" w:rsidRPr="00501FAF" w:rsidRDefault="005215B3" w:rsidP="00B06B5F">
            <w:pPr>
              <w:spacing w:after="0" w:line="240" w:lineRule="auto"/>
              <w:rPr>
                <w:rFonts w:ascii="Arial" w:eastAsia="Times New Roman" w:hAnsi="Arial" w:cs="Arial"/>
                <w:color w:val="000000"/>
                <w:sz w:val="20"/>
                <w:szCs w:val="20"/>
                <w:lang w:eastAsia="ru-RU"/>
              </w:rPr>
            </w:pPr>
          </w:p>
        </w:tc>
        <w:tc>
          <w:tcPr>
            <w:tcW w:w="2410" w:type="dxa"/>
          </w:tcPr>
          <w:p w14:paraId="0E0E1B3B" w14:textId="77777777" w:rsidR="005215B3" w:rsidRDefault="005215B3" w:rsidP="00B06B5F">
            <w:pPr>
              <w:spacing w:after="0" w:line="240" w:lineRule="auto"/>
              <w:jc w:val="center"/>
              <w:rPr>
                <w:rFonts w:ascii="Arial" w:eastAsia="Times New Roman" w:hAnsi="Arial" w:cs="Arial"/>
                <w:color w:val="000000"/>
                <w:sz w:val="20"/>
                <w:szCs w:val="20"/>
                <w:lang w:eastAsia="ru-RU"/>
              </w:rPr>
            </w:pPr>
          </w:p>
        </w:tc>
        <w:tc>
          <w:tcPr>
            <w:tcW w:w="1701" w:type="dxa"/>
            <w:noWrap/>
          </w:tcPr>
          <w:p w14:paraId="4E376419" w14:textId="2852D8FD" w:rsidR="005215B3" w:rsidRDefault="005215B3"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E07FFBA" w14:textId="0D5B3502" w:rsidR="005215B3" w:rsidRDefault="005215B3"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3EA6AF2" w14:textId="7F0D520F" w:rsidR="005215B3" w:rsidRDefault="005215B3"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315A0BA" w14:textId="3D11FC77" w:rsidR="005215B3" w:rsidRDefault="005215B3"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B06B5F" w:rsidRPr="00501FAF" w14:paraId="7CE5F04F" w14:textId="77777777" w:rsidTr="006D266E">
        <w:trPr>
          <w:trHeight w:val="97"/>
        </w:trPr>
        <w:tc>
          <w:tcPr>
            <w:tcW w:w="1535" w:type="dxa"/>
          </w:tcPr>
          <w:p w14:paraId="5A69146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C3FD157"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74EB300" w14:textId="3AF0D088"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06 00 00 22</w:t>
            </w:r>
          </w:p>
        </w:tc>
        <w:tc>
          <w:tcPr>
            <w:tcW w:w="1701" w:type="dxa"/>
            <w:noWrap/>
          </w:tcPr>
          <w:p w14:paraId="7135C9E9" w14:textId="24602F24"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78FD15A" w14:textId="6F06F12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35F3E24" w14:textId="52F75DA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7DFB9C1" w14:textId="378BFC64"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336B0" w:rsidRPr="00501FAF" w14:paraId="3FFECB2B" w14:textId="77777777" w:rsidTr="006D266E">
        <w:trPr>
          <w:trHeight w:val="97"/>
        </w:trPr>
        <w:tc>
          <w:tcPr>
            <w:tcW w:w="1535" w:type="dxa"/>
          </w:tcPr>
          <w:p w14:paraId="27392DE8" w14:textId="77777777" w:rsidR="003336B0" w:rsidRPr="00501FAF" w:rsidRDefault="003336B0" w:rsidP="00B06B5F">
            <w:pPr>
              <w:spacing w:after="0" w:line="240" w:lineRule="auto"/>
              <w:jc w:val="center"/>
              <w:rPr>
                <w:rFonts w:ascii="Arial" w:eastAsia="Times New Roman" w:hAnsi="Arial" w:cs="Arial"/>
                <w:color w:val="000000"/>
                <w:sz w:val="20"/>
                <w:szCs w:val="20"/>
                <w:lang w:eastAsia="ru-RU"/>
              </w:rPr>
            </w:pPr>
          </w:p>
        </w:tc>
        <w:tc>
          <w:tcPr>
            <w:tcW w:w="4532" w:type="dxa"/>
          </w:tcPr>
          <w:p w14:paraId="57A2DB78" w14:textId="77777777" w:rsidR="003336B0" w:rsidRPr="00501FAF" w:rsidRDefault="003336B0" w:rsidP="00B06B5F">
            <w:pPr>
              <w:spacing w:after="0" w:line="240" w:lineRule="auto"/>
              <w:rPr>
                <w:rFonts w:ascii="Arial" w:eastAsia="Times New Roman" w:hAnsi="Arial" w:cs="Arial"/>
                <w:color w:val="000000"/>
                <w:sz w:val="20"/>
                <w:szCs w:val="20"/>
                <w:lang w:eastAsia="ru-RU"/>
              </w:rPr>
            </w:pPr>
          </w:p>
        </w:tc>
        <w:tc>
          <w:tcPr>
            <w:tcW w:w="2410" w:type="dxa"/>
          </w:tcPr>
          <w:p w14:paraId="1DCA81A8" w14:textId="5C868870"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7CDCD58E" w14:textId="302D1EAF"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EF9AC63" w14:textId="4DFEEBED"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5718ED" w14:textId="47ADC075"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763F01A" w14:textId="6FBD2EC7" w:rsidR="003336B0" w:rsidRDefault="003336B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B06B5F" w:rsidRPr="00501FAF" w14:paraId="541F0A54" w14:textId="77777777" w:rsidTr="006D266E">
        <w:trPr>
          <w:trHeight w:val="765"/>
        </w:trPr>
        <w:tc>
          <w:tcPr>
            <w:tcW w:w="1535" w:type="dxa"/>
            <w:hideMark/>
          </w:tcPr>
          <w:p w14:paraId="381DFA0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hideMark/>
          </w:tcPr>
          <w:p w14:paraId="710E67A3" w14:textId="77777777" w:rsidR="00B06B5F" w:rsidRPr="00501FAF" w:rsidRDefault="00B06B5F" w:rsidP="00B06B5F">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hideMark/>
          </w:tcPr>
          <w:p w14:paraId="50AACAC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hideMark/>
          </w:tcPr>
          <w:p w14:paraId="43322A2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hideMark/>
          </w:tcPr>
          <w:p w14:paraId="76880FA7"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hideMark/>
          </w:tcPr>
          <w:p w14:paraId="5CCD72A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50B53E2C"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B06B5F" w:rsidRPr="00501FAF" w14:paraId="6C0C5C9E" w14:textId="77777777" w:rsidTr="006D266E">
        <w:trPr>
          <w:trHeight w:val="300"/>
        </w:trPr>
        <w:tc>
          <w:tcPr>
            <w:tcW w:w="1535" w:type="dxa"/>
            <w:hideMark/>
          </w:tcPr>
          <w:p w14:paraId="45DC2B61"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2A79138A"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01EF4CC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hideMark/>
          </w:tcPr>
          <w:p w14:paraId="5462531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hideMark/>
          </w:tcPr>
          <w:p w14:paraId="5B1AE53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hideMark/>
          </w:tcPr>
          <w:p w14:paraId="31D92902"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7306EF04"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B06B5F" w:rsidRPr="00501FAF" w14:paraId="58F15CAC" w14:textId="77777777" w:rsidTr="006D266E">
        <w:trPr>
          <w:trHeight w:val="300"/>
        </w:trPr>
        <w:tc>
          <w:tcPr>
            <w:tcW w:w="1535" w:type="dxa"/>
            <w:hideMark/>
          </w:tcPr>
          <w:p w14:paraId="314A167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024C4021"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4244D94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hideMark/>
          </w:tcPr>
          <w:p w14:paraId="664F4CF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hideMark/>
          </w:tcPr>
          <w:p w14:paraId="0B493D2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hideMark/>
          </w:tcPr>
          <w:p w14:paraId="13BB162C"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B4E6124" w14:textId="77777777" w:rsidR="00B06B5F" w:rsidRPr="00501FAF" w:rsidRDefault="00B06B5F" w:rsidP="00B06B5F">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B06B5F" w:rsidRPr="00501FAF" w14:paraId="3749BCF6" w14:textId="77777777" w:rsidTr="006D266E">
        <w:trPr>
          <w:trHeight w:val="300"/>
        </w:trPr>
        <w:tc>
          <w:tcPr>
            <w:tcW w:w="1535" w:type="dxa"/>
          </w:tcPr>
          <w:p w14:paraId="3E7D0DF9"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5E8DDAFA"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3169AA4"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noWrap/>
          </w:tcPr>
          <w:p w14:paraId="153735A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14:paraId="0213459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14:paraId="386128C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266A80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B06B5F" w:rsidRPr="00501FAF" w14:paraId="77C2F04A" w14:textId="77777777" w:rsidTr="006D266E">
        <w:trPr>
          <w:trHeight w:val="300"/>
        </w:trPr>
        <w:tc>
          <w:tcPr>
            <w:tcW w:w="1535" w:type="dxa"/>
          </w:tcPr>
          <w:p w14:paraId="22E2F2BA"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7868D61"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7FEAAAD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noWrap/>
          </w:tcPr>
          <w:p w14:paraId="68A8C375"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tcPr>
          <w:p w14:paraId="2D5F591D"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tcPr>
          <w:p w14:paraId="3DEA7FCF"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6835EC9B"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B06B5F" w:rsidRPr="00CD6FE5" w14:paraId="652793BE" w14:textId="77777777" w:rsidTr="006D266E">
        <w:trPr>
          <w:trHeight w:val="300"/>
        </w:trPr>
        <w:tc>
          <w:tcPr>
            <w:tcW w:w="1535" w:type="dxa"/>
          </w:tcPr>
          <w:p w14:paraId="0C893C0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7CF7BE2" w14:textId="77777777" w:rsidR="00B06B5F" w:rsidRPr="00501FAF"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DD04333"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noWrap/>
          </w:tcPr>
          <w:p w14:paraId="79AEDAE8"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noWrap/>
          </w:tcPr>
          <w:p w14:paraId="4410FF40"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noWrap/>
          </w:tcPr>
          <w:p w14:paraId="5B1D1596" w14:textId="77777777" w:rsidR="00B06B5F" w:rsidRPr="00501FAF"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Pr>
          <w:p w14:paraId="05D20572" w14:textId="77777777" w:rsidR="00B06B5F" w:rsidRPr="00C53194" w:rsidRDefault="00B06B5F" w:rsidP="00B06B5F">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B06B5F" w:rsidRPr="00CD6FE5" w14:paraId="518F0021" w14:textId="77777777" w:rsidTr="006D266E">
        <w:trPr>
          <w:trHeight w:val="300"/>
        </w:trPr>
        <w:tc>
          <w:tcPr>
            <w:tcW w:w="1535" w:type="dxa"/>
          </w:tcPr>
          <w:p w14:paraId="3A5BDC1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117C9DA"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8A7AC6D" w14:textId="77777777" w:rsidR="00B06B5F" w:rsidRPr="00C53194" w:rsidRDefault="00B06B5F" w:rsidP="00B06B5F">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noWrap/>
          </w:tcPr>
          <w:p w14:paraId="138EB1BC"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noWrap/>
          </w:tcPr>
          <w:p w14:paraId="64452E7E"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noWrap/>
          </w:tcPr>
          <w:p w14:paraId="4D1596A0"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Pr>
          <w:p w14:paraId="504065D2" w14:textId="77777777" w:rsidR="00B06B5F" w:rsidRPr="00842F2D" w:rsidRDefault="00B06B5F" w:rsidP="00B06B5F">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B06B5F" w:rsidRPr="00CD6FE5" w14:paraId="72FAEF2B" w14:textId="77777777" w:rsidTr="006D266E">
        <w:trPr>
          <w:trHeight w:val="300"/>
        </w:trPr>
        <w:tc>
          <w:tcPr>
            <w:tcW w:w="1535" w:type="dxa"/>
          </w:tcPr>
          <w:p w14:paraId="7604DFD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40BD32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4B08B35" w14:textId="77777777" w:rsidR="00B06B5F" w:rsidRPr="001E2660"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06 00 00 21</w:t>
            </w:r>
          </w:p>
        </w:tc>
        <w:tc>
          <w:tcPr>
            <w:tcW w:w="1701" w:type="dxa"/>
            <w:noWrap/>
          </w:tcPr>
          <w:p w14:paraId="43D95CC0"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w:t>
            </w:r>
          </w:p>
        </w:tc>
        <w:tc>
          <w:tcPr>
            <w:tcW w:w="1559" w:type="dxa"/>
            <w:noWrap/>
          </w:tcPr>
          <w:p w14:paraId="04C80C31"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0100</w:t>
            </w:r>
          </w:p>
        </w:tc>
        <w:tc>
          <w:tcPr>
            <w:tcW w:w="1701" w:type="dxa"/>
            <w:noWrap/>
          </w:tcPr>
          <w:p w14:paraId="0988707F"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01</w:t>
            </w:r>
          </w:p>
        </w:tc>
        <w:tc>
          <w:tcPr>
            <w:tcW w:w="1353" w:type="dxa"/>
          </w:tcPr>
          <w:p w14:paraId="5250708F"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2A3A86">
              <w:rPr>
                <w:rFonts w:ascii="Arial" w:eastAsia="Times New Roman" w:hAnsi="Arial" w:cs="Arial"/>
                <w:color w:val="000000"/>
                <w:sz w:val="20"/>
                <w:szCs w:val="20"/>
                <w:lang w:eastAsia="ru-RU"/>
              </w:rPr>
              <w:t>03.00.00</w:t>
            </w:r>
          </w:p>
        </w:tc>
      </w:tr>
      <w:tr w:rsidR="00B06B5F" w:rsidRPr="00CD6FE5" w14:paraId="23868FDF" w14:textId="77777777" w:rsidTr="006D266E">
        <w:trPr>
          <w:trHeight w:val="300"/>
        </w:trPr>
        <w:tc>
          <w:tcPr>
            <w:tcW w:w="1535" w:type="dxa"/>
          </w:tcPr>
          <w:p w14:paraId="1FB640E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DE5AB2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EE2BB19"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sidRPr="004B49EA">
              <w:rPr>
                <w:rFonts w:ascii="Arial" w:eastAsia="Times New Roman" w:hAnsi="Arial" w:cs="Arial"/>
                <w:color w:val="000000"/>
                <w:sz w:val="20"/>
                <w:szCs w:val="20"/>
                <w:lang w:eastAsia="ru-RU"/>
              </w:rPr>
              <w:t>17 00 47 00</w:t>
            </w:r>
          </w:p>
        </w:tc>
        <w:tc>
          <w:tcPr>
            <w:tcW w:w="1701" w:type="dxa"/>
            <w:noWrap/>
          </w:tcPr>
          <w:p w14:paraId="3B308B12"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053F4F9"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FE9E094"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596BBB" w14:textId="77777777" w:rsidR="00B06B5F" w:rsidRPr="002A3A86"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03.06.00</w:t>
            </w:r>
          </w:p>
        </w:tc>
      </w:tr>
      <w:tr w:rsidR="00B06B5F" w:rsidRPr="00CD6FE5" w14:paraId="0287823E" w14:textId="77777777" w:rsidTr="006D266E">
        <w:trPr>
          <w:trHeight w:val="300"/>
        </w:trPr>
        <w:tc>
          <w:tcPr>
            <w:tcW w:w="1535" w:type="dxa"/>
          </w:tcPr>
          <w:p w14:paraId="4895FB0D"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CCD0F6B"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21D552B7" w14:textId="50897DF9" w:rsidR="00B06B5F" w:rsidRPr="004B49EA"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14:paraId="0FD2FDF7" w14:textId="726452C4"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C65AB26" w14:textId="1648DB1E"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363900B" w14:textId="2AF439B2"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D99DB86" w14:textId="24E51B66"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745D6" w:rsidRPr="00CD6FE5" w14:paraId="25B03EDF" w14:textId="77777777" w:rsidTr="006D266E">
        <w:trPr>
          <w:trHeight w:val="300"/>
        </w:trPr>
        <w:tc>
          <w:tcPr>
            <w:tcW w:w="1535" w:type="dxa"/>
          </w:tcPr>
          <w:p w14:paraId="46A060C2" w14:textId="77777777" w:rsidR="006745D6" w:rsidRPr="00CD6FE5" w:rsidRDefault="006745D6" w:rsidP="006745D6">
            <w:pPr>
              <w:spacing w:after="0" w:line="240" w:lineRule="auto"/>
              <w:jc w:val="center"/>
              <w:rPr>
                <w:rFonts w:ascii="Arial" w:eastAsia="Times New Roman" w:hAnsi="Arial" w:cs="Arial"/>
                <w:color w:val="000000"/>
                <w:sz w:val="20"/>
                <w:szCs w:val="20"/>
                <w:lang w:eastAsia="ru-RU"/>
              </w:rPr>
            </w:pPr>
          </w:p>
        </w:tc>
        <w:tc>
          <w:tcPr>
            <w:tcW w:w="4532" w:type="dxa"/>
          </w:tcPr>
          <w:p w14:paraId="11ACD576" w14:textId="77777777" w:rsidR="006745D6" w:rsidRPr="00CD6FE5" w:rsidRDefault="006745D6" w:rsidP="006745D6">
            <w:pPr>
              <w:spacing w:after="0" w:line="240" w:lineRule="auto"/>
              <w:rPr>
                <w:rFonts w:ascii="Arial" w:eastAsia="Times New Roman" w:hAnsi="Arial" w:cs="Arial"/>
                <w:color w:val="000000"/>
                <w:sz w:val="20"/>
                <w:szCs w:val="20"/>
                <w:lang w:eastAsia="ru-RU"/>
              </w:rPr>
            </w:pPr>
          </w:p>
        </w:tc>
        <w:tc>
          <w:tcPr>
            <w:tcW w:w="2410" w:type="dxa"/>
          </w:tcPr>
          <w:p w14:paraId="2E85C152" w14:textId="78761B15"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04 00 64 00</w:t>
            </w:r>
          </w:p>
        </w:tc>
        <w:tc>
          <w:tcPr>
            <w:tcW w:w="1701" w:type="dxa"/>
            <w:noWrap/>
          </w:tcPr>
          <w:p w14:paraId="5C563C22" w14:textId="011D2836"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34DB9EB" w14:textId="775F5AB1"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7E256D9" w14:textId="7FF09AFF"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2A7AA8" w14:textId="13B69E7C"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6745D6" w:rsidRPr="00CD6FE5" w14:paraId="1C04DB33" w14:textId="77777777" w:rsidTr="006D266E">
        <w:trPr>
          <w:trHeight w:val="300"/>
        </w:trPr>
        <w:tc>
          <w:tcPr>
            <w:tcW w:w="1535" w:type="dxa"/>
          </w:tcPr>
          <w:p w14:paraId="5F766444" w14:textId="77777777" w:rsidR="006745D6" w:rsidRPr="00CD6FE5" w:rsidRDefault="006745D6" w:rsidP="006745D6">
            <w:pPr>
              <w:spacing w:after="0" w:line="240" w:lineRule="auto"/>
              <w:jc w:val="center"/>
              <w:rPr>
                <w:rFonts w:ascii="Arial" w:eastAsia="Times New Roman" w:hAnsi="Arial" w:cs="Arial"/>
                <w:color w:val="000000"/>
                <w:sz w:val="20"/>
                <w:szCs w:val="20"/>
                <w:lang w:eastAsia="ru-RU"/>
              </w:rPr>
            </w:pPr>
          </w:p>
        </w:tc>
        <w:tc>
          <w:tcPr>
            <w:tcW w:w="4532" w:type="dxa"/>
          </w:tcPr>
          <w:p w14:paraId="5BF1667C" w14:textId="77777777" w:rsidR="006745D6" w:rsidRPr="00CD6FE5" w:rsidRDefault="006745D6" w:rsidP="006745D6">
            <w:pPr>
              <w:spacing w:after="0" w:line="240" w:lineRule="auto"/>
              <w:rPr>
                <w:rFonts w:ascii="Arial" w:eastAsia="Times New Roman" w:hAnsi="Arial" w:cs="Arial"/>
                <w:color w:val="000000"/>
                <w:sz w:val="20"/>
                <w:szCs w:val="20"/>
                <w:lang w:eastAsia="ru-RU"/>
              </w:rPr>
            </w:pPr>
          </w:p>
        </w:tc>
        <w:tc>
          <w:tcPr>
            <w:tcW w:w="2410" w:type="dxa"/>
          </w:tcPr>
          <w:p w14:paraId="56F57E75" w14:textId="18A62024"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13 02 00 01</w:t>
            </w:r>
          </w:p>
        </w:tc>
        <w:tc>
          <w:tcPr>
            <w:tcW w:w="1701" w:type="dxa"/>
            <w:noWrap/>
          </w:tcPr>
          <w:p w14:paraId="23013F6C" w14:textId="431EB492"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1EAE1D0" w14:textId="2533131A"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AE5984B" w14:textId="0FC8D010"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51043C6" w14:textId="5FEAB68A" w:rsidR="006745D6" w:rsidRDefault="006745D6"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017E4" w:rsidRPr="00CD6FE5" w14:paraId="6D54C395" w14:textId="77777777" w:rsidTr="006D266E">
        <w:trPr>
          <w:trHeight w:val="300"/>
        </w:trPr>
        <w:tc>
          <w:tcPr>
            <w:tcW w:w="1535" w:type="dxa"/>
          </w:tcPr>
          <w:p w14:paraId="65494850" w14:textId="77777777" w:rsidR="00B017E4" w:rsidRPr="00CD6FE5" w:rsidRDefault="00B017E4" w:rsidP="006745D6">
            <w:pPr>
              <w:spacing w:after="0" w:line="240" w:lineRule="auto"/>
              <w:jc w:val="center"/>
              <w:rPr>
                <w:rFonts w:ascii="Arial" w:eastAsia="Times New Roman" w:hAnsi="Arial" w:cs="Arial"/>
                <w:color w:val="000000"/>
                <w:sz w:val="20"/>
                <w:szCs w:val="20"/>
                <w:lang w:eastAsia="ru-RU"/>
              </w:rPr>
            </w:pPr>
          </w:p>
        </w:tc>
        <w:tc>
          <w:tcPr>
            <w:tcW w:w="4532" w:type="dxa"/>
          </w:tcPr>
          <w:p w14:paraId="47681289" w14:textId="77777777" w:rsidR="00B017E4" w:rsidRPr="00CD6FE5" w:rsidRDefault="00B017E4" w:rsidP="006745D6">
            <w:pPr>
              <w:spacing w:after="0" w:line="240" w:lineRule="auto"/>
              <w:rPr>
                <w:rFonts w:ascii="Arial" w:eastAsia="Times New Roman" w:hAnsi="Arial" w:cs="Arial"/>
                <w:color w:val="000000"/>
                <w:sz w:val="20"/>
                <w:szCs w:val="20"/>
                <w:lang w:eastAsia="ru-RU"/>
              </w:rPr>
            </w:pPr>
          </w:p>
        </w:tc>
        <w:tc>
          <w:tcPr>
            <w:tcW w:w="2410" w:type="dxa"/>
          </w:tcPr>
          <w:p w14:paraId="7E9BE217" w14:textId="67E02E1A" w:rsidR="00B017E4" w:rsidRDefault="00B017E4"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07 00 00 42</w:t>
            </w:r>
          </w:p>
        </w:tc>
        <w:tc>
          <w:tcPr>
            <w:tcW w:w="1701" w:type="dxa"/>
            <w:noWrap/>
          </w:tcPr>
          <w:p w14:paraId="3D3D81C5" w14:textId="1E5588C5" w:rsidR="00B017E4" w:rsidRDefault="00B017E4"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BA82E51" w14:textId="526CA191" w:rsidR="00B017E4" w:rsidRDefault="00B017E4"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7E05CBC3" w14:textId="2C7F13C4" w:rsidR="00B017E4" w:rsidRDefault="00B017E4"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F66FF16" w14:textId="222602BF" w:rsidR="00B017E4" w:rsidRDefault="00B017E4" w:rsidP="006745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B06B5F" w:rsidRPr="00CD6FE5" w14:paraId="67188E4D" w14:textId="77777777" w:rsidTr="006D266E">
        <w:trPr>
          <w:trHeight w:val="1275"/>
        </w:trPr>
        <w:tc>
          <w:tcPr>
            <w:tcW w:w="1535" w:type="dxa"/>
            <w:hideMark/>
          </w:tcPr>
          <w:p w14:paraId="7C4A148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0543</w:t>
            </w:r>
          </w:p>
        </w:tc>
        <w:tc>
          <w:tcPr>
            <w:tcW w:w="4532" w:type="dxa"/>
            <w:hideMark/>
          </w:tcPr>
          <w:p w14:paraId="410394C8"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hideMark/>
          </w:tcPr>
          <w:p w14:paraId="416F869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14:paraId="6E8BF33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9FEC8C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68F92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2BCB06"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6872AA52" w14:textId="77777777" w:rsidTr="006D266E">
        <w:trPr>
          <w:trHeight w:val="1020"/>
        </w:trPr>
        <w:tc>
          <w:tcPr>
            <w:tcW w:w="1535" w:type="dxa"/>
            <w:hideMark/>
          </w:tcPr>
          <w:p w14:paraId="34181A2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0544</w:t>
            </w:r>
          </w:p>
        </w:tc>
        <w:tc>
          <w:tcPr>
            <w:tcW w:w="4532" w:type="dxa"/>
            <w:hideMark/>
          </w:tcPr>
          <w:p w14:paraId="1BB13A5E"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tcPr>
          <w:p w14:paraId="7918F1F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4D06F44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1ED560E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7AF3E22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37B048"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46D32C79" w14:textId="77777777" w:rsidTr="006D266E">
        <w:trPr>
          <w:trHeight w:val="309"/>
        </w:trPr>
        <w:tc>
          <w:tcPr>
            <w:tcW w:w="1535" w:type="dxa"/>
          </w:tcPr>
          <w:p w14:paraId="11FD08D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33492661"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8521DE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tcPr>
          <w:p w14:paraId="2151BF0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581AF59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D4B9D16"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60D8F"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4F516171" w14:textId="77777777" w:rsidTr="006D266E">
        <w:trPr>
          <w:trHeight w:val="309"/>
        </w:trPr>
        <w:tc>
          <w:tcPr>
            <w:tcW w:w="1535" w:type="dxa"/>
          </w:tcPr>
          <w:p w14:paraId="2E5DEBCF"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42C3379"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EBF898B"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noWrap/>
          </w:tcPr>
          <w:p w14:paraId="650C5224"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noWrap/>
          </w:tcPr>
          <w:p w14:paraId="24B81535"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noWrap/>
          </w:tcPr>
          <w:p w14:paraId="45125BD5"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Pr>
          <w:p w14:paraId="6C59E274" w14:textId="77777777" w:rsidR="00B06B5F" w:rsidRPr="005D0EDE" w:rsidRDefault="00B06B5F" w:rsidP="00B06B5F">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D60BC0" w:rsidRPr="00CD6FE5" w14:paraId="6FDBC6AE" w14:textId="77777777" w:rsidTr="006D266E">
        <w:trPr>
          <w:trHeight w:val="309"/>
        </w:trPr>
        <w:tc>
          <w:tcPr>
            <w:tcW w:w="1535" w:type="dxa"/>
          </w:tcPr>
          <w:p w14:paraId="6522B906" w14:textId="77777777" w:rsidR="00D60BC0" w:rsidRPr="00CD6FE5" w:rsidRDefault="00D60BC0" w:rsidP="00B06B5F">
            <w:pPr>
              <w:spacing w:after="0" w:line="240" w:lineRule="auto"/>
              <w:jc w:val="center"/>
              <w:rPr>
                <w:rFonts w:ascii="Arial" w:eastAsia="Times New Roman" w:hAnsi="Arial" w:cs="Arial"/>
                <w:color w:val="000000"/>
                <w:sz w:val="20"/>
                <w:szCs w:val="20"/>
                <w:lang w:eastAsia="ru-RU"/>
              </w:rPr>
            </w:pPr>
          </w:p>
        </w:tc>
        <w:tc>
          <w:tcPr>
            <w:tcW w:w="4532" w:type="dxa"/>
          </w:tcPr>
          <w:p w14:paraId="00210941" w14:textId="77777777" w:rsidR="00D60BC0" w:rsidRPr="00072A23" w:rsidRDefault="00D60BC0" w:rsidP="00B06B5F">
            <w:pPr>
              <w:spacing w:after="0" w:line="240" w:lineRule="auto"/>
              <w:rPr>
                <w:rFonts w:ascii="Arial" w:eastAsia="Times New Roman" w:hAnsi="Arial" w:cs="Arial"/>
                <w:color w:val="000000"/>
                <w:sz w:val="20"/>
                <w:szCs w:val="20"/>
                <w:lang w:eastAsia="ru-RU"/>
              </w:rPr>
            </w:pPr>
          </w:p>
        </w:tc>
        <w:tc>
          <w:tcPr>
            <w:tcW w:w="2410" w:type="dxa"/>
          </w:tcPr>
          <w:p w14:paraId="0E6CAF93" w14:textId="646886EB"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14:paraId="7A984D47" w14:textId="1AAB59CC"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FD991D0" w14:textId="0868019F"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8BBAFB5" w14:textId="05C1FEB7"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3506FBE" w14:textId="51DE3529" w:rsidR="00D60BC0" w:rsidRPr="005D0EDE"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03.07.03</w:t>
            </w:r>
          </w:p>
        </w:tc>
      </w:tr>
      <w:tr w:rsidR="004155BF" w:rsidRPr="00CD6FE5" w14:paraId="306C7E6F" w14:textId="77777777" w:rsidTr="006D266E">
        <w:trPr>
          <w:trHeight w:val="309"/>
        </w:trPr>
        <w:tc>
          <w:tcPr>
            <w:tcW w:w="1535" w:type="dxa"/>
          </w:tcPr>
          <w:p w14:paraId="23F4DFD4" w14:textId="77777777" w:rsidR="004155BF" w:rsidRPr="00CD6FE5" w:rsidRDefault="004155BF" w:rsidP="00B06B5F">
            <w:pPr>
              <w:spacing w:after="0" w:line="240" w:lineRule="auto"/>
              <w:jc w:val="center"/>
              <w:rPr>
                <w:rFonts w:ascii="Arial" w:eastAsia="Times New Roman" w:hAnsi="Arial" w:cs="Arial"/>
                <w:color w:val="000000"/>
                <w:sz w:val="20"/>
                <w:szCs w:val="20"/>
                <w:lang w:eastAsia="ru-RU"/>
              </w:rPr>
            </w:pPr>
          </w:p>
        </w:tc>
        <w:tc>
          <w:tcPr>
            <w:tcW w:w="4532" w:type="dxa"/>
          </w:tcPr>
          <w:p w14:paraId="043B9605" w14:textId="77777777" w:rsidR="004155BF" w:rsidRPr="00072A23" w:rsidRDefault="004155BF" w:rsidP="00B06B5F">
            <w:pPr>
              <w:spacing w:after="0" w:line="240" w:lineRule="auto"/>
              <w:rPr>
                <w:rFonts w:ascii="Arial" w:eastAsia="Times New Roman" w:hAnsi="Arial" w:cs="Arial"/>
                <w:color w:val="000000"/>
                <w:sz w:val="20"/>
                <w:szCs w:val="20"/>
                <w:lang w:eastAsia="ru-RU"/>
              </w:rPr>
            </w:pPr>
          </w:p>
        </w:tc>
        <w:tc>
          <w:tcPr>
            <w:tcW w:w="2410" w:type="dxa"/>
          </w:tcPr>
          <w:p w14:paraId="7CF6F4A9" w14:textId="4D3B26E4"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07 00 00 16</w:t>
            </w:r>
          </w:p>
        </w:tc>
        <w:tc>
          <w:tcPr>
            <w:tcW w:w="1701" w:type="dxa"/>
            <w:noWrap/>
          </w:tcPr>
          <w:p w14:paraId="2914F61A" w14:textId="714FC600"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431FCEB" w14:textId="1C6BF1A7"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CC08310" w14:textId="74224CAF"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070BF6C" w14:textId="62E4DE8B" w:rsidR="004155BF" w:rsidRDefault="004155B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B06B5F" w:rsidRPr="00CD6FE5" w14:paraId="7FDF1380" w14:textId="77777777" w:rsidTr="006D266E">
        <w:trPr>
          <w:trHeight w:val="130"/>
        </w:trPr>
        <w:tc>
          <w:tcPr>
            <w:tcW w:w="1535" w:type="dxa"/>
          </w:tcPr>
          <w:p w14:paraId="00141C13"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E85A739" w14:textId="77777777" w:rsidR="00B06B5F" w:rsidRPr="00072A23" w:rsidRDefault="00B06B5F" w:rsidP="00B06B5F">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tcPr>
          <w:p w14:paraId="086CF08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14:paraId="565442B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7990078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257D7D7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440E22"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1EA5BD1E" w14:textId="77777777" w:rsidTr="006D266E">
        <w:trPr>
          <w:trHeight w:val="58"/>
        </w:trPr>
        <w:tc>
          <w:tcPr>
            <w:tcW w:w="1535" w:type="dxa"/>
          </w:tcPr>
          <w:p w14:paraId="2BFC1DF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02159DEA"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1257DB0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14:paraId="4F7B285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42C6647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0084C0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593727"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5E8E1895" w14:textId="77777777" w:rsidTr="006D266E">
        <w:trPr>
          <w:trHeight w:val="58"/>
        </w:trPr>
        <w:tc>
          <w:tcPr>
            <w:tcW w:w="1535" w:type="dxa"/>
          </w:tcPr>
          <w:p w14:paraId="5754FB9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244CBEF"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5450883C" w14:textId="77777777" w:rsidR="00B06B5F"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tcPr>
          <w:p w14:paraId="30873BBE"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4F0BA89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D50588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61873D"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B06B5F" w:rsidRPr="00CD6FE5" w14:paraId="05FDF74F" w14:textId="77777777" w:rsidTr="006D266E">
        <w:trPr>
          <w:trHeight w:val="58"/>
        </w:trPr>
        <w:tc>
          <w:tcPr>
            <w:tcW w:w="1535" w:type="dxa"/>
          </w:tcPr>
          <w:p w14:paraId="0C51FBC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4034A722" w14:textId="77777777" w:rsidR="00B06B5F" w:rsidRPr="00072A23"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3EFC92C7" w14:textId="77777777" w:rsidR="00B06B5F" w:rsidRDefault="00B06B5F" w:rsidP="00B06B5F">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06 00 00 17</w:t>
            </w:r>
          </w:p>
        </w:tc>
        <w:tc>
          <w:tcPr>
            <w:tcW w:w="1701" w:type="dxa"/>
            <w:noWrap/>
          </w:tcPr>
          <w:p w14:paraId="7A97A472" w14:textId="77777777" w:rsidR="00B06B5F" w:rsidRDefault="00B06B5F" w:rsidP="00B06B5F">
            <w:pPr>
              <w:jc w:val="center"/>
              <w:rPr>
                <w:rFonts w:ascii="Calibri" w:hAnsi="Calibri"/>
                <w:sz w:val="22"/>
              </w:rPr>
            </w:pPr>
            <w:r>
              <w:rPr>
                <w:rFonts w:ascii="Calibri" w:hAnsi="Calibri"/>
                <w:sz w:val="22"/>
              </w:rPr>
              <w:t>01</w:t>
            </w:r>
          </w:p>
        </w:tc>
        <w:tc>
          <w:tcPr>
            <w:tcW w:w="1559" w:type="dxa"/>
            <w:noWrap/>
          </w:tcPr>
          <w:p w14:paraId="268CA68C" w14:textId="77777777" w:rsidR="00B06B5F" w:rsidRDefault="00B06B5F" w:rsidP="00B06B5F">
            <w:pPr>
              <w:jc w:val="center"/>
              <w:rPr>
                <w:rFonts w:ascii="Calibri" w:hAnsi="Calibri"/>
                <w:sz w:val="22"/>
              </w:rPr>
            </w:pPr>
            <w:r>
              <w:rPr>
                <w:rFonts w:ascii="Calibri" w:hAnsi="Calibri"/>
                <w:sz w:val="22"/>
              </w:rPr>
              <w:t>0001</w:t>
            </w:r>
          </w:p>
        </w:tc>
        <w:tc>
          <w:tcPr>
            <w:tcW w:w="1701" w:type="dxa"/>
            <w:noWrap/>
          </w:tcPr>
          <w:p w14:paraId="7CDE0985" w14:textId="77777777" w:rsidR="00B06B5F" w:rsidRDefault="00B06B5F" w:rsidP="00B06B5F">
            <w:pPr>
              <w:jc w:val="center"/>
              <w:rPr>
                <w:rFonts w:ascii="Calibri" w:hAnsi="Calibri"/>
                <w:sz w:val="22"/>
              </w:rPr>
            </w:pPr>
            <w:r>
              <w:rPr>
                <w:rFonts w:ascii="Calibri" w:hAnsi="Calibri"/>
                <w:sz w:val="22"/>
              </w:rPr>
              <w:t>03</w:t>
            </w:r>
          </w:p>
        </w:tc>
        <w:tc>
          <w:tcPr>
            <w:tcW w:w="1353" w:type="dxa"/>
          </w:tcPr>
          <w:p w14:paraId="6D202A26" w14:textId="77777777" w:rsidR="00B06B5F" w:rsidRDefault="00B06B5F" w:rsidP="00B06B5F">
            <w:pPr>
              <w:jc w:val="center"/>
              <w:rPr>
                <w:rFonts w:ascii="Calibri" w:hAnsi="Calibri"/>
                <w:sz w:val="22"/>
              </w:rPr>
            </w:pPr>
            <w:r>
              <w:rPr>
                <w:rFonts w:ascii="Calibri" w:hAnsi="Calibri"/>
                <w:sz w:val="22"/>
              </w:rPr>
              <w:t>03.07.00</w:t>
            </w:r>
          </w:p>
        </w:tc>
      </w:tr>
      <w:tr w:rsidR="00B06B5F" w:rsidRPr="00CD6FE5" w14:paraId="17289B9A" w14:textId="77777777" w:rsidTr="00A86790">
        <w:trPr>
          <w:trHeight w:val="1425"/>
        </w:trPr>
        <w:tc>
          <w:tcPr>
            <w:tcW w:w="1535" w:type="dxa"/>
            <w:hideMark/>
          </w:tcPr>
          <w:p w14:paraId="7B053CC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hideMark/>
          </w:tcPr>
          <w:p w14:paraId="12F9AF82"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hideMark/>
          </w:tcPr>
          <w:p w14:paraId="0FCEC29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hideMark/>
          </w:tcPr>
          <w:p w14:paraId="0A0C6684"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8C57DE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B7B668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19F713" w14:textId="77777777" w:rsidR="00B06B5F" w:rsidRPr="00CD6FE5" w:rsidRDefault="00B06B5F"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06B5F" w:rsidRPr="00CD6FE5" w14:paraId="4D48E1DA" w14:textId="77777777" w:rsidTr="00A86790">
        <w:trPr>
          <w:trHeight w:val="1785"/>
        </w:trPr>
        <w:tc>
          <w:tcPr>
            <w:tcW w:w="1535" w:type="dxa"/>
          </w:tcPr>
          <w:p w14:paraId="0BE614A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14B20203"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C03F64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02 07 00 00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F0C86D9"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6E9DE003"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9A7C13C"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3ACF53C" w14:textId="77777777" w:rsidR="00B06B5F" w:rsidRPr="00A86790" w:rsidRDefault="00B06B5F" w:rsidP="00B06B5F">
            <w:pPr>
              <w:spacing w:after="0" w:line="240" w:lineRule="auto"/>
              <w:jc w:val="center"/>
              <w:rPr>
                <w:rFonts w:ascii="Arial" w:eastAsia="Times New Roman" w:hAnsi="Arial" w:cs="Arial"/>
                <w:color w:val="000000"/>
                <w:sz w:val="20"/>
                <w:szCs w:val="20"/>
                <w:lang w:eastAsia="ru-RU"/>
              </w:rPr>
            </w:pPr>
            <w:r w:rsidRPr="00A86790">
              <w:rPr>
                <w:rFonts w:ascii="Arial" w:eastAsia="Times New Roman" w:hAnsi="Arial" w:cs="Arial"/>
                <w:color w:val="000000"/>
                <w:sz w:val="20"/>
                <w:szCs w:val="20"/>
                <w:lang w:eastAsia="ru-RU"/>
              </w:rPr>
              <w:t>03.02.02</w:t>
            </w:r>
          </w:p>
        </w:tc>
      </w:tr>
      <w:tr w:rsidR="00B06B5F" w:rsidRPr="00CD6FE5" w14:paraId="2F3F8CDE" w14:textId="77777777" w:rsidTr="006D266E">
        <w:trPr>
          <w:trHeight w:val="765"/>
        </w:trPr>
        <w:tc>
          <w:tcPr>
            <w:tcW w:w="1535" w:type="dxa"/>
            <w:hideMark/>
          </w:tcPr>
          <w:p w14:paraId="000D472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0546</w:t>
            </w:r>
          </w:p>
        </w:tc>
        <w:tc>
          <w:tcPr>
            <w:tcW w:w="4532" w:type="dxa"/>
            <w:hideMark/>
          </w:tcPr>
          <w:p w14:paraId="186E9C26" w14:textId="77777777" w:rsidR="00B06B5F" w:rsidRPr="00CD6FE5" w:rsidRDefault="00B06B5F"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hideMark/>
          </w:tcPr>
          <w:p w14:paraId="66692B81"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14:paraId="6BB6E938"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31DEC8C"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08A39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8541B"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6EAA419D" w14:textId="77777777" w:rsidTr="006D266E">
        <w:trPr>
          <w:trHeight w:val="300"/>
        </w:trPr>
        <w:tc>
          <w:tcPr>
            <w:tcW w:w="1535" w:type="dxa"/>
            <w:hideMark/>
          </w:tcPr>
          <w:p w14:paraId="340BDA4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45C156B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hideMark/>
          </w:tcPr>
          <w:p w14:paraId="2527A50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14:paraId="7CF310D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A5915"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984509"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9D2BE7" w14:textId="77777777" w:rsidR="00B06B5F" w:rsidRPr="00CD6FE5"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D60BC0" w:rsidRPr="00CD6FE5" w14:paraId="5AA623BD" w14:textId="77777777" w:rsidTr="006D266E">
        <w:trPr>
          <w:trHeight w:val="300"/>
        </w:trPr>
        <w:tc>
          <w:tcPr>
            <w:tcW w:w="1535" w:type="dxa"/>
          </w:tcPr>
          <w:p w14:paraId="2494F691" w14:textId="77777777" w:rsidR="00D60BC0" w:rsidRPr="00CD6FE5" w:rsidRDefault="00D60BC0" w:rsidP="00B06B5F">
            <w:pPr>
              <w:spacing w:after="0" w:line="240" w:lineRule="auto"/>
              <w:jc w:val="center"/>
              <w:rPr>
                <w:rFonts w:ascii="Arial" w:eastAsia="Times New Roman" w:hAnsi="Arial" w:cs="Arial"/>
                <w:color w:val="000000"/>
                <w:sz w:val="20"/>
                <w:szCs w:val="20"/>
                <w:lang w:eastAsia="ru-RU"/>
              </w:rPr>
            </w:pPr>
          </w:p>
        </w:tc>
        <w:tc>
          <w:tcPr>
            <w:tcW w:w="4532" w:type="dxa"/>
          </w:tcPr>
          <w:p w14:paraId="01C3D2AD" w14:textId="77777777" w:rsidR="00D60BC0" w:rsidRPr="00CD6FE5" w:rsidRDefault="00D60BC0" w:rsidP="00B06B5F">
            <w:pPr>
              <w:spacing w:after="0" w:line="240" w:lineRule="auto"/>
              <w:rPr>
                <w:rFonts w:ascii="Arial" w:eastAsia="Times New Roman" w:hAnsi="Arial" w:cs="Arial"/>
                <w:color w:val="000000"/>
                <w:sz w:val="20"/>
                <w:szCs w:val="20"/>
                <w:lang w:eastAsia="ru-RU"/>
              </w:rPr>
            </w:pPr>
          </w:p>
        </w:tc>
        <w:tc>
          <w:tcPr>
            <w:tcW w:w="2410" w:type="dxa"/>
          </w:tcPr>
          <w:p w14:paraId="5075DA96" w14:textId="77777777" w:rsidR="00D60BC0" w:rsidRPr="00CD6FE5" w:rsidRDefault="00D60BC0" w:rsidP="00B06B5F">
            <w:pPr>
              <w:spacing w:after="0" w:line="240" w:lineRule="auto"/>
              <w:jc w:val="center"/>
              <w:rPr>
                <w:rFonts w:ascii="Arial" w:eastAsia="Times New Roman" w:hAnsi="Arial" w:cs="Arial"/>
                <w:color w:val="000000"/>
                <w:sz w:val="20"/>
                <w:szCs w:val="20"/>
                <w:lang w:eastAsia="ru-RU"/>
              </w:rPr>
            </w:pPr>
          </w:p>
        </w:tc>
        <w:tc>
          <w:tcPr>
            <w:tcW w:w="1701" w:type="dxa"/>
            <w:noWrap/>
          </w:tcPr>
          <w:p w14:paraId="544F9EFC" w14:textId="0B3265A5" w:rsidR="00D60BC0" w:rsidRPr="00CD6FE5"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D930902" w14:textId="54CFABAC" w:rsidR="00D60BC0" w:rsidRPr="00CD6FE5"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CCD54F0" w14:textId="30840C75" w:rsidR="00D60BC0" w:rsidRPr="00CD6FE5" w:rsidRDefault="00D60BC0"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C405267" w14:textId="28D2E828" w:rsidR="00D60BC0" w:rsidRDefault="00D60BC0"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B06B5F" w:rsidRPr="00CD6FE5" w14:paraId="34A0549B" w14:textId="77777777" w:rsidTr="006D266E">
        <w:trPr>
          <w:trHeight w:val="300"/>
        </w:trPr>
        <w:tc>
          <w:tcPr>
            <w:tcW w:w="1535" w:type="dxa"/>
          </w:tcPr>
          <w:p w14:paraId="14A4184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6431E99"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07F9BB23"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noWrap/>
          </w:tcPr>
          <w:p w14:paraId="128CE264"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14:paraId="41D5E467"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14:paraId="45A82799"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14:paraId="5F03ECCD"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B06B5F" w:rsidRPr="00CD6FE5" w14:paraId="34873BF5" w14:textId="77777777" w:rsidTr="006D266E">
        <w:trPr>
          <w:trHeight w:val="300"/>
        </w:trPr>
        <w:tc>
          <w:tcPr>
            <w:tcW w:w="1535" w:type="dxa"/>
          </w:tcPr>
          <w:p w14:paraId="05DA99E0"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E4DD881"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7B779431"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tcPr>
          <w:p w14:paraId="357D1902"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14:paraId="1B352949"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14:paraId="617D9AE7"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14:paraId="2AAC7167"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B06B5F" w:rsidRPr="00CD6FE5" w14:paraId="422383BA" w14:textId="77777777" w:rsidTr="006D266E">
        <w:trPr>
          <w:trHeight w:val="300"/>
        </w:trPr>
        <w:tc>
          <w:tcPr>
            <w:tcW w:w="1535" w:type="dxa"/>
          </w:tcPr>
          <w:p w14:paraId="4314010B"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7178D112"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42F983B8"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tcPr>
          <w:p w14:paraId="793EFE23"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tcPr>
          <w:p w14:paraId="00A86BD2"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tcPr>
          <w:p w14:paraId="583D085E"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Pr>
          <w:p w14:paraId="3876D704" w14:textId="77777777" w:rsidR="00B06B5F" w:rsidRPr="00BA7CBD" w:rsidRDefault="00B06B5F" w:rsidP="00B06B5F">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B06B5F" w:rsidRPr="00CD6FE5" w14:paraId="285EF82D" w14:textId="77777777" w:rsidTr="006D266E">
        <w:trPr>
          <w:trHeight w:val="300"/>
        </w:trPr>
        <w:tc>
          <w:tcPr>
            <w:tcW w:w="1535" w:type="dxa"/>
          </w:tcPr>
          <w:p w14:paraId="67815727"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67F9522D"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62D26E79" w14:textId="77777777" w:rsidR="00B06B5F" w:rsidRPr="00BA7CBD" w:rsidRDefault="00B06B5F" w:rsidP="00B06B5F">
            <w:pPr>
              <w:spacing w:after="0" w:line="240" w:lineRule="auto"/>
              <w:jc w:val="center"/>
              <w:rPr>
                <w:rFonts w:ascii="Arial" w:eastAsia="Times New Roman" w:hAnsi="Arial" w:cs="Arial"/>
                <w:color w:val="000000"/>
                <w:sz w:val="20"/>
                <w:szCs w:val="20"/>
                <w:lang w:eastAsia="ru-RU"/>
              </w:rPr>
            </w:pPr>
            <w:r w:rsidRPr="00150109">
              <w:rPr>
                <w:rFonts w:ascii="Arial" w:eastAsia="Times New Roman" w:hAnsi="Arial" w:cs="Arial"/>
                <w:color w:val="000000"/>
                <w:sz w:val="20"/>
                <w:szCs w:val="20"/>
                <w:lang w:eastAsia="ru-RU"/>
              </w:rPr>
              <w:t>04 00 27 00</w:t>
            </w:r>
          </w:p>
        </w:tc>
        <w:tc>
          <w:tcPr>
            <w:tcW w:w="1701" w:type="dxa"/>
            <w:noWrap/>
          </w:tcPr>
          <w:p w14:paraId="3DE507E6"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02</w:t>
            </w:r>
          </w:p>
        </w:tc>
        <w:tc>
          <w:tcPr>
            <w:tcW w:w="1559" w:type="dxa"/>
            <w:noWrap/>
          </w:tcPr>
          <w:p w14:paraId="166CEAA2"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0010</w:t>
            </w:r>
          </w:p>
        </w:tc>
        <w:tc>
          <w:tcPr>
            <w:tcW w:w="1701" w:type="dxa"/>
            <w:noWrap/>
          </w:tcPr>
          <w:p w14:paraId="6B7207CA"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01</w:t>
            </w:r>
          </w:p>
        </w:tc>
        <w:tc>
          <w:tcPr>
            <w:tcW w:w="1353" w:type="dxa"/>
          </w:tcPr>
          <w:p w14:paraId="10A1C067" w14:textId="77777777" w:rsidR="00B06B5F" w:rsidRPr="00150109" w:rsidRDefault="00B06B5F" w:rsidP="00B06B5F">
            <w:pPr>
              <w:spacing w:after="0" w:line="240" w:lineRule="auto"/>
              <w:jc w:val="center"/>
              <w:rPr>
                <w:rFonts w:ascii="Arial" w:hAnsi="Arial" w:cs="Arial"/>
                <w:color w:val="000000"/>
                <w:sz w:val="20"/>
                <w:szCs w:val="20"/>
              </w:rPr>
            </w:pPr>
            <w:r w:rsidRPr="00150109">
              <w:rPr>
                <w:rFonts w:ascii="Arial" w:hAnsi="Arial" w:cs="Arial"/>
                <w:color w:val="000000"/>
                <w:sz w:val="20"/>
                <w:szCs w:val="20"/>
              </w:rPr>
              <w:t>03.00.00</w:t>
            </w:r>
          </w:p>
        </w:tc>
      </w:tr>
      <w:tr w:rsidR="00B06B5F" w:rsidRPr="00CD6FE5" w14:paraId="04D49D08" w14:textId="77777777" w:rsidTr="006D266E">
        <w:trPr>
          <w:trHeight w:val="300"/>
        </w:trPr>
        <w:tc>
          <w:tcPr>
            <w:tcW w:w="1535" w:type="dxa"/>
          </w:tcPr>
          <w:p w14:paraId="5E639822" w14:textId="77777777" w:rsidR="00B06B5F" w:rsidRPr="00CD6FE5" w:rsidRDefault="00B06B5F" w:rsidP="00B06B5F">
            <w:pPr>
              <w:spacing w:after="0" w:line="240" w:lineRule="auto"/>
              <w:jc w:val="center"/>
              <w:rPr>
                <w:rFonts w:ascii="Arial" w:eastAsia="Times New Roman" w:hAnsi="Arial" w:cs="Arial"/>
                <w:color w:val="000000"/>
                <w:sz w:val="20"/>
                <w:szCs w:val="20"/>
                <w:lang w:eastAsia="ru-RU"/>
              </w:rPr>
            </w:pPr>
          </w:p>
        </w:tc>
        <w:tc>
          <w:tcPr>
            <w:tcW w:w="4532" w:type="dxa"/>
          </w:tcPr>
          <w:p w14:paraId="2DD03CA0" w14:textId="77777777" w:rsidR="00B06B5F" w:rsidRPr="00CD6FE5" w:rsidRDefault="00B06B5F" w:rsidP="00B06B5F">
            <w:pPr>
              <w:spacing w:after="0" w:line="240" w:lineRule="auto"/>
              <w:rPr>
                <w:rFonts w:ascii="Arial" w:eastAsia="Times New Roman" w:hAnsi="Arial" w:cs="Arial"/>
                <w:color w:val="000000"/>
                <w:sz w:val="20"/>
                <w:szCs w:val="20"/>
                <w:lang w:eastAsia="ru-RU"/>
              </w:rPr>
            </w:pPr>
          </w:p>
        </w:tc>
        <w:tc>
          <w:tcPr>
            <w:tcW w:w="2410" w:type="dxa"/>
          </w:tcPr>
          <w:p w14:paraId="28B28BA9" w14:textId="77777777" w:rsidR="00B06B5F" w:rsidRPr="00150109" w:rsidRDefault="00B06B5F"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14:paraId="64A49B73"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noWrap/>
          </w:tcPr>
          <w:p w14:paraId="19EC6871"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noWrap/>
          </w:tcPr>
          <w:p w14:paraId="1D6F6C7A"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56A14B5A" w14:textId="77777777" w:rsidR="00B06B5F" w:rsidRPr="00150109" w:rsidRDefault="00B06B5F" w:rsidP="00B06B5F">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649CE" w:rsidRPr="00CD6FE5" w14:paraId="746E447E" w14:textId="77777777" w:rsidTr="006D266E">
        <w:trPr>
          <w:trHeight w:val="510"/>
        </w:trPr>
        <w:tc>
          <w:tcPr>
            <w:tcW w:w="1535" w:type="dxa"/>
          </w:tcPr>
          <w:p w14:paraId="1AC97481" w14:textId="77777777" w:rsidR="003649CE" w:rsidRPr="00CD6FE5" w:rsidRDefault="003649CE" w:rsidP="00B06B5F">
            <w:pPr>
              <w:spacing w:after="0" w:line="240" w:lineRule="auto"/>
              <w:jc w:val="center"/>
              <w:rPr>
                <w:rFonts w:ascii="Arial" w:eastAsia="Times New Roman" w:hAnsi="Arial" w:cs="Arial"/>
                <w:color w:val="000000"/>
                <w:sz w:val="20"/>
                <w:szCs w:val="20"/>
                <w:lang w:eastAsia="ru-RU"/>
              </w:rPr>
            </w:pPr>
          </w:p>
        </w:tc>
        <w:tc>
          <w:tcPr>
            <w:tcW w:w="4532" w:type="dxa"/>
          </w:tcPr>
          <w:p w14:paraId="3D874750" w14:textId="77777777" w:rsidR="003649CE" w:rsidRPr="00CD6FE5" w:rsidRDefault="003649CE" w:rsidP="00B06B5F">
            <w:pPr>
              <w:spacing w:after="0" w:line="240" w:lineRule="auto"/>
              <w:rPr>
                <w:rFonts w:ascii="Arial" w:eastAsia="Times New Roman" w:hAnsi="Arial" w:cs="Arial"/>
                <w:color w:val="000000"/>
                <w:sz w:val="20"/>
                <w:szCs w:val="20"/>
                <w:lang w:eastAsia="ru-RU"/>
              </w:rPr>
            </w:pPr>
          </w:p>
        </w:tc>
        <w:tc>
          <w:tcPr>
            <w:tcW w:w="2410" w:type="dxa"/>
          </w:tcPr>
          <w:p w14:paraId="4546959A" w14:textId="77777777" w:rsidR="003649CE" w:rsidRPr="003649CE" w:rsidRDefault="003649CE" w:rsidP="003649CE">
            <w:pPr>
              <w:spacing w:after="0" w:line="240" w:lineRule="auto"/>
              <w:jc w:val="center"/>
              <w:rPr>
                <w:rFonts w:ascii="Arial" w:eastAsia="Times New Roman" w:hAnsi="Arial" w:cs="Arial"/>
                <w:color w:val="000000"/>
                <w:sz w:val="20"/>
                <w:szCs w:val="20"/>
                <w:lang w:eastAsia="ru-RU"/>
              </w:rPr>
            </w:pPr>
            <w:r w:rsidRPr="003649CE">
              <w:rPr>
                <w:rFonts w:ascii="Arial" w:eastAsia="Times New Roman" w:hAnsi="Arial" w:cs="Arial"/>
                <w:color w:val="000000"/>
                <w:sz w:val="20"/>
                <w:szCs w:val="20"/>
                <w:lang w:eastAsia="ru-RU"/>
              </w:rPr>
              <w:t>04 00 71 00</w:t>
            </w:r>
          </w:p>
          <w:p w14:paraId="09C7A8B9" w14:textId="77777777" w:rsidR="003649CE" w:rsidRPr="00CD6FE5" w:rsidRDefault="003649CE" w:rsidP="00B06B5F">
            <w:pPr>
              <w:spacing w:after="0" w:line="240" w:lineRule="auto"/>
              <w:jc w:val="center"/>
              <w:rPr>
                <w:rFonts w:ascii="Arial" w:eastAsia="Times New Roman" w:hAnsi="Arial" w:cs="Arial"/>
                <w:color w:val="000000"/>
                <w:sz w:val="20"/>
                <w:szCs w:val="20"/>
                <w:lang w:eastAsia="ru-RU"/>
              </w:rPr>
            </w:pPr>
          </w:p>
        </w:tc>
        <w:tc>
          <w:tcPr>
            <w:tcW w:w="1701" w:type="dxa"/>
            <w:noWrap/>
          </w:tcPr>
          <w:p w14:paraId="4BA080D2" w14:textId="6309A599" w:rsidR="003649CE" w:rsidRPr="00CD6FE5" w:rsidRDefault="003649CE"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77ADA4B" w14:textId="0422DC77" w:rsidR="003649CE" w:rsidRPr="00CD6FE5" w:rsidRDefault="003649CE"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F155F90" w14:textId="48707AB3" w:rsidR="003649CE" w:rsidRPr="00CD6FE5" w:rsidRDefault="003649CE"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FFFBDE" w14:textId="1E200B15" w:rsidR="003649CE" w:rsidRDefault="003649CE" w:rsidP="00B06B5F">
            <w:pPr>
              <w:spacing w:after="0" w:line="240" w:lineRule="auto"/>
              <w:jc w:val="center"/>
              <w:rPr>
                <w:rFonts w:ascii="Arial" w:hAnsi="Arial" w:cs="Arial"/>
                <w:color w:val="000000"/>
                <w:sz w:val="20"/>
                <w:szCs w:val="20"/>
              </w:rPr>
            </w:pPr>
            <w:r>
              <w:rPr>
                <w:rFonts w:ascii="Arial" w:hAnsi="Arial" w:cs="Arial"/>
                <w:color w:val="000000"/>
                <w:sz w:val="20"/>
                <w:szCs w:val="20"/>
              </w:rPr>
              <w:t>03.10.02</w:t>
            </w:r>
          </w:p>
        </w:tc>
      </w:tr>
      <w:tr w:rsidR="003471B4" w:rsidRPr="00CD6FE5" w14:paraId="3DB18DC0" w14:textId="77777777" w:rsidTr="006D266E">
        <w:trPr>
          <w:trHeight w:val="510"/>
        </w:trPr>
        <w:tc>
          <w:tcPr>
            <w:tcW w:w="1535" w:type="dxa"/>
          </w:tcPr>
          <w:p w14:paraId="5AFDCDD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5CF8CEC"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165E1A52" w14:textId="5F97CF5F" w:rsidR="003471B4" w:rsidRPr="00CD6FE5"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noWrap/>
          </w:tcPr>
          <w:p w14:paraId="33247470" w14:textId="753D6484"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BA7CBD">
              <w:rPr>
                <w:rFonts w:ascii="Arial" w:hAnsi="Arial" w:cs="Arial"/>
                <w:color w:val="000000"/>
                <w:sz w:val="20"/>
                <w:szCs w:val="20"/>
              </w:rPr>
              <w:t>02</w:t>
            </w:r>
          </w:p>
        </w:tc>
        <w:tc>
          <w:tcPr>
            <w:tcW w:w="1559" w:type="dxa"/>
            <w:noWrap/>
          </w:tcPr>
          <w:p w14:paraId="1893AC74" w14:textId="4F4615B6"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BA7CBD">
              <w:rPr>
                <w:rFonts w:ascii="Arial" w:hAnsi="Arial" w:cs="Arial"/>
                <w:color w:val="000000"/>
                <w:sz w:val="20"/>
                <w:szCs w:val="20"/>
              </w:rPr>
              <w:t>0010</w:t>
            </w:r>
          </w:p>
        </w:tc>
        <w:tc>
          <w:tcPr>
            <w:tcW w:w="1701" w:type="dxa"/>
            <w:noWrap/>
          </w:tcPr>
          <w:p w14:paraId="744BA7B8" w14:textId="302959D3" w:rsidR="003471B4" w:rsidRPr="00CD6FE5" w:rsidRDefault="003471B4" w:rsidP="003471B4">
            <w:pPr>
              <w:spacing w:after="0" w:line="240" w:lineRule="auto"/>
              <w:jc w:val="center"/>
              <w:rPr>
                <w:rFonts w:ascii="Arial" w:eastAsia="Times New Roman" w:hAnsi="Arial" w:cs="Arial"/>
                <w:color w:val="000000"/>
                <w:sz w:val="20"/>
                <w:szCs w:val="20"/>
                <w:lang w:eastAsia="ru-RU"/>
              </w:rPr>
            </w:pPr>
            <w:r w:rsidRPr="00BA7CBD">
              <w:rPr>
                <w:rFonts w:ascii="Arial" w:hAnsi="Arial" w:cs="Arial"/>
                <w:color w:val="000000"/>
                <w:sz w:val="20"/>
                <w:szCs w:val="20"/>
              </w:rPr>
              <w:t>0</w:t>
            </w:r>
            <w:r>
              <w:rPr>
                <w:rFonts w:ascii="Arial" w:hAnsi="Arial" w:cs="Arial"/>
                <w:color w:val="000000"/>
                <w:sz w:val="20"/>
                <w:szCs w:val="20"/>
              </w:rPr>
              <w:t>1</w:t>
            </w:r>
          </w:p>
        </w:tc>
        <w:tc>
          <w:tcPr>
            <w:tcW w:w="1353" w:type="dxa"/>
          </w:tcPr>
          <w:p w14:paraId="156E25EC" w14:textId="50C1FDC6" w:rsidR="003471B4" w:rsidRDefault="003471B4" w:rsidP="003471B4">
            <w:pPr>
              <w:spacing w:after="0" w:line="240" w:lineRule="auto"/>
              <w:jc w:val="center"/>
              <w:rPr>
                <w:rFonts w:ascii="Arial" w:hAnsi="Arial" w:cs="Arial"/>
                <w:color w:val="000000"/>
                <w:sz w:val="20"/>
                <w:szCs w:val="20"/>
              </w:rPr>
            </w:pPr>
            <w:r w:rsidRPr="00BA7CBD">
              <w:rPr>
                <w:rFonts w:ascii="Arial" w:hAnsi="Arial" w:cs="Arial"/>
                <w:color w:val="000000"/>
                <w:sz w:val="20"/>
                <w:szCs w:val="20"/>
              </w:rPr>
              <w:t>03.0</w:t>
            </w:r>
            <w:r>
              <w:rPr>
                <w:rFonts w:ascii="Arial" w:hAnsi="Arial" w:cs="Arial"/>
                <w:color w:val="000000"/>
                <w:sz w:val="20"/>
                <w:szCs w:val="20"/>
              </w:rPr>
              <w:t>0</w:t>
            </w:r>
            <w:r w:rsidRPr="00BA7CBD">
              <w:rPr>
                <w:rFonts w:ascii="Arial" w:hAnsi="Arial" w:cs="Arial"/>
                <w:color w:val="000000"/>
                <w:sz w:val="20"/>
                <w:szCs w:val="20"/>
              </w:rPr>
              <w:t>.00</w:t>
            </w:r>
          </w:p>
        </w:tc>
      </w:tr>
      <w:tr w:rsidR="003471B4" w:rsidRPr="00CD6FE5" w14:paraId="247FD82B" w14:textId="77777777" w:rsidTr="006D266E">
        <w:trPr>
          <w:trHeight w:val="510"/>
        </w:trPr>
        <w:tc>
          <w:tcPr>
            <w:tcW w:w="1535" w:type="dxa"/>
            <w:hideMark/>
          </w:tcPr>
          <w:p w14:paraId="6B98ED82"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hideMark/>
          </w:tcPr>
          <w:p w14:paraId="64DC7781" w14:textId="77777777" w:rsidR="003471B4" w:rsidRPr="00CD6FE5" w:rsidRDefault="003471B4"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hideMark/>
          </w:tcPr>
          <w:p w14:paraId="78E183A0"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14:paraId="7E838350"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6518D60"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1A95259"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C8FC31" w14:textId="77777777" w:rsidR="003471B4" w:rsidRPr="00CD6FE5" w:rsidRDefault="003471B4"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3471B4" w:rsidRPr="00CD6FE5" w14:paraId="321EDBBC" w14:textId="77777777" w:rsidTr="006D266E">
        <w:trPr>
          <w:trHeight w:val="510"/>
        </w:trPr>
        <w:tc>
          <w:tcPr>
            <w:tcW w:w="1535" w:type="dxa"/>
          </w:tcPr>
          <w:p w14:paraId="5794A078"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BDCF3EE"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6686F795"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1701" w:type="dxa"/>
            <w:noWrap/>
          </w:tcPr>
          <w:p w14:paraId="62D4EE5C"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1DC93A75"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4BD457B8"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36170B" w14:textId="77777777" w:rsidR="003471B4" w:rsidRPr="00CD6FE5" w:rsidRDefault="003471B4" w:rsidP="00B06B5F">
            <w:pPr>
              <w:spacing w:after="0" w:line="240" w:lineRule="auto"/>
              <w:jc w:val="center"/>
              <w:rPr>
                <w:rFonts w:ascii="Arial" w:hAnsi="Arial" w:cs="Arial"/>
                <w:color w:val="000000"/>
                <w:sz w:val="20"/>
                <w:szCs w:val="20"/>
              </w:rPr>
            </w:pPr>
            <w:r>
              <w:rPr>
                <w:rFonts w:ascii="Arial" w:hAnsi="Arial" w:cs="Arial"/>
                <w:color w:val="000000"/>
                <w:sz w:val="20"/>
                <w:szCs w:val="20"/>
              </w:rPr>
              <w:t>03.05.04</w:t>
            </w:r>
          </w:p>
        </w:tc>
      </w:tr>
      <w:tr w:rsidR="003471B4" w:rsidRPr="00CD6FE5" w14:paraId="22240ACA" w14:textId="77777777" w:rsidTr="006D266E">
        <w:trPr>
          <w:trHeight w:val="300"/>
        </w:trPr>
        <w:tc>
          <w:tcPr>
            <w:tcW w:w="1535" w:type="dxa"/>
            <w:hideMark/>
          </w:tcPr>
          <w:p w14:paraId="64E093DC"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16955397"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hideMark/>
          </w:tcPr>
          <w:p w14:paraId="79B47436"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14:paraId="1ADB29D7"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E0D812"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CE28DF"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02AFEE" w14:textId="77777777" w:rsidR="003471B4" w:rsidRPr="00CD6FE5" w:rsidRDefault="003471B4"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3471B4" w:rsidRPr="00CD6FE5" w14:paraId="50D7E581" w14:textId="77777777" w:rsidTr="006D266E">
        <w:trPr>
          <w:trHeight w:val="300"/>
        </w:trPr>
        <w:tc>
          <w:tcPr>
            <w:tcW w:w="1535" w:type="dxa"/>
          </w:tcPr>
          <w:p w14:paraId="5BBEAC3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CE29D97"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5CC4863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586D5E">
              <w:rPr>
                <w:rFonts w:ascii="Arial" w:eastAsia="Times New Roman" w:hAnsi="Arial" w:cs="Arial"/>
                <w:color w:val="000000"/>
                <w:sz w:val="20"/>
                <w:szCs w:val="20"/>
                <w:lang w:eastAsia="ru-RU"/>
              </w:rPr>
              <w:t>04 00 27 00</w:t>
            </w:r>
          </w:p>
        </w:tc>
        <w:tc>
          <w:tcPr>
            <w:tcW w:w="1701" w:type="dxa"/>
            <w:noWrap/>
          </w:tcPr>
          <w:p w14:paraId="7A5ED0F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2826DE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00BF850D"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4E5FEB6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0FF0EE54" w14:textId="77777777" w:rsidTr="006D266E">
        <w:trPr>
          <w:trHeight w:val="300"/>
        </w:trPr>
        <w:tc>
          <w:tcPr>
            <w:tcW w:w="1535" w:type="dxa"/>
          </w:tcPr>
          <w:p w14:paraId="058C658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62083F9"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5873D8AC"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17 00 01 00</w:t>
            </w:r>
          </w:p>
        </w:tc>
        <w:tc>
          <w:tcPr>
            <w:tcW w:w="1701" w:type="dxa"/>
            <w:noWrap/>
          </w:tcPr>
          <w:p w14:paraId="6F4C2A01"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57F45B4D"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545F8B63"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0733CD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721E8915" w14:textId="77777777" w:rsidTr="006D266E">
        <w:trPr>
          <w:trHeight w:val="300"/>
        </w:trPr>
        <w:tc>
          <w:tcPr>
            <w:tcW w:w="1535" w:type="dxa"/>
          </w:tcPr>
          <w:p w14:paraId="28F3BC3F"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9898B6A"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1CB622C6"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17 00 02 00</w:t>
            </w:r>
          </w:p>
        </w:tc>
        <w:tc>
          <w:tcPr>
            <w:tcW w:w="1701" w:type="dxa"/>
            <w:noWrap/>
          </w:tcPr>
          <w:p w14:paraId="1260C16D"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4E92E9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0AE29D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5487A05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74E1539F" w14:textId="77777777" w:rsidTr="006D266E">
        <w:trPr>
          <w:trHeight w:val="300"/>
        </w:trPr>
        <w:tc>
          <w:tcPr>
            <w:tcW w:w="1535" w:type="dxa"/>
          </w:tcPr>
          <w:p w14:paraId="187DF147"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29DF401"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70A6A19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17 00 05 00</w:t>
            </w:r>
          </w:p>
        </w:tc>
        <w:tc>
          <w:tcPr>
            <w:tcW w:w="1701" w:type="dxa"/>
            <w:noWrap/>
          </w:tcPr>
          <w:p w14:paraId="43919517"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311639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0D26F96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2B3A4121"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43DA66C6" w14:textId="77777777" w:rsidTr="006D266E">
        <w:trPr>
          <w:trHeight w:val="300"/>
        </w:trPr>
        <w:tc>
          <w:tcPr>
            <w:tcW w:w="1535" w:type="dxa"/>
          </w:tcPr>
          <w:p w14:paraId="0351E34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7895057"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69DC1E3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17 00 07 00</w:t>
            </w:r>
          </w:p>
        </w:tc>
        <w:tc>
          <w:tcPr>
            <w:tcW w:w="1701" w:type="dxa"/>
            <w:noWrap/>
          </w:tcPr>
          <w:p w14:paraId="3C809B52"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CD3631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448E56E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23A9CAE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372BC6F2" w14:textId="77777777" w:rsidTr="006D266E">
        <w:trPr>
          <w:trHeight w:val="300"/>
        </w:trPr>
        <w:tc>
          <w:tcPr>
            <w:tcW w:w="1535" w:type="dxa"/>
          </w:tcPr>
          <w:p w14:paraId="2CA585C2"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509366C"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2D79A9F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17 00 09 00</w:t>
            </w:r>
          </w:p>
        </w:tc>
        <w:tc>
          <w:tcPr>
            <w:tcW w:w="1701" w:type="dxa"/>
            <w:noWrap/>
          </w:tcPr>
          <w:p w14:paraId="2F7B7088"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D98E387"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5D5D8EE1"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693F2999"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2FFF18C7" w14:textId="77777777" w:rsidTr="006D266E">
        <w:trPr>
          <w:trHeight w:val="300"/>
        </w:trPr>
        <w:tc>
          <w:tcPr>
            <w:tcW w:w="1535" w:type="dxa"/>
          </w:tcPr>
          <w:p w14:paraId="257C0F20"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35D16F8"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4546E17D"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17 00 10 00</w:t>
            </w:r>
          </w:p>
        </w:tc>
        <w:tc>
          <w:tcPr>
            <w:tcW w:w="1701" w:type="dxa"/>
            <w:noWrap/>
          </w:tcPr>
          <w:p w14:paraId="4B45577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3E3A69D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1FC5578"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2867C50C"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2E861195" w14:textId="77777777" w:rsidTr="006D266E">
        <w:trPr>
          <w:trHeight w:val="300"/>
        </w:trPr>
        <w:tc>
          <w:tcPr>
            <w:tcW w:w="1535" w:type="dxa"/>
          </w:tcPr>
          <w:p w14:paraId="686665B4"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B589B4F"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514AF546"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17 00 11 00</w:t>
            </w:r>
          </w:p>
        </w:tc>
        <w:tc>
          <w:tcPr>
            <w:tcW w:w="1701" w:type="dxa"/>
            <w:noWrap/>
          </w:tcPr>
          <w:p w14:paraId="43B05486"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5EA7673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572F1D8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458C32C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7BCF38AA" w14:textId="77777777" w:rsidTr="006D266E">
        <w:trPr>
          <w:trHeight w:val="300"/>
        </w:trPr>
        <w:tc>
          <w:tcPr>
            <w:tcW w:w="1535" w:type="dxa"/>
          </w:tcPr>
          <w:p w14:paraId="685D478F"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D8F2F42"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5914EFE9"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17 00 12 00</w:t>
            </w:r>
          </w:p>
        </w:tc>
        <w:tc>
          <w:tcPr>
            <w:tcW w:w="1701" w:type="dxa"/>
            <w:noWrap/>
          </w:tcPr>
          <w:p w14:paraId="13449DE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A6B7699"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17B19BD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13B40277"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06F9275A" w14:textId="77777777" w:rsidTr="006D266E">
        <w:trPr>
          <w:trHeight w:val="300"/>
        </w:trPr>
        <w:tc>
          <w:tcPr>
            <w:tcW w:w="1535" w:type="dxa"/>
          </w:tcPr>
          <w:p w14:paraId="57BDBCC1"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4FF20A4"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6A93F5F6"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17 00 13 00</w:t>
            </w:r>
          </w:p>
        </w:tc>
        <w:tc>
          <w:tcPr>
            <w:tcW w:w="1701" w:type="dxa"/>
            <w:noWrap/>
          </w:tcPr>
          <w:p w14:paraId="494FDC06"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17B89D1C"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070073A"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04D1FD9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006DC8F1" w14:textId="77777777" w:rsidTr="006D266E">
        <w:trPr>
          <w:trHeight w:val="300"/>
        </w:trPr>
        <w:tc>
          <w:tcPr>
            <w:tcW w:w="1535" w:type="dxa"/>
          </w:tcPr>
          <w:p w14:paraId="1F67575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A8EDF40"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361785F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17 00 14 00</w:t>
            </w:r>
          </w:p>
        </w:tc>
        <w:tc>
          <w:tcPr>
            <w:tcW w:w="1701" w:type="dxa"/>
            <w:noWrap/>
          </w:tcPr>
          <w:p w14:paraId="3F7C691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2D989C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0E88588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1FB867A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1E264D34" w14:textId="77777777" w:rsidTr="006D266E">
        <w:trPr>
          <w:trHeight w:val="300"/>
        </w:trPr>
        <w:tc>
          <w:tcPr>
            <w:tcW w:w="1535" w:type="dxa"/>
          </w:tcPr>
          <w:p w14:paraId="0EC27369"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4D23CEA"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2077C413"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17 00 15 00</w:t>
            </w:r>
          </w:p>
        </w:tc>
        <w:tc>
          <w:tcPr>
            <w:tcW w:w="1701" w:type="dxa"/>
            <w:noWrap/>
          </w:tcPr>
          <w:p w14:paraId="2DA9CDA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6642E40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F326CA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3C803963"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4C8D37AA" w14:textId="77777777" w:rsidTr="006D266E">
        <w:trPr>
          <w:trHeight w:val="300"/>
        </w:trPr>
        <w:tc>
          <w:tcPr>
            <w:tcW w:w="1535" w:type="dxa"/>
          </w:tcPr>
          <w:p w14:paraId="3E6C8D3F"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5737D0E"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1A9173C1"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17 00 16 00</w:t>
            </w:r>
          </w:p>
        </w:tc>
        <w:tc>
          <w:tcPr>
            <w:tcW w:w="1701" w:type="dxa"/>
            <w:noWrap/>
          </w:tcPr>
          <w:p w14:paraId="59127BA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351E3C3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3F7CFB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34E83D87"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3A8E9E14" w14:textId="77777777" w:rsidTr="006D266E">
        <w:trPr>
          <w:trHeight w:val="300"/>
        </w:trPr>
        <w:tc>
          <w:tcPr>
            <w:tcW w:w="1535" w:type="dxa"/>
          </w:tcPr>
          <w:p w14:paraId="609D4381"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0C33A866"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34D0003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17 00 17 00</w:t>
            </w:r>
          </w:p>
        </w:tc>
        <w:tc>
          <w:tcPr>
            <w:tcW w:w="1701" w:type="dxa"/>
            <w:noWrap/>
          </w:tcPr>
          <w:p w14:paraId="2AA3EE9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6E0485F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3E95667F"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0489EE7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7AAAAF79" w14:textId="77777777" w:rsidTr="006D266E">
        <w:trPr>
          <w:trHeight w:val="300"/>
        </w:trPr>
        <w:tc>
          <w:tcPr>
            <w:tcW w:w="1535" w:type="dxa"/>
          </w:tcPr>
          <w:p w14:paraId="0C53445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171F76D"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3C2DFC6C"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17 00 18 00</w:t>
            </w:r>
          </w:p>
        </w:tc>
        <w:tc>
          <w:tcPr>
            <w:tcW w:w="1701" w:type="dxa"/>
            <w:noWrap/>
          </w:tcPr>
          <w:p w14:paraId="4B397D6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778C747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25BEA57"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B39FCF8"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0074299A" w14:textId="77777777" w:rsidTr="006D266E">
        <w:trPr>
          <w:trHeight w:val="300"/>
        </w:trPr>
        <w:tc>
          <w:tcPr>
            <w:tcW w:w="1535" w:type="dxa"/>
          </w:tcPr>
          <w:p w14:paraId="011ABF0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A202691"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3E748881"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17 00 19 00</w:t>
            </w:r>
          </w:p>
        </w:tc>
        <w:tc>
          <w:tcPr>
            <w:tcW w:w="1701" w:type="dxa"/>
            <w:noWrap/>
          </w:tcPr>
          <w:p w14:paraId="17A59D99"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79BBD2A"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3CB4D225"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FEE9FC4"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2F3A9012" w14:textId="77777777" w:rsidTr="006D266E">
        <w:trPr>
          <w:trHeight w:val="300"/>
        </w:trPr>
        <w:tc>
          <w:tcPr>
            <w:tcW w:w="1535" w:type="dxa"/>
          </w:tcPr>
          <w:p w14:paraId="036CB51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C6CEDE7"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79EFB07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17 00 21 00</w:t>
            </w:r>
          </w:p>
        </w:tc>
        <w:tc>
          <w:tcPr>
            <w:tcW w:w="1701" w:type="dxa"/>
            <w:noWrap/>
          </w:tcPr>
          <w:p w14:paraId="7B525F7B"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2225FB2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621D32D"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7AAF396A"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7A4B2B18" w14:textId="77777777" w:rsidTr="006D266E">
        <w:trPr>
          <w:trHeight w:val="300"/>
        </w:trPr>
        <w:tc>
          <w:tcPr>
            <w:tcW w:w="1535" w:type="dxa"/>
          </w:tcPr>
          <w:p w14:paraId="74B5C00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B95B7CB"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39B8D75D"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17 00 22 00</w:t>
            </w:r>
          </w:p>
        </w:tc>
        <w:tc>
          <w:tcPr>
            <w:tcW w:w="1701" w:type="dxa"/>
            <w:noWrap/>
          </w:tcPr>
          <w:p w14:paraId="032AE4EE"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1F9D1F48"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69C5D61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65B20A8A"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69D17924" w14:textId="77777777" w:rsidTr="006D266E">
        <w:trPr>
          <w:trHeight w:val="300"/>
        </w:trPr>
        <w:tc>
          <w:tcPr>
            <w:tcW w:w="1535" w:type="dxa"/>
          </w:tcPr>
          <w:p w14:paraId="30C12531"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CBC8ACF"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6826286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17 00 23 00</w:t>
            </w:r>
          </w:p>
        </w:tc>
        <w:tc>
          <w:tcPr>
            <w:tcW w:w="1701" w:type="dxa"/>
            <w:noWrap/>
          </w:tcPr>
          <w:p w14:paraId="1AE7CA69"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tcPr>
          <w:p w14:paraId="494CE853"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tcPr>
          <w:p w14:paraId="26798B40"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tcPr>
          <w:p w14:paraId="1FDFDA96" w14:textId="77777777" w:rsidR="003471B4" w:rsidRPr="00DD3384" w:rsidRDefault="003471B4" w:rsidP="00B06B5F">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3471B4" w:rsidRPr="00CD6FE5" w14:paraId="02D6FB78" w14:textId="77777777" w:rsidTr="006D266E">
        <w:trPr>
          <w:trHeight w:val="510"/>
        </w:trPr>
        <w:tc>
          <w:tcPr>
            <w:tcW w:w="1535" w:type="dxa"/>
            <w:hideMark/>
          </w:tcPr>
          <w:p w14:paraId="24215350"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hideMark/>
          </w:tcPr>
          <w:p w14:paraId="2D85F9DB" w14:textId="77777777" w:rsidR="003471B4" w:rsidRPr="00CD6FE5" w:rsidRDefault="003471B4"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hideMark/>
          </w:tcPr>
          <w:p w14:paraId="07CF1F94"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hideMark/>
          </w:tcPr>
          <w:p w14:paraId="2FFB1C27"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4F73BE29"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6531B5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D8AE9" w14:textId="77777777" w:rsidR="003471B4" w:rsidRPr="00CD6FE5" w:rsidRDefault="003471B4"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3471B4" w:rsidRPr="00CD6FE5" w14:paraId="5B7AD2F3" w14:textId="77777777" w:rsidTr="006D266E">
        <w:trPr>
          <w:trHeight w:val="289"/>
        </w:trPr>
        <w:tc>
          <w:tcPr>
            <w:tcW w:w="1535" w:type="dxa"/>
            <w:hideMark/>
          </w:tcPr>
          <w:p w14:paraId="0C79D083"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3840E19F"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hideMark/>
          </w:tcPr>
          <w:p w14:paraId="2C1C6BCB"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hideMark/>
          </w:tcPr>
          <w:p w14:paraId="59600989"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5AAED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F2B21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A80955" w14:textId="77777777" w:rsidR="003471B4" w:rsidRPr="00CD6FE5" w:rsidRDefault="003471B4" w:rsidP="00B06B5F">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3471B4" w:rsidRPr="00CD6FE5" w14:paraId="2ED6042B" w14:textId="77777777" w:rsidTr="006D266E">
        <w:trPr>
          <w:trHeight w:val="900"/>
        </w:trPr>
        <w:tc>
          <w:tcPr>
            <w:tcW w:w="1535" w:type="dxa"/>
            <w:hideMark/>
          </w:tcPr>
          <w:p w14:paraId="11FBA2A6"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noWrap/>
            <w:hideMark/>
          </w:tcPr>
          <w:p w14:paraId="7D9B8322"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noWrap/>
            <w:hideMark/>
          </w:tcPr>
          <w:p w14:paraId="52029E78" w14:textId="77777777" w:rsidR="003471B4" w:rsidRPr="00CD6FE5" w:rsidRDefault="003471B4" w:rsidP="00B06B5F">
            <w:pPr>
              <w:spacing w:after="0" w:line="240" w:lineRule="auto"/>
              <w:jc w:val="center"/>
              <w:rPr>
                <w:rFonts w:ascii="Arial" w:eastAsia="Times New Roman" w:hAnsi="Arial" w:cs="Arial"/>
                <w:sz w:val="20"/>
                <w:szCs w:val="20"/>
                <w:lang w:eastAsia="ru-RU"/>
              </w:rPr>
            </w:pPr>
          </w:p>
        </w:tc>
        <w:tc>
          <w:tcPr>
            <w:tcW w:w="1701" w:type="dxa"/>
            <w:noWrap/>
            <w:hideMark/>
          </w:tcPr>
          <w:p w14:paraId="498649D2"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CACA2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BA9508"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F443B3" w14:textId="77777777" w:rsidR="003471B4" w:rsidRPr="00CD6FE5" w:rsidRDefault="003471B4"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471B4" w:rsidRPr="00CD6FE5" w14:paraId="11881A3C" w14:textId="77777777" w:rsidTr="006D266E">
        <w:trPr>
          <w:trHeight w:val="900"/>
        </w:trPr>
        <w:tc>
          <w:tcPr>
            <w:tcW w:w="1535" w:type="dxa"/>
            <w:hideMark/>
          </w:tcPr>
          <w:p w14:paraId="636AACC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hideMark/>
          </w:tcPr>
          <w:p w14:paraId="0E7423BF" w14:textId="77777777" w:rsidR="003471B4" w:rsidRPr="00CD6FE5" w:rsidRDefault="003471B4" w:rsidP="00B06B5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связанных с проживанием инвалида и сопровождающего его лица </w:t>
            </w:r>
            <w:proofErr w:type="gramStart"/>
            <w:r w:rsidRPr="00CD6FE5">
              <w:rPr>
                <w:rFonts w:ascii="Arial" w:eastAsia="Times New Roman" w:hAnsi="Arial" w:cs="Arial"/>
                <w:color w:val="000000"/>
                <w:sz w:val="20"/>
                <w:szCs w:val="20"/>
                <w:lang w:eastAsia="ru-RU"/>
              </w:rPr>
              <w:t>случае</w:t>
            </w:r>
            <w:proofErr w:type="gramEnd"/>
            <w:r w:rsidRPr="00CD6FE5">
              <w:rPr>
                <w:rFonts w:ascii="Arial" w:eastAsia="Times New Roman" w:hAnsi="Arial" w:cs="Arial"/>
                <w:color w:val="000000"/>
                <w:sz w:val="20"/>
                <w:szCs w:val="20"/>
                <w:lang w:eastAsia="ru-RU"/>
              </w:rPr>
              <w:t xml:space="preserve"> изготовления технического средства реабилитации и протеза (кроме зубных)</w:t>
            </w:r>
          </w:p>
        </w:tc>
        <w:tc>
          <w:tcPr>
            <w:tcW w:w="2410" w:type="dxa"/>
            <w:hideMark/>
          </w:tcPr>
          <w:p w14:paraId="188BFFC0"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4DDF266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D19D28"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86C98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EEB44F" w14:textId="77777777" w:rsidR="003471B4" w:rsidRPr="00CD6FE5" w:rsidRDefault="003471B4"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471B4" w:rsidRPr="00CD6FE5" w14:paraId="380F2BA1" w14:textId="77777777" w:rsidTr="006D266E">
        <w:trPr>
          <w:trHeight w:val="900"/>
        </w:trPr>
        <w:tc>
          <w:tcPr>
            <w:tcW w:w="1535" w:type="dxa"/>
            <w:hideMark/>
          </w:tcPr>
          <w:p w14:paraId="2D6339FA"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hideMark/>
          </w:tcPr>
          <w:p w14:paraId="52B3FEEA"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hideMark/>
          </w:tcPr>
          <w:p w14:paraId="5E4741B4"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6EB08967"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942DA8"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A8359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1D889F" w14:textId="77777777" w:rsidR="003471B4" w:rsidRPr="00CD6FE5" w:rsidRDefault="003471B4"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471B4" w:rsidRPr="00CD6FE5" w14:paraId="5EA3803D" w14:textId="77777777" w:rsidTr="006D266E">
        <w:trPr>
          <w:trHeight w:val="1440"/>
        </w:trPr>
        <w:tc>
          <w:tcPr>
            <w:tcW w:w="1535" w:type="dxa"/>
            <w:hideMark/>
          </w:tcPr>
          <w:p w14:paraId="3909A0AC"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tcPr>
          <w:p w14:paraId="4165B084" w14:textId="77777777" w:rsidR="003471B4" w:rsidRPr="00CD6FE5" w:rsidRDefault="003471B4" w:rsidP="00B06B5F">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 xml:space="preserve">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w:t>
            </w:r>
            <w:r w:rsidRPr="00CD6FE5">
              <w:rPr>
                <w:rFonts w:ascii="Arial" w:eastAsia="Times New Roman" w:hAnsi="Arial" w:cs="Arial"/>
                <w:color w:val="000000"/>
                <w:sz w:val="20"/>
                <w:szCs w:val="20"/>
                <w:lang w:eastAsia="ru-RU"/>
              </w:rPr>
              <w:lastRenderedPageBreak/>
              <w:t>учреждения в постоянном постороннем уходе либо достигшим возраста 80 лет</w:t>
            </w:r>
            <w:r>
              <w:rPr>
                <w:rStyle w:val="a8"/>
                <w:rFonts w:ascii="Arial" w:eastAsia="Times New Roman" w:hAnsi="Arial" w:cs="Arial"/>
                <w:color w:val="000000"/>
                <w:sz w:val="20"/>
                <w:szCs w:val="20"/>
                <w:lang w:eastAsia="ru-RU"/>
              </w:rPr>
              <w:footnoteReference w:id="10"/>
            </w:r>
            <w:proofErr w:type="gramEnd"/>
          </w:p>
        </w:tc>
        <w:tc>
          <w:tcPr>
            <w:tcW w:w="2410" w:type="dxa"/>
          </w:tcPr>
          <w:p w14:paraId="75317D1C"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02 17 00 00</w:t>
            </w:r>
          </w:p>
        </w:tc>
        <w:tc>
          <w:tcPr>
            <w:tcW w:w="1701" w:type="dxa"/>
            <w:noWrap/>
          </w:tcPr>
          <w:p w14:paraId="06998E1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BEDBA96"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A1BF457"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79A45F" w14:textId="77777777" w:rsidR="003471B4" w:rsidRPr="00CD6FE5" w:rsidRDefault="003471B4"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471B4" w:rsidRPr="00CD6FE5" w14:paraId="315AACDA" w14:textId="77777777" w:rsidTr="006D266E">
        <w:trPr>
          <w:trHeight w:val="262"/>
        </w:trPr>
        <w:tc>
          <w:tcPr>
            <w:tcW w:w="1535" w:type="dxa"/>
          </w:tcPr>
          <w:p w14:paraId="417B990C"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DAB48FC" w14:textId="77777777" w:rsidR="003471B4" w:rsidRPr="00CD6FE5" w:rsidRDefault="003471B4" w:rsidP="00B06B5F">
            <w:pPr>
              <w:spacing w:after="0" w:line="240" w:lineRule="auto"/>
              <w:rPr>
                <w:rFonts w:ascii="Arial" w:eastAsia="Times New Roman" w:hAnsi="Arial" w:cs="Arial"/>
                <w:color w:val="000000"/>
                <w:sz w:val="20"/>
                <w:szCs w:val="20"/>
                <w:lang w:eastAsia="ru-RU"/>
              </w:rPr>
            </w:pPr>
          </w:p>
        </w:tc>
        <w:tc>
          <w:tcPr>
            <w:tcW w:w="2410" w:type="dxa"/>
          </w:tcPr>
          <w:p w14:paraId="6F1BCD67"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tcPr>
          <w:p w14:paraId="18A3CACD"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EA7E0FB"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96ED419"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CBB7E5" w14:textId="77777777" w:rsidR="003471B4" w:rsidRPr="00CD6FE5" w:rsidRDefault="003471B4"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3471B4" w:rsidRPr="00CD6FE5" w14:paraId="4DF19F0F" w14:textId="77777777" w:rsidTr="006D266E">
        <w:trPr>
          <w:trHeight w:val="492"/>
        </w:trPr>
        <w:tc>
          <w:tcPr>
            <w:tcW w:w="1535" w:type="dxa"/>
          </w:tcPr>
          <w:p w14:paraId="7EA5E6CE"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bookmarkStart w:id="14" w:name="_Hlk493881815"/>
            <w:r>
              <w:rPr>
                <w:rFonts w:ascii="Arial" w:eastAsia="Times New Roman" w:hAnsi="Arial" w:cs="Arial"/>
                <w:color w:val="000000"/>
                <w:sz w:val="20"/>
                <w:szCs w:val="20"/>
                <w:lang w:eastAsia="ru-RU"/>
              </w:rPr>
              <w:t>0552</w:t>
            </w:r>
          </w:p>
        </w:tc>
        <w:tc>
          <w:tcPr>
            <w:tcW w:w="4532" w:type="dxa"/>
          </w:tcPr>
          <w:p w14:paraId="3D947535" w14:textId="77777777" w:rsidR="003471B4" w:rsidRPr="00CD6FE5" w:rsidRDefault="003471B4" w:rsidP="00B06B5F">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 xml:space="preserve">Компенсация стоимости проезда на </w:t>
            </w:r>
            <w:r>
              <w:rPr>
                <w:rFonts w:ascii="Arial" w:eastAsia="Times New Roman" w:hAnsi="Arial" w:cs="Arial"/>
                <w:color w:val="000000"/>
                <w:sz w:val="20"/>
                <w:szCs w:val="20"/>
                <w:lang w:eastAsia="ru-RU"/>
              </w:rPr>
              <w:t xml:space="preserve">общественном </w:t>
            </w:r>
            <w:r w:rsidRPr="008D3A5F">
              <w:rPr>
                <w:rFonts w:ascii="Arial" w:eastAsia="Times New Roman" w:hAnsi="Arial" w:cs="Arial"/>
                <w:color w:val="000000"/>
                <w:sz w:val="20"/>
                <w:szCs w:val="20"/>
                <w:lang w:eastAsia="ru-RU"/>
              </w:rPr>
              <w:t xml:space="preserve">транспорте </w:t>
            </w:r>
            <w:r>
              <w:rPr>
                <w:rFonts w:ascii="Arial" w:eastAsia="Times New Roman" w:hAnsi="Arial" w:cs="Arial"/>
                <w:color w:val="000000"/>
                <w:sz w:val="20"/>
                <w:szCs w:val="20"/>
                <w:lang w:eastAsia="ru-RU"/>
              </w:rPr>
              <w:t>(</w:t>
            </w:r>
            <w:r w:rsidRPr="008D3A5F">
              <w:rPr>
                <w:rFonts w:ascii="Arial" w:eastAsia="Times New Roman" w:hAnsi="Arial" w:cs="Arial"/>
                <w:color w:val="000000"/>
                <w:sz w:val="20"/>
                <w:szCs w:val="20"/>
                <w:lang w:eastAsia="ru-RU"/>
              </w:rPr>
              <w:t>городском</w:t>
            </w:r>
            <w:r>
              <w:rPr>
                <w:rFonts w:ascii="Arial" w:eastAsia="Times New Roman" w:hAnsi="Arial" w:cs="Arial"/>
                <w:color w:val="000000"/>
                <w:sz w:val="20"/>
                <w:szCs w:val="20"/>
                <w:lang w:eastAsia="ru-RU"/>
              </w:rPr>
              <w:t>)</w:t>
            </w:r>
            <w:r w:rsidRPr="008D3A5F">
              <w:rPr>
                <w:rFonts w:ascii="Arial" w:eastAsia="Times New Roman" w:hAnsi="Arial" w:cs="Arial"/>
                <w:color w:val="000000"/>
                <w:sz w:val="20"/>
                <w:szCs w:val="20"/>
                <w:lang w:eastAsia="ru-RU"/>
              </w:rPr>
              <w:t xml:space="preserve">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tcPr>
          <w:p w14:paraId="03613C36"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tcPr>
          <w:p w14:paraId="444FA1CF"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DFF52E6"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71C0D16" w14:textId="77777777" w:rsidR="003471B4" w:rsidRPr="00CD6FE5" w:rsidRDefault="003471B4" w:rsidP="00B06B5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2EBC10" w14:textId="77777777" w:rsidR="003471B4" w:rsidRPr="00CD6FE5" w:rsidRDefault="003471B4" w:rsidP="00B06B5F">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4"/>
      <w:tr w:rsidR="003471B4" w:rsidRPr="00CD6FE5" w14:paraId="2CD3FE17" w14:textId="77777777" w:rsidTr="007C5110">
        <w:trPr>
          <w:trHeight w:val="58"/>
        </w:trPr>
        <w:tc>
          <w:tcPr>
            <w:tcW w:w="1535" w:type="dxa"/>
          </w:tcPr>
          <w:p w14:paraId="496FD5D8"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26B9FAD"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shd w:val="clear" w:color="auto" w:fill="auto"/>
          </w:tcPr>
          <w:p w14:paraId="55D99261" w14:textId="7777777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12 00 00 29</w:t>
            </w:r>
          </w:p>
        </w:tc>
        <w:tc>
          <w:tcPr>
            <w:tcW w:w="1701" w:type="dxa"/>
            <w:shd w:val="clear" w:color="auto" w:fill="auto"/>
            <w:noWrap/>
          </w:tcPr>
          <w:p w14:paraId="16D1679C" w14:textId="7777777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w:t>
            </w:r>
          </w:p>
        </w:tc>
        <w:tc>
          <w:tcPr>
            <w:tcW w:w="1559" w:type="dxa"/>
            <w:shd w:val="clear" w:color="auto" w:fill="auto"/>
            <w:noWrap/>
          </w:tcPr>
          <w:p w14:paraId="7A809360" w14:textId="7777777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0001</w:t>
            </w:r>
          </w:p>
        </w:tc>
        <w:tc>
          <w:tcPr>
            <w:tcW w:w="1701" w:type="dxa"/>
            <w:shd w:val="clear" w:color="auto" w:fill="auto"/>
            <w:noWrap/>
          </w:tcPr>
          <w:p w14:paraId="31A2C38F" w14:textId="7777777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shd w:val="clear" w:color="auto" w:fill="auto"/>
          </w:tcPr>
          <w:p w14:paraId="4C351E30" w14:textId="7777777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03.07.00</w:t>
            </w:r>
          </w:p>
        </w:tc>
      </w:tr>
      <w:tr w:rsidR="003471B4" w:rsidRPr="00CD6FE5" w14:paraId="33A5E982" w14:textId="77777777" w:rsidTr="000E5A33">
        <w:trPr>
          <w:trHeight w:val="78"/>
        </w:trPr>
        <w:tc>
          <w:tcPr>
            <w:tcW w:w="1535" w:type="dxa"/>
          </w:tcPr>
          <w:p w14:paraId="5BC78C59"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116023ED"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Pr>
          <w:p w14:paraId="304EFCA9" w14:textId="77777777" w:rsidR="003471B4" w:rsidRPr="003B4065" w:rsidRDefault="003471B4"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noWrap/>
          </w:tcPr>
          <w:p w14:paraId="613FB6C2" w14:textId="77777777" w:rsidR="003471B4" w:rsidRPr="003B4065" w:rsidRDefault="003471B4"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noWrap/>
          </w:tcPr>
          <w:p w14:paraId="645328BC" w14:textId="77777777" w:rsidR="003471B4" w:rsidRPr="003B4065" w:rsidRDefault="003471B4"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noWrap/>
          </w:tcPr>
          <w:p w14:paraId="654EA297" w14:textId="77777777" w:rsidR="003471B4" w:rsidRPr="003B4065" w:rsidRDefault="003471B4"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Pr>
          <w:p w14:paraId="14C06315" w14:textId="77777777" w:rsidR="003471B4" w:rsidRPr="003B4065" w:rsidRDefault="003471B4" w:rsidP="00B06B5F">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3471B4" w:rsidRPr="00CD6FE5" w14:paraId="3250BADF" w14:textId="77777777" w:rsidTr="000E5A33">
        <w:trPr>
          <w:trHeight w:val="58"/>
        </w:trPr>
        <w:tc>
          <w:tcPr>
            <w:tcW w:w="1535" w:type="dxa"/>
          </w:tcPr>
          <w:p w14:paraId="7EFBE1A3"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00C1A03"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Pr>
          <w:p w14:paraId="0B4E98DE" w14:textId="77777777" w:rsidR="003471B4" w:rsidRPr="00D93254" w:rsidRDefault="003471B4"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noWrap/>
          </w:tcPr>
          <w:p w14:paraId="614B43D4" w14:textId="77777777" w:rsidR="003471B4" w:rsidRPr="00D93254" w:rsidRDefault="003471B4"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noWrap/>
          </w:tcPr>
          <w:p w14:paraId="1F760B49" w14:textId="77777777" w:rsidR="003471B4" w:rsidRPr="00D93254" w:rsidRDefault="003471B4"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noWrap/>
          </w:tcPr>
          <w:p w14:paraId="0E9BBF3F" w14:textId="77777777" w:rsidR="003471B4" w:rsidRPr="00D93254" w:rsidRDefault="003471B4"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Pr>
          <w:p w14:paraId="0804918E" w14:textId="77777777" w:rsidR="003471B4" w:rsidRPr="00D93254" w:rsidRDefault="003471B4" w:rsidP="00B06B5F">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3471B4" w:rsidRPr="00CD6FE5" w14:paraId="1FE75F99" w14:textId="77777777" w:rsidTr="000E5A33">
        <w:trPr>
          <w:trHeight w:val="58"/>
        </w:trPr>
        <w:tc>
          <w:tcPr>
            <w:tcW w:w="1535" w:type="dxa"/>
          </w:tcPr>
          <w:p w14:paraId="48C08896"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1D44C57A"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Pr>
          <w:p w14:paraId="72588AC5" w14:textId="46F3541B" w:rsidR="003471B4" w:rsidRPr="00D93254"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49D0A346" w14:textId="78CDB1AC" w:rsidR="003471B4" w:rsidRPr="00D93254"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4148A12" w14:textId="61711D17" w:rsidR="003471B4" w:rsidRPr="00D93254"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01C5FC" w14:textId="052FB1EE" w:rsidR="003471B4" w:rsidRPr="00D93254"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615082B" w14:textId="0AE19BDB" w:rsidR="003471B4" w:rsidRPr="00D93254"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613745BD" w14:textId="77777777" w:rsidTr="000E5A33">
        <w:trPr>
          <w:trHeight w:val="60"/>
        </w:trPr>
        <w:tc>
          <w:tcPr>
            <w:tcW w:w="1535" w:type="dxa"/>
          </w:tcPr>
          <w:p w14:paraId="5E1DBF06"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63623FE"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Pr>
          <w:p w14:paraId="560FA6CE" w14:textId="2C178336" w:rsidR="003471B4" w:rsidRPr="000A3C15" w:rsidRDefault="003471B4"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12 00 00 19</w:t>
            </w:r>
          </w:p>
        </w:tc>
        <w:tc>
          <w:tcPr>
            <w:tcW w:w="1701" w:type="dxa"/>
            <w:noWrap/>
          </w:tcPr>
          <w:p w14:paraId="317F1D61" w14:textId="77777777" w:rsidR="003471B4" w:rsidRPr="000A3C15" w:rsidRDefault="003471B4"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02</w:t>
            </w:r>
          </w:p>
        </w:tc>
        <w:tc>
          <w:tcPr>
            <w:tcW w:w="1559" w:type="dxa"/>
            <w:noWrap/>
          </w:tcPr>
          <w:p w14:paraId="7496E555" w14:textId="77777777" w:rsidR="003471B4" w:rsidRPr="000A3C15" w:rsidRDefault="003471B4"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0010</w:t>
            </w:r>
          </w:p>
        </w:tc>
        <w:tc>
          <w:tcPr>
            <w:tcW w:w="1701" w:type="dxa"/>
            <w:noWrap/>
          </w:tcPr>
          <w:p w14:paraId="5BE8D893" w14:textId="77777777" w:rsidR="003471B4" w:rsidRPr="000A3C15" w:rsidRDefault="003471B4"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01</w:t>
            </w:r>
          </w:p>
        </w:tc>
        <w:tc>
          <w:tcPr>
            <w:tcW w:w="1353" w:type="dxa"/>
          </w:tcPr>
          <w:p w14:paraId="0EC9726C" w14:textId="77777777" w:rsidR="003471B4" w:rsidRPr="000A3C15" w:rsidRDefault="003471B4" w:rsidP="00B06B5F">
            <w:pPr>
              <w:spacing w:after="0" w:line="240" w:lineRule="auto"/>
              <w:jc w:val="center"/>
              <w:rPr>
                <w:rFonts w:ascii="Arial" w:eastAsia="Times New Roman" w:hAnsi="Arial" w:cs="Arial"/>
                <w:color w:val="000000"/>
                <w:sz w:val="20"/>
                <w:szCs w:val="20"/>
                <w:lang w:eastAsia="ru-RU"/>
              </w:rPr>
            </w:pPr>
            <w:r w:rsidRPr="000A3C15">
              <w:rPr>
                <w:rFonts w:ascii="Arial" w:eastAsia="Times New Roman" w:hAnsi="Arial" w:cs="Arial"/>
                <w:color w:val="000000"/>
                <w:sz w:val="20"/>
                <w:szCs w:val="20"/>
                <w:lang w:eastAsia="ru-RU"/>
              </w:rPr>
              <w:t>03.05.00</w:t>
            </w:r>
          </w:p>
        </w:tc>
      </w:tr>
      <w:tr w:rsidR="003471B4" w:rsidRPr="00CD6FE5" w14:paraId="1CAAB818" w14:textId="77777777" w:rsidTr="000E5A33">
        <w:trPr>
          <w:trHeight w:val="58"/>
        </w:trPr>
        <w:tc>
          <w:tcPr>
            <w:tcW w:w="1535" w:type="dxa"/>
          </w:tcPr>
          <w:p w14:paraId="207B5FD2"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817ADF1"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Pr>
          <w:p w14:paraId="7F78C84B" w14:textId="7777777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A8EBF7" w14:textId="7777777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671535A" w14:textId="7777777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4975765" w14:textId="7777777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D00A444" w14:textId="7777777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03.00.00</w:t>
            </w:r>
          </w:p>
        </w:tc>
      </w:tr>
      <w:tr w:rsidR="003471B4" w:rsidRPr="00CD6FE5" w14:paraId="6C69D1B8" w14:textId="77777777" w:rsidTr="00245D2B">
        <w:trPr>
          <w:trHeight w:val="58"/>
        </w:trPr>
        <w:tc>
          <w:tcPr>
            <w:tcW w:w="1535" w:type="dxa"/>
          </w:tcPr>
          <w:p w14:paraId="7E18F47C"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1E683129"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E32ABF7" w14:textId="1542D121"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8FBF3CE" w14:textId="2776ED21"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4C4EDD8" w14:textId="1873DAF1"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1E5404C" w14:textId="2FA2FBC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2E092BB" w14:textId="1AA121C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1B7F2A98" w14:textId="77777777" w:rsidTr="00245D2B">
        <w:trPr>
          <w:trHeight w:val="58"/>
        </w:trPr>
        <w:tc>
          <w:tcPr>
            <w:tcW w:w="1535" w:type="dxa"/>
          </w:tcPr>
          <w:p w14:paraId="2AA4460A"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B1FC36C"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C99059E" w14:textId="3F5DA293"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57929C8" w14:textId="13E705E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444BE03" w14:textId="20DA7B1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C3A6990" w14:textId="78B1B53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7F05F27" w14:textId="5482DDB8"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0FE91BAB" w14:textId="77777777" w:rsidTr="00245D2B">
        <w:trPr>
          <w:trHeight w:val="58"/>
        </w:trPr>
        <w:tc>
          <w:tcPr>
            <w:tcW w:w="1535" w:type="dxa"/>
          </w:tcPr>
          <w:p w14:paraId="3FC527BF"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0992A906"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A6B0E77" w14:textId="0632B51A"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816C96A" w14:textId="3B80BFB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D39CDB5" w14:textId="5547FAEA"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D958FAB" w14:textId="4571D3A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DB550C9" w14:textId="3AD07B3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297A6CDF" w14:textId="77777777" w:rsidTr="00245D2B">
        <w:trPr>
          <w:trHeight w:val="58"/>
        </w:trPr>
        <w:tc>
          <w:tcPr>
            <w:tcW w:w="1535" w:type="dxa"/>
          </w:tcPr>
          <w:p w14:paraId="4C53F211"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B7A59D4"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FD50A2F" w14:textId="625A55CC"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11 01 03 00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AF483B2" w14:textId="6B12C70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16CF63E" w14:textId="4A69B17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C2F734D" w14:textId="53CA8B08"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3673575" w14:textId="1C44997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4363B66E" w14:textId="77777777" w:rsidTr="00245D2B">
        <w:trPr>
          <w:trHeight w:val="58"/>
        </w:trPr>
        <w:tc>
          <w:tcPr>
            <w:tcW w:w="1535" w:type="dxa"/>
          </w:tcPr>
          <w:p w14:paraId="2D261C36"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A151C55"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6ECC51F" w14:textId="3E9A6B85"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11 06 00 01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52DA61" w14:textId="0EBFF865"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99083D8" w14:textId="75A8FAD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81ECFAE" w14:textId="6EAB836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1123AB9" w14:textId="44DE333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6EDFAC34" w14:textId="77777777" w:rsidTr="00245D2B">
        <w:trPr>
          <w:trHeight w:val="58"/>
        </w:trPr>
        <w:tc>
          <w:tcPr>
            <w:tcW w:w="1535" w:type="dxa"/>
          </w:tcPr>
          <w:p w14:paraId="05000CBA"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DF4F38A"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92FE945" w14:textId="451BA32F"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11 01 02 00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E14EAE2" w14:textId="1B604CA8"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383D2BE" w14:textId="586983E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3389990" w14:textId="62F6EC18"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D6821A7" w14:textId="35CC3C1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5A782182" w14:textId="77777777" w:rsidTr="00245D2B">
        <w:trPr>
          <w:trHeight w:val="58"/>
        </w:trPr>
        <w:tc>
          <w:tcPr>
            <w:tcW w:w="1535" w:type="dxa"/>
          </w:tcPr>
          <w:p w14:paraId="466EB1E7"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1FABC5E2"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BD33636" w14:textId="5050220F" w:rsidR="003471B4" w:rsidRPr="007C5110" w:rsidRDefault="003471B4" w:rsidP="00B06B5F">
            <w:pPr>
              <w:spacing w:after="0" w:line="240" w:lineRule="auto"/>
              <w:jc w:val="center"/>
              <w:rPr>
                <w:rFonts w:ascii="Arial" w:eastAsia="Times New Roman" w:hAnsi="Arial" w:cs="Arial"/>
                <w:color w:val="000000"/>
                <w:sz w:val="20"/>
                <w:szCs w:val="20"/>
                <w:lang w:eastAsia="ru-RU"/>
              </w:rPr>
            </w:pPr>
            <w:bookmarkStart w:id="15" w:name="sub_1106"/>
            <w:r w:rsidRPr="007C5110">
              <w:rPr>
                <w:rFonts w:ascii="Arial" w:eastAsia="Times New Roman" w:hAnsi="Arial" w:cs="Arial"/>
                <w:color w:val="000000"/>
                <w:sz w:val="20"/>
                <w:szCs w:val="20"/>
                <w:lang w:eastAsia="ru-RU"/>
              </w:rPr>
              <w:t>11 01 02 02</w:t>
            </w:r>
            <w:bookmarkEnd w:id="15"/>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0D3778F" w14:textId="772B3E3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B9E566F" w14:textId="50FE8C5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4669D9E" w14:textId="505B913E"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FB98035" w14:textId="63DFDFF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628D3767" w14:textId="77777777" w:rsidTr="00245D2B">
        <w:trPr>
          <w:trHeight w:val="58"/>
        </w:trPr>
        <w:tc>
          <w:tcPr>
            <w:tcW w:w="1535" w:type="dxa"/>
          </w:tcPr>
          <w:p w14:paraId="1FCF0ECA"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5770CC2"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3316338" w14:textId="2D376714"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11 01 07 00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8B80EAC" w14:textId="1EA0353E"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817A039" w14:textId="0327409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D6A65FB" w14:textId="13E511F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45D6F54C" w14:textId="55EEB39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DF3BCF7" w14:textId="77777777" w:rsidTr="00245D2B">
        <w:trPr>
          <w:trHeight w:val="58"/>
        </w:trPr>
        <w:tc>
          <w:tcPr>
            <w:tcW w:w="1535" w:type="dxa"/>
          </w:tcPr>
          <w:p w14:paraId="293A7B85"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3A160C1"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10991E0" w14:textId="417A24A3"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02 01 00 01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72DF5FA" w14:textId="416C21D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94222C2" w14:textId="6C5BE0BE"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93C2306" w14:textId="1BC9C17A"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3188003" w14:textId="261020E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05D5C6C9" w14:textId="77777777" w:rsidTr="00245D2B">
        <w:trPr>
          <w:trHeight w:val="58"/>
        </w:trPr>
        <w:tc>
          <w:tcPr>
            <w:tcW w:w="1535" w:type="dxa"/>
          </w:tcPr>
          <w:p w14:paraId="716C1F6F"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BFED81D"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AB5B4DD" w14:textId="05DC47CD"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02 01 00 02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7E86472" w14:textId="53CA8DD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9621AF0" w14:textId="1CAF4D3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3B06BDD" w14:textId="0C32ED7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226CEBB" w14:textId="18CD7D1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8CEC299" w14:textId="77777777" w:rsidTr="00245D2B">
        <w:trPr>
          <w:trHeight w:val="58"/>
        </w:trPr>
        <w:tc>
          <w:tcPr>
            <w:tcW w:w="1535" w:type="dxa"/>
          </w:tcPr>
          <w:p w14:paraId="3181F19E"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11F0CAB"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7F35E6E4" w14:textId="6EBB3AFE"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02 01 00 03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1E7B2D0" w14:textId="1E44F3C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0C3A450" w14:textId="564844D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C83673B" w14:textId="2D861DD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481C17ED" w14:textId="0D336EE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243384C" w14:textId="77777777" w:rsidTr="00245D2B">
        <w:trPr>
          <w:trHeight w:val="58"/>
        </w:trPr>
        <w:tc>
          <w:tcPr>
            <w:tcW w:w="1535" w:type="dxa"/>
          </w:tcPr>
          <w:p w14:paraId="3D08A620"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0FD9F03F"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36E25377" w14:textId="1FD312F8"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3A8C703" w14:textId="0931D3A2"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CE77C35" w14:textId="5790A72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794C6FB" w14:textId="636A1B1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1A28133" w14:textId="789E7F4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6E228560" w14:textId="77777777" w:rsidTr="00245D2B">
        <w:trPr>
          <w:trHeight w:val="58"/>
        </w:trPr>
        <w:tc>
          <w:tcPr>
            <w:tcW w:w="1535" w:type="dxa"/>
          </w:tcPr>
          <w:p w14:paraId="55A56908"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5BB2AB4"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38620A37" w14:textId="7F8B6EC2"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42EBD1E" w14:textId="7386720E"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019F946" w14:textId="07D26F3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F7CAFF1" w14:textId="2F01224A"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D76B5A0" w14:textId="598D492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26173ABB" w14:textId="77777777" w:rsidTr="00245D2B">
        <w:trPr>
          <w:trHeight w:val="58"/>
        </w:trPr>
        <w:tc>
          <w:tcPr>
            <w:tcW w:w="1535" w:type="dxa"/>
          </w:tcPr>
          <w:p w14:paraId="60BD069D"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EB38E33"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9631A36" w14:textId="2325114C"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05 01 02 00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9F161BC" w14:textId="1C3C0F9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C3F3426" w14:textId="472F1D6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FC08141" w14:textId="7588A4F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72B603A" w14:textId="162D13F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3BD39C5E" w14:textId="77777777" w:rsidTr="00245D2B">
        <w:trPr>
          <w:trHeight w:val="58"/>
        </w:trPr>
        <w:tc>
          <w:tcPr>
            <w:tcW w:w="1535" w:type="dxa"/>
          </w:tcPr>
          <w:p w14:paraId="7E98A226"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0918E68"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B10F656" w14:textId="60155E29"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C710D1" w14:textId="5A64816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3DCF805" w14:textId="5CC4A0C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6F23A657" w14:textId="7E5A09F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45B13F3B" w14:textId="5F3DA16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48BC581A" w14:textId="77777777" w:rsidTr="00245D2B">
        <w:trPr>
          <w:trHeight w:val="58"/>
        </w:trPr>
        <w:tc>
          <w:tcPr>
            <w:tcW w:w="1535" w:type="dxa"/>
          </w:tcPr>
          <w:p w14:paraId="718D0B0F"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AEE29AC"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DC182A1" w14:textId="2ECA24A9"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3BD177A" w14:textId="5A6691C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83A9DFB" w14:textId="2BF2C46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BCB66FF" w14:textId="1B655FB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53B230D" w14:textId="1B16919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434F79EB" w14:textId="77777777" w:rsidTr="00245D2B">
        <w:trPr>
          <w:trHeight w:val="58"/>
        </w:trPr>
        <w:tc>
          <w:tcPr>
            <w:tcW w:w="1535" w:type="dxa"/>
          </w:tcPr>
          <w:p w14:paraId="46E0DDA0"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BA32B33"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7DBD28D4" w14:textId="1BED321A"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CD43D08" w14:textId="4BDCA6C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5364B06" w14:textId="6AF6CDF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EE90D55" w14:textId="1949A83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DB13BC9" w14:textId="39C66A0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2F479EED" w14:textId="77777777" w:rsidTr="00245D2B">
        <w:trPr>
          <w:trHeight w:val="58"/>
        </w:trPr>
        <w:tc>
          <w:tcPr>
            <w:tcW w:w="1535" w:type="dxa"/>
          </w:tcPr>
          <w:p w14:paraId="0046A32B"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0EE5CC6"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369DB97" w14:textId="75A7C69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F1A18E8" w14:textId="0BDF06B5"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73A4915" w14:textId="0611180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2128B6F" w14:textId="58D2DECA"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C7C153D" w14:textId="2CB9D1F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3DA1330" w14:textId="77777777" w:rsidTr="00245D2B">
        <w:trPr>
          <w:trHeight w:val="58"/>
        </w:trPr>
        <w:tc>
          <w:tcPr>
            <w:tcW w:w="1535" w:type="dxa"/>
          </w:tcPr>
          <w:p w14:paraId="0CA8F785"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492C6230"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6BFA01B" w14:textId="407A8312"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06E0F63" w14:textId="6FB8976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951322A" w14:textId="1794CD0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AFE5000" w14:textId="428AE042"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94FC234" w14:textId="64CA25D5"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1E7B1774" w14:textId="77777777" w:rsidTr="00245D2B">
        <w:trPr>
          <w:trHeight w:val="58"/>
        </w:trPr>
        <w:tc>
          <w:tcPr>
            <w:tcW w:w="1535" w:type="dxa"/>
          </w:tcPr>
          <w:p w14:paraId="06167896"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71CBD21"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4905C07" w14:textId="370318E4"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1274580" w14:textId="3A1A3EC3"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AA1E184" w14:textId="1BE6854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F5570A1" w14:textId="75939E6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BCE901A" w14:textId="3B2FC1C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3EEFC7A3" w14:textId="77777777" w:rsidTr="00245D2B">
        <w:trPr>
          <w:trHeight w:val="58"/>
        </w:trPr>
        <w:tc>
          <w:tcPr>
            <w:tcW w:w="1535" w:type="dxa"/>
          </w:tcPr>
          <w:p w14:paraId="07016FA5"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D24C2D0"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6529667" w14:textId="0CDEA405"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960DC64" w14:textId="322B02A2"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63F39C2D" w14:textId="3710D1E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3BB5EDD" w14:textId="1B52391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6330912" w14:textId="3C6589A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5699F37" w14:textId="77777777" w:rsidTr="00245D2B">
        <w:trPr>
          <w:trHeight w:val="58"/>
        </w:trPr>
        <w:tc>
          <w:tcPr>
            <w:tcW w:w="1535" w:type="dxa"/>
          </w:tcPr>
          <w:p w14:paraId="2BFD096A"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255EF463"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6D23B61" w14:textId="5447085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05 01 03 08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A3CC1AC" w14:textId="1E5E215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7DE9742" w14:textId="1C31A208"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15DAC86" w14:textId="3721D2D1"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51B05996" w14:textId="27A1617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2FB3CB66" w14:textId="77777777" w:rsidTr="00245D2B">
        <w:trPr>
          <w:trHeight w:val="58"/>
        </w:trPr>
        <w:tc>
          <w:tcPr>
            <w:tcW w:w="1535" w:type="dxa"/>
          </w:tcPr>
          <w:p w14:paraId="65CF0CAF"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3268F55"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9559017" w14:textId="4417D81C"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05 03 09 00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2857E86" w14:textId="7524B4E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653AF0D" w14:textId="1C3D9F6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36F4D6F" w14:textId="0318C1A2"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FFA4848" w14:textId="67C9127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609D21DA" w14:textId="77777777" w:rsidTr="00245D2B">
        <w:trPr>
          <w:trHeight w:val="58"/>
        </w:trPr>
        <w:tc>
          <w:tcPr>
            <w:tcW w:w="1535" w:type="dxa"/>
          </w:tcPr>
          <w:p w14:paraId="0DAA232D"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53141F9B"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60D683B" w14:textId="61CA703A"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05 03 01 00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B6480FE" w14:textId="27D5EB9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9B556C8" w14:textId="54BC15F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2CCF0D93" w14:textId="4EA26B5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E488EDB" w14:textId="47FD73BA"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5067925" w14:textId="77777777" w:rsidTr="00245D2B">
        <w:trPr>
          <w:trHeight w:val="58"/>
        </w:trPr>
        <w:tc>
          <w:tcPr>
            <w:tcW w:w="1535" w:type="dxa"/>
          </w:tcPr>
          <w:p w14:paraId="3060EE87"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11AB8364"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7BDC5EB4" w14:textId="2E405AE8"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05 03 02 00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02A1541" w14:textId="614D6F1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97E2DCF" w14:textId="72AC0BB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8B05E2C" w14:textId="4D495792"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119C77B" w14:textId="11B166F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0165442C" w14:textId="77777777" w:rsidTr="00245D2B">
        <w:trPr>
          <w:trHeight w:val="58"/>
        </w:trPr>
        <w:tc>
          <w:tcPr>
            <w:tcW w:w="1535" w:type="dxa"/>
          </w:tcPr>
          <w:p w14:paraId="5D2F31A2"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68FFC4C"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CCEF7C2" w14:textId="75EC3717"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05 04 00 00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B038299" w14:textId="5DC7CCE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0B61F77" w14:textId="550D669B"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5E20A0B" w14:textId="7E261F3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BA844D3" w14:textId="1788C28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5383835E" w14:textId="77777777" w:rsidTr="00245D2B">
        <w:trPr>
          <w:trHeight w:val="58"/>
        </w:trPr>
        <w:tc>
          <w:tcPr>
            <w:tcW w:w="1535" w:type="dxa"/>
          </w:tcPr>
          <w:p w14:paraId="50EF19E2"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7FC0D4CE"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3B0DDA5" w14:textId="020A7222"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333D1B1" w14:textId="749B490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6004979" w14:textId="044E3E4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40F5616" w14:textId="48B9145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B666D7F" w14:textId="7F4F58C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0B8FC40B" w14:textId="77777777" w:rsidTr="00245D2B">
        <w:trPr>
          <w:trHeight w:val="58"/>
        </w:trPr>
        <w:tc>
          <w:tcPr>
            <w:tcW w:w="1535" w:type="dxa"/>
          </w:tcPr>
          <w:p w14:paraId="601A53AC"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D08E511"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948B97C" w14:textId="65C930BB"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11 05 00 03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6008AB6" w14:textId="220DA31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DD63898" w14:textId="00363FEA"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3E45D5D8" w14:textId="3C3E9AF9"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82982E8" w14:textId="48CC0751"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70FFD34" w14:textId="77777777" w:rsidTr="00245D2B">
        <w:trPr>
          <w:trHeight w:val="58"/>
        </w:trPr>
        <w:tc>
          <w:tcPr>
            <w:tcW w:w="1535" w:type="dxa"/>
          </w:tcPr>
          <w:p w14:paraId="25D169CF"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6DD4F0EE"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1D2BC649" w14:textId="725F607B"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11 01 04 00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362A0AF" w14:textId="564193E1"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69BB1BF5" w14:textId="2CD2F655"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A2C83A9" w14:textId="3440DB51"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8C3B553" w14:textId="372A945C"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740DDFE8" w14:textId="77777777" w:rsidTr="00245D2B">
        <w:trPr>
          <w:trHeight w:val="58"/>
        </w:trPr>
        <w:tc>
          <w:tcPr>
            <w:tcW w:w="1535" w:type="dxa"/>
          </w:tcPr>
          <w:p w14:paraId="3FD2F7DA"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1B7B382B"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1269885" w14:textId="50054AC4"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0B60A6C" w14:textId="778A5068"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02BA9E7D" w14:textId="103B8E7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C5EDF4D" w14:textId="57D4EEE7"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6EA96829" w14:textId="1EDDE9F0"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68C48158" w14:textId="77777777" w:rsidTr="00245D2B">
        <w:trPr>
          <w:trHeight w:val="58"/>
        </w:trPr>
        <w:tc>
          <w:tcPr>
            <w:tcW w:w="1535" w:type="dxa"/>
          </w:tcPr>
          <w:p w14:paraId="06E8015B"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0D88A454"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E14DAB2" w14:textId="7612133F" w:rsidR="003471B4" w:rsidRPr="007C5110"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16 00 00 02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116B0A4" w14:textId="426463BF"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E832C1E" w14:textId="20535BC6"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94038A3" w14:textId="38F4760D"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FC9B8D5" w14:textId="15619044" w:rsidR="003471B4" w:rsidRPr="00C2752B" w:rsidRDefault="003471B4" w:rsidP="00B06B5F">
            <w:pPr>
              <w:spacing w:after="0" w:line="240" w:lineRule="auto"/>
              <w:jc w:val="center"/>
              <w:rPr>
                <w:rFonts w:ascii="Arial" w:eastAsia="Times New Roman" w:hAnsi="Arial" w:cs="Arial"/>
                <w:color w:val="000000"/>
                <w:sz w:val="20"/>
                <w:szCs w:val="20"/>
                <w:lang w:eastAsia="ru-RU"/>
              </w:rPr>
            </w:pPr>
            <w:r w:rsidRPr="007C5110">
              <w:rPr>
                <w:rFonts w:ascii="Arial" w:eastAsia="Times New Roman" w:hAnsi="Arial" w:cs="Arial"/>
                <w:color w:val="000000"/>
                <w:sz w:val="20"/>
                <w:szCs w:val="20"/>
                <w:lang w:eastAsia="ru-RU"/>
              </w:rPr>
              <w:t>03.00.00</w:t>
            </w:r>
          </w:p>
        </w:tc>
      </w:tr>
      <w:tr w:rsidR="003471B4" w:rsidRPr="00CD6FE5" w14:paraId="02B0E793" w14:textId="77777777" w:rsidTr="00245D2B">
        <w:trPr>
          <w:trHeight w:val="58"/>
        </w:trPr>
        <w:tc>
          <w:tcPr>
            <w:tcW w:w="1535" w:type="dxa"/>
          </w:tcPr>
          <w:p w14:paraId="0EA3DC78" w14:textId="77777777" w:rsidR="003471B4" w:rsidRDefault="003471B4" w:rsidP="00B06B5F">
            <w:pPr>
              <w:spacing w:after="0" w:line="240" w:lineRule="auto"/>
              <w:jc w:val="center"/>
              <w:rPr>
                <w:rFonts w:ascii="Arial" w:eastAsia="Times New Roman" w:hAnsi="Arial" w:cs="Arial"/>
                <w:color w:val="000000"/>
                <w:sz w:val="20"/>
                <w:szCs w:val="20"/>
                <w:lang w:eastAsia="ru-RU"/>
              </w:rPr>
            </w:pPr>
          </w:p>
        </w:tc>
        <w:tc>
          <w:tcPr>
            <w:tcW w:w="4532" w:type="dxa"/>
          </w:tcPr>
          <w:p w14:paraId="3F4DA7F5" w14:textId="77777777" w:rsidR="003471B4" w:rsidRPr="008D3A5F" w:rsidRDefault="003471B4" w:rsidP="00B06B5F">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F2CBF29" w14:textId="77777777" w:rsidR="003471B4"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00:</w:t>
            </w:r>
          </w:p>
          <w:p w14:paraId="21313CF8" w14:textId="125EC736" w:rsidR="003471B4" w:rsidRPr="007C5110"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8FCBD33" w14:textId="75B8AFB5" w:rsidR="003471B4" w:rsidRPr="007C5110"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2F335D5" w14:textId="6624FF43" w:rsidR="003471B4" w:rsidRPr="007C5110"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764D9DD" w14:textId="44E241BB" w:rsidR="003471B4" w:rsidRPr="007C5110"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306B094" w14:textId="3F003C74" w:rsidR="003471B4" w:rsidRPr="007C5110" w:rsidRDefault="003471B4" w:rsidP="00B06B5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471B4" w:rsidRPr="00CD6FE5" w14:paraId="49CD54FD" w14:textId="77777777" w:rsidTr="00245D2B">
        <w:trPr>
          <w:trHeight w:val="58"/>
        </w:trPr>
        <w:tc>
          <w:tcPr>
            <w:tcW w:w="1535" w:type="dxa"/>
          </w:tcPr>
          <w:p w14:paraId="1401DC04" w14:textId="77777777" w:rsidR="003471B4" w:rsidRDefault="003471B4" w:rsidP="00D60BC0">
            <w:pPr>
              <w:spacing w:after="0" w:line="240" w:lineRule="auto"/>
              <w:jc w:val="center"/>
              <w:rPr>
                <w:rFonts w:ascii="Arial" w:eastAsia="Times New Roman" w:hAnsi="Arial" w:cs="Arial"/>
                <w:color w:val="000000"/>
                <w:sz w:val="20"/>
                <w:szCs w:val="20"/>
                <w:lang w:eastAsia="ru-RU"/>
              </w:rPr>
            </w:pPr>
          </w:p>
        </w:tc>
        <w:tc>
          <w:tcPr>
            <w:tcW w:w="4532" w:type="dxa"/>
          </w:tcPr>
          <w:p w14:paraId="2662473E" w14:textId="77777777" w:rsidR="003471B4" w:rsidRPr="008D3A5F" w:rsidRDefault="003471B4" w:rsidP="00D60BC0">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353DB6F" w14:textId="631B863F" w:rsidR="003471B4" w:rsidRPr="007C5110" w:rsidRDefault="003471B4"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315F6DB" w14:textId="6BBB695C" w:rsidR="003471B4" w:rsidRPr="007C5110" w:rsidRDefault="003471B4"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CAC1EFA" w14:textId="0FC5D141" w:rsidR="003471B4" w:rsidRPr="007C5110" w:rsidRDefault="003471B4"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22D3A7B" w14:textId="32F97492" w:rsidR="003471B4" w:rsidRPr="007C5110" w:rsidRDefault="003471B4"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2C295C79" w14:textId="26F9C33B" w:rsidR="003471B4" w:rsidRPr="007C5110" w:rsidRDefault="003471B4" w:rsidP="00D60BC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471B4" w:rsidRPr="00CD6FE5" w14:paraId="286B9593" w14:textId="77777777" w:rsidTr="00245D2B">
        <w:trPr>
          <w:trHeight w:val="58"/>
        </w:trPr>
        <w:tc>
          <w:tcPr>
            <w:tcW w:w="1535" w:type="dxa"/>
          </w:tcPr>
          <w:p w14:paraId="105D4833"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5A77510"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442CAEA" w14:textId="1789465D"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02 11 00 00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16F669F" w14:textId="719024A1"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9C0C604" w14:textId="41DA2F85"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37962CA" w14:textId="6A5DE50B"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2CFC954" w14:textId="2F28CE22"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471B4" w:rsidRPr="00CD6FE5" w14:paraId="6A454EC6" w14:textId="77777777" w:rsidTr="00245D2B">
        <w:trPr>
          <w:trHeight w:val="58"/>
        </w:trPr>
        <w:tc>
          <w:tcPr>
            <w:tcW w:w="1535" w:type="dxa"/>
          </w:tcPr>
          <w:p w14:paraId="36566308"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2B22021A"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52B761E8" w14:textId="4E53FC56"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033DF8A" w14:textId="4D7C9962"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tcPr>
          <w:p w14:paraId="41139E4E" w14:textId="5F1F9A2F"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28ACE2C4" w14:textId="51E0085E"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B84372C" w14:textId="1EDC5E50"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471B4" w:rsidRPr="00A03C11" w14:paraId="24F2409B" w14:textId="77777777" w:rsidTr="00245D2B">
        <w:trPr>
          <w:trHeight w:val="58"/>
        </w:trPr>
        <w:tc>
          <w:tcPr>
            <w:tcW w:w="1535" w:type="dxa"/>
          </w:tcPr>
          <w:p w14:paraId="6D2C8792"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059EDE3"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24571977"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7508156C" w14:textId="354651FA"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22AC905" w14:textId="1E5EAFF4"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E6E9729" w14:textId="0C102CFA"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3A9F1A4" w14:textId="2DFAE96B"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A4CA45F"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p w14:paraId="29A7C9B7" w14:textId="094A923A"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5C1EF943" w14:textId="77777777" w:rsidTr="00245D2B">
        <w:trPr>
          <w:trHeight w:val="58"/>
        </w:trPr>
        <w:tc>
          <w:tcPr>
            <w:tcW w:w="1535" w:type="dxa"/>
          </w:tcPr>
          <w:p w14:paraId="430EC91B"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2945D692"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0950EDDB"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01 00 00 06</w:t>
            </w:r>
          </w:p>
          <w:p w14:paraId="774556A2" w14:textId="45C4F135"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A197C83" w14:textId="067089D3"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tcPr>
          <w:p w14:paraId="7ECA8A93" w14:textId="1C02CB73"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3B331334" w14:textId="6C2726C3"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17477A6" w14:textId="77777777" w:rsidR="003471B4" w:rsidRPr="00085C5D" w:rsidRDefault="003471B4" w:rsidP="002B694A">
            <w:pPr>
              <w:spacing w:after="0" w:line="240" w:lineRule="auto"/>
              <w:jc w:val="center"/>
              <w:rPr>
                <w:rFonts w:ascii="Arial" w:eastAsia="Times New Roman" w:hAnsi="Arial" w:cs="Arial"/>
                <w:color w:val="000000"/>
                <w:sz w:val="20"/>
                <w:szCs w:val="20"/>
                <w:lang w:val="en-US" w:eastAsia="ru-RU"/>
              </w:rPr>
            </w:pPr>
          </w:p>
        </w:tc>
      </w:tr>
      <w:tr w:rsidR="003471B4" w:rsidRPr="00CD6FE5" w14:paraId="28D6595A" w14:textId="77777777" w:rsidTr="00245D2B">
        <w:trPr>
          <w:trHeight w:val="58"/>
        </w:trPr>
        <w:tc>
          <w:tcPr>
            <w:tcW w:w="1535" w:type="dxa"/>
          </w:tcPr>
          <w:p w14:paraId="247B0086"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DCFE9BA"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4C463E44" w14:textId="3A8D570A"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DCF8B4C" w14:textId="5B50F020"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E1FBF38" w14:textId="4B18DF21"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02F7B4AB" w14:textId="1434D739"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3DAB81E" w14:textId="4A315E34" w:rsidR="003471B4" w:rsidRPr="007C511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03.10.02</w:t>
            </w:r>
          </w:p>
        </w:tc>
      </w:tr>
      <w:tr w:rsidR="003471B4" w:rsidRPr="00CD6FE5" w14:paraId="1D4B4B53" w14:textId="77777777" w:rsidTr="00245D2B">
        <w:trPr>
          <w:trHeight w:val="58"/>
        </w:trPr>
        <w:tc>
          <w:tcPr>
            <w:tcW w:w="1535" w:type="dxa"/>
          </w:tcPr>
          <w:p w14:paraId="79EEB7CA"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560DAD41"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nil"/>
              <w:bottom w:val="single" w:sz="4" w:space="0" w:color="auto"/>
              <w:right w:val="single" w:sz="4" w:space="0" w:color="auto"/>
            </w:tcBorders>
            <w:shd w:val="clear" w:color="auto" w:fill="FFFFFF"/>
            <w:vAlign w:val="bottom"/>
          </w:tcPr>
          <w:p w14:paraId="65BC8488" w14:textId="6C956CF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C354128" w14:textId="3B823A50"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03 </w:t>
            </w:r>
          </w:p>
        </w:tc>
        <w:tc>
          <w:tcPr>
            <w:tcW w:w="1559" w:type="dxa"/>
            <w:tcBorders>
              <w:top w:val="single" w:sz="4" w:space="0" w:color="auto"/>
              <w:left w:val="nil"/>
              <w:bottom w:val="single" w:sz="4" w:space="0" w:color="auto"/>
              <w:right w:val="single" w:sz="4" w:space="0" w:color="auto"/>
            </w:tcBorders>
            <w:shd w:val="clear" w:color="000000" w:fill="FFFFFF"/>
            <w:noWrap/>
          </w:tcPr>
          <w:p w14:paraId="721156A6" w14:textId="0E03EF33"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1E360436" w14:textId="47FC2CBA"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94C404B" w14:textId="09A49126"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522EDAE7" w14:textId="77777777" w:rsidTr="006D266E">
        <w:trPr>
          <w:trHeight w:val="492"/>
        </w:trPr>
        <w:tc>
          <w:tcPr>
            <w:tcW w:w="1535" w:type="dxa"/>
          </w:tcPr>
          <w:p w14:paraId="5C654011"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tcPr>
          <w:p w14:paraId="3357B3BA" w14:textId="77777777" w:rsidR="003471B4" w:rsidRPr="008D3A5F"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Возмещение/компенсация расходов по оплате отдыха и оздоровления</w:t>
            </w:r>
          </w:p>
        </w:tc>
        <w:tc>
          <w:tcPr>
            <w:tcW w:w="2410" w:type="dxa"/>
          </w:tcPr>
          <w:p w14:paraId="4696C175" w14:textId="77777777" w:rsidR="003471B4" w:rsidRPr="00BA1773"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14:paraId="20888C02"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16FEEC9"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2E28687E"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3D6A96" w14:textId="77777777" w:rsidR="003471B4" w:rsidRPr="00CD6FE5" w:rsidRDefault="003471B4" w:rsidP="002B694A">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3471B4" w:rsidRPr="00CD6FE5" w14:paraId="64001813" w14:textId="77777777" w:rsidTr="006D266E">
        <w:trPr>
          <w:trHeight w:val="492"/>
        </w:trPr>
        <w:tc>
          <w:tcPr>
            <w:tcW w:w="1535" w:type="dxa"/>
          </w:tcPr>
          <w:p w14:paraId="6A90A4A9"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A09D1F1"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5C7EFA0" w14:textId="77777777" w:rsidR="003471B4" w:rsidRDefault="003471B4" w:rsidP="002B694A">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07 00 00 32</w:t>
            </w:r>
          </w:p>
          <w:p w14:paraId="1240CE9B" w14:textId="77777777" w:rsidR="003471B4" w:rsidRDefault="003471B4" w:rsidP="002B694A">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07 00 00 33</w:t>
            </w:r>
          </w:p>
          <w:p w14:paraId="5B42BEFD" w14:textId="77777777" w:rsidR="003471B4" w:rsidRDefault="003471B4" w:rsidP="002B694A">
            <w:pPr>
              <w:spacing w:after="0" w:line="240" w:lineRule="auto"/>
              <w:jc w:val="center"/>
              <w:rPr>
                <w:rFonts w:ascii="Arial" w:eastAsia="Times New Roman" w:hAnsi="Arial" w:cs="Arial"/>
                <w:color w:val="000000"/>
                <w:sz w:val="20"/>
                <w:szCs w:val="20"/>
                <w:lang w:eastAsia="ru-RU"/>
              </w:rPr>
            </w:pPr>
            <w:r w:rsidRPr="008B0551">
              <w:rPr>
                <w:rFonts w:ascii="Arial" w:eastAsia="Times New Roman" w:hAnsi="Arial" w:cs="Arial"/>
                <w:color w:val="000000"/>
                <w:sz w:val="20"/>
                <w:szCs w:val="20"/>
                <w:lang w:eastAsia="ru-RU"/>
              </w:rPr>
              <w:t>07 00 00 50</w:t>
            </w:r>
          </w:p>
        </w:tc>
        <w:tc>
          <w:tcPr>
            <w:tcW w:w="1701" w:type="dxa"/>
            <w:noWrap/>
          </w:tcPr>
          <w:p w14:paraId="2AA5CFF8"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2831B0"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3F07098D"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062D2F" w14:textId="77777777" w:rsidR="003471B4" w:rsidRPr="00CD6FE5" w:rsidRDefault="003471B4" w:rsidP="002B694A">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3471B4" w:rsidRPr="00CD6FE5" w14:paraId="4866DF21" w14:textId="77777777" w:rsidTr="006D266E">
        <w:trPr>
          <w:trHeight w:val="126"/>
        </w:trPr>
        <w:tc>
          <w:tcPr>
            <w:tcW w:w="1535" w:type="dxa"/>
          </w:tcPr>
          <w:p w14:paraId="72A86CFD"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26A08D1"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8E10AC5" w14:textId="77777777" w:rsidR="003471B4" w:rsidRPr="008B0551"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6C672764"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C5F2309"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8CFE5E9"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AB40D16" w14:textId="77777777" w:rsidR="003471B4" w:rsidRPr="00CD6FE5"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471B4" w:rsidRPr="00CD6FE5" w14:paraId="43CE0B5B" w14:textId="77777777" w:rsidTr="006D266E">
        <w:trPr>
          <w:trHeight w:val="70"/>
        </w:trPr>
        <w:tc>
          <w:tcPr>
            <w:tcW w:w="1535" w:type="dxa"/>
          </w:tcPr>
          <w:p w14:paraId="2D8AE289"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4216AAD"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51063E92"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07 00 00 11</w:t>
            </w:r>
          </w:p>
        </w:tc>
        <w:tc>
          <w:tcPr>
            <w:tcW w:w="1701" w:type="dxa"/>
            <w:noWrap/>
          </w:tcPr>
          <w:p w14:paraId="779B4B11"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B9BB7D3"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FE7DBD0"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CE8A350" w14:textId="77777777" w:rsidR="003471B4" w:rsidRPr="00CD6FE5"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471B4" w:rsidRPr="00CD6FE5" w14:paraId="10E8A443" w14:textId="77777777" w:rsidTr="006D266E">
        <w:trPr>
          <w:trHeight w:val="70"/>
        </w:trPr>
        <w:tc>
          <w:tcPr>
            <w:tcW w:w="1535" w:type="dxa"/>
          </w:tcPr>
          <w:p w14:paraId="52966CFC"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FDFF1F6"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D525237"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tcPr>
          <w:p w14:paraId="5A28FEE4"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1C754DB"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70F4235"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6BAD6A" w14:textId="77777777" w:rsidR="003471B4" w:rsidRPr="00CD6FE5"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471B4" w:rsidRPr="00CD6FE5" w14:paraId="079AC504" w14:textId="77777777" w:rsidTr="006D266E">
        <w:trPr>
          <w:trHeight w:val="70"/>
        </w:trPr>
        <w:tc>
          <w:tcPr>
            <w:tcW w:w="1535" w:type="dxa"/>
          </w:tcPr>
          <w:p w14:paraId="47F24F6B"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35DD94BD"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09FDA79"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1701" w:type="dxa"/>
            <w:noWrap/>
          </w:tcPr>
          <w:p w14:paraId="5F8D1631" w14:textId="77777777" w:rsidR="003471B4" w:rsidRPr="009876EF" w:rsidRDefault="003471B4"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03</w:t>
            </w:r>
          </w:p>
        </w:tc>
        <w:tc>
          <w:tcPr>
            <w:tcW w:w="1559" w:type="dxa"/>
            <w:noWrap/>
          </w:tcPr>
          <w:p w14:paraId="42994585" w14:textId="77777777" w:rsidR="003471B4" w:rsidRPr="009876EF" w:rsidRDefault="003471B4"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0001</w:t>
            </w:r>
          </w:p>
        </w:tc>
        <w:tc>
          <w:tcPr>
            <w:tcW w:w="1701" w:type="dxa"/>
            <w:noWrap/>
          </w:tcPr>
          <w:p w14:paraId="0D0CD27E" w14:textId="77777777" w:rsidR="003471B4" w:rsidRPr="009876EF" w:rsidRDefault="003471B4"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01</w:t>
            </w:r>
          </w:p>
        </w:tc>
        <w:tc>
          <w:tcPr>
            <w:tcW w:w="1353" w:type="dxa"/>
          </w:tcPr>
          <w:p w14:paraId="3FF3D0B7" w14:textId="77777777" w:rsidR="003471B4" w:rsidRPr="009876EF" w:rsidRDefault="003471B4" w:rsidP="002B694A">
            <w:pPr>
              <w:spacing w:after="0" w:line="240" w:lineRule="auto"/>
              <w:jc w:val="center"/>
              <w:rPr>
                <w:rFonts w:ascii="Arial" w:eastAsia="Times New Roman" w:hAnsi="Arial" w:cs="Arial"/>
                <w:color w:val="000000"/>
                <w:sz w:val="20"/>
                <w:szCs w:val="20"/>
                <w:lang w:eastAsia="ru-RU"/>
              </w:rPr>
            </w:pPr>
            <w:r w:rsidRPr="009876EF">
              <w:rPr>
                <w:rFonts w:ascii="Arial" w:eastAsia="Times New Roman" w:hAnsi="Arial" w:cs="Arial"/>
                <w:color w:val="000000"/>
                <w:sz w:val="20"/>
                <w:szCs w:val="20"/>
                <w:lang w:eastAsia="ru-RU"/>
              </w:rPr>
              <w:t>03.07.00</w:t>
            </w:r>
          </w:p>
        </w:tc>
      </w:tr>
      <w:tr w:rsidR="003471B4" w:rsidRPr="00CD6FE5" w14:paraId="0F488D26" w14:textId="77777777" w:rsidTr="006D266E">
        <w:trPr>
          <w:trHeight w:val="70"/>
        </w:trPr>
        <w:tc>
          <w:tcPr>
            <w:tcW w:w="1535" w:type="dxa"/>
          </w:tcPr>
          <w:p w14:paraId="2BCF2442"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4AEC5D4"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FE82549" w14:textId="75CE4A1B" w:rsidR="003471B4" w:rsidRDefault="003471B4" w:rsidP="00276109">
            <w:pPr>
              <w:spacing w:after="0" w:line="240" w:lineRule="auto"/>
              <w:jc w:val="center"/>
              <w:rPr>
                <w:rFonts w:ascii="Arial" w:eastAsia="Times New Roman" w:hAnsi="Arial" w:cs="Arial"/>
                <w:color w:val="000000"/>
                <w:sz w:val="20"/>
                <w:szCs w:val="20"/>
                <w:lang w:eastAsia="ru-RU"/>
              </w:rPr>
            </w:pPr>
            <w:r w:rsidRPr="00276109">
              <w:rPr>
                <w:rFonts w:ascii="Arial" w:eastAsia="Times New Roman" w:hAnsi="Arial" w:cs="Arial"/>
                <w:color w:val="000000"/>
                <w:sz w:val="20"/>
                <w:szCs w:val="20"/>
                <w:lang w:eastAsia="ru-RU"/>
              </w:rPr>
              <w:t xml:space="preserve">07 00 00 50           </w:t>
            </w:r>
            <w:r>
              <w:rPr>
                <w:rFonts w:ascii="Arial" w:eastAsia="Times New Roman" w:hAnsi="Arial" w:cs="Arial"/>
                <w:color w:val="000000"/>
                <w:sz w:val="20"/>
                <w:szCs w:val="20"/>
                <w:lang w:eastAsia="ru-RU"/>
              </w:rPr>
              <w:t xml:space="preserve">       </w:t>
            </w:r>
            <w:r w:rsidRPr="00276109">
              <w:rPr>
                <w:rFonts w:ascii="Arial" w:eastAsia="Times New Roman" w:hAnsi="Arial" w:cs="Arial"/>
                <w:color w:val="000000"/>
                <w:sz w:val="20"/>
                <w:szCs w:val="20"/>
                <w:lang w:eastAsia="ru-RU"/>
              </w:rPr>
              <w:lastRenderedPageBreak/>
              <w:t xml:space="preserve">02 03 00 00                </w:t>
            </w:r>
            <w:r>
              <w:rPr>
                <w:rFonts w:ascii="Arial" w:eastAsia="Times New Roman" w:hAnsi="Arial" w:cs="Arial"/>
                <w:color w:val="000000"/>
                <w:sz w:val="20"/>
                <w:szCs w:val="20"/>
                <w:lang w:eastAsia="ru-RU"/>
              </w:rPr>
              <w:t xml:space="preserve"> </w:t>
            </w:r>
            <w:r w:rsidRPr="00276109">
              <w:rPr>
                <w:rFonts w:ascii="Arial" w:eastAsia="Times New Roman" w:hAnsi="Arial" w:cs="Arial"/>
                <w:color w:val="000000"/>
                <w:sz w:val="20"/>
                <w:szCs w:val="20"/>
                <w:lang w:eastAsia="ru-RU"/>
              </w:rPr>
              <w:t>07 00 00 41</w:t>
            </w:r>
          </w:p>
        </w:tc>
        <w:tc>
          <w:tcPr>
            <w:tcW w:w="1701" w:type="dxa"/>
            <w:noWrap/>
          </w:tcPr>
          <w:p w14:paraId="07EB6878" w14:textId="05FDE386" w:rsidR="003471B4" w:rsidRPr="009876E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02</w:t>
            </w:r>
          </w:p>
        </w:tc>
        <w:tc>
          <w:tcPr>
            <w:tcW w:w="1559" w:type="dxa"/>
            <w:noWrap/>
          </w:tcPr>
          <w:p w14:paraId="6D137C50" w14:textId="780E4CF0" w:rsidR="003471B4" w:rsidRPr="009876E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1F94F629" w14:textId="57AA9B68" w:rsidR="003471B4" w:rsidRPr="009876E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0B4485B" w14:textId="4718C729" w:rsidR="003471B4" w:rsidRPr="009876E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7DEA5AF3" w14:textId="77777777" w:rsidTr="006D266E">
        <w:trPr>
          <w:trHeight w:val="70"/>
        </w:trPr>
        <w:tc>
          <w:tcPr>
            <w:tcW w:w="1535" w:type="dxa"/>
          </w:tcPr>
          <w:p w14:paraId="062A9EA8"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2C1534FA"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449E1929" w14:textId="67CB72DA" w:rsidR="003471B4" w:rsidRPr="00276109" w:rsidRDefault="003471B4" w:rsidP="0027610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12 00 00 29</w:t>
            </w:r>
          </w:p>
        </w:tc>
        <w:tc>
          <w:tcPr>
            <w:tcW w:w="1701" w:type="dxa"/>
            <w:noWrap/>
          </w:tcPr>
          <w:p w14:paraId="00381888" w14:textId="0301F4F5"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311DCB2" w14:textId="2C448D4E"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F4C507C" w14:textId="5CEDC5B9"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DB899A1" w14:textId="5186DA5F"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3471B4" w:rsidRPr="00CD6FE5" w14:paraId="1DE6565A" w14:textId="77777777" w:rsidTr="006D266E">
        <w:trPr>
          <w:trHeight w:val="492"/>
        </w:trPr>
        <w:tc>
          <w:tcPr>
            <w:tcW w:w="1535" w:type="dxa"/>
          </w:tcPr>
          <w:p w14:paraId="7240B55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377A8CCC" w14:textId="77777777" w:rsidR="003471B4" w:rsidRPr="00C914EE"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3784A0B" w14:textId="288B834D" w:rsidR="003471B4" w:rsidRPr="00C914EE"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68BD8353" w14:textId="0B38FB31" w:rsidR="003471B4" w:rsidRPr="00C914EE"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964069B" w14:textId="24092E97" w:rsidR="003471B4" w:rsidRPr="00C914EE"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D5E4107" w14:textId="0F4D1BA5" w:rsidR="003471B4" w:rsidRPr="00A03C11" w:rsidRDefault="003471B4" w:rsidP="002B694A">
            <w:pPr>
              <w:spacing w:after="0" w:line="240" w:lineRule="auto"/>
              <w:jc w:val="center"/>
              <w:rPr>
                <w:rFonts w:ascii="Arial" w:eastAsia="Times New Roman" w:hAnsi="Arial" w:cs="Arial"/>
                <w:color w:val="000000"/>
                <w:sz w:val="20"/>
                <w:szCs w:val="20"/>
                <w:lang w:eastAsia="ru-RU"/>
              </w:rPr>
            </w:pPr>
            <w:r w:rsidRPr="00A03C11">
              <w:rPr>
                <w:rFonts w:ascii="Arial" w:eastAsia="Times New Roman" w:hAnsi="Arial" w:cs="Arial"/>
                <w:color w:val="000000"/>
                <w:sz w:val="20"/>
                <w:szCs w:val="20"/>
                <w:lang w:eastAsia="ru-RU"/>
              </w:rPr>
              <w:t>01</w:t>
            </w:r>
          </w:p>
        </w:tc>
        <w:tc>
          <w:tcPr>
            <w:tcW w:w="1353" w:type="dxa"/>
          </w:tcPr>
          <w:p w14:paraId="43F15F6B" w14:textId="1C2A32AE" w:rsidR="003471B4" w:rsidRPr="00A03C11" w:rsidRDefault="003471B4" w:rsidP="002B694A">
            <w:pPr>
              <w:spacing w:after="0" w:line="240" w:lineRule="auto"/>
              <w:jc w:val="center"/>
              <w:rPr>
                <w:rFonts w:ascii="Arial" w:eastAsia="Times New Roman" w:hAnsi="Arial" w:cs="Arial"/>
                <w:color w:val="000000"/>
                <w:sz w:val="20"/>
                <w:szCs w:val="20"/>
                <w:lang w:eastAsia="ru-RU"/>
              </w:rPr>
            </w:pPr>
            <w:r w:rsidRPr="00A03C11">
              <w:rPr>
                <w:rFonts w:ascii="Arial" w:eastAsia="Times New Roman" w:hAnsi="Arial" w:cs="Arial"/>
                <w:color w:val="000000"/>
                <w:sz w:val="20"/>
                <w:szCs w:val="20"/>
                <w:lang w:eastAsia="ru-RU"/>
              </w:rPr>
              <w:t>03.07.00</w:t>
            </w:r>
          </w:p>
        </w:tc>
      </w:tr>
      <w:tr w:rsidR="003471B4" w:rsidRPr="00CD6FE5" w14:paraId="4FEF62B2" w14:textId="77777777" w:rsidTr="006D266E">
        <w:trPr>
          <w:trHeight w:val="492"/>
        </w:trPr>
        <w:tc>
          <w:tcPr>
            <w:tcW w:w="1535" w:type="dxa"/>
          </w:tcPr>
          <w:p w14:paraId="5784D756"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0554</w:t>
            </w:r>
          </w:p>
        </w:tc>
        <w:tc>
          <w:tcPr>
            <w:tcW w:w="4532" w:type="dxa"/>
          </w:tcPr>
          <w:p w14:paraId="1E45D084" w14:textId="77777777" w:rsidR="003471B4" w:rsidRPr="00C914EE" w:rsidRDefault="003471B4" w:rsidP="002B694A">
            <w:pPr>
              <w:spacing w:after="0" w:line="240" w:lineRule="auto"/>
              <w:jc w:val="both"/>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 xml:space="preserve">Компенсация расходов по оплате проживания сопровождающего лица пациента, направленного на лечение </w:t>
            </w:r>
          </w:p>
        </w:tc>
        <w:tc>
          <w:tcPr>
            <w:tcW w:w="2410" w:type="dxa"/>
          </w:tcPr>
          <w:p w14:paraId="775D1C5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06 00 00 16</w:t>
            </w:r>
          </w:p>
        </w:tc>
        <w:tc>
          <w:tcPr>
            <w:tcW w:w="1701" w:type="dxa"/>
            <w:noWrap/>
          </w:tcPr>
          <w:p w14:paraId="4A15EF68"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468E3788"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58F53293"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01</w:t>
            </w:r>
          </w:p>
        </w:tc>
        <w:tc>
          <w:tcPr>
            <w:tcW w:w="1353" w:type="dxa"/>
          </w:tcPr>
          <w:p w14:paraId="51A206E5" w14:textId="77777777" w:rsidR="003471B4" w:rsidRPr="0098710F" w:rsidRDefault="003471B4" w:rsidP="002B694A">
            <w:pPr>
              <w:spacing w:after="0" w:line="240" w:lineRule="auto"/>
              <w:jc w:val="center"/>
              <w:rPr>
                <w:rFonts w:ascii="Arial" w:eastAsia="Times New Roman" w:hAnsi="Arial" w:cs="Arial"/>
                <w:color w:val="000000"/>
                <w:sz w:val="20"/>
                <w:szCs w:val="20"/>
                <w:lang w:eastAsia="ru-RU"/>
              </w:rPr>
            </w:pPr>
            <w:r w:rsidRPr="00A03C11">
              <w:rPr>
                <w:rFonts w:ascii="Arial" w:eastAsia="Times New Roman" w:hAnsi="Arial" w:cs="Arial"/>
                <w:color w:val="000000"/>
                <w:sz w:val="20"/>
                <w:szCs w:val="20"/>
                <w:lang w:eastAsia="ru-RU"/>
              </w:rPr>
              <w:t>03.07.00</w:t>
            </w:r>
          </w:p>
        </w:tc>
      </w:tr>
      <w:tr w:rsidR="003471B4" w:rsidRPr="00CD6FE5" w14:paraId="5FE925BE" w14:textId="77777777" w:rsidTr="006D266E">
        <w:trPr>
          <w:trHeight w:val="492"/>
        </w:trPr>
        <w:tc>
          <w:tcPr>
            <w:tcW w:w="1535" w:type="dxa"/>
          </w:tcPr>
          <w:p w14:paraId="2DAA28E6"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0555</w:t>
            </w:r>
          </w:p>
        </w:tc>
        <w:tc>
          <w:tcPr>
            <w:tcW w:w="4532" w:type="dxa"/>
          </w:tcPr>
          <w:p w14:paraId="73EFB80C" w14:textId="77777777" w:rsidR="003471B4" w:rsidRPr="00C914EE" w:rsidRDefault="003471B4" w:rsidP="002B694A">
            <w:pPr>
              <w:spacing w:after="0" w:line="240" w:lineRule="auto"/>
              <w:jc w:val="both"/>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tcPr>
          <w:p w14:paraId="4E74A2EA" w14:textId="77777777" w:rsidR="003471B4" w:rsidRPr="00F352A4" w:rsidRDefault="003471B4" w:rsidP="002B694A">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noWrap/>
          </w:tcPr>
          <w:p w14:paraId="6B9ABCE7" w14:textId="77777777" w:rsidR="003471B4" w:rsidRPr="00BF679A" w:rsidRDefault="003471B4"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noWrap/>
          </w:tcPr>
          <w:p w14:paraId="2A4DD837" w14:textId="29EA93D9" w:rsidR="003471B4" w:rsidRPr="00BF679A" w:rsidRDefault="003471B4"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111</w:t>
            </w:r>
          </w:p>
        </w:tc>
        <w:tc>
          <w:tcPr>
            <w:tcW w:w="1701" w:type="dxa"/>
            <w:noWrap/>
          </w:tcPr>
          <w:p w14:paraId="076C77D9" w14:textId="77777777" w:rsidR="003471B4" w:rsidRPr="00BF679A" w:rsidRDefault="003471B4"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Pr>
          <w:p w14:paraId="673E6658" w14:textId="77777777" w:rsidR="003471B4" w:rsidRPr="00BF679A" w:rsidRDefault="003471B4" w:rsidP="002B694A">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3471B4" w:rsidRPr="00CD6FE5" w14:paraId="772F5C00" w14:textId="77777777" w:rsidTr="006D266E">
        <w:trPr>
          <w:trHeight w:val="492"/>
        </w:trPr>
        <w:tc>
          <w:tcPr>
            <w:tcW w:w="1535" w:type="dxa"/>
          </w:tcPr>
          <w:p w14:paraId="0E59D9D2" w14:textId="77777777" w:rsidR="003471B4" w:rsidRPr="00097C43" w:rsidRDefault="003471B4" w:rsidP="002B694A">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14:paraId="28060111" w14:textId="77777777" w:rsidR="003471B4" w:rsidRPr="00097C43" w:rsidRDefault="003471B4" w:rsidP="002B694A">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tcPr>
          <w:p w14:paraId="0963B05C" w14:textId="77777777" w:rsidR="003471B4" w:rsidRPr="00097C43" w:rsidRDefault="003471B4" w:rsidP="002B694A">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noWrap/>
          </w:tcPr>
          <w:p w14:paraId="50718254" w14:textId="77777777" w:rsidR="003471B4" w:rsidRPr="00097C43" w:rsidRDefault="003471B4" w:rsidP="00940498">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noWrap/>
          </w:tcPr>
          <w:p w14:paraId="2DA1A03E" w14:textId="77777777" w:rsidR="003471B4" w:rsidRPr="00097C43" w:rsidRDefault="003471B4" w:rsidP="00940498">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noWrap/>
          </w:tcPr>
          <w:p w14:paraId="2C8D2831" w14:textId="77777777" w:rsidR="003471B4" w:rsidRPr="00097C43" w:rsidRDefault="003471B4" w:rsidP="00940498">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Pr>
          <w:p w14:paraId="3E4BA615" w14:textId="77777777" w:rsidR="003471B4" w:rsidRPr="00097C43" w:rsidRDefault="003471B4" w:rsidP="00940498">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3471B4" w:rsidRPr="00CD6FE5" w14:paraId="56E7B913" w14:textId="77777777" w:rsidTr="006D266E">
        <w:trPr>
          <w:trHeight w:val="492"/>
        </w:trPr>
        <w:tc>
          <w:tcPr>
            <w:tcW w:w="1535" w:type="dxa"/>
          </w:tcPr>
          <w:p w14:paraId="2E6AD04E" w14:textId="77777777" w:rsidR="003471B4" w:rsidRPr="00097C43"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52C60412" w14:textId="77777777" w:rsidR="003471B4" w:rsidRPr="00097C43"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197082C" w14:textId="77777777" w:rsidR="003471B4" w:rsidRPr="00097C43" w:rsidRDefault="003471B4" w:rsidP="002B694A">
            <w:pPr>
              <w:spacing w:after="0" w:line="240" w:lineRule="auto"/>
              <w:jc w:val="center"/>
              <w:rPr>
                <w:rFonts w:ascii="Arial" w:eastAsia="Times New Roman" w:hAnsi="Arial" w:cs="Arial"/>
                <w:color w:val="000000"/>
                <w:sz w:val="20"/>
                <w:szCs w:val="20"/>
                <w:lang w:eastAsia="ru-RU"/>
              </w:rPr>
            </w:pPr>
          </w:p>
        </w:tc>
        <w:tc>
          <w:tcPr>
            <w:tcW w:w="1701" w:type="dxa"/>
            <w:noWrap/>
          </w:tcPr>
          <w:p w14:paraId="6A214D75" w14:textId="12B3F1C9" w:rsidR="003471B4" w:rsidRPr="00097C43" w:rsidRDefault="003471B4" w:rsidP="0094049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AA57AAA" w14:textId="1C4F645E" w:rsidR="003471B4" w:rsidRPr="00097C43" w:rsidRDefault="003471B4" w:rsidP="0094049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95F9A95" w14:textId="2CCA3467" w:rsidR="003471B4" w:rsidRPr="00097C43" w:rsidRDefault="003471B4" w:rsidP="0094049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3BA2344" w14:textId="64492D7B" w:rsidR="003471B4" w:rsidRPr="00097C43" w:rsidRDefault="003471B4" w:rsidP="0094049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3471B4" w:rsidRPr="00CD6FE5" w14:paraId="01AC2495" w14:textId="77777777" w:rsidTr="006D266E">
        <w:trPr>
          <w:trHeight w:val="492"/>
        </w:trPr>
        <w:tc>
          <w:tcPr>
            <w:tcW w:w="1535" w:type="dxa"/>
          </w:tcPr>
          <w:p w14:paraId="6EE96D2D" w14:textId="77777777" w:rsidR="003471B4" w:rsidRPr="00097C43"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0C0E36E2" w14:textId="77777777" w:rsidR="003471B4" w:rsidRPr="00097C43"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85C465C" w14:textId="77777777" w:rsidR="003471B4" w:rsidRPr="00F93CDE" w:rsidRDefault="003471B4"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04 00 35 00</w:t>
            </w:r>
          </w:p>
        </w:tc>
        <w:tc>
          <w:tcPr>
            <w:tcW w:w="1701" w:type="dxa"/>
            <w:noWrap/>
          </w:tcPr>
          <w:p w14:paraId="2703EB20" w14:textId="77777777" w:rsidR="003471B4" w:rsidRPr="00F93CDE" w:rsidRDefault="003471B4"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02</w:t>
            </w:r>
          </w:p>
        </w:tc>
        <w:tc>
          <w:tcPr>
            <w:tcW w:w="1559" w:type="dxa"/>
            <w:noWrap/>
          </w:tcPr>
          <w:p w14:paraId="5C5FEAD6" w14:textId="77777777" w:rsidR="003471B4" w:rsidRPr="00F93CDE" w:rsidRDefault="003471B4"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0010</w:t>
            </w:r>
          </w:p>
        </w:tc>
        <w:tc>
          <w:tcPr>
            <w:tcW w:w="1701" w:type="dxa"/>
            <w:noWrap/>
          </w:tcPr>
          <w:p w14:paraId="66C10721" w14:textId="77777777" w:rsidR="003471B4" w:rsidRPr="00F93CDE" w:rsidRDefault="003471B4"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01</w:t>
            </w:r>
          </w:p>
        </w:tc>
        <w:tc>
          <w:tcPr>
            <w:tcW w:w="1353" w:type="dxa"/>
          </w:tcPr>
          <w:p w14:paraId="163B72B4" w14:textId="77777777" w:rsidR="003471B4" w:rsidRPr="00F93CDE" w:rsidRDefault="003471B4" w:rsidP="002B694A">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03.00.00</w:t>
            </w:r>
          </w:p>
        </w:tc>
      </w:tr>
      <w:tr w:rsidR="003471B4" w:rsidRPr="00CD6FE5" w14:paraId="31F6C842" w14:textId="77777777" w:rsidTr="006D266E">
        <w:trPr>
          <w:trHeight w:val="492"/>
        </w:trPr>
        <w:tc>
          <w:tcPr>
            <w:tcW w:w="1535" w:type="dxa"/>
          </w:tcPr>
          <w:p w14:paraId="51AABE0A"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E496924" w14:textId="77777777" w:rsidR="003471B4" w:rsidRPr="00C914EE"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015345F3" w14:textId="636D6B6F" w:rsidR="003471B4" w:rsidRPr="00145ADC"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12 00 00 28</w:t>
            </w:r>
          </w:p>
        </w:tc>
        <w:tc>
          <w:tcPr>
            <w:tcW w:w="1701" w:type="dxa"/>
            <w:noWrap/>
          </w:tcPr>
          <w:p w14:paraId="72AF33C5" w14:textId="77BF6AE5" w:rsidR="003471B4" w:rsidRPr="00145ADC"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6620B1F" w14:textId="0574D0C6" w:rsidR="003471B4" w:rsidRPr="00145ADC"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A51818C" w14:textId="6D79FFE3" w:rsidR="003471B4" w:rsidRPr="00145ADC"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3E3B72B" w14:textId="7C5A9DFF" w:rsidR="003471B4" w:rsidRPr="00145ADC"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5156F643" w14:textId="77777777" w:rsidTr="006D266E">
        <w:trPr>
          <w:trHeight w:val="492"/>
        </w:trPr>
        <w:tc>
          <w:tcPr>
            <w:tcW w:w="1535" w:type="dxa"/>
          </w:tcPr>
          <w:p w14:paraId="44041CA7"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0557</w:t>
            </w:r>
          </w:p>
        </w:tc>
        <w:tc>
          <w:tcPr>
            <w:tcW w:w="4532" w:type="dxa"/>
          </w:tcPr>
          <w:p w14:paraId="6CCC192B" w14:textId="77777777" w:rsidR="003471B4" w:rsidRPr="00C914EE" w:rsidRDefault="003471B4" w:rsidP="002B694A">
            <w:pPr>
              <w:spacing w:after="0" w:line="240" w:lineRule="auto"/>
              <w:jc w:val="both"/>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 xml:space="preserve">Компенсация стоимости бытовых услуг (в </w:t>
            </w:r>
            <w:proofErr w:type="spellStart"/>
            <w:r w:rsidRPr="00C914EE">
              <w:rPr>
                <w:rFonts w:ascii="Arial" w:eastAsia="Times New Roman" w:hAnsi="Arial" w:cs="Arial"/>
                <w:color w:val="000000"/>
                <w:sz w:val="20"/>
                <w:szCs w:val="20"/>
                <w:lang w:eastAsia="ru-RU"/>
              </w:rPr>
              <w:t>т.ч</w:t>
            </w:r>
            <w:proofErr w:type="spellEnd"/>
            <w:r w:rsidRPr="00C914EE">
              <w:rPr>
                <w:rFonts w:ascii="Arial" w:eastAsia="Times New Roman" w:hAnsi="Arial" w:cs="Arial"/>
                <w:color w:val="000000"/>
                <w:sz w:val="20"/>
                <w:szCs w:val="20"/>
                <w:lang w:eastAsia="ru-RU"/>
              </w:rPr>
              <w:t>. банных и т.д.)</w:t>
            </w:r>
          </w:p>
        </w:tc>
        <w:tc>
          <w:tcPr>
            <w:tcW w:w="2410" w:type="dxa"/>
          </w:tcPr>
          <w:p w14:paraId="6CEE8A0B"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noWrap/>
          </w:tcPr>
          <w:p w14:paraId="1632B8EA"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32ECB8A8"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3E74E218"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25127D20"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3471B4" w:rsidRPr="00CD6FE5" w14:paraId="43C92BEF" w14:textId="77777777" w:rsidTr="006D266E">
        <w:trPr>
          <w:trHeight w:val="492"/>
        </w:trPr>
        <w:tc>
          <w:tcPr>
            <w:tcW w:w="1535" w:type="dxa"/>
          </w:tcPr>
          <w:p w14:paraId="103246AE"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73CE289F" w14:textId="77777777" w:rsidR="003471B4" w:rsidRPr="00C914EE"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46F94A6E"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noWrap/>
          </w:tcPr>
          <w:p w14:paraId="64A942BD"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4C723243"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53FF19DE"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C903834"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3471B4" w:rsidRPr="00CD6FE5" w14:paraId="665FAF95" w14:textId="77777777" w:rsidTr="006D266E">
        <w:trPr>
          <w:trHeight w:val="492"/>
        </w:trPr>
        <w:tc>
          <w:tcPr>
            <w:tcW w:w="1535" w:type="dxa"/>
          </w:tcPr>
          <w:p w14:paraId="17A7523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090981B1" w14:textId="77777777" w:rsidR="003471B4" w:rsidRDefault="003471B4" w:rsidP="002B694A">
            <w:pPr>
              <w:spacing w:after="0" w:line="240" w:lineRule="auto"/>
              <w:jc w:val="both"/>
              <w:rPr>
                <w:rFonts w:ascii="Arial" w:eastAsia="Times New Roman" w:hAnsi="Arial" w:cs="Arial"/>
                <w:color w:val="000000"/>
                <w:sz w:val="20"/>
                <w:szCs w:val="20"/>
                <w:highlight w:val="red"/>
                <w:lang w:eastAsia="ru-RU"/>
              </w:rPr>
            </w:pPr>
          </w:p>
        </w:tc>
        <w:tc>
          <w:tcPr>
            <w:tcW w:w="2410" w:type="dxa"/>
          </w:tcPr>
          <w:p w14:paraId="4CC10CE3"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noWrap/>
          </w:tcPr>
          <w:p w14:paraId="2518330A"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2C6AC08E"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1669CAB9"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392EB74"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3471B4" w:rsidRPr="00CD6FE5" w14:paraId="1A815EC0" w14:textId="77777777" w:rsidTr="006D266E">
        <w:trPr>
          <w:trHeight w:val="492"/>
        </w:trPr>
        <w:tc>
          <w:tcPr>
            <w:tcW w:w="1535" w:type="dxa"/>
          </w:tcPr>
          <w:p w14:paraId="7FDFDD70"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A3F0A9F" w14:textId="77777777" w:rsidR="003471B4" w:rsidRDefault="003471B4" w:rsidP="002B694A">
            <w:pPr>
              <w:spacing w:after="0" w:line="240" w:lineRule="auto"/>
              <w:jc w:val="both"/>
              <w:rPr>
                <w:rFonts w:ascii="Arial" w:eastAsia="Times New Roman" w:hAnsi="Arial" w:cs="Arial"/>
                <w:color w:val="000000"/>
                <w:sz w:val="20"/>
                <w:szCs w:val="20"/>
                <w:highlight w:val="red"/>
                <w:lang w:eastAsia="ru-RU"/>
              </w:rPr>
            </w:pPr>
          </w:p>
        </w:tc>
        <w:tc>
          <w:tcPr>
            <w:tcW w:w="2410" w:type="dxa"/>
          </w:tcPr>
          <w:p w14:paraId="6F875631"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noWrap/>
          </w:tcPr>
          <w:p w14:paraId="36028D3D"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1AF12552"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30316B32"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2EA1DAD"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3471B4" w:rsidRPr="00CD6FE5" w14:paraId="6A875549" w14:textId="77777777" w:rsidTr="006D266E">
        <w:trPr>
          <w:trHeight w:val="492"/>
        </w:trPr>
        <w:tc>
          <w:tcPr>
            <w:tcW w:w="1535" w:type="dxa"/>
          </w:tcPr>
          <w:p w14:paraId="701CAA9D"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6CA3216" w14:textId="77777777" w:rsidR="003471B4" w:rsidRDefault="003471B4" w:rsidP="002B694A">
            <w:pPr>
              <w:spacing w:after="0" w:line="240" w:lineRule="auto"/>
              <w:jc w:val="both"/>
              <w:rPr>
                <w:rFonts w:ascii="Arial" w:eastAsia="Times New Roman" w:hAnsi="Arial" w:cs="Arial"/>
                <w:color w:val="000000"/>
                <w:sz w:val="20"/>
                <w:szCs w:val="20"/>
                <w:highlight w:val="red"/>
                <w:lang w:eastAsia="ru-RU"/>
              </w:rPr>
            </w:pPr>
          </w:p>
        </w:tc>
        <w:tc>
          <w:tcPr>
            <w:tcW w:w="2410" w:type="dxa"/>
          </w:tcPr>
          <w:p w14:paraId="65F042F1"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noWrap/>
          </w:tcPr>
          <w:p w14:paraId="4D45064B"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noWrap/>
          </w:tcPr>
          <w:p w14:paraId="6C0F56EA"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noWrap/>
          </w:tcPr>
          <w:p w14:paraId="23864FE3"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Pr>
          <w:p w14:paraId="72B37B1F" w14:textId="77777777" w:rsidR="003471B4" w:rsidRPr="00145ADC" w:rsidRDefault="003471B4" w:rsidP="002B694A">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3471B4" w:rsidRPr="00CD6FE5" w14:paraId="0B885C42" w14:textId="77777777" w:rsidTr="006D266E">
        <w:trPr>
          <w:trHeight w:val="492"/>
        </w:trPr>
        <w:tc>
          <w:tcPr>
            <w:tcW w:w="1535" w:type="dxa"/>
          </w:tcPr>
          <w:p w14:paraId="64DFC9A1" w14:textId="77777777" w:rsidR="003471B4" w:rsidRPr="00CD6FE5"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0558</w:t>
            </w:r>
          </w:p>
        </w:tc>
        <w:tc>
          <w:tcPr>
            <w:tcW w:w="4532" w:type="dxa"/>
          </w:tcPr>
          <w:p w14:paraId="784705D8" w14:textId="77777777" w:rsidR="003471B4" w:rsidRPr="00CD6FE5" w:rsidRDefault="003471B4" w:rsidP="002B69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14:paraId="57B81FEF"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noWrap/>
          </w:tcPr>
          <w:p w14:paraId="4DAE0664"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2837F9C1"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06752946"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Pr>
          <w:p w14:paraId="57BD12D5"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3471B4" w:rsidRPr="00CD6FE5" w14:paraId="1338079E" w14:textId="77777777" w:rsidTr="006D266E">
        <w:trPr>
          <w:trHeight w:val="492"/>
        </w:trPr>
        <w:tc>
          <w:tcPr>
            <w:tcW w:w="1535" w:type="dxa"/>
          </w:tcPr>
          <w:p w14:paraId="09481284"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0559</w:t>
            </w:r>
          </w:p>
        </w:tc>
        <w:tc>
          <w:tcPr>
            <w:tcW w:w="4532" w:type="dxa"/>
          </w:tcPr>
          <w:p w14:paraId="2CFB10D2" w14:textId="77777777" w:rsidR="003471B4" w:rsidRDefault="003471B4" w:rsidP="002B69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ем 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14:paraId="36C10AFA"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noWrap/>
          </w:tcPr>
          <w:p w14:paraId="26CEE5A0"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6A4BE591"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7CB2DF96"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Pr>
          <w:p w14:paraId="75387D9E"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3471B4" w:rsidRPr="00CD6FE5" w14:paraId="1B6910A3" w14:textId="77777777" w:rsidTr="006D266E">
        <w:trPr>
          <w:trHeight w:val="492"/>
        </w:trPr>
        <w:tc>
          <w:tcPr>
            <w:tcW w:w="1535" w:type="dxa"/>
          </w:tcPr>
          <w:p w14:paraId="6788FD8E"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0560</w:t>
            </w:r>
          </w:p>
        </w:tc>
        <w:tc>
          <w:tcPr>
            <w:tcW w:w="4532" w:type="dxa"/>
          </w:tcPr>
          <w:p w14:paraId="0D742388" w14:textId="77777777" w:rsidR="003471B4" w:rsidRDefault="003471B4" w:rsidP="002B694A">
            <w:pPr>
              <w:spacing w:after="0" w:line="240" w:lineRule="auto"/>
              <w:rPr>
                <w:rFonts w:ascii="Arial" w:eastAsia="Times New Roman" w:hAnsi="Arial" w:cs="Arial"/>
                <w:color w:val="000000"/>
                <w:sz w:val="20"/>
                <w:szCs w:val="20"/>
                <w:lang w:eastAsia="ru-RU"/>
              </w:rPr>
            </w:pPr>
            <w:r w:rsidRPr="00AA728E">
              <w:rPr>
                <w:rFonts w:ascii="Arial" w:eastAsia="Times New Roman" w:hAnsi="Arial" w:cs="Arial"/>
                <w:color w:val="000000"/>
                <w:sz w:val="20"/>
                <w:szCs w:val="20"/>
                <w:lang w:eastAsia="ru-RU"/>
              </w:rPr>
              <w:t>Денежная компенсация за конфискованное, изъятое и вышедшее иным путем из владения имущество</w:t>
            </w:r>
          </w:p>
        </w:tc>
        <w:tc>
          <w:tcPr>
            <w:tcW w:w="2410" w:type="dxa"/>
          </w:tcPr>
          <w:p w14:paraId="3B83BDF2"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16 00 00 01</w:t>
            </w:r>
          </w:p>
        </w:tc>
        <w:tc>
          <w:tcPr>
            <w:tcW w:w="1701" w:type="dxa"/>
            <w:noWrap/>
          </w:tcPr>
          <w:p w14:paraId="481AC6D4" w14:textId="77777777" w:rsidR="003471B4" w:rsidRPr="00917620" w:rsidRDefault="003471B4"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559" w:type="dxa"/>
            <w:noWrap/>
          </w:tcPr>
          <w:p w14:paraId="464A8BA8" w14:textId="77777777" w:rsidR="003471B4" w:rsidRPr="00917620" w:rsidRDefault="003471B4"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0100</w:t>
            </w:r>
          </w:p>
        </w:tc>
        <w:tc>
          <w:tcPr>
            <w:tcW w:w="1701" w:type="dxa"/>
            <w:noWrap/>
          </w:tcPr>
          <w:p w14:paraId="34DC814D" w14:textId="77777777" w:rsidR="003471B4" w:rsidRPr="00917620" w:rsidRDefault="003471B4"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Pr>
          <w:p w14:paraId="0A593593" w14:textId="77777777" w:rsidR="003471B4" w:rsidRPr="00917620" w:rsidRDefault="003471B4"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3471B4" w:rsidRPr="00CD6FE5" w14:paraId="4C006C6D" w14:textId="77777777" w:rsidTr="006D266E">
        <w:trPr>
          <w:trHeight w:val="492"/>
        </w:trPr>
        <w:tc>
          <w:tcPr>
            <w:tcW w:w="1535" w:type="dxa"/>
          </w:tcPr>
          <w:p w14:paraId="28AFF497"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0561</w:t>
            </w:r>
          </w:p>
        </w:tc>
        <w:tc>
          <w:tcPr>
            <w:tcW w:w="4532" w:type="dxa"/>
          </w:tcPr>
          <w:p w14:paraId="01470140" w14:textId="77777777" w:rsidR="003471B4" w:rsidRPr="00AA728E" w:rsidRDefault="003471B4" w:rsidP="002B694A">
            <w:pPr>
              <w:spacing w:after="0" w:line="240" w:lineRule="auto"/>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Компенсация части арендной платы за наем жилых помещений</w:t>
            </w:r>
          </w:p>
        </w:tc>
        <w:tc>
          <w:tcPr>
            <w:tcW w:w="2410" w:type="dxa"/>
          </w:tcPr>
          <w:p w14:paraId="1C07B72A" w14:textId="77777777" w:rsidR="003471B4" w:rsidRPr="00076C5B" w:rsidRDefault="003471B4"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04 00 27 00</w:t>
            </w:r>
          </w:p>
        </w:tc>
        <w:tc>
          <w:tcPr>
            <w:tcW w:w="1701" w:type="dxa"/>
            <w:noWrap/>
          </w:tcPr>
          <w:p w14:paraId="6F0A819A" w14:textId="77777777" w:rsidR="003471B4" w:rsidRPr="00917620" w:rsidRDefault="003471B4" w:rsidP="002B694A">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w:t>
            </w:r>
          </w:p>
        </w:tc>
        <w:tc>
          <w:tcPr>
            <w:tcW w:w="1559" w:type="dxa"/>
            <w:noWrap/>
          </w:tcPr>
          <w:p w14:paraId="011AD0E5" w14:textId="77777777" w:rsidR="003471B4" w:rsidRPr="00917620" w:rsidRDefault="003471B4"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0011</w:t>
            </w:r>
          </w:p>
        </w:tc>
        <w:tc>
          <w:tcPr>
            <w:tcW w:w="1701" w:type="dxa"/>
            <w:noWrap/>
          </w:tcPr>
          <w:p w14:paraId="7CCC9843" w14:textId="77777777" w:rsidR="003471B4" w:rsidRPr="00917620" w:rsidRDefault="003471B4"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Pr>
          <w:p w14:paraId="4FFA2F96" w14:textId="77777777" w:rsidR="003471B4" w:rsidRPr="00917620" w:rsidRDefault="003471B4" w:rsidP="002B694A">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3471B4" w:rsidRPr="00CD6FE5" w14:paraId="6DA7C011" w14:textId="77777777" w:rsidTr="006D266E">
        <w:trPr>
          <w:trHeight w:val="492"/>
        </w:trPr>
        <w:tc>
          <w:tcPr>
            <w:tcW w:w="1535" w:type="dxa"/>
          </w:tcPr>
          <w:p w14:paraId="379F9623"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004F8600" w14:textId="77777777" w:rsidR="003471B4" w:rsidRPr="00917620"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05D453D8" w14:textId="77777777" w:rsidR="003471B4" w:rsidRPr="00917620" w:rsidRDefault="003471B4" w:rsidP="002B694A">
            <w:pPr>
              <w:spacing w:after="0" w:line="240" w:lineRule="auto"/>
              <w:jc w:val="center"/>
              <w:rPr>
                <w:rFonts w:ascii="Arial" w:eastAsia="Times New Roman" w:hAnsi="Arial" w:cs="Arial"/>
                <w:color w:val="000000"/>
                <w:sz w:val="20"/>
                <w:szCs w:val="20"/>
                <w:lang w:eastAsia="ru-RU"/>
              </w:rPr>
            </w:pPr>
          </w:p>
        </w:tc>
        <w:tc>
          <w:tcPr>
            <w:tcW w:w="1701" w:type="dxa"/>
            <w:noWrap/>
          </w:tcPr>
          <w:p w14:paraId="3DA12E88" w14:textId="57803C7E" w:rsidR="003471B4" w:rsidRPr="0091762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B82EDEF" w14:textId="6D9D9266" w:rsidR="003471B4" w:rsidRPr="00917620" w:rsidRDefault="003471B4" w:rsidP="002B694A">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8EECB4F" w14:textId="51065115" w:rsidR="003471B4" w:rsidRPr="00917620" w:rsidRDefault="003471B4" w:rsidP="002B694A">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BFA5551" w14:textId="2714021E" w:rsidR="003471B4" w:rsidRPr="00917620" w:rsidRDefault="003471B4" w:rsidP="002B694A">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41B58322" w14:textId="77777777" w:rsidTr="006D266E">
        <w:trPr>
          <w:trHeight w:val="492"/>
        </w:trPr>
        <w:tc>
          <w:tcPr>
            <w:tcW w:w="1535" w:type="dxa"/>
          </w:tcPr>
          <w:p w14:paraId="474C70C2" w14:textId="77777777" w:rsidR="003471B4" w:rsidRPr="00C914EE" w:rsidRDefault="003471B4" w:rsidP="00085C5D">
            <w:pPr>
              <w:spacing w:after="0" w:line="240" w:lineRule="auto"/>
              <w:jc w:val="center"/>
              <w:rPr>
                <w:rFonts w:ascii="Arial" w:eastAsia="Times New Roman" w:hAnsi="Arial" w:cs="Arial"/>
                <w:color w:val="000000"/>
                <w:sz w:val="20"/>
                <w:szCs w:val="20"/>
                <w:lang w:eastAsia="ru-RU"/>
              </w:rPr>
            </w:pPr>
          </w:p>
        </w:tc>
        <w:tc>
          <w:tcPr>
            <w:tcW w:w="4532" w:type="dxa"/>
          </w:tcPr>
          <w:p w14:paraId="5A8E902D" w14:textId="77777777" w:rsidR="003471B4" w:rsidRPr="00917620" w:rsidRDefault="003471B4" w:rsidP="00085C5D">
            <w:pPr>
              <w:spacing w:after="0" w:line="240" w:lineRule="auto"/>
              <w:rPr>
                <w:rFonts w:ascii="Arial" w:eastAsia="Times New Roman" w:hAnsi="Arial" w:cs="Arial"/>
                <w:color w:val="000000"/>
                <w:sz w:val="20"/>
                <w:szCs w:val="20"/>
                <w:lang w:eastAsia="ru-RU"/>
              </w:rPr>
            </w:pPr>
          </w:p>
        </w:tc>
        <w:tc>
          <w:tcPr>
            <w:tcW w:w="2410" w:type="dxa"/>
          </w:tcPr>
          <w:p w14:paraId="2A3DF60D" w14:textId="77777777" w:rsidR="003471B4" w:rsidRPr="006D266E" w:rsidRDefault="003471B4"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04 00 24 00</w:t>
            </w:r>
          </w:p>
        </w:tc>
        <w:tc>
          <w:tcPr>
            <w:tcW w:w="1701" w:type="dxa"/>
            <w:noWrap/>
          </w:tcPr>
          <w:p w14:paraId="26151330" w14:textId="77777777" w:rsidR="003471B4" w:rsidRPr="006D266E" w:rsidRDefault="003471B4"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02</w:t>
            </w:r>
          </w:p>
        </w:tc>
        <w:tc>
          <w:tcPr>
            <w:tcW w:w="1559" w:type="dxa"/>
            <w:noWrap/>
          </w:tcPr>
          <w:p w14:paraId="118DD056" w14:textId="77777777" w:rsidR="003471B4" w:rsidRPr="006D266E" w:rsidRDefault="003471B4"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0010</w:t>
            </w:r>
          </w:p>
        </w:tc>
        <w:tc>
          <w:tcPr>
            <w:tcW w:w="1701" w:type="dxa"/>
            <w:noWrap/>
          </w:tcPr>
          <w:p w14:paraId="087E3A0E" w14:textId="77777777" w:rsidR="003471B4" w:rsidRPr="006D266E" w:rsidRDefault="003471B4" w:rsidP="00085C5D">
            <w:pPr>
              <w:spacing w:after="0" w:line="240" w:lineRule="auto"/>
              <w:jc w:val="center"/>
              <w:rPr>
                <w:rFonts w:ascii="Arial" w:eastAsia="Times New Roman" w:hAnsi="Arial" w:cs="Arial"/>
                <w:color w:val="000000"/>
                <w:sz w:val="20"/>
                <w:szCs w:val="20"/>
                <w:lang w:eastAsia="ru-RU"/>
              </w:rPr>
            </w:pPr>
            <w:r w:rsidRPr="006D266E">
              <w:rPr>
                <w:rFonts w:ascii="Arial" w:eastAsia="Times New Roman" w:hAnsi="Arial" w:cs="Arial"/>
                <w:color w:val="000000"/>
                <w:sz w:val="20"/>
                <w:szCs w:val="20"/>
                <w:lang w:eastAsia="ru-RU"/>
              </w:rPr>
              <w:t>01</w:t>
            </w:r>
          </w:p>
        </w:tc>
        <w:tc>
          <w:tcPr>
            <w:tcW w:w="1353" w:type="dxa"/>
          </w:tcPr>
          <w:p w14:paraId="6D85D126" w14:textId="61B33E1F" w:rsidR="003471B4" w:rsidRPr="00917620" w:rsidRDefault="003471B4" w:rsidP="00085C5D">
            <w:pPr>
              <w:spacing w:after="0" w:line="240" w:lineRule="auto"/>
              <w:jc w:val="center"/>
              <w:rPr>
                <w:rFonts w:ascii="Arial" w:eastAsia="Times New Roman" w:hAnsi="Arial" w:cs="Arial"/>
                <w:color w:val="000000"/>
                <w:sz w:val="20"/>
                <w:szCs w:val="20"/>
                <w:lang w:eastAsia="ru-RU"/>
              </w:rPr>
            </w:pPr>
            <w:r w:rsidRPr="0037421B">
              <w:rPr>
                <w:rFonts w:ascii="Arial" w:eastAsia="Times New Roman" w:hAnsi="Arial" w:cs="Arial"/>
                <w:color w:val="000000"/>
                <w:sz w:val="20"/>
                <w:szCs w:val="20"/>
                <w:lang w:eastAsia="ru-RU"/>
              </w:rPr>
              <w:t>03.00.00</w:t>
            </w:r>
          </w:p>
        </w:tc>
      </w:tr>
      <w:tr w:rsidR="003471B4" w:rsidRPr="00CD6FE5" w14:paraId="0AC98DAE" w14:textId="77777777" w:rsidTr="006D266E">
        <w:trPr>
          <w:trHeight w:val="492"/>
        </w:trPr>
        <w:tc>
          <w:tcPr>
            <w:tcW w:w="1535" w:type="dxa"/>
          </w:tcPr>
          <w:p w14:paraId="4B4095A9" w14:textId="77777777" w:rsidR="003471B4" w:rsidRPr="00C914EE" w:rsidRDefault="003471B4" w:rsidP="00085C5D">
            <w:pPr>
              <w:spacing w:after="0" w:line="240" w:lineRule="auto"/>
              <w:jc w:val="center"/>
              <w:rPr>
                <w:rFonts w:ascii="Arial" w:eastAsia="Times New Roman" w:hAnsi="Arial" w:cs="Arial"/>
                <w:color w:val="000000"/>
                <w:sz w:val="20"/>
                <w:szCs w:val="20"/>
                <w:lang w:eastAsia="ru-RU"/>
              </w:rPr>
            </w:pPr>
          </w:p>
        </w:tc>
        <w:tc>
          <w:tcPr>
            <w:tcW w:w="4532" w:type="dxa"/>
          </w:tcPr>
          <w:p w14:paraId="07BA3F7A" w14:textId="77777777" w:rsidR="003471B4" w:rsidRPr="00917620" w:rsidRDefault="003471B4" w:rsidP="00085C5D">
            <w:pPr>
              <w:spacing w:after="0" w:line="240" w:lineRule="auto"/>
              <w:rPr>
                <w:rFonts w:ascii="Arial" w:eastAsia="Times New Roman" w:hAnsi="Arial" w:cs="Arial"/>
                <w:color w:val="000000"/>
                <w:sz w:val="20"/>
                <w:szCs w:val="20"/>
                <w:lang w:eastAsia="ru-RU"/>
              </w:rPr>
            </w:pPr>
          </w:p>
        </w:tc>
        <w:tc>
          <w:tcPr>
            <w:tcW w:w="2410" w:type="dxa"/>
          </w:tcPr>
          <w:p w14:paraId="0F21DEF3" w14:textId="278A94FD" w:rsidR="003471B4" w:rsidRPr="00085C5D" w:rsidRDefault="003471B4"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04 00 20 00</w:t>
            </w:r>
          </w:p>
        </w:tc>
        <w:tc>
          <w:tcPr>
            <w:tcW w:w="1701" w:type="dxa"/>
            <w:noWrap/>
          </w:tcPr>
          <w:p w14:paraId="2172C986" w14:textId="48AACFF2" w:rsidR="003471B4" w:rsidRPr="00085C5D" w:rsidRDefault="003471B4"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03</w:t>
            </w:r>
          </w:p>
        </w:tc>
        <w:tc>
          <w:tcPr>
            <w:tcW w:w="1559" w:type="dxa"/>
            <w:noWrap/>
          </w:tcPr>
          <w:p w14:paraId="4BA9EAD4" w14:textId="6BC8A2AF" w:rsidR="003471B4" w:rsidRPr="00085C5D" w:rsidRDefault="003471B4"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0001</w:t>
            </w:r>
          </w:p>
        </w:tc>
        <w:tc>
          <w:tcPr>
            <w:tcW w:w="1701" w:type="dxa"/>
            <w:noWrap/>
          </w:tcPr>
          <w:p w14:paraId="50A295FD" w14:textId="69018B0A" w:rsidR="003471B4" w:rsidRPr="00085C5D" w:rsidRDefault="003471B4" w:rsidP="00085C5D">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tcPr>
          <w:p w14:paraId="0860F5FD" w14:textId="34630B2C" w:rsidR="003471B4" w:rsidRPr="00917620" w:rsidRDefault="003471B4" w:rsidP="00085C5D">
            <w:pPr>
              <w:spacing w:after="0" w:line="240" w:lineRule="auto"/>
              <w:jc w:val="center"/>
              <w:rPr>
                <w:rFonts w:ascii="Arial" w:eastAsia="Times New Roman" w:hAnsi="Arial" w:cs="Arial"/>
                <w:color w:val="000000"/>
                <w:sz w:val="20"/>
                <w:szCs w:val="20"/>
                <w:lang w:eastAsia="ru-RU"/>
              </w:rPr>
            </w:pPr>
            <w:r w:rsidRPr="0037421B">
              <w:rPr>
                <w:rFonts w:ascii="Arial" w:eastAsia="Times New Roman" w:hAnsi="Arial" w:cs="Arial"/>
                <w:color w:val="000000"/>
                <w:sz w:val="20"/>
                <w:szCs w:val="20"/>
                <w:lang w:eastAsia="ru-RU"/>
              </w:rPr>
              <w:t>03.00.00</w:t>
            </w:r>
          </w:p>
        </w:tc>
      </w:tr>
      <w:tr w:rsidR="003471B4" w:rsidRPr="00CD6FE5" w14:paraId="424422BA" w14:textId="77777777" w:rsidTr="006D266E">
        <w:trPr>
          <w:trHeight w:val="492"/>
        </w:trPr>
        <w:tc>
          <w:tcPr>
            <w:tcW w:w="1535" w:type="dxa"/>
          </w:tcPr>
          <w:p w14:paraId="09D6EBEA" w14:textId="77777777" w:rsidR="003471B4" w:rsidRPr="00C914EE" w:rsidRDefault="003471B4" w:rsidP="00085C5D">
            <w:pPr>
              <w:spacing w:after="0" w:line="240" w:lineRule="auto"/>
              <w:jc w:val="center"/>
              <w:rPr>
                <w:rFonts w:ascii="Arial" w:eastAsia="Times New Roman" w:hAnsi="Arial" w:cs="Arial"/>
                <w:color w:val="000000"/>
                <w:sz w:val="20"/>
                <w:szCs w:val="20"/>
                <w:lang w:eastAsia="ru-RU"/>
              </w:rPr>
            </w:pPr>
          </w:p>
        </w:tc>
        <w:tc>
          <w:tcPr>
            <w:tcW w:w="4532" w:type="dxa"/>
          </w:tcPr>
          <w:p w14:paraId="152534A5" w14:textId="77777777" w:rsidR="003471B4" w:rsidRPr="00917620" w:rsidRDefault="003471B4" w:rsidP="00085C5D">
            <w:pPr>
              <w:spacing w:after="0" w:line="240" w:lineRule="auto"/>
              <w:rPr>
                <w:rFonts w:ascii="Arial" w:eastAsia="Times New Roman" w:hAnsi="Arial" w:cs="Arial"/>
                <w:color w:val="000000"/>
                <w:sz w:val="20"/>
                <w:szCs w:val="20"/>
                <w:lang w:eastAsia="ru-RU"/>
              </w:rPr>
            </w:pPr>
          </w:p>
        </w:tc>
        <w:tc>
          <w:tcPr>
            <w:tcW w:w="2410" w:type="dxa"/>
          </w:tcPr>
          <w:p w14:paraId="4F61601A" w14:textId="4AF509F8" w:rsidR="003471B4" w:rsidRDefault="003471B4" w:rsidP="00085C5D">
            <w:pPr>
              <w:spacing w:after="0" w:line="240" w:lineRule="auto"/>
              <w:jc w:val="center"/>
              <w:rPr>
                <w:rFonts w:ascii="Arial" w:eastAsia="Times New Roman" w:hAnsi="Arial" w:cs="Arial"/>
                <w:color w:val="000000"/>
                <w:sz w:val="20"/>
                <w:szCs w:val="20"/>
                <w:lang w:val="en-US" w:eastAsia="ru-RU"/>
              </w:rPr>
            </w:pPr>
            <w:r w:rsidRPr="00F87254">
              <w:rPr>
                <w:rFonts w:ascii="Arial" w:eastAsia="Times New Roman" w:hAnsi="Arial" w:cs="Arial"/>
                <w:color w:val="000000"/>
                <w:sz w:val="20"/>
                <w:szCs w:val="20"/>
                <w:lang w:val="en-US" w:eastAsia="ru-RU"/>
              </w:rPr>
              <w:t>14 10 00 00</w:t>
            </w:r>
          </w:p>
        </w:tc>
        <w:tc>
          <w:tcPr>
            <w:tcW w:w="1701" w:type="dxa"/>
            <w:noWrap/>
          </w:tcPr>
          <w:p w14:paraId="65B0AE31" w14:textId="101C2B1B" w:rsidR="003471B4" w:rsidRPr="00F87254" w:rsidRDefault="003471B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6178B75" w14:textId="74891AFF" w:rsidR="003471B4" w:rsidRPr="00F87254" w:rsidRDefault="003471B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04DD26F" w14:textId="4ADDAA0A" w:rsidR="003471B4" w:rsidRPr="00F87254" w:rsidRDefault="003471B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48EB861" w14:textId="34D10FC9" w:rsidR="003471B4" w:rsidRPr="0037421B" w:rsidRDefault="003471B4" w:rsidP="00085C5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009E9200" w14:textId="77777777" w:rsidTr="006D266E">
        <w:trPr>
          <w:trHeight w:val="492"/>
        </w:trPr>
        <w:tc>
          <w:tcPr>
            <w:tcW w:w="1535" w:type="dxa"/>
          </w:tcPr>
          <w:p w14:paraId="6B74919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0562</w:t>
            </w:r>
          </w:p>
        </w:tc>
        <w:tc>
          <w:tcPr>
            <w:tcW w:w="4532" w:type="dxa"/>
          </w:tcPr>
          <w:p w14:paraId="7201DFFC" w14:textId="77777777" w:rsidR="003471B4" w:rsidRPr="00917620" w:rsidRDefault="003471B4" w:rsidP="002B694A">
            <w:pPr>
              <w:spacing w:after="0" w:line="240" w:lineRule="auto"/>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Ежегодная денежная компенсация расходов на бензин, ремонт, техническое обслуживание транспортных средств и запасные части к ним</w:t>
            </w:r>
          </w:p>
        </w:tc>
        <w:tc>
          <w:tcPr>
            <w:tcW w:w="2410" w:type="dxa"/>
          </w:tcPr>
          <w:p w14:paraId="4CFAC540" w14:textId="77777777" w:rsidR="003471B4" w:rsidRPr="00AA7715" w:rsidRDefault="003471B4" w:rsidP="002B694A">
            <w:pPr>
              <w:spacing w:after="0" w:line="240" w:lineRule="auto"/>
              <w:jc w:val="center"/>
            </w:pPr>
            <w:r w:rsidRPr="00AA7715">
              <w:t>02 10 00 00</w:t>
            </w:r>
          </w:p>
        </w:tc>
        <w:tc>
          <w:tcPr>
            <w:tcW w:w="1701" w:type="dxa"/>
            <w:noWrap/>
          </w:tcPr>
          <w:p w14:paraId="4B6E0815" w14:textId="77777777" w:rsidR="003471B4" w:rsidRPr="00C03979" w:rsidRDefault="003471B4"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738F3AE"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3EE94330"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15C34E46"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3471B4" w:rsidRPr="00CD6FE5" w14:paraId="6D0C3318" w14:textId="77777777" w:rsidTr="006D266E">
        <w:trPr>
          <w:trHeight w:val="492"/>
        </w:trPr>
        <w:tc>
          <w:tcPr>
            <w:tcW w:w="1535" w:type="dxa"/>
          </w:tcPr>
          <w:p w14:paraId="5E53B0D0"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BB2F8D9" w14:textId="77777777" w:rsidR="003471B4" w:rsidRPr="00C03979"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2C01879B" w14:textId="77777777" w:rsidR="003471B4" w:rsidRPr="00AA7715" w:rsidRDefault="003471B4" w:rsidP="002B694A">
            <w:pPr>
              <w:spacing w:after="0" w:line="240" w:lineRule="auto"/>
              <w:jc w:val="center"/>
            </w:pPr>
            <w:r w:rsidRPr="00AA7715">
              <w:t>02 04 00 00</w:t>
            </w:r>
          </w:p>
        </w:tc>
        <w:tc>
          <w:tcPr>
            <w:tcW w:w="1701" w:type="dxa"/>
            <w:noWrap/>
          </w:tcPr>
          <w:p w14:paraId="51BC18EE" w14:textId="77777777" w:rsidR="003471B4" w:rsidRPr="00C03979" w:rsidRDefault="003471B4"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38153136"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200DBAC9"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49C38683"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3471B4" w:rsidRPr="00CD6FE5" w14:paraId="44147EF5" w14:textId="77777777" w:rsidTr="006D266E">
        <w:trPr>
          <w:trHeight w:val="492"/>
        </w:trPr>
        <w:tc>
          <w:tcPr>
            <w:tcW w:w="1535" w:type="dxa"/>
          </w:tcPr>
          <w:p w14:paraId="081101F4"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F84A637" w14:textId="77777777" w:rsidR="003471B4" w:rsidRPr="00C03979"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6EE944C6" w14:textId="77777777" w:rsidR="003471B4" w:rsidRPr="00AA7715" w:rsidRDefault="003471B4" w:rsidP="002B694A">
            <w:pPr>
              <w:spacing w:after="0" w:line="240" w:lineRule="auto"/>
              <w:jc w:val="center"/>
            </w:pPr>
            <w:r w:rsidRPr="00AA7715">
              <w:t>02 01 00 01</w:t>
            </w:r>
          </w:p>
        </w:tc>
        <w:tc>
          <w:tcPr>
            <w:tcW w:w="1701" w:type="dxa"/>
            <w:noWrap/>
          </w:tcPr>
          <w:p w14:paraId="060053FF" w14:textId="77777777" w:rsidR="003471B4" w:rsidRPr="00C03979" w:rsidRDefault="003471B4"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5A31F0C"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6DEAFF26"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6B4B554E"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3471B4" w:rsidRPr="00CD6FE5" w14:paraId="2072A2A5" w14:textId="77777777" w:rsidTr="006D266E">
        <w:trPr>
          <w:trHeight w:val="492"/>
        </w:trPr>
        <w:tc>
          <w:tcPr>
            <w:tcW w:w="1535" w:type="dxa"/>
          </w:tcPr>
          <w:p w14:paraId="61574CF3"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D2FFF36" w14:textId="77777777" w:rsidR="003471B4" w:rsidRPr="00C03979"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655E9AE6" w14:textId="77777777" w:rsidR="003471B4" w:rsidRPr="00AA7715" w:rsidRDefault="003471B4" w:rsidP="002B694A">
            <w:pPr>
              <w:spacing w:after="0" w:line="240" w:lineRule="auto"/>
              <w:jc w:val="center"/>
            </w:pPr>
            <w:r w:rsidRPr="00AA7715">
              <w:t>02 01 00 02</w:t>
            </w:r>
          </w:p>
        </w:tc>
        <w:tc>
          <w:tcPr>
            <w:tcW w:w="1701" w:type="dxa"/>
            <w:noWrap/>
          </w:tcPr>
          <w:p w14:paraId="79695320" w14:textId="77777777" w:rsidR="003471B4" w:rsidRPr="00C03979" w:rsidRDefault="003471B4"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8A6F034"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1759E537"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6EBB3F27"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3471B4" w:rsidRPr="00CD6FE5" w14:paraId="2CA136D0" w14:textId="77777777" w:rsidTr="006D266E">
        <w:trPr>
          <w:trHeight w:val="492"/>
        </w:trPr>
        <w:tc>
          <w:tcPr>
            <w:tcW w:w="1535" w:type="dxa"/>
          </w:tcPr>
          <w:p w14:paraId="68D667EF"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45E2D6B" w14:textId="77777777" w:rsidR="003471B4" w:rsidRPr="00C03979"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2C01236F" w14:textId="77777777" w:rsidR="003471B4" w:rsidRDefault="003471B4" w:rsidP="002B694A">
            <w:pPr>
              <w:spacing w:after="0" w:line="240" w:lineRule="auto"/>
              <w:jc w:val="center"/>
            </w:pPr>
            <w:r w:rsidRPr="00AA7715">
              <w:t>02 01 00 03</w:t>
            </w:r>
          </w:p>
        </w:tc>
        <w:tc>
          <w:tcPr>
            <w:tcW w:w="1701" w:type="dxa"/>
            <w:noWrap/>
          </w:tcPr>
          <w:p w14:paraId="42B930B1" w14:textId="77777777" w:rsidR="003471B4" w:rsidRPr="00C03979" w:rsidRDefault="003471B4" w:rsidP="002B694A">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noWrap/>
          </w:tcPr>
          <w:p w14:paraId="558DC832"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noWrap/>
          </w:tcPr>
          <w:p w14:paraId="3B461476"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Pr>
          <w:p w14:paraId="0A8BB4BC" w14:textId="77777777" w:rsidR="003471B4" w:rsidRPr="00C03979" w:rsidRDefault="003471B4" w:rsidP="002B694A">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3471B4" w:rsidRPr="00CD6FE5" w14:paraId="23B428ED" w14:textId="77777777" w:rsidTr="006D266E">
        <w:trPr>
          <w:trHeight w:val="492"/>
        </w:trPr>
        <w:tc>
          <w:tcPr>
            <w:tcW w:w="1535" w:type="dxa"/>
          </w:tcPr>
          <w:p w14:paraId="3FC08AFA"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8A06240" w14:textId="77777777" w:rsidR="003471B4" w:rsidRPr="00C03979"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1BE60B64" w14:textId="77777777" w:rsidR="003471B4" w:rsidRPr="00AA7715" w:rsidRDefault="003471B4" w:rsidP="002B694A">
            <w:pPr>
              <w:spacing w:after="0" w:line="240" w:lineRule="auto"/>
              <w:jc w:val="center"/>
            </w:pPr>
            <w:r w:rsidRPr="00DF29D7">
              <w:t>06 00 00 01</w:t>
            </w:r>
          </w:p>
        </w:tc>
        <w:tc>
          <w:tcPr>
            <w:tcW w:w="1701" w:type="dxa"/>
            <w:noWrap/>
          </w:tcPr>
          <w:p w14:paraId="634FC282" w14:textId="77777777" w:rsidR="003471B4" w:rsidRPr="00C03979" w:rsidRDefault="003471B4" w:rsidP="002B694A">
            <w:pPr>
              <w:spacing w:after="0" w:line="240" w:lineRule="auto"/>
              <w:jc w:val="center"/>
              <w:rPr>
                <w:rFonts w:ascii="Arial" w:eastAsia="Times New Roman" w:hAnsi="Arial" w:cs="Arial"/>
                <w:color w:val="000000"/>
                <w:sz w:val="20"/>
                <w:szCs w:val="20"/>
                <w:lang w:eastAsia="ru-RU"/>
              </w:rPr>
            </w:pPr>
          </w:p>
        </w:tc>
        <w:tc>
          <w:tcPr>
            <w:tcW w:w="1559" w:type="dxa"/>
            <w:noWrap/>
          </w:tcPr>
          <w:p w14:paraId="05E5E480" w14:textId="77777777" w:rsidR="003471B4" w:rsidRPr="00C03979" w:rsidRDefault="003471B4" w:rsidP="002B694A">
            <w:pPr>
              <w:jc w:val="center"/>
              <w:rPr>
                <w:rFonts w:ascii="Arial" w:eastAsia="Times New Roman" w:hAnsi="Arial" w:cs="Arial"/>
                <w:color w:val="000000"/>
                <w:sz w:val="20"/>
                <w:szCs w:val="20"/>
                <w:lang w:eastAsia="ru-RU"/>
              </w:rPr>
            </w:pPr>
          </w:p>
        </w:tc>
        <w:tc>
          <w:tcPr>
            <w:tcW w:w="1701" w:type="dxa"/>
            <w:noWrap/>
          </w:tcPr>
          <w:p w14:paraId="5F7BABDC" w14:textId="77777777" w:rsidR="003471B4" w:rsidRPr="00C03979" w:rsidRDefault="003471B4" w:rsidP="002B694A">
            <w:pPr>
              <w:jc w:val="center"/>
              <w:rPr>
                <w:rFonts w:ascii="Arial" w:eastAsia="Times New Roman" w:hAnsi="Arial" w:cs="Arial"/>
                <w:color w:val="000000"/>
                <w:sz w:val="20"/>
                <w:szCs w:val="20"/>
                <w:lang w:eastAsia="ru-RU"/>
              </w:rPr>
            </w:pPr>
          </w:p>
        </w:tc>
        <w:tc>
          <w:tcPr>
            <w:tcW w:w="1353" w:type="dxa"/>
          </w:tcPr>
          <w:p w14:paraId="267CFAF4" w14:textId="77777777" w:rsidR="003471B4" w:rsidRPr="00C03979" w:rsidRDefault="003471B4" w:rsidP="002B694A">
            <w:pPr>
              <w:jc w:val="center"/>
              <w:rPr>
                <w:rFonts w:ascii="Arial" w:eastAsia="Times New Roman" w:hAnsi="Arial" w:cs="Arial"/>
                <w:color w:val="000000"/>
                <w:sz w:val="20"/>
                <w:szCs w:val="20"/>
                <w:lang w:eastAsia="ru-RU"/>
              </w:rPr>
            </w:pPr>
          </w:p>
        </w:tc>
      </w:tr>
      <w:tr w:rsidR="003471B4" w:rsidRPr="00CD6FE5" w14:paraId="6A7A6CA6" w14:textId="77777777" w:rsidTr="006D266E">
        <w:trPr>
          <w:trHeight w:val="492"/>
        </w:trPr>
        <w:tc>
          <w:tcPr>
            <w:tcW w:w="1535" w:type="dxa"/>
          </w:tcPr>
          <w:p w14:paraId="5192CE1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0563</w:t>
            </w:r>
          </w:p>
        </w:tc>
        <w:tc>
          <w:tcPr>
            <w:tcW w:w="4532" w:type="dxa"/>
          </w:tcPr>
          <w:p w14:paraId="07F9E2FD" w14:textId="77777777" w:rsidR="003471B4" w:rsidRDefault="003471B4" w:rsidP="002B694A">
            <w:pPr>
              <w:spacing w:after="0" w:line="240" w:lineRule="auto"/>
              <w:rPr>
                <w:rFonts w:ascii="Arial" w:eastAsia="Times New Roman" w:hAnsi="Arial" w:cs="Arial"/>
                <w:color w:val="000000"/>
                <w:sz w:val="20"/>
                <w:szCs w:val="20"/>
                <w:lang w:eastAsia="ru-RU"/>
              </w:rPr>
            </w:pPr>
            <w:r w:rsidRPr="00D84BA6">
              <w:rPr>
                <w:rFonts w:ascii="Arial" w:eastAsia="Times New Roman" w:hAnsi="Arial" w:cs="Arial"/>
                <w:color w:val="000000"/>
                <w:sz w:val="20"/>
                <w:szCs w:val="20"/>
                <w:lang w:eastAsia="ru-RU"/>
              </w:rPr>
              <w:t>Возмещение транспортных расходов</w:t>
            </w:r>
          </w:p>
          <w:p w14:paraId="1885BD15" w14:textId="77777777" w:rsidR="003471B4" w:rsidRPr="00C03979" w:rsidRDefault="003471B4" w:rsidP="002B69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xml:space="preserve">. </w:t>
            </w:r>
            <w:r w:rsidRPr="00747CDD">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747CDD">
              <w:rPr>
                <w:rFonts w:ascii="Arial" w:eastAsia="Times New Roman" w:hAnsi="Arial" w:cs="Arial"/>
                <w:color w:val="000000"/>
                <w:sz w:val="20"/>
                <w:szCs w:val="20"/>
                <w:lang w:eastAsia="ru-RU"/>
              </w:rPr>
              <w:t xml:space="preserve"> проезда в пределах РФ к месту проведения каникул или отпуска родителей, или неорганизованного отдыха и обратно</w:t>
            </w:r>
            <w:r>
              <w:rPr>
                <w:rFonts w:ascii="Arial" w:eastAsia="Times New Roman" w:hAnsi="Arial" w:cs="Arial"/>
                <w:color w:val="000000"/>
                <w:sz w:val="20"/>
                <w:szCs w:val="20"/>
                <w:lang w:eastAsia="ru-RU"/>
              </w:rPr>
              <w:t>)</w:t>
            </w:r>
          </w:p>
        </w:tc>
        <w:tc>
          <w:tcPr>
            <w:tcW w:w="2410" w:type="dxa"/>
          </w:tcPr>
          <w:p w14:paraId="5DB398CE" w14:textId="77777777" w:rsidR="003471B4" w:rsidRPr="00301E18" w:rsidRDefault="003471B4" w:rsidP="002B694A">
            <w:pPr>
              <w:spacing w:after="0" w:line="240" w:lineRule="auto"/>
              <w:jc w:val="center"/>
              <w:rPr>
                <w:rFonts w:ascii="Arial" w:hAnsi="Arial" w:cs="Arial"/>
                <w:sz w:val="20"/>
                <w:szCs w:val="20"/>
              </w:rPr>
            </w:pPr>
            <w:r w:rsidRPr="00301E18">
              <w:rPr>
                <w:rFonts w:ascii="Arial" w:hAnsi="Arial" w:cs="Arial"/>
                <w:sz w:val="20"/>
                <w:szCs w:val="20"/>
              </w:rPr>
              <w:t>02 03 00 00</w:t>
            </w:r>
          </w:p>
        </w:tc>
        <w:tc>
          <w:tcPr>
            <w:tcW w:w="1701" w:type="dxa"/>
            <w:noWrap/>
          </w:tcPr>
          <w:p w14:paraId="4DFA104B"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w:t>
            </w:r>
          </w:p>
        </w:tc>
        <w:tc>
          <w:tcPr>
            <w:tcW w:w="1559" w:type="dxa"/>
            <w:noWrap/>
          </w:tcPr>
          <w:p w14:paraId="0D4FF7F3"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0001</w:t>
            </w:r>
          </w:p>
        </w:tc>
        <w:tc>
          <w:tcPr>
            <w:tcW w:w="1701" w:type="dxa"/>
            <w:noWrap/>
          </w:tcPr>
          <w:p w14:paraId="4FE7CB91"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01</w:t>
            </w:r>
          </w:p>
        </w:tc>
        <w:tc>
          <w:tcPr>
            <w:tcW w:w="1353" w:type="dxa"/>
          </w:tcPr>
          <w:p w14:paraId="0A794C8D"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03.02.01</w:t>
            </w:r>
          </w:p>
        </w:tc>
      </w:tr>
      <w:tr w:rsidR="003471B4" w:rsidRPr="00CD6FE5" w14:paraId="342B76D3" w14:textId="77777777" w:rsidTr="006D266E">
        <w:trPr>
          <w:trHeight w:val="492"/>
        </w:trPr>
        <w:tc>
          <w:tcPr>
            <w:tcW w:w="1535" w:type="dxa"/>
          </w:tcPr>
          <w:p w14:paraId="75A71BAE"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6DDDA53" w14:textId="77777777" w:rsidR="003471B4" w:rsidRPr="00D84BA6"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280D5C39" w14:textId="77777777" w:rsidR="003471B4" w:rsidRPr="00301E18" w:rsidRDefault="003471B4" w:rsidP="002B694A">
            <w:pPr>
              <w:spacing w:after="0" w:line="240" w:lineRule="auto"/>
              <w:jc w:val="center"/>
              <w:rPr>
                <w:rFonts w:ascii="Arial" w:hAnsi="Arial" w:cs="Arial"/>
                <w:sz w:val="20"/>
                <w:szCs w:val="20"/>
              </w:rPr>
            </w:pPr>
            <w:r w:rsidRPr="00301E18">
              <w:rPr>
                <w:rFonts w:ascii="Arial" w:hAnsi="Arial" w:cs="Arial"/>
                <w:sz w:val="20"/>
                <w:szCs w:val="20"/>
              </w:rPr>
              <w:t>02 11 00 00</w:t>
            </w:r>
          </w:p>
        </w:tc>
        <w:tc>
          <w:tcPr>
            <w:tcW w:w="1701" w:type="dxa"/>
            <w:noWrap/>
          </w:tcPr>
          <w:p w14:paraId="2397C7C8"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w:t>
            </w:r>
          </w:p>
        </w:tc>
        <w:tc>
          <w:tcPr>
            <w:tcW w:w="1559" w:type="dxa"/>
            <w:noWrap/>
          </w:tcPr>
          <w:p w14:paraId="10D80BAA"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0001</w:t>
            </w:r>
          </w:p>
        </w:tc>
        <w:tc>
          <w:tcPr>
            <w:tcW w:w="1701" w:type="dxa"/>
            <w:noWrap/>
          </w:tcPr>
          <w:p w14:paraId="4B444196"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01</w:t>
            </w:r>
          </w:p>
        </w:tc>
        <w:tc>
          <w:tcPr>
            <w:tcW w:w="1353" w:type="dxa"/>
          </w:tcPr>
          <w:p w14:paraId="1495069D"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sidRPr="00301E18">
              <w:rPr>
                <w:rFonts w:ascii="Arial" w:eastAsia="Times New Roman" w:hAnsi="Arial" w:cs="Arial"/>
                <w:color w:val="000000"/>
                <w:sz w:val="20"/>
                <w:szCs w:val="20"/>
                <w:lang w:eastAsia="ru-RU"/>
              </w:rPr>
              <w:t>03.02.01</w:t>
            </w:r>
          </w:p>
        </w:tc>
      </w:tr>
      <w:tr w:rsidR="003471B4" w:rsidRPr="00CD6FE5" w14:paraId="3AFDE4DC" w14:textId="77777777" w:rsidTr="006D266E">
        <w:trPr>
          <w:trHeight w:val="492"/>
        </w:trPr>
        <w:tc>
          <w:tcPr>
            <w:tcW w:w="1535" w:type="dxa"/>
          </w:tcPr>
          <w:p w14:paraId="0E53517B"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D6997B4" w14:textId="77777777" w:rsidR="003471B4" w:rsidRPr="00D84BA6"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46ED9AD3" w14:textId="77777777" w:rsidR="003471B4" w:rsidRPr="00301E18" w:rsidRDefault="003471B4" w:rsidP="002B694A">
            <w:pPr>
              <w:spacing w:after="0" w:line="240" w:lineRule="auto"/>
              <w:jc w:val="center"/>
              <w:rPr>
                <w:rFonts w:ascii="Arial" w:hAnsi="Arial" w:cs="Arial"/>
                <w:sz w:val="20"/>
                <w:szCs w:val="20"/>
              </w:rPr>
            </w:pPr>
          </w:p>
        </w:tc>
        <w:tc>
          <w:tcPr>
            <w:tcW w:w="1701" w:type="dxa"/>
            <w:noWrap/>
          </w:tcPr>
          <w:p w14:paraId="2459609A" w14:textId="3BBBADDB"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3DBC685" w14:textId="54FE6EF5"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15B963C" w14:textId="7B8909A6"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19F654B" w14:textId="1B370493"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3471B4" w:rsidRPr="00CD6FE5" w14:paraId="6EB3BCE9" w14:textId="77777777" w:rsidTr="006D266E">
        <w:trPr>
          <w:trHeight w:val="492"/>
        </w:trPr>
        <w:tc>
          <w:tcPr>
            <w:tcW w:w="1535" w:type="dxa"/>
          </w:tcPr>
          <w:p w14:paraId="027A4291"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75853D9" w14:textId="77777777" w:rsidR="003471B4" w:rsidRPr="00D84BA6"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029574E5" w14:textId="77777777" w:rsidR="003471B4" w:rsidRPr="00301E18" w:rsidRDefault="003471B4" w:rsidP="002B694A">
            <w:pPr>
              <w:spacing w:after="0" w:line="240" w:lineRule="auto"/>
              <w:jc w:val="center"/>
              <w:rPr>
                <w:rFonts w:ascii="Arial" w:hAnsi="Arial" w:cs="Arial"/>
                <w:sz w:val="20"/>
                <w:szCs w:val="20"/>
              </w:rPr>
            </w:pPr>
            <w:r>
              <w:rPr>
                <w:rFonts w:ascii="Arial" w:hAnsi="Arial" w:cs="Arial"/>
                <w:sz w:val="20"/>
                <w:szCs w:val="20"/>
              </w:rPr>
              <w:t>04 00 47 00</w:t>
            </w:r>
          </w:p>
        </w:tc>
        <w:tc>
          <w:tcPr>
            <w:tcW w:w="1701" w:type="dxa"/>
            <w:noWrap/>
          </w:tcPr>
          <w:p w14:paraId="3AB21D21"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E144DB6"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F61DFA"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BE8D803" w14:textId="77777777" w:rsidR="003471B4" w:rsidRPr="00301E18"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3471B4" w:rsidRPr="00CD6FE5" w14:paraId="1AC8DF87" w14:textId="77777777" w:rsidTr="006D266E">
        <w:trPr>
          <w:trHeight w:val="492"/>
        </w:trPr>
        <w:tc>
          <w:tcPr>
            <w:tcW w:w="1535" w:type="dxa"/>
          </w:tcPr>
          <w:p w14:paraId="27D195DC"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6EE43A" w14:textId="77777777" w:rsidR="003471B4" w:rsidRPr="00D84BA6" w:rsidRDefault="003471B4" w:rsidP="002B694A">
            <w:pPr>
              <w:spacing w:after="0" w:line="240" w:lineRule="auto"/>
              <w:rPr>
                <w:rFonts w:ascii="Arial" w:eastAsia="Times New Roman" w:hAnsi="Arial" w:cs="Arial"/>
                <w:color w:val="000000"/>
                <w:sz w:val="20"/>
                <w:szCs w:val="20"/>
                <w:lang w:eastAsia="ru-RU"/>
              </w:rPr>
            </w:pPr>
          </w:p>
        </w:tc>
        <w:tc>
          <w:tcPr>
            <w:tcW w:w="2410" w:type="dxa"/>
          </w:tcPr>
          <w:p w14:paraId="6F364D99" w14:textId="273410B1" w:rsidR="003471B4" w:rsidRDefault="003471B4" w:rsidP="002B694A">
            <w:pPr>
              <w:spacing w:after="0" w:line="240" w:lineRule="auto"/>
              <w:jc w:val="center"/>
              <w:rPr>
                <w:rFonts w:ascii="Arial" w:hAnsi="Arial" w:cs="Arial"/>
                <w:sz w:val="20"/>
                <w:szCs w:val="20"/>
              </w:rPr>
            </w:pPr>
            <w:r>
              <w:rPr>
                <w:rFonts w:ascii="Arial" w:hAnsi="Arial" w:cs="Arial"/>
                <w:sz w:val="20"/>
                <w:szCs w:val="20"/>
              </w:rPr>
              <w:t>12 00 00 29</w:t>
            </w:r>
          </w:p>
        </w:tc>
        <w:tc>
          <w:tcPr>
            <w:tcW w:w="1701" w:type="dxa"/>
            <w:noWrap/>
          </w:tcPr>
          <w:p w14:paraId="114BE032" w14:textId="1371173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6E48A26" w14:textId="749371D0"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8949F2F" w14:textId="57822F8C"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8AB9D92" w14:textId="3866F8C8"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48E2A8BD" w14:textId="77777777" w:rsidTr="006D266E">
        <w:trPr>
          <w:trHeight w:val="492"/>
        </w:trPr>
        <w:tc>
          <w:tcPr>
            <w:tcW w:w="1535" w:type="dxa"/>
          </w:tcPr>
          <w:p w14:paraId="00631DFA"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5819F83" w14:textId="77777777" w:rsidR="003471B4" w:rsidRPr="00D84BA6" w:rsidRDefault="003471B4" w:rsidP="002B694A">
            <w:pPr>
              <w:spacing w:after="0" w:line="240" w:lineRule="auto"/>
              <w:jc w:val="both"/>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 xml:space="preserve">по </w:t>
            </w:r>
            <w:r w:rsidRPr="00D84BA6">
              <w:rPr>
                <w:rFonts w:ascii="Arial" w:eastAsia="Times New Roman" w:hAnsi="Arial" w:cs="Arial"/>
                <w:i/>
                <w:color w:val="000000"/>
                <w:sz w:val="20"/>
                <w:szCs w:val="20"/>
                <w:lang w:eastAsia="ru-RU"/>
              </w:rPr>
              <w:t>уч</w:t>
            </w:r>
            <w:r>
              <w:rPr>
                <w:rFonts w:ascii="Arial" w:eastAsia="Times New Roman" w:hAnsi="Arial" w:cs="Arial"/>
                <w:i/>
                <w:color w:val="000000"/>
                <w:sz w:val="20"/>
                <w:szCs w:val="20"/>
                <w:lang w:eastAsia="ru-RU"/>
              </w:rPr>
              <w:t>а</w:t>
            </w:r>
            <w:r w:rsidRPr="00D84BA6">
              <w:rPr>
                <w:rFonts w:ascii="Arial" w:eastAsia="Times New Roman" w:hAnsi="Arial" w:cs="Arial"/>
                <w:i/>
                <w:color w:val="000000"/>
                <w:sz w:val="20"/>
                <w:szCs w:val="20"/>
                <w:lang w:eastAsia="ru-RU"/>
              </w:rPr>
              <w:t>стию в международных, всероссийских, межрегиональных фестивалях, смотрах, конкурсах, форумах</w:t>
            </w:r>
          </w:p>
        </w:tc>
        <w:tc>
          <w:tcPr>
            <w:tcW w:w="2410" w:type="dxa"/>
          </w:tcPr>
          <w:p w14:paraId="08D15E6E" w14:textId="77777777" w:rsidR="003471B4" w:rsidRPr="00B942E8" w:rsidRDefault="003471B4" w:rsidP="002B694A">
            <w:pPr>
              <w:spacing w:after="0" w:line="240" w:lineRule="auto"/>
              <w:jc w:val="center"/>
              <w:rPr>
                <w:rFonts w:ascii="Arial" w:hAnsi="Arial" w:cs="Arial"/>
                <w:sz w:val="20"/>
                <w:szCs w:val="20"/>
              </w:rPr>
            </w:pPr>
            <w:r w:rsidRPr="00B942E8">
              <w:rPr>
                <w:rFonts w:ascii="Arial" w:hAnsi="Arial" w:cs="Arial"/>
                <w:sz w:val="20"/>
                <w:szCs w:val="20"/>
              </w:rPr>
              <w:t>02 01 00 01</w:t>
            </w:r>
          </w:p>
        </w:tc>
        <w:tc>
          <w:tcPr>
            <w:tcW w:w="1701" w:type="dxa"/>
            <w:noWrap/>
          </w:tcPr>
          <w:p w14:paraId="63204ACC"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68E24DB9"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4CCC9556"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5F89E9FE"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3471B4" w:rsidRPr="00CD6FE5" w14:paraId="4E053B76" w14:textId="77777777" w:rsidTr="006D266E">
        <w:trPr>
          <w:trHeight w:val="492"/>
        </w:trPr>
        <w:tc>
          <w:tcPr>
            <w:tcW w:w="1535" w:type="dxa"/>
          </w:tcPr>
          <w:p w14:paraId="3A7030FA"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13CA3F" w14:textId="77777777" w:rsidR="003471B4" w:rsidRDefault="003471B4" w:rsidP="002B694A">
            <w:pPr>
              <w:spacing w:after="0" w:line="240" w:lineRule="auto"/>
              <w:jc w:val="both"/>
              <w:rPr>
                <w:rFonts w:ascii="Arial" w:eastAsia="Times New Roman" w:hAnsi="Arial" w:cs="Arial"/>
                <w:i/>
                <w:color w:val="000000"/>
                <w:sz w:val="20"/>
                <w:szCs w:val="20"/>
                <w:lang w:eastAsia="ru-RU"/>
              </w:rPr>
            </w:pPr>
          </w:p>
        </w:tc>
        <w:tc>
          <w:tcPr>
            <w:tcW w:w="2410" w:type="dxa"/>
          </w:tcPr>
          <w:p w14:paraId="7B42D482" w14:textId="77777777" w:rsidR="003471B4" w:rsidRPr="00B942E8" w:rsidRDefault="003471B4" w:rsidP="002B694A">
            <w:pPr>
              <w:spacing w:after="0" w:line="240" w:lineRule="auto"/>
              <w:jc w:val="center"/>
              <w:rPr>
                <w:rFonts w:ascii="Arial" w:hAnsi="Arial" w:cs="Arial"/>
                <w:sz w:val="20"/>
                <w:szCs w:val="20"/>
              </w:rPr>
            </w:pPr>
            <w:r w:rsidRPr="00B942E8">
              <w:rPr>
                <w:rFonts w:ascii="Arial" w:hAnsi="Arial" w:cs="Arial"/>
                <w:sz w:val="20"/>
                <w:szCs w:val="20"/>
              </w:rPr>
              <w:t>02 01 00 02</w:t>
            </w:r>
          </w:p>
        </w:tc>
        <w:tc>
          <w:tcPr>
            <w:tcW w:w="1701" w:type="dxa"/>
            <w:noWrap/>
          </w:tcPr>
          <w:p w14:paraId="4DDF88B8"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138CE0AD"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1E93FA8E"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2DFFEBC9"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3471B4" w:rsidRPr="00CD6FE5" w14:paraId="03F122EC" w14:textId="77777777" w:rsidTr="006D266E">
        <w:trPr>
          <w:trHeight w:val="492"/>
        </w:trPr>
        <w:tc>
          <w:tcPr>
            <w:tcW w:w="1535" w:type="dxa"/>
          </w:tcPr>
          <w:p w14:paraId="39C6F59C"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p w14:paraId="20C9300D"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145160C" w14:textId="77777777" w:rsidR="003471B4" w:rsidRDefault="003471B4" w:rsidP="002B694A">
            <w:pPr>
              <w:spacing w:after="0" w:line="240" w:lineRule="auto"/>
              <w:jc w:val="both"/>
              <w:rPr>
                <w:rFonts w:ascii="Arial" w:eastAsia="Times New Roman" w:hAnsi="Arial" w:cs="Arial"/>
                <w:i/>
                <w:color w:val="000000"/>
                <w:sz w:val="20"/>
                <w:szCs w:val="20"/>
                <w:lang w:eastAsia="ru-RU"/>
              </w:rPr>
            </w:pPr>
          </w:p>
        </w:tc>
        <w:tc>
          <w:tcPr>
            <w:tcW w:w="2410" w:type="dxa"/>
          </w:tcPr>
          <w:p w14:paraId="326BB476" w14:textId="77777777" w:rsidR="003471B4" w:rsidRPr="00B942E8" w:rsidRDefault="003471B4" w:rsidP="002B694A">
            <w:pPr>
              <w:spacing w:after="0" w:line="240" w:lineRule="auto"/>
              <w:jc w:val="center"/>
              <w:rPr>
                <w:rFonts w:ascii="Arial" w:hAnsi="Arial" w:cs="Arial"/>
                <w:sz w:val="20"/>
                <w:szCs w:val="20"/>
              </w:rPr>
            </w:pPr>
            <w:r w:rsidRPr="00B942E8">
              <w:rPr>
                <w:rFonts w:ascii="Arial" w:hAnsi="Arial" w:cs="Arial"/>
                <w:sz w:val="20"/>
                <w:szCs w:val="20"/>
              </w:rPr>
              <w:t>02 01 00 03</w:t>
            </w:r>
          </w:p>
        </w:tc>
        <w:tc>
          <w:tcPr>
            <w:tcW w:w="1701" w:type="dxa"/>
            <w:noWrap/>
          </w:tcPr>
          <w:p w14:paraId="68F6CE22"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5F4EE230"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70484498"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1F7C7069"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3471B4" w:rsidRPr="00CD6FE5" w14:paraId="4A9C4E86" w14:textId="77777777" w:rsidTr="006D266E">
        <w:trPr>
          <w:trHeight w:val="492"/>
        </w:trPr>
        <w:tc>
          <w:tcPr>
            <w:tcW w:w="1535" w:type="dxa"/>
          </w:tcPr>
          <w:p w14:paraId="54D562BE"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939F6E8" w14:textId="77777777" w:rsidR="003471B4" w:rsidRDefault="003471B4" w:rsidP="002B694A">
            <w:pPr>
              <w:spacing w:after="0" w:line="240" w:lineRule="auto"/>
              <w:jc w:val="both"/>
              <w:rPr>
                <w:rFonts w:ascii="Arial" w:eastAsia="Times New Roman" w:hAnsi="Arial" w:cs="Arial"/>
                <w:i/>
                <w:color w:val="000000"/>
                <w:sz w:val="20"/>
                <w:szCs w:val="20"/>
                <w:lang w:eastAsia="ru-RU"/>
              </w:rPr>
            </w:pPr>
          </w:p>
        </w:tc>
        <w:tc>
          <w:tcPr>
            <w:tcW w:w="2410" w:type="dxa"/>
          </w:tcPr>
          <w:p w14:paraId="5FC1DAA0" w14:textId="77777777" w:rsidR="003471B4" w:rsidRPr="00B942E8" w:rsidRDefault="003471B4" w:rsidP="002B694A">
            <w:pPr>
              <w:spacing w:after="0" w:line="240" w:lineRule="auto"/>
              <w:jc w:val="center"/>
              <w:rPr>
                <w:rFonts w:ascii="Arial" w:hAnsi="Arial" w:cs="Arial"/>
                <w:sz w:val="20"/>
                <w:szCs w:val="20"/>
              </w:rPr>
            </w:pPr>
            <w:r w:rsidRPr="00B942E8">
              <w:rPr>
                <w:rFonts w:ascii="Arial" w:hAnsi="Arial" w:cs="Arial"/>
                <w:sz w:val="20"/>
                <w:szCs w:val="20"/>
              </w:rPr>
              <w:t>02 03 00 00</w:t>
            </w:r>
          </w:p>
        </w:tc>
        <w:tc>
          <w:tcPr>
            <w:tcW w:w="1701" w:type="dxa"/>
            <w:noWrap/>
          </w:tcPr>
          <w:p w14:paraId="2AED1CBE"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noWrap/>
          </w:tcPr>
          <w:p w14:paraId="65747F16"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noWrap/>
          </w:tcPr>
          <w:p w14:paraId="413C5592"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Pr>
          <w:p w14:paraId="42AB8F11" w14:textId="7777777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3471B4" w:rsidRPr="00CD6FE5" w14:paraId="247B017B" w14:textId="77777777" w:rsidTr="00DF55ED">
        <w:trPr>
          <w:trHeight w:val="492"/>
        </w:trPr>
        <w:tc>
          <w:tcPr>
            <w:tcW w:w="1535" w:type="dxa"/>
          </w:tcPr>
          <w:p w14:paraId="39A84D48"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8A9A6AA" w14:textId="01F195D0" w:rsidR="003471B4" w:rsidRDefault="003471B4" w:rsidP="002B694A">
            <w:pPr>
              <w:spacing w:after="0" w:line="240" w:lineRule="auto"/>
              <w:jc w:val="both"/>
              <w:rPr>
                <w:rFonts w:ascii="Arial" w:eastAsia="Times New Roman" w:hAnsi="Arial" w:cs="Arial"/>
                <w:i/>
                <w:color w:val="000000"/>
                <w:sz w:val="20"/>
                <w:szCs w:val="20"/>
                <w:lang w:eastAsia="ru-RU"/>
              </w:rPr>
            </w:pPr>
            <w:r w:rsidRPr="00126F21">
              <w:rPr>
                <w:rFonts w:ascii="Arial" w:eastAsia="Times New Roman" w:hAnsi="Arial" w:cs="Arial"/>
                <w:i/>
                <w:color w:val="000000"/>
                <w:sz w:val="20"/>
                <w:szCs w:val="20"/>
                <w:lang w:eastAsia="ru-RU"/>
              </w:rPr>
              <w:t xml:space="preserve">по проезду к месту </w:t>
            </w:r>
            <w:r>
              <w:rPr>
                <w:rFonts w:ascii="Arial" w:eastAsia="Times New Roman" w:hAnsi="Arial" w:cs="Arial"/>
                <w:i/>
                <w:color w:val="000000"/>
                <w:sz w:val="20"/>
                <w:szCs w:val="20"/>
                <w:lang w:eastAsia="ru-RU"/>
              </w:rPr>
              <w:t>жительства и обратно к месту учебы/</w:t>
            </w:r>
            <w:r w:rsidRPr="00126F21">
              <w:rPr>
                <w:rFonts w:ascii="Arial" w:eastAsia="Times New Roman" w:hAnsi="Arial" w:cs="Arial"/>
                <w:i/>
                <w:color w:val="000000"/>
                <w:sz w:val="20"/>
                <w:szCs w:val="20"/>
                <w:lang w:eastAsia="ru-RU"/>
              </w:rPr>
              <w:t>обучения и обратно</w:t>
            </w:r>
          </w:p>
        </w:tc>
        <w:tc>
          <w:tcPr>
            <w:tcW w:w="2410" w:type="dxa"/>
          </w:tcPr>
          <w:p w14:paraId="77173B22" w14:textId="77777777" w:rsidR="003471B4" w:rsidRDefault="003471B4" w:rsidP="002B694A">
            <w:pPr>
              <w:spacing w:after="0" w:line="240" w:lineRule="auto"/>
              <w:jc w:val="center"/>
              <w:rPr>
                <w:rFonts w:ascii="Arial" w:hAnsi="Arial" w:cs="Arial"/>
                <w:sz w:val="20"/>
                <w:szCs w:val="20"/>
              </w:rPr>
            </w:pPr>
            <w:r w:rsidRPr="00DF55ED">
              <w:rPr>
                <w:rFonts w:ascii="Arial" w:hAnsi="Arial" w:cs="Arial"/>
                <w:sz w:val="20"/>
                <w:szCs w:val="20"/>
              </w:rPr>
              <w:t>07 00 00 32</w:t>
            </w:r>
          </w:p>
          <w:p w14:paraId="14D7DDC4" w14:textId="77777777" w:rsidR="003471B4" w:rsidRDefault="003471B4" w:rsidP="002B694A">
            <w:pPr>
              <w:spacing w:after="0" w:line="240" w:lineRule="auto"/>
              <w:jc w:val="center"/>
              <w:rPr>
                <w:rFonts w:ascii="Arial" w:hAnsi="Arial" w:cs="Arial"/>
                <w:sz w:val="20"/>
                <w:szCs w:val="20"/>
              </w:rPr>
            </w:pPr>
            <w:r w:rsidRPr="00DF55ED">
              <w:rPr>
                <w:rFonts w:ascii="Arial" w:hAnsi="Arial" w:cs="Arial"/>
                <w:sz w:val="20"/>
                <w:szCs w:val="20"/>
              </w:rPr>
              <w:t>07 00 00 33</w:t>
            </w:r>
          </w:p>
          <w:p w14:paraId="6F6B839F" w14:textId="7394218C" w:rsidR="003471B4" w:rsidRPr="00B942E8" w:rsidRDefault="003471B4" w:rsidP="002B694A">
            <w:pPr>
              <w:spacing w:after="0" w:line="240" w:lineRule="auto"/>
              <w:jc w:val="center"/>
              <w:rPr>
                <w:rFonts w:ascii="Arial" w:hAnsi="Arial" w:cs="Arial"/>
                <w:sz w:val="20"/>
                <w:szCs w:val="20"/>
              </w:rPr>
            </w:pPr>
            <w:r w:rsidRPr="00DF55ED">
              <w:rPr>
                <w:rFonts w:ascii="Arial" w:hAnsi="Arial" w:cs="Arial"/>
                <w:sz w:val="20"/>
                <w:szCs w:val="20"/>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56FFD" w14:textId="69DA2B07"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7C5EEE4" w14:textId="71B1A646"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F6A5A39" w14:textId="4744B980"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E141BCB" w14:textId="328D36E5" w:rsidR="003471B4" w:rsidRPr="00E51C87" w:rsidRDefault="003471B4" w:rsidP="002B694A">
            <w:pPr>
              <w:spacing w:after="0" w:line="240" w:lineRule="auto"/>
              <w:jc w:val="center"/>
              <w:rPr>
                <w:rFonts w:ascii="Arial" w:eastAsia="Times New Roman" w:hAnsi="Arial" w:cs="Arial"/>
                <w:color w:val="000000"/>
                <w:sz w:val="20"/>
                <w:szCs w:val="20"/>
                <w:lang w:eastAsia="ru-RU"/>
              </w:rPr>
            </w:pPr>
            <w:r w:rsidRPr="00DF55ED">
              <w:rPr>
                <w:rFonts w:ascii="Arial" w:eastAsia="Times New Roman" w:hAnsi="Arial" w:cs="Arial"/>
                <w:color w:val="000000"/>
                <w:sz w:val="20"/>
                <w:szCs w:val="20"/>
                <w:lang w:eastAsia="ru-RU"/>
              </w:rPr>
              <w:t>03.07.00</w:t>
            </w:r>
          </w:p>
        </w:tc>
      </w:tr>
      <w:tr w:rsidR="003471B4" w:rsidRPr="00CD6FE5" w14:paraId="6110743E" w14:textId="77777777" w:rsidTr="006D266E">
        <w:trPr>
          <w:trHeight w:val="492"/>
        </w:trPr>
        <w:tc>
          <w:tcPr>
            <w:tcW w:w="1535" w:type="dxa"/>
          </w:tcPr>
          <w:p w14:paraId="697D523A" w14:textId="77777777" w:rsidR="003471B4" w:rsidRPr="00C914EE" w:rsidRDefault="003471B4" w:rsidP="00C914E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0564</w:t>
            </w:r>
          </w:p>
        </w:tc>
        <w:tc>
          <w:tcPr>
            <w:tcW w:w="4532" w:type="dxa"/>
          </w:tcPr>
          <w:p w14:paraId="07C87C53" w14:textId="77777777" w:rsidR="003471B4" w:rsidRPr="00C805C9" w:rsidRDefault="003471B4" w:rsidP="00C914EE">
            <w:pPr>
              <w:spacing w:after="0" w:line="240" w:lineRule="auto"/>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Возмещение расходов по оплате приобретения и доставке автомобиля</w:t>
            </w:r>
          </w:p>
        </w:tc>
        <w:tc>
          <w:tcPr>
            <w:tcW w:w="2410" w:type="dxa"/>
          </w:tcPr>
          <w:p w14:paraId="31563C4B" w14:textId="77777777" w:rsidR="003471B4" w:rsidRPr="00B942E8" w:rsidRDefault="003471B4" w:rsidP="002B694A">
            <w:pPr>
              <w:spacing w:after="0" w:line="240" w:lineRule="auto"/>
              <w:jc w:val="center"/>
              <w:rPr>
                <w:rFonts w:ascii="Arial" w:hAnsi="Arial" w:cs="Arial"/>
                <w:sz w:val="20"/>
                <w:szCs w:val="20"/>
              </w:rPr>
            </w:pPr>
            <w:r w:rsidRPr="006B7941">
              <w:rPr>
                <w:rFonts w:ascii="Arial" w:hAnsi="Arial" w:cs="Arial"/>
                <w:sz w:val="20"/>
                <w:szCs w:val="20"/>
              </w:rPr>
              <w:t>02 10 00 00</w:t>
            </w:r>
          </w:p>
        </w:tc>
        <w:tc>
          <w:tcPr>
            <w:tcW w:w="1701" w:type="dxa"/>
            <w:noWrap/>
          </w:tcPr>
          <w:p w14:paraId="5453CF4E" w14:textId="77777777" w:rsidR="003471B4" w:rsidRPr="006B7941" w:rsidRDefault="003471B4"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02</w:t>
            </w:r>
          </w:p>
        </w:tc>
        <w:tc>
          <w:tcPr>
            <w:tcW w:w="1559" w:type="dxa"/>
            <w:noWrap/>
          </w:tcPr>
          <w:p w14:paraId="2E44B6CF" w14:textId="77777777" w:rsidR="003471B4" w:rsidRPr="006B7941" w:rsidRDefault="003471B4"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0010</w:t>
            </w:r>
          </w:p>
        </w:tc>
        <w:tc>
          <w:tcPr>
            <w:tcW w:w="1701" w:type="dxa"/>
            <w:noWrap/>
          </w:tcPr>
          <w:p w14:paraId="1D25E404" w14:textId="77777777" w:rsidR="003471B4" w:rsidRPr="006B7941" w:rsidRDefault="003471B4"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01</w:t>
            </w:r>
          </w:p>
        </w:tc>
        <w:tc>
          <w:tcPr>
            <w:tcW w:w="1353" w:type="dxa"/>
          </w:tcPr>
          <w:p w14:paraId="51A92580" w14:textId="77777777" w:rsidR="003471B4" w:rsidRPr="006B7941" w:rsidRDefault="003471B4" w:rsidP="002B694A">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03.02.01</w:t>
            </w:r>
          </w:p>
        </w:tc>
      </w:tr>
      <w:tr w:rsidR="003471B4" w:rsidRPr="00CD6FE5" w14:paraId="1F5A71E4" w14:textId="77777777" w:rsidTr="006D266E">
        <w:trPr>
          <w:trHeight w:val="492"/>
        </w:trPr>
        <w:tc>
          <w:tcPr>
            <w:tcW w:w="1535" w:type="dxa"/>
          </w:tcPr>
          <w:p w14:paraId="4F485912" w14:textId="77777777" w:rsidR="003471B4" w:rsidRPr="00C914EE" w:rsidRDefault="003471B4" w:rsidP="00C914EE">
            <w:pPr>
              <w:spacing w:after="0" w:line="240" w:lineRule="auto"/>
              <w:jc w:val="center"/>
              <w:rPr>
                <w:rFonts w:ascii="Arial" w:eastAsia="Times New Roman" w:hAnsi="Arial" w:cs="Arial"/>
                <w:color w:val="000000"/>
                <w:sz w:val="20"/>
                <w:szCs w:val="20"/>
                <w:lang w:eastAsia="ru-RU"/>
              </w:rPr>
            </w:pPr>
            <w:bookmarkStart w:id="16" w:name="_Hlk9421908"/>
            <w:r w:rsidRPr="00C914EE">
              <w:rPr>
                <w:rFonts w:ascii="Arial" w:eastAsia="Times New Roman" w:hAnsi="Arial" w:cs="Arial"/>
                <w:color w:val="000000"/>
                <w:sz w:val="20"/>
                <w:szCs w:val="20"/>
                <w:lang w:eastAsia="ru-RU"/>
              </w:rPr>
              <w:t>0565</w:t>
            </w:r>
          </w:p>
        </w:tc>
        <w:tc>
          <w:tcPr>
            <w:tcW w:w="4532" w:type="dxa"/>
          </w:tcPr>
          <w:p w14:paraId="258DEC9F" w14:textId="77777777" w:rsidR="003471B4" w:rsidRPr="006B7941" w:rsidRDefault="003471B4" w:rsidP="00C914EE">
            <w:pPr>
              <w:spacing w:after="0" w:line="240" w:lineRule="auto"/>
              <w:rPr>
                <w:rFonts w:ascii="Arial" w:eastAsia="Times New Roman" w:hAnsi="Arial" w:cs="Arial"/>
                <w:color w:val="000000"/>
                <w:sz w:val="20"/>
                <w:szCs w:val="20"/>
                <w:lang w:eastAsia="ru-RU"/>
              </w:rPr>
            </w:pPr>
            <w:r w:rsidRPr="00BA1FE4">
              <w:rPr>
                <w:rFonts w:ascii="Arial" w:eastAsia="Times New Roman" w:hAnsi="Arial" w:cs="Arial"/>
                <w:color w:val="000000"/>
                <w:sz w:val="20"/>
                <w:szCs w:val="20"/>
                <w:lang w:eastAsia="ru-RU"/>
              </w:rPr>
              <w:t>Единовременная компенсация за потерю кормильца</w:t>
            </w:r>
          </w:p>
        </w:tc>
        <w:tc>
          <w:tcPr>
            <w:tcW w:w="2410" w:type="dxa"/>
          </w:tcPr>
          <w:p w14:paraId="50BB4483" w14:textId="77777777" w:rsidR="003471B4" w:rsidRPr="006B7941" w:rsidRDefault="003471B4" w:rsidP="002B694A">
            <w:pPr>
              <w:spacing w:after="0" w:line="240" w:lineRule="auto"/>
              <w:jc w:val="center"/>
              <w:rPr>
                <w:rFonts w:ascii="Arial" w:hAnsi="Arial" w:cs="Arial"/>
                <w:sz w:val="20"/>
                <w:szCs w:val="20"/>
              </w:rPr>
            </w:pPr>
            <w:r w:rsidRPr="00742E17">
              <w:rPr>
                <w:rFonts w:ascii="Arial" w:hAnsi="Arial" w:cs="Arial"/>
                <w:sz w:val="20"/>
                <w:szCs w:val="20"/>
              </w:rPr>
              <w:t>05 01 02 11</w:t>
            </w:r>
          </w:p>
        </w:tc>
        <w:tc>
          <w:tcPr>
            <w:tcW w:w="1701" w:type="dxa"/>
            <w:noWrap/>
          </w:tcPr>
          <w:p w14:paraId="3B402AA2"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27B068E9"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35B5873D"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10120BC6"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566F8A2C" w14:textId="77777777" w:rsidTr="006D266E">
        <w:trPr>
          <w:trHeight w:val="492"/>
        </w:trPr>
        <w:tc>
          <w:tcPr>
            <w:tcW w:w="1535" w:type="dxa"/>
          </w:tcPr>
          <w:p w14:paraId="6BCFEBD3"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2297001B" w14:textId="77777777" w:rsidR="003471B4" w:rsidRPr="00BA1FE4" w:rsidRDefault="003471B4" w:rsidP="00C914EE">
            <w:pPr>
              <w:spacing w:after="0" w:line="240" w:lineRule="auto"/>
              <w:rPr>
                <w:rFonts w:ascii="Arial" w:eastAsia="Times New Roman" w:hAnsi="Arial" w:cs="Arial"/>
                <w:color w:val="000000"/>
                <w:sz w:val="20"/>
                <w:szCs w:val="20"/>
                <w:lang w:eastAsia="ru-RU"/>
              </w:rPr>
            </w:pPr>
          </w:p>
        </w:tc>
        <w:tc>
          <w:tcPr>
            <w:tcW w:w="2410" w:type="dxa"/>
          </w:tcPr>
          <w:p w14:paraId="15EBC86E"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05 01 01 02</w:t>
            </w:r>
          </w:p>
        </w:tc>
        <w:tc>
          <w:tcPr>
            <w:tcW w:w="1701" w:type="dxa"/>
            <w:noWrap/>
          </w:tcPr>
          <w:p w14:paraId="1174D56B"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4A2C18DA"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18C238C4"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6E087B4F"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478C593F" w14:textId="77777777" w:rsidTr="006D266E">
        <w:trPr>
          <w:trHeight w:val="492"/>
        </w:trPr>
        <w:tc>
          <w:tcPr>
            <w:tcW w:w="1535" w:type="dxa"/>
          </w:tcPr>
          <w:p w14:paraId="10149939"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146CE04"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45A2CAC"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05 01 02 05</w:t>
            </w:r>
          </w:p>
        </w:tc>
        <w:tc>
          <w:tcPr>
            <w:tcW w:w="1701" w:type="dxa"/>
            <w:noWrap/>
          </w:tcPr>
          <w:p w14:paraId="62708552"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11B78108"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47DDD0CB"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239FE120"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67930D50" w14:textId="77777777" w:rsidTr="006D266E">
        <w:trPr>
          <w:trHeight w:val="492"/>
        </w:trPr>
        <w:tc>
          <w:tcPr>
            <w:tcW w:w="1535" w:type="dxa"/>
          </w:tcPr>
          <w:p w14:paraId="6E48B0CF"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5B3D6C1"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0F429723"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05 01 02 10</w:t>
            </w:r>
          </w:p>
        </w:tc>
        <w:tc>
          <w:tcPr>
            <w:tcW w:w="1701" w:type="dxa"/>
            <w:noWrap/>
          </w:tcPr>
          <w:p w14:paraId="08ACD849"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69F20F55"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06430D2B"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555CE391"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68D5ED96" w14:textId="77777777" w:rsidTr="006D266E">
        <w:trPr>
          <w:trHeight w:val="492"/>
        </w:trPr>
        <w:tc>
          <w:tcPr>
            <w:tcW w:w="1535" w:type="dxa"/>
          </w:tcPr>
          <w:p w14:paraId="0F729586"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9DEF8E4"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39FF1A0C"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05 01 02 11</w:t>
            </w:r>
          </w:p>
        </w:tc>
        <w:tc>
          <w:tcPr>
            <w:tcW w:w="1701" w:type="dxa"/>
            <w:noWrap/>
          </w:tcPr>
          <w:p w14:paraId="0A970253"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5E40D3F6"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78106BD7"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29061164"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1E25C79A" w14:textId="77777777" w:rsidTr="006D266E">
        <w:trPr>
          <w:trHeight w:val="492"/>
        </w:trPr>
        <w:tc>
          <w:tcPr>
            <w:tcW w:w="1535" w:type="dxa"/>
          </w:tcPr>
          <w:p w14:paraId="72087F89"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B11A820"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F6BA91D"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05 01 16 00</w:t>
            </w:r>
          </w:p>
        </w:tc>
        <w:tc>
          <w:tcPr>
            <w:tcW w:w="1701" w:type="dxa"/>
            <w:noWrap/>
          </w:tcPr>
          <w:p w14:paraId="6043C767"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23459CA7"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40976B2A"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0BF70274"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6C199A6C" w14:textId="77777777" w:rsidTr="006D266E">
        <w:trPr>
          <w:trHeight w:val="492"/>
        </w:trPr>
        <w:tc>
          <w:tcPr>
            <w:tcW w:w="1535" w:type="dxa"/>
          </w:tcPr>
          <w:p w14:paraId="2A671FE9"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3FF3A0"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D7233FE"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05 01 17 00</w:t>
            </w:r>
          </w:p>
        </w:tc>
        <w:tc>
          <w:tcPr>
            <w:tcW w:w="1701" w:type="dxa"/>
            <w:noWrap/>
          </w:tcPr>
          <w:p w14:paraId="41415C35"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037B3B4B"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299E5E26"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3B8EB098"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29702A5A" w14:textId="77777777" w:rsidTr="006D266E">
        <w:trPr>
          <w:trHeight w:val="492"/>
        </w:trPr>
        <w:tc>
          <w:tcPr>
            <w:tcW w:w="1535" w:type="dxa"/>
          </w:tcPr>
          <w:p w14:paraId="2D460DF5"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392390E"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4BA3D21C"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05 01 18 00</w:t>
            </w:r>
          </w:p>
        </w:tc>
        <w:tc>
          <w:tcPr>
            <w:tcW w:w="1701" w:type="dxa"/>
            <w:noWrap/>
          </w:tcPr>
          <w:p w14:paraId="66C0581B"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7C00FF23"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4D48E12B"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7FF30768"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7A5C57A2" w14:textId="77777777" w:rsidTr="006D266E">
        <w:trPr>
          <w:trHeight w:val="492"/>
        </w:trPr>
        <w:tc>
          <w:tcPr>
            <w:tcW w:w="1535" w:type="dxa"/>
          </w:tcPr>
          <w:p w14:paraId="4F15850D"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79E3312"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5B19E9DE"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05 03 12 00</w:t>
            </w:r>
          </w:p>
        </w:tc>
        <w:tc>
          <w:tcPr>
            <w:tcW w:w="1701" w:type="dxa"/>
            <w:noWrap/>
          </w:tcPr>
          <w:p w14:paraId="0C2DC98F"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539A399B"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5EA0D429"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5AF81577"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53387F13" w14:textId="77777777" w:rsidTr="006D266E">
        <w:trPr>
          <w:trHeight w:val="492"/>
        </w:trPr>
        <w:tc>
          <w:tcPr>
            <w:tcW w:w="1535" w:type="dxa"/>
          </w:tcPr>
          <w:p w14:paraId="439AE726"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8A27C0A"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C7D604C"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05 03 13 00</w:t>
            </w:r>
          </w:p>
        </w:tc>
        <w:tc>
          <w:tcPr>
            <w:tcW w:w="1701" w:type="dxa"/>
            <w:noWrap/>
          </w:tcPr>
          <w:p w14:paraId="70E44D8D"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01800380"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271300EC"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1F1712CA"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099CFBEB" w14:textId="77777777" w:rsidTr="006D266E">
        <w:trPr>
          <w:trHeight w:val="492"/>
        </w:trPr>
        <w:tc>
          <w:tcPr>
            <w:tcW w:w="1535" w:type="dxa"/>
          </w:tcPr>
          <w:p w14:paraId="396FDA20"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30FD418"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614867B8"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05 03 14 00</w:t>
            </w:r>
          </w:p>
        </w:tc>
        <w:tc>
          <w:tcPr>
            <w:tcW w:w="1701" w:type="dxa"/>
            <w:noWrap/>
          </w:tcPr>
          <w:p w14:paraId="31BFF73B"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2C7C4FCD"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380E3C3F"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152A0F63"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368396FB" w14:textId="77777777" w:rsidTr="006D266E">
        <w:trPr>
          <w:trHeight w:val="492"/>
        </w:trPr>
        <w:tc>
          <w:tcPr>
            <w:tcW w:w="1535" w:type="dxa"/>
          </w:tcPr>
          <w:p w14:paraId="66792DA0"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1D8495C"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1834063"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05 03 16 00</w:t>
            </w:r>
          </w:p>
        </w:tc>
        <w:tc>
          <w:tcPr>
            <w:tcW w:w="1701" w:type="dxa"/>
            <w:noWrap/>
          </w:tcPr>
          <w:p w14:paraId="5349FA5E"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5816D146"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7E673E32"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59CA0736"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3471B4" w:rsidRPr="00CD6FE5" w14:paraId="7E8E333B" w14:textId="77777777" w:rsidTr="006D266E">
        <w:trPr>
          <w:trHeight w:val="492"/>
        </w:trPr>
        <w:tc>
          <w:tcPr>
            <w:tcW w:w="1535" w:type="dxa"/>
          </w:tcPr>
          <w:p w14:paraId="7143F864"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79D1308"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3FEFF9BD" w14:textId="77777777" w:rsidR="003471B4" w:rsidRPr="00532D54" w:rsidRDefault="003471B4" w:rsidP="002B694A">
            <w:pPr>
              <w:spacing w:after="0" w:line="240" w:lineRule="auto"/>
              <w:jc w:val="center"/>
              <w:rPr>
                <w:rFonts w:ascii="Arial" w:hAnsi="Arial" w:cs="Arial"/>
                <w:sz w:val="20"/>
                <w:szCs w:val="20"/>
              </w:rPr>
            </w:pPr>
            <w:r w:rsidRPr="00532D54">
              <w:rPr>
                <w:rFonts w:ascii="Arial" w:hAnsi="Arial" w:cs="Arial"/>
                <w:sz w:val="20"/>
                <w:szCs w:val="20"/>
              </w:rPr>
              <w:t>05 04 00 07</w:t>
            </w:r>
          </w:p>
        </w:tc>
        <w:tc>
          <w:tcPr>
            <w:tcW w:w="1701" w:type="dxa"/>
            <w:noWrap/>
          </w:tcPr>
          <w:p w14:paraId="744CADB6" w14:textId="77777777" w:rsidR="003471B4" w:rsidRPr="00742E17" w:rsidRDefault="003471B4" w:rsidP="002B694A">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noWrap/>
          </w:tcPr>
          <w:p w14:paraId="3CB10818"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noWrap/>
          </w:tcPr>
          <w:p w14:paraId="6E9046A0"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Pr>
          <w:p w14:paraId="2FF25406" w14:textId="77777777" w:rsidR="003471B4" w:rsidRPr="00742E17" w:rsidRDefault="003471B4" w:rsidP="002B694A">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bookmarkEnd w:id="16"/>
      <w:tr w:rsidR="003471B4" w:rsidRPr="00CD6FE5" w14:paraId="74853129" w14:textId="77777777" w:rsidTr="006D266E">
        <w:trPr>
          <w:trHeight w:val="492"/>
        </w:trPr>
        <w:tc>
          <w:tcPr>
            <w:tcW w:w="1535" w:type="dxa"/>
          </w:tcPr>
          <w:p w14:paraId="3050627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0566</w:t>
            </w:r>
          </w:p>
        </w:tc>
        <w:tc>
          <w:tcPr>
            <w:tcW w:w="4532" w:type="dxa"/>
          </w:tcPr>
          <w:p w14:paraId="16DDFE72" w14:textId="77777777" w:rsidR="003471B4" w:rsidRPr="00BA1FE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проезда к месту захоронения (гибели) родителей (одного из родителей)</w:t>
            </w:r>
          </w:p>
        </w:tc>
        <w:tc>
          <w:tcPr>
            <w:tcW w:w="2410" w:type="dxa"/>
          </w:tcPr>
          <w:p w14:paraId="5D770A05" w14:textId="77777777" w:rsidR="003471B4" w:rsidRPr="00532D54" w:rsidRDefault="003471B4" w:rsidP="002B694A">
            <w:pPr>
              <w:spacing w:after="0" w:line="240" w:lineRule="auto"/>
              <w:jc w:val="center"/>
              <w:rPr>
                <w:rFonts w:ascii="Arial" w:hAnsi="Arial" w:cs="Arial"/>
                <w:sz w:val="20"/>
                <w:szCs w:val="20"/>
              </w:rPr>
            </w:pPr>
            <w:r w:rsidRPr="008651EF">
              <w:rPr>
                <w:rFonts w:ascii="Arial" w:hAnsi="Arial" w:cs="Arial"/>
                <w:sz w:val="20"/>
                <w:szCs w:val="20"/>
              </w:rPr>
              <w:t>11 06 00 10</w:t>
            </w:r>
          </w:p>
        </w:tc>
        <w:tc>
          <w:tcPr>
            <w:tcW w:w="1701" w:type="dxa"/>
            <w:noWrap/>
          </w:tcPr>
          <w:p w14:paraId="3AC83AE8" w14:textId="77777777" w:rsidR="003471B4" w:rsidRPr="008651EF" w:rsidRDefault="003471B4" w:rsidP="002B694A">
            <w:pPr>
              <w:spacing w:after="0" w:line="240" w:lineRule="auto"/>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02</w:t>
            </w:r>
          </w:p>
        </w:tc>
        <w:tc>
          <w:tcPr>
            <w:tcW w:w="1559" w:type="dxa"/>
            <w:noWrap/>
          </w:tcPr>
          <w:p w14:paraId="2E88AEFF" w14:textId="77777777" w:rsidR="003471B4" w:rsidRPr="008651EF" w:rsidRDefault="003471B4" w:rsidP="002B694A">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0010</w:t>
            </w:r>
          </w:p>
        </w:tc>
        <w:tc>
          <w:tcPr>
            <w:tcW w:w="1701" w:type="dxa"/>
            <w:noWrap/>
          </w:tcPr>
          <w:p w14:paraId="4CAE48DF" w14:textId="77777777" w:rsidR="003471B4" w:rsidRPr="008651EF" w:rsidRDefault="003471B4" w:rsidP="002B694A">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01</w:t>
            </w:r>
          </w:p>
        </w:tc>
        <w:tc>
          <w:tcPr>
            <w:tcW w:w="1353" w:type="dxa"/>
          </w:tcPr>
          <w:p w14:paraId="552E83DA" w14:textId="77777777" w:rsidR="003471B4" w:rsidRPr="008651EF" w:rsidRDefault="003471B4" w:rsidP="002B694A">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03.00.00</w:t>
            </w:r>
          </w:p>
        </w:tc>
      </w:tr>
      <w:tr w:rsidR="003471B4" w:rsidRPr="00CD6FE5" w14:paraId="31DF2113" w14:textId="77777777" w:rsidTr="006D266E">
        <w:trPr>
          <w:trHeight w:val="492"/>
        </w:trPr>
        <w:tc>
          <w:tcPr>
            <w:tcW w:w="1535" w:type="dxa"/>
          </w:tcPr>
          <w:p w14:paraId="34BBF279"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0567</w:t>
            </w:r>
          </w:p>
        </w:tc>
        <w:tc>
          <w:tcPr>
            <w:tcW w:w="4532" w:type="dxa"/>
          </w:tcPr>
          <w:p w14:paraId="2951DA1C" w14:textId="77777777" w:rsidR="003471B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установку телефона/оборудования приема телевещания</w:t>
            </w:r>
          </w:p>
        </w:tc>
        <w:tc>
          <w:tcPr>
            <w:tcW w:w="2410" w:type="dxa"/>
          </w:tcPr>
          <w:p w14:paraId="442928F5" w14:textId="77777777" w:rsidR="003471B4" w:rsidRPr="008651EF" w:rsidRDefault="003471B4" w:rsidP="002B694A">
            <w:pPr>
              <w:spacing w:after="0" w:line="240" w:lineRule="auto"/>
              <w:jc w:val="center"/>
              <w:rPr>
                <w:rFonts w:ascii="Arial" w:hAnsi="Arial" w:cs="Arial"/>
                <w:sz w:val="20"/>
                <w:szCs w:val="20"/>
              </w:rPr>
            </w:pPr>
            <w:r w:rsidRPr="00D511E4">
              <w:rPr>
                <w:rFonts w:ascii="Arial" w:hAnsi="Arial" w:cs="Arial"/>
                <w:sz w:val="20"/>
                <w:szCs w:val="20"/>
              </w:rPr>
              <w:t>16 00 00 01</w:t>
            </w:r>
          </w:p>
        </w:tc>
        <w:tc>
          <w:tcPr>
            <w:tcW w:w="1701" w:type="dxa"/>
            <w:noWrap/>
          </w:tcPr>
          <w:p w14:paraId="7A150F19"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02</w:t>
            </w:r>
          </w:p>
        </w:tc>
        <w:tc>
          <w:tcPr>
            <w:tcW w:w="1559" w:type="dxa"/>
            <w:noWrap/>
          </w:tcPr>
          <w:p w14:paraId="14F138F5"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0010</w:t>
            </w:r>
          </w:p>
        </w:tc>
        <w:tc>
          <w:tcPr>
            <w:tcW w:w="1701" w:type="dxa"/>
            <w:noWrap/>
          </w:tcPr>
          <w:p w14:paraId="0522C0AF"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01</w:t>
            </w:r>
          </w:p>
        </w:tc>
        <w:tc>
          <w:tcPr>
            <w:tcW w:w="1353" w:type="dxa"/>
          </w:tcPr>
          <w:p w14:paraId="2146BD76"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03.00.01</w:t>
            </w:r>
          </w:p>
        </w:tc>
      </w:tr>
      <w:tr w:rsidR="003471B4" w:rsidRPr="00CD6FE5" w14:paraId="2FB77824" w14:textId="77777777" w:rsidTr="006D266E">
        <w:trPr>
          <w:trHeight w:val="492"/>
        </w:trPr>
        <w:tc>
          <w:tcPr>
            <w:tcW w:w="1535" w:type="dxa"/>
          </w:tcPr>
          <w:p w14:paraId="58049B23"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3C06143"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46600F1F" w14:textId="77777777" w:rsidR="003471B4" w:rsidRPr="00D511E4" w:rsidRDefault="003471B4" w:rsidP="002B694A">
            <w:pPr>
              <w:spacing w:after="0" w:line="240" w:lineRule="auto"/>
              <w:jc w:val="center"/>
              <w:rPr>
                <w:rFonts w:ascii="Arial" w:hAnsi="Arial" w:cs="Arial"/>
                <w:sz w:val="20"/>
                <w:szCs w:val="20"/>
              </w:rPr>
            </w:pPr>
            <w:r>
              <w:rPr>
                <w:rFonts w:ascii="Arial" w:hAnsi="Arial" w:cs="Arial"/>
                <w:sz w:val="20"/>
                <w:szCs w:val="20"/>
              </w:rPr>
              <w:t>02 10 00 00</w:t>
            </w:r>
          </w:p>
        </w:tc>
        <w:tc>
          <w:tcPr>
            <w:tcW w:w="1701" w:type="dxa"/>
            <w:noWrap/>
          </w:tcPr>
          <w:p w14:paraId="6E30F28C"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6D5E057"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60C50A2"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7E2754"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3471B4" w:rsidRPr="00CD6FE5" w14:paraId="2BF9ABE1" w14:textId="77777777" w:rsidTr="006D266E">
        <w:trPr>
          <w:trHeight w:val="492"/>
        </w:trPr>
        <w:tc>
          <w:tcPr>
            <w:tcW w:w="1535" w:type="dxa"/>
          </w:tcPr>
          <w:p w14:paraId="2C88C084"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54E4DB7"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8081D13" w14:textId="77777777" w:rsidR="003471B4" w:rsidRDefault="003471B4" w:rsidP="002B694A">
            <w:pPr>
              <w:spacing w:after="0" w:line="240" w:lineRule="auto"/>
              <w:jc w:val="center"/>
              <w:rPr>
                <w:rFonts w:ascii="Arial" w:hAnsi="Arial" w:cs="Arial"/>
                <w:sz w:val="20"/>
                <w:szCs w:val="20"/>
              </w:rPr>
            </w:pPr>
            <w:r>
              <w:rPr>
                <w:rFonts w:ascii="Arial" w:hAnsi="Arial" w:cs="Arial"/>
                <w:sz w:val="20"/>
                <w:szCs w:val="20"/>
              </w:rPr>
              <w:t>13 02 00 03</w:t>
            </w:r>
          </w:p>
        </w:tc>
        <w:tc>
          <w:tcPr>
            <w:tcW w:w="1701" w:type="dxa"/>
            <w:noWrap/>
          </w:tcPr>
          <w:p w14:paraId="6A505990"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788C64D"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52C3B68"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CEFF0E7" w14:textId="77777777" w:rsidR="003471B4" w:rsidRPr="00D511E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3471B4" w:rsidRPr="00CD6FE5" w14:paraId="3646BE35" w14:textId="77777777" w:rsidTr="006D266E">
        <w:trPr>
          <w:trHeight w:val="492"/>
        </w:trPr>
        <w:tc>
          <w:tcPr>
            <w:tcW w:w="1535" w:type="dxa"/>
          </w:tcPr>
          <w:p w14:paraId="2443A80A"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0568</w:t>
            </w:r>
          </w:p>
        </w:tc>
        <w:tc>
          <w:tcPr>
            <w:tcW w:w="4532" w:type="dxa"/>
          </w:tcPr>
          <w:p w14:paraId="52923E2E" w14:textId="77777777" w:rsidR="003471B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автомобильное топливо</w:t>
            </w:r>
          </w:p>
        </w:tc>
        <w:tc>
          <w:tcPr>
            <w:tcW w:w="2410" w:type="dxa"/>
          </w:tcPr>
          <w:p w14:paraId="4F684D8A" w14:textId="77777777" w:rsidR="003471B4" w:rsidRPr="000D4F60" w:rsidRDefault="003471B4" w:rsidP="002B694A">
            <w:pPr>
              <w:spacing w:after="0" w:line="240" w:lineRule="auto"/>
              <w:jc w:val="center"/>
              <w:rPr>
                <w:rFonts w:ascii="Arial" w:hAnsi="Arial" w:cs="Arial"/>
                <w:sz w:val="20"/>
                <w:szCs w:val="20"/>
              </w:rPr>
            </w:pPr>
            <w:r w:rsidRPr="000D4F60">
              <w:rPr>
                <w:rFonts w:ascii="Arial" w:hAnsi="Arial" w:cs="Arial"/>
                <w:sz w:val="20"/>
                <w:szCs w:val="20"/>
              </w:rPr>
              <w:t>12 00 00 01</w:t>
            </w:r>
          </w:p>
        </w:tc>
        <w:tc>
          <w:tcPr>
            <w:tcW w:w="1701" w:type="dxa"/>
            <w:noWrap/>
          </w:tcPr>
          <w:p w14:paraId="6F73975F"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14:paraId="40831B76"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14:paraId="00C152C4"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14:paraId="1390D4F7"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3471B4" w:rsidRPr="00CD6FE5" w14:paraId="000E5A2F" w14:textId="77777777" w:rsidTr="006D266E">
        <w:trPr>
          <w:trHeight w:val="108"/>
        </w:trPr>
        <w:tc>
          <w:tcPr>
            <w:tcW w:w="1535" w:type="dxa"/>
          </w:tcPr>
          <w:p w14:paraId="52FBB841"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DD8723A"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3A2E208" w14:textId="77777777" w:rsidR="003471B4" w:rsidRPr="000D4F60" w:rsidRDefault="003471B4" w:rsidP="002B694A">
            <w:pPr>
              <w:spacing w:after="0" w:line="240" w:lineRule="auto"/>
              <w:jc w:val="center"/>
              <w:rPr>
                <w:rFonts w:ascii="Arial" w:hAnsi="Arial" w:cs="Arial"/>
                <w:sz w:val="20"/>
                <w:szCs w:val="20"/>
              </w:rPr>
            </w:pPr>
            <w:r w:rsidRPr="000D4F60">
              <w:rPr>
                <w:rFonts w:ascii="Arial" w:hAnsi="Arial" w:cs="Arial"/>
                <w:sz w:val="20"/>
                <w:szCs w:val="20"/>
              </w:rPr>
              <w:t>12 00 00 02</w:t>
            </w:r>
          </w:p>
        </w:tc>
        <w:tc>
          <w:tcPr>
            <w:tcW w:w="1701" w:type="dxa"/>
            <w:noWrap/>
          </w:tcPr>
          <w:p w14:paraId="6AC600E7"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14:paraId="491DA05E"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14:paraId="109E1922"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14:paraId="1C36DECF"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3471B4" w:rsidRPr="00CD6FE5" w14:paraId="3A554C88" w14:textId="77777777" w:rsidTr="006D266E">
        <w:trPr>
          <w:trHeight w:val="58"/>
        </w:trPr>
        <w:tc>
          <w:tcPr>
            <w:tcW w:w="1535" w:type="dxa"/>
          </w:tcPr>
          <w:p w14:paraId="41A66C47"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2894CA45"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6F207E73" w14:textId="77777777" w:rsidR="003471B4" w:rsidRPr="000D4F60" w:rsidRDefault="003471B4" w:rsidP="002B694A">
            <w:pPr>
              <w:spacing w:after="0" w:line="240" w:lineRule="auto"/>
              <w:jc w:val="center"/>
              <w:rPr>
                <w:rFonts w:ascii="Arial" w:hAnsi="Arial" w:cs="Arial"/>
                <w:sz w:val="20"/>
                <w:szCs w:val="20"/>
              </w:rPr>
            </w:pPr>
            <w:r w:rsidRPr="000D4F60">
              <w:rPr>
                <w:rFonts w:ascii="Arial" w:hAnsi="Arial" w:cs="Arial"/>
                <w:sz w:val="20"/>
                <w:szCs w:val="20"/>
              </w:rPr>
              <w:t>12 00 00 08</w:t>
            </w:r>
          </w:p>
        </w:tc>
        <w:tc>
          <w:tcPr>
            <w:tcW w:w="1701" w:type="dxa"/>
            <w:noWrap/>
          </w:tcPr>
          <w:p w14:paraId="4C9FE342"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noWrap/>
          </w:tcPr>
          <w:p w14:paraId="2CDE40F5"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noWrap/>
          </w:tcPr>
          <w:p w14:paraId="656EB2A5"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Pr>
          <w:p w14:paraId="62C85442" w14:textId="77777777" w:rsidR="003471B4" w:rsidRPr="00C15260" w:rsidRDefault="003471B4" w:rsidP="002B694A">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3471B4" w:rsidRPr="00CD6FE5" w14:paraId="1AE3C6A7" w14:textId="77777777" w:rsidTr="006D266E">
        <w:trPr>
          <w:trHeight w:val="58"/>
        </w:trPr>
        <w:tc>
          <w:tcPr>
            <w:tcW w:w="1535" w:type="dxa"/>
          </w:tcPr>
          <w:p w14:paraId="7565CE1A"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0569</w:t>
            </w:r>
          </w:p>
        </w:tc>
        <w:tc>
          <w:tcPr>
            <w:tcW w:w="4532" w:type="dxa"/>
          </w:tcPr>
          <w:p w14:paraId="5DA0AD56"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Возмещение стоимости услуг специализированной службе по вопросам похоронного дела на погребение умершего</w:t>
            </w:r>
          </w:p>
        </w:tc>
        <w:tc>
          <w:tcPr>
            <w:tcW w:w="2410" w:type="dxa"/>
          </w:tcPr>
          <w:p w14:paraId="782699AD" w14:textId="77777777" w:rsidR="003471B4" w:rsidRPr="00E1217B" w:rsidRDefault="003471B4" w:rsidP="002B694A">
            <w:pPr>
              <w:spacing w:after="0" w:line="240" w:lineRule="auto"/>
              <w:jc w:val="center"/>
              <w:rPr>
                <w:rFonts w:ascii="Arial" w:hAnsi="Arial" w:cs="Arial"/>
                <w:sz w:val="20"/>
                <w:szCs w:val="20"/>
              </w:rPr>
            </w:pPr>
            <w:r w:rsidRPr="00E1217B">
              <w:rPr>
                <w:rFonts w:ascii="Arial" w:hAnsi="Arial" w:cs="Arial"/>
                <w:sz w:val="20"/>
                <w:szCs w:val="20"/>
              </w:rPr>
              <w:t>06 00 00 08</w:t>
            </w:r>
          </w:p>
          <w:p w14:paraId="7BE26F17" w14:textId="77777777" w:rsidR="003471B4" w:rsidRPr="000D4F60" w:rsidRDefault="003471B4" w:rsidP="002B694A">
            <w:pPr>
              <w:spacing w:after="0" w:line="240" w:lineRule="auto"/>
              <w:jc w:val="center"/>
              <w:rPr>
                <w:rFonts w:ascii="Arial" w:hAnsi="Arial" w:cs="Arial"/>
                <w:sz w:val="20"/>
                <w:szCs w:val="20"/>
              </w:rPr>
            </w:pPr>
          </w:p>
        </w:tc>
        <w:tc>
          <w:tcPr>
            <w:tcW w:w="1701" w:type="dxa"/>
            <w:noWrap/>
          </w:tcPr>
          <w:p w14:paraId="38CCBF44"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02</w:t>
            </w:r>
          </w:p>
        </w:tc>
        <w:tc>
          <w:tcPr>
            <w:tcW w:w="1559" w:type="dxa"/>
            <w:noWrap/>
          </w:tcPr>
          <w:p w14:paraId="21D25B90"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0010</w:t>
            </w:r>
          </w:p>
        </w:tc>
        <w:tc>
          <w:tcPr>
            <w:tcW w:w="1701" w:type="dxa"/>
            <w:noWrap/>
          </w:tcPr>
          <w:p w14:paraId="1E0F5E35"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01</w:t>
            </w:r>
          </w:p>
        </w:tc>
        <w:tc>
          <w:tcPr>
            <w:tcW w:w="1353" w:type="dxa"/>
          </w:tcPr>
          <w:p w14:paraId="4E9DE840"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sidRPr="00E1217B">
              <w:rPr>
                <w:rFonts w:ascii="Arial" w:eastAsia="Times New Roman" w:hAnsi="Arial" w:cs="Arial"/>
                <w:color w:val="000000"/>
                <w:sz w:val="20"/>
                <w:szCs w:val="20"/>
                <w:lang w:eastAsia="ru-RU"/>
              </w:rPr>
              <w:t>03.05.04</w:t>
            </w:r>
          </w:p>
        </w:tc>
      </w:tr>
      <w:tr w:rsidR="003471B4" w:rsidRPr="00CD6FE5" w14:paraId="571B0D4C" w14:textId="77777777" w:rsidTr="006D266E">
        <w:trPr>
          <w:trHeight w:val="58"/>
        </w:trPr>
        <w:tc>
          <w:tcPr>
            <w:tcW w:w="1535" w:type="dxa"/>
          </w:tcPr>
          <w:p w14:paraId="2F48C19F"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538B925" w14:textId="77777777" w:rsidR="003471B4" w:rsidRPr="00E1217B"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3C2385C0" w14:textId="77777777" w:rsidR="003471B4" w:rsidRPr="00E1217B" w:rsidRDefault="003471B4" w:rsidP="002B694A">
            <w:pPr>
              <w:spacing w:after="0" w:line="240" w:lineRule="auto"/>
              <w:jc w:val="center"/>
              <w:rPr>
                <w:rFonts w:ascii="Arial" w:hAnsi="Arial" w:cs="Arial"/>
                <w:sz w:val="20"/>
                <w:szCs w:val="20"/>
              </w:rPr>
            </w:pPr>
            <w:r w:rsidRPr="00B264D3">
              <w:rPr>
                <w:rFonts w:ascii="Arial" w:hAnsi="Arial" w:cs="Arial"/>
                <w:sz w:val="20"/>
                <w:szCs w:val="20"/>
              </w:rPr>
              <w:t>12 00 00 29</w:t>
            </w:r>
          </w:p>
        </w:tc>
        <w:tc>
          <w:tcPr>
            <w:tcW w:w="1701" w:type="dxa"/>
            <w:noWrap/>
          </w:tcPr>
          <w:p w14:paraId="39CEF144"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30A815D"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511A773"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151B860" w14:textId="77777777" w:rsidR="003471B4" w:rsidRPr="00E1217B"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00451546" w14:textId="77777777" w:rsidTr="00DC2EE9">
        <w:trPr>
          <w:trHeight w:val="58"/>
        </w:trPr>
        <w:tc>
          <w:tcPr>
            <w:tcW w:w="1535" w:type="dxa"/>
          </w:tcPr>
          <w:p w14:paraId="43D9EEF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AB0F862" w14:textId="77777777" w:rsidR="003471B4" w:rsidRPr="00E1217B"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235971B" w14:textId="77777777" w:rsidR="003471B4" w:rsidRPr="00B264D3" w:rsidRDefault="003471B4" w:rsidP="002B694A">
            <w:pPr>
              <w:spacing w:after="0" w:line="240" w:lineRule="auto"/>
              <w:jc w:val="center"/>
              <w:rPr>
                <w:rFonts w:ascii="Arial" w:hAnsi="Arial" w:cs="Arial"/>
                <w:sz w:val="20"/>
                <w:szCs w:val="20"/>
              </w:rPr>
            </w:pPr>
            <w:r w:rsidRPr="00DF31E8">
              <w:rPr>
                <w:rFonts w:ascii="Arial" w:hAnsi="Arial" w:cs="Arial"/>
                <w:sz w:val="20"/>
                <w:szCs w:val="20"/>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F28F92" w14:textId="77777777" w:rsidR="003471B4" w:rsidRPr="00DF31E8" w:rsidRDefault="003471B4"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07AA6AF" w14:textId="77777777" w:rsidR="003471B4" w:rsidRPr="00DF31E8" w:rsidRDefault="003471B4"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2C596ED4" w14:textId="77777777" w:rsidR="003471B4" w:rsidRPr="00DF31E8" w:rsidRDefault="003471B4"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7DFD7A2D" w14:textId="77777777" w:rsidR="003471B4" w:rsidRPr="00DF31E8" w:rsidRDefault="003471B4" w:rsidP="002B694A">
            <w:pPr>
              <w:spacing w:after="0" w:line="240" w:lineRule="auto"/>
              <w:jc w:val="center"/>
              <w:rPr>
                <w:rFonts w:ascii="Arial" w:eastAsia="Times New Roman" w:hAnsi="Arial" w:cs="Arial"/>
                <w:color w:val="000000"/>
                <w:sz w:val="20"/>
                <w:szCs w:val="20"/>
                <w:lang w:eastAsia="ru-RU"/>
              </w:rPr>
            </w:pPr>
            <w:r w:rsidRPr="00DF31E8">
              <w:rPr>
                <w:rFonts w:ascii="Arial" w:eastAsia="Times New Roman" w:hAnsi="Arial" w:cs="Arial"/>
                <w:color w:val="000000"/>
                <w:sz w:val="20"/>
                <w:szCs w:val="20"/>
                <w:lang w:eastAsia="ru-RU"/>
              </w:rPr>
              <w:t>03.05.00</w:t>
            </w:r>
          </w:p>
        </w:tc>
      </w:tr>
      <w:tr w:rsidR="003471B4" w:rsidRPr="00CD6FE5" w14:paraId="1529F9FE" w14:textId="77777777" w:rsidTr="006D266E">
        <w:trPr>
          <w:trHeight w:val="58"/>
        </w:trPr>
        <w:tc>
          <w:tcPr>
            <w:tcW w:w="1535" w:type="dxa"/>
          </w:tcPr>
          <w:p w14:paraId="754DDAE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0570</w:t>
            </w:r>
          </w:p>
        </w:tc>
        <w:tc>
          <w:tcPr>
            <w:tcW w:w="4532" w:type="dxa"/>
          </w:tcPr>
          <w:p w14:paraId="46D3736F" w14:textId="77777777" w:rsidR="003471B4" w:rsidRPr="00E1217B"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Полная или частичная </w:t>
            </w:r>
            <w:r w:rsidRPr="00C30D50">
              <w:rPr>
                <w:rFonts w:ascii="Arial" w:eastAsia="Times New Roman" w:hAnsi="Arial" w:cs="Arial"/>
                <w:color w:val="000000"/>
                <w:sz w:val="20"/>
                <w:szCs w:val="20"/>
                <w:lang w:eastAsia="ru-RU"/>
              </w:rPr>
              <w:t>компенсаци</w:t>
            </w:r>
            <w:r>
              <w:rPr>
                <w:rFonts w:ascii="Arial" w:eastAsia="Times New Roman" w:hAnsi="Arial" w:cs="Arial"/>
                <w:color w:val="000000"/>
                <w:sz w:val="20"/>
                <w:szCs w:val="20"/>
                <w:lang w:eastAsia="ru-RU"/>
              </w:rPr>
              <w:t>я</w:t>
            </w:r>
            <w:r w:rsidRPr="00C30D50">
              <w:rPr>
                <w:rFonts w:ascii="Arial" w:eastAsia="Times New Roman" w:hAnsi="Arial" w:cs="Arial"/>
                <w:color w:val="000000"/>
                <w:sz w:val="20"/>
                <w:szCs w:val="20"/>
                <w:lang w:eastAsia="ru-RU"/>
              </w:rPr>
              <w:t xml:space="preserve"> расходов по оплате за обучение</w:t>
            </w:r>
          </w:p>
        </w:tc>
        <w:tc>
          <w:tcPr>
            <w:tcW w:w="2410" w:type="dxa"/>
          </w:tcPr>
          <w:p w14:paraId="3900554C" w14:textId="77777777" w:rsidR="003471B4" w:rsidRPr="00E73744" w:rsidRDefault="003471B4"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11 02 00 00</w:t>
            </w:r>
          </w:p>
        </w:tc>
        <w:tc>
          <w:tcPr>
            <w:tcW w:w="1701" w:type="dxa"/>
            <w:noWrap/>
          </w:tcPr>
          <w:p w14:paraId="5CD514A2"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75856463"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19692C7E"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72DCA16E"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3471B4" w:rsidRPr="00CD6FE5" w14:paraId="7F68E133" w14:textId="77777777" w:rsidTr="006D266E">
        <w:trPr>
          <w:trHeight w:val="58"/>
        </w:trPr>
        <w:tc>
          <w:tcPr>
            <w:tcW w:w="1535" w:type="dxa"/>
          </w:tcPr>
          <w:p w14:paraId="066830A9"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61F7D63"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611A2F6E" w14:textId="77777777" w:rsidR="003471B4" w:rsidRPr="00E73744" w:rsidRDefault="003471B4"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02 03 00 00</w:t>
            </w:r>
          </w:p>
        </w:tc>
        <w:tc>
          <w:tcPr>
            <w:tcW w:w="1701" w:type="dxa"/>
            <w:noWrap/>
          </w:tcPr>
          <w:p w14:paraId="449A8174"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76650798"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1CE144DD"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091B8278"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3471B4" w:rsidRPr="00CD6FE5" w14:paraId="7C95B4EC" w14:textId="77777777" w:rsidTr="006D266E">
        <w:trPr>
          <w:trHeight w:val="58"/>
        </w:trPr>
        <w:tc>
          <w:tcPr>
            <w:tcW w:w="1535" w:type="dxa"/>
          </w:tcPr>
          <w:p w14:paraId="759456CA"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56D26790"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60DBD39B" w14:textId="77777777" w:rsidR="003471B4" w:rsidRPr="00E73744" w:rsidRDefault="003471B4"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15 00 00 28</w:t>
            </w:r>
          </w:p>
        </w:tc>
        <w:tc>
          <w:tcPr>
            <w:tcW w:w="1701" w:type="dxa"/>
            <w:noWrap/>
          </w:tcPr>
          <w:p w14:paraId="6C51C868"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18823B97"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5734C26E"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1E13E71B"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3471B4" w:rsidRPr="00CD6FE5" w14:paraId="1F7A27BD" w14:textId="77777777" w:rsidTr="006D266E">
        <w:trPr>
          <w:trHeight w:val="58"/>
        </w:trPr>
        <w:tc>
          <w:tcPr>
            <w:tcW w:w="1535" w:type="dxa"/>
          </w:tcPr>
          <w:p w14:paraId="164AB1D4"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A94E1AA"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4CA213D1" w14:textId="77777777" w:rsidR="003471B4" w:rsidRPr="00E73744" w:rsidRDefault="003471B4"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02 00 00 00</w:t>
            </w:r>
          </w:p>
        </w:tc>
        <w:tc>
          <w:tcPr>
            <w:tcW w:w="1701" w:type="dxa"/>
            <w:noWrap/>
          </w:tcPr>
          <w:p w14:paraId="00DF29B2"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0C4F534E"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5A3B8F4F"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39F5A2FA"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3471B4" w:rsidRPr="00CD6FE5" w14:paraId="51BE987C" w14:textId="77777777" w:rsidTr="006D266E">
        <w:trPr>
          <w:trHeight w:val="58"/>
        </w:trPr>
        <w:tc>
          <w:tcPr>
            <w:tcW w:w="1535" w:type="dxa"/>
          </w:tcPr>
          <w:p w14:paraId="2C534C1D"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29BAED5"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98EE0FD" w14:textId="77777777" w:rsidR="003471B4" w:rsidRPr="00E73744" w:rsidRDefault="003471B4"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15 00 00 01</w:t>
            </w:r>
          </w:p>
        </w:tc>
        <w:tc>
          <w:tcPr>
            <w:tcW w:w="1701" w:type="dxa"/>
            <w:noWrap/>
          </w:tcPr>
          <w:p w14:paraId="795A5247"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19135E1D"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170E3CCE"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183F5C24"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3471B4" w:rsidRPr="00CD6FE5" w14:paraId="3BDA66B1" w14:textId="77777777" w:rsidTr="006D266E">
        <w:trPr>
          <w:trHeight w:val="58"/>
        </w:trPr>
        <w:tc>
          <w:tcPr>
            <w:tcW w:w="1535" w:type="dxa"/>
          </w:tcPr>
          <w:p w14:paraId="17ECAAD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D637D48"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CCA1850" w14:textId="77777777" w:rsidR="003471B4" w:rsidRPr="00E73744" w:rsidRDefault="003471B4" w:rsidP="002B694A">
            <w:pPr>
              <w:spacing w:after="0" w:line="240" w:lineRule="auto"/>
              <w:jc w:val="center"/>
              <w:rPr>
                <w:rFonts w:ascii="Arial" w:eastAsia="Times New Roman" w:hAnsi="Arial" w:cs="Arial"/>
                <w:color w:val="000000"/>
                <w:sz w:val="20"/>
                <w:szCs w:val="20"/>
                <w:lang w:eastAsia="ru-RU"/>
              </w:rPr>
            </w:pPr>
            <w:r w:rsidRPr="00E73744">
              <w:rPr>
                <w:rFonts w:ascii="Arial" w:eastAsia="Times New Roman" w:hAnsi="Arial" w:cs="Arial"/>
                <w:color w:val="000000"/>
                <w:sz w:val="20"/>
                <w:szCs w:val="20"/>
                <w:lang w:eastAsia="ru-RU"/>
              </w:rPr>
              <w:t>15 00 00 10</w:t>
            </w:r>
          </w:p>
        </w:tc>
        <w:tc>
          <w:tcPr>
            <w:tcW w:w="1701" w:type="dxa"/>
            <w:noWrap/>
          </w:tcPr>
          <w:p w14:paraId="101370EF"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02</w:t>
            </w:r>
          </w:p>
        </w:tc>
        <w:tc>
          <w:tcPr>
            <w:tcW w:w="1559" w:type="dxa"/>
            <w:noWrap/>
          </w:tcPr>
          <w:p w14:paraId="54E03952"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0010</w:t>
            </w:r>
          </w:p>
        </w:tc>
        <w:tc>
          <w:tcPr>
            <w:tcW w:w="1701" w:type="dxa"/>
            <w:noWrap/>
          </w:tcPr>
          <w:p w14:paraId="3903D6FB"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01</w:t>
            </w:r>
          </w:p>
        </w:tc>
        <w:tc>
          <w:tcPr>
            <w:tcW w:w="1353" w:type="dxa"/>
          </w:tcPr>
          <w:p w14:paraId="635B2D01" w14:textId="77777777" w:rsidR="003471B4" w:rsidRPr="00EB4E00" w:rsidRDefault="003471B4" w:rsidP="002B694A">
            <w:pPr>
              <w:spacing w:after="0" w:line="240" w:lineRule="auto"/>
              <w:jc w:val="center"/>
              <w:rPr>
                <w:rFonts w:ascii="Arial" w:hAnsi="Arial" w:cs="Arial"/>
                <w:color w:val="000000"/>
                <w:sz w:val="20"/>
                <w:szCs w:val="20"/>
              </w:rPr>
            </w:pPr>
            <w:r w:rsidRPr="00EB4E00">
              <w:rPr>
                <w:rFonts w:ascii="Arial" w:hAnsi="Arial" w:cs="Arial"/>
                <w:color w:val="000000"/>
                <w:sz w:val="20"/>
                <w:szCs w:val="20"/>
              </w:rPr>
              <w:t>03.00.00</w:t>
            </w:r>
          </w:p>
        </w:tc>
      </w:tr>
      <w:tr w:rsidR="003471B4" w:rsidRPr="00CD6FE5" w14:paraId="612D7292" w14:textId="77777777" w:rsidTr="006D266E">
        <w:trPr>
          <w:trHeight w:val="58"/>
        </w:trPr>
        <w:tc>
          <w:tcPr>
            <w:tcW w:w="1535" w:type="dxa"/>
          </w:tcPr>
          <w:p w14:paraId="7A1D2DC8"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C72480B"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5742A789" w14:textId="674CFDCF" w:rsidR="003471B4" w:rsidRPr="007069E7" w:rsidRDefault="003471B4"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04 00 26 00</w:t>
            </w:r>
          </w:p>
        </w:tc>
        <w:tc>
          <w:tcPr>
            <w:tcW w:w="1701" w:type="dxa"/>
            <w:noWrap/>
          </w:tcPr>
          <w:p w14:paraId="33220EEF" w14:textId="3517197E" w:rsidR="003471B4" w:rsidRPr="007069E7" w:rsidRDefault="003471B4" w:rsidP="002B694A">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w:t>
            </w:r>
          </w:p>
        </w:tc>
        <w:tc>
          <w:tcPr>
            <w:tcW w:w="1559" w:type="dxa"/>
            <w:noWrap/>
          </w:tcPr>
          <w:p w14:paraId="3CA3AA56" w14:textId="06E9C940" w:rsidR="003471B4" w:rsidRPr="007069E7" w:rsidRDefault="003471B4" w:rsidP="002B694A">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0001</w:t>
            </w:r>
          </w:p>
        </w:tc>
        <w:tc>
          <w:tcPr>
            <w:tcW w:w="1701" w:type="dxa"/>
            <w:noWrap/>
          </w:tcPr>
          <w:p w14:paraId="6DCA71F7" w14:textId="4050D74F" w:rsidR="003471B4" w:rsidRPr="007069E7" w:rsidRDefault="003471B4" w:rsidP="002B694A">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w:t>
            </w:r>
          </w:p>
        </w:tc>
        <w:tc>
          <w:tcPr>
            <w:tcW w:w="1353" w:type="dxa"/>
          </w:tcPr>
          <w:p w14:paraId="0A8310F0" w14:textId="4477B586" w:rsidR="003471B4" w:rsidRPr="007069E7"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lang w:val="en-US"/>
              </w:rPr>
              <w:t>03</w:t>
            </w:r>
            <w:r>
              <w:rPr>
                <w:rFonts w:ascii="Arial" w:hAnsi="Arial" w:cs="Arial"/>
                <w:color w:val="000000"/>
                <w:sz w:val="20"/>
                <w:szCs w:val="20"/>
              </w:rPr>
              <w:t>.00.00</w:t>
            </w:r>
          </w:p>
        </w:tc>
      </w:tr>
      <w:tr w:rsidR="003471B4" w:rsidRPr="00CD6FE5" w14:paraId="3E0651BD" w14:textId="77777777" w:rsidTr="006D266E">
        <w:trPr>
          <w:trHeight w:val="58"/>
        </w:trPr>
        <w:tc>
          <w:tcPr>
            <w:tcW w:w="1535" w:type="dxa"/>
          </w:tcPr>
          <w:p w14:paraId="44A25A49"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0571</w:t>
            </w:r>
          </w:p>
        </w:tc>
        <w:tc>
          <w:tcPr>
            <w:tcW w:w="4532" w:type="dxa"/>
          </w:tcPr>
          <w:p w14:paraId="236E6F06"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Компенсация расходов на зубопротезирование</w:t>
            </w:r>
          </w:p>
        </w:tc>
        <w:tc>
          <w:tcPr>
            <w:tcW w:w="2410" w:type="dxa"/>
          </w:tcPr>
          <w:p w14:paraId="5EA5FE1D" w14:textId="77777777" w:rsidR="003471B4" w:rsidRPr="00111B1B" w:rsidRDefault="003471B4" w:rsidP="002B694A">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08 00 00 01</w:t>
            </w:r>
          </w:p>
        </w:tc>
        <w:tc>
          <w:tcPr>
            <w:tcW w:w="1701" w:type="dxa"/>
            <w:noWrap/>
          </w:tcPr>
          <w:p w14:paraId="21127C93"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14:paraId="5D41C54E"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14:paraId="3F3B1A20"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14:paraId="596620D4"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3471B4" w:rsidRPr="00CD6FE5" w14:paraId="0F992915" w14:textId="77777777" w:rsidTr="006D266E">
        <w:trPr>
          <w:trHeight w:val="58"/>
        </w:trPr>
        <w:tc>
          <w:tcPr>
            <w:tcW w:w="1535" w:type="dxa"/>
          </w:tcPr>
          <w:p w14:paraId="137A88A5"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D8D245"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3F0780FA" w14:textId="77777777" w:rsidR="003471B4" w:rsidRPr="00111B1B" w:rsidRDefault="003471B4" w:rsidP="002B694A">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08 00 00 02</w:t>
            </w:r>
          </w:p>
        </w:tc>
        <w:tc>
          <w:tcPr>
            <w:tcW w:w="1701" w:type="dxa"/>
            <w:noWrap/>
          </w:tcPr>
          <w:p w14:paraId="1DEBBD7B"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14:paraId="77D0D62C"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14:paraId="21B5428F"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14:paraId="41C72311"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3471B4" w:rsidRPr="00CD6FE5" w14:paraId="48D07FE0" w14:textId="77777777" w:rsidTr="006D266E">
        <w:trPr>
          <w:trHeight w:val="58"/>
        </w:trPr>
        <w:tc>
          <w:tcPr>
            <w:tcW w:w="1535" w:type="dxa"/>
          </w:tcPr>
          <w:p w14:paraId="01C9BF4F"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3BCE16A"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0205D53" w14:textId="77777777" w:rsidR="003471B4" w:rsidRPr="00111B1B" w:rsidRDefault="003471B4" w:rsidP="002B694A">
            <w:pPr>
              <w:spacing w:after="0" w:line="240" w:lineRule="auto"/>
              <w:jc w:val="center"/>
              <w:rPr>
                <w:rFonts w:ascii="Arial" w:eastAsia="Times New Roman" w:hAnsi="Arial" w:cs="Arial"/>
                <w:color w:val="000000"/>
                <w:sz w:val="20"/>
                <w:szCs w:val="20"/>
                <w:lang w:eastAsia="ru-RU"/>
              </w:rPr>
            </w:pPr>
            <w:r w:rsidRPr="00111B1B">
              <w:rPr>
                <w:rFonts w:ascii="Arial" w:eastAsia="Times New Roman" w:hAnsi="Arial" w:cs="Arial"/>
                <w:color w:val="000000"/>
                <w:sz w:val="20"/>
                <w:szCs w:val="20"/>
                <w:lang w:eastAsia="ru-RU"/>
              </w:rPr>
              <w:t>10 00 00 05</w:t>
            </w:r>
          </w:p>
        </w:tc>
        <w:tc>
          <w:tcPr>
            <w:tcW w:w="1701" w:type="dxa"/>
            <w:noWrap/>
          </w:tcPr>
          <w:p w14:paraId="24A92460"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w:t>
            </w:r>
          </w:p>
        </w:tc>
        <w:tc>
          <w:tcPr>
            <w:tcW w:w="1559" w:type="dxa"/>
            <w:noWrap/>
          </w:tcPr>
          <w:p w14:paraId="07E54E05"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0001</w:t>
            </w:r>
          </w:p>
        </w:tc>
        <w:tc>
          <w:tcPr>
            <w:tcW w:w="1701" w:type="dxa"/>
            <w:noWrap/>
          </w:tcPr>
          <w:p w14:paraId="02EED2D0"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01</w:t>
            </w:r>
          </w:p>
        </w:tc>
        <w:tc>
          <w:tcPr>
            <w:tcW w:w="1353" w:type="dxa"/>
          </w:tcPr>
          <w:p w14:paraId="1F1A237F" w14:textId="77777777" w:rsidR="003471B4" w:rsidRPr="00111B1B" w:rsidRDefault="003471B4" w:rsidP="002B694A">
            <w:pPr>
              <w:spacing w:after="0" w:line="240" w:lineRule="auto"/>
              <w:jc w:val="center"/>
              <w:rPr>
                <w:rFonts w:ascii="Arial" w:hAnsi="Arial" w:cs="Arial"/>
                <w:color w:val="000000"/>
                <w:sz w:val="20"/>
                <w:szCs w:val="20"/>
              </w:rPr>
            </w:pPr>
            <w:r w:rsidRPr="00111B1B">
              <w:rPr>
                <w:rFonts w:ascii="Arial" w:hAnsi="Arial" w:cs="Arial"/>
                <w:color w:val="000000"/>
                <w:sz w:val="20"/>
                <w:szCs w:val="20"/>
              </w:rPr>
              <w:t>03.00.01</w:t>
            </w:r>
          </w:p>
        </w:tc>
      </w:tr>
      <w:tr w:rsidR="003471B4" w:rsidRPr="00CD6FE5" w14:paraId="4AEE7988" w14:textId="77777777" w:rsidTr="006D266E">
        <w:trPr>
          <w:trHeight w:val="58"/>
        </w:trPr>
        <w:tc>
          <w:tcPr>
            <w:tcW w:w="1535" w:type="dxa"/>
          </w:tcPr>
          <w:p w14:paraId="01C6A2D3"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0572</w:t>
            </w:r>
          </w:p>
        </w:tc>
        <w:tc>
          <w:tcPr>
            <w:tcW w:w="4532" w:type="dxa"/>
          </w:tcPr>
          <w:p w14:paraId="3C612217"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Компенсация расходов по участию в конкурсах социально-культурной реабилитации (адаптации)</w:t>
            </w:r>
          </w:p>
        </w:tc>
        <w:tc>
          <w:tcPr>
            <w:tcW w:w="2410" w:type="dxa"/>
          </w:tcPr>
          <w:p w14:paraId="756590FD" w14:textId="77777777" w:rsidR="003471B4" w:rsidRPr="000D5B32" w:rsidRDefault="003471B4" w:rsidP="002B694A">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02 00 00 00</w:t>
            </w:r>
          </w:p>
        </w:tc>
        <w:tc>
          <w:tcPr>
            <w:tcW w:w="1701" w:type="dxa"/>
            <w:noWrap/>
          </w:tcPr>
          <w:p w14:paraId="54783970"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14:paraId="23405D86"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14:paraId="77509D5E"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14:paraId="6AB2081F"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3471B4" w:rsidRPr="00CD6FE5" w14:paraId="0DD91823" w14:textId="77777777" w:rsidTr="006D266E">
        <w:trPr>
          <w:trHeight w:val="58"/>
        </w:trPr>
        <w:tc>
          <w:tcPr>
            <w:tcW w:w="1535" w:type="dxa"/>
          </w:tcPr>
          <w:p w14:paraId="39B9424E"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3317365"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6B24A0FC" w14:textId="77777777" w:rsidR="003471B4" w:rsidRPr="000D5B32" w:rsidRDefault="003471B4" w:rsidP="002B694A">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02 03 00 00</w:t>
            </w:r>
          </w:p>
        </w:tc>
        <w:tc>
          <w:tcPr>
            <w:tcW w:w="1701" w:type="dxa"/>
            <w:noWrap/>
          </w:tcPr>
          <w:p w14:paraId="7740E5B2"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14:paraId="0FB8CB23"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14:paraId="3F55BFBA"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14:paraId="57A91D62"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3471B4" w:rsidRPr="00CD6FE5" w14:paraId="1EFBEE21" w14:textId="77777777" w:rsidTr="006D266E">
        <w:trPr>
          <w:trHeight w:val="58"/>
        </w:trPr>
        <w:tc>
          <w:tcPr>
            <w:tcW w:w="1535" w:type="dxa"/>
          </w:tcPr>
          <w:p w14:paraId="5C7FC0E4"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2C17E44A"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2B9DAF38" w14:textId="77777777" w:rsidR="003471B4" w:rsidRPr="000D5B32" w:rsidRDefault="003471B4" w:rsidP="002B694A">
            <w:pPr>
              <w:spacing w:after="0" w:line="240" w:lineRule="auto"/>
              <w:jc w:val="center"/>
              <w:rPr>
                <w:rFonts w:ascii="Arial" w:eastAsia="Times New Roman" w:hAnsi="Arial" w:cs="Arial"/>
                <w:color w:val="000000"/>
                <w:sz w:val="20"/>
                <w:szCs w:val="20"/>
                <w:lang w:eastAsia="ru-RU"/>
              </w:rPr>
            </w:pPr>
            <w:r w:rsidRPr="000D5B32">
              <w:rPr>
                <w:rFonts w:ascii="Arial" w:eastAsia="Times New Roman" w:hAnsi="Arial" w:cs="Arial"/>
                <w:color w:val="000000"/>
                <w:sz w:val="20"/>
                <w:szCs w:val="20"/>
                <w:lang w:eastAsia="ru-RU"/>
              </w:rPr>
              <w:t>02 11 00 00</w:t>
            </w:r>
          </w:p>
        </w:tc>
        <w:tc>
          <w:tcPr>
            <w:tcW w:w="1701" w:type="dxa"/>
            <w:noWrap/>
          </w:tcPr>
          <w:p w14:paraId="5B57C3FE"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w:t>
            </w:r>
          </w:p>
        </w:tc>
        <w:tc>
          <w:tcPr>
            <w:tcW w:w="1559" w:type="dxa"/>
            <w:noWrap/>
          </w:tcPr>
          <w:p w14:paraId="5106E082"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0001</w:t>
            </w:r>
          </w:p>
        </w:tc>
        <w:tc>
          <w:tcPr>
            <w:tcW w:w="1701" w:type="dxa"/>
            <w:noWrap/>
          </w:tcPr>
          <w:p w14:paraId="0FDFB106"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01</w:t>
            </w:r>
          </w:p>
        </w:tc>
        <w:tc>
          <w:tcPr>
            <w:tcW w:w="1353" w:type="dxa"/>
          </w:tcPr>
          <w:p w14:paraId="1396E5D6" w14:textId="77777777" w:rsidR="003471B4" w:rsidRPr="008E4E23" w:rsidRDefault="003471B4" w:rsidP="002B694A">
            <w:pPr>
              <w:spacing w:after="0" w:line="240" w:lineRule="auto"/>
              <w:jc w:val="center"/>
              <w:rPr>
                <w:rFonts w:ascii="Arial" w:hAnsi="Arial" w:cs="Arial"/>
                <w:color w:val="000000"/>
                <w:sz w:val="20"/>
                <w:szCs w:val="20"/>
              </w:rPr>
            </w:pPr>
            <w:r w:rsidRPr="008E4E23">
              <w:rPr>
                <w:rFonts w:ascii="Arial" w:hAnsi="Arial" w:cs="Arial"/>
                <w:color w:val="000000"/>
                <w:sz w:val="20"/>
                <w:szCs w:val="20"/>
              </w:rPr>
              <w:t>03.02.01</w:t>
            </w:r>
          </w:p>
        </w:tc>
      </w:tr>
      <w:tr w:rsidR="003471B4" w:rsidRPr="00CD6FE5" w14:paraId="05A5620C" w14:textId="77777777" w:rsidTr="006D266E">
        <w:trPr>
          <w:trHeight w:val="58"/>
        </w:trPr>
        <w:tc>
          <w:tcPr>
            <w:tcW w:w="1535" w:type="dxa"/>
          </w:tcPr>
          <w:p w14:paraId="41EB21F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0573</w:t>
            </w:r>
          </w:p>
        </w:tc>
        <w:tc>
          <w:tcPr>
            <w:tcW w:w="4532" w:type="dxa"/>
          </w:tcPr>
          <w:p w14:paraId="74838AA6"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FD679C">
              <w:rPr>
                <w:rFonts w:ascii="Arial" w:eastAsia="Times New Roman" w:hAnsi="Arial" w:cs="Arial"/>
                <w:color w:val="000000"/>
                <w:sz w:val="20"/>
                <w:szCs w:val="20"/>
                <w:lang w:eastAsia="ru-RU"/>
              </w:rPr>
              <w:t>Компенсация расходов, произведенных инвалидами, детьми-инвалидами на пристройку к жилым помещениям пандуса, балкона (лоджии) с пандусом, пандуса к балкону (лоджии)</w:t>
            </w:r>
          </w:p>
        </w:tc>
        <w:tc>
          <w:tcPr>
            <w:tcW w:w="2410" w:type="dxa"/>
          </w:tcPr>
          <w:p w14:paraId="756AF4CB" w14:textId="77777777" w:rsidR="003471B4" w:rsidRPr="008C7668" w:rsidRDefault="003471B4" w:rsidP="002B694A">
            <w:pPr>
              <w:spacing w:after="0" w:line="240" w:lineRule="auto"/>
              <w:jc w:val="center"/>
              <w:rPr>
                <w:rFonts w:ascii="Arial" w:eastAsia="Times New Roman" w:hAnsi="Arial" w:cs="Arial"/>
                <w:color w:val="000000"/>
                <w:sz w:val="20"/>
                <w:szCs w:val="20"/>
                <w:lang w:eastAsia="ru-RU"/>
              </w:rPr>
            </w:pPr>
            <w:r w:rsidRPr="008C7668">
              <w:rPr>
                <w:rFonts w:ascii="Arial" w:eastAsia="Times New Roman" w:hAnsi="Arial" w:cs="Arial"/>
                <w:color w:val="000000"/>
                <w:sz w:val="20"/>
                <w:szCs w:val="20"/>
                <w:lang w:eastAsia="ru-RU"/>
              </w:rPr>
              <w:t>02 01 00 01</w:t>
            </w:r>
          </w:p>
          <w:p w14:paraId="233DFE91" w14:textId="77777777" w:rsidR="003471B4" w:rsidRPr="000D5B32" w:rsidRDefault="003471B4" w:rsidP="002B694A">
            <w:pPr>
              <w:spacing w:after="0" w:line="240" w:lineRule="auto"/>
              <w:jc w:val="center"/>
              <w:rPr>
                <w:rFonts w:ascii="Arial" w:eastAsia="Times New Roman" w:hAnsi="Arial" w:cs="Arial"/>
                <w:color w:val="000000"/>
                <w:sz w:val="20"/>
                <w:szCs w:val="20"/>
                <w:lang w:eastAsia="ru-RU"/>
              </w:rPr>
            </w:pPr>
            <w:r w:rsidRPr="008C7668">
              <w:rPr>
                <w:rFonts w:ascii="Arial" w:eastAsia="Times New Roman" w:hAnsi="Arial" w:cs="Arial"/>
                <w:color w:val="000000"/>
                <w:sz w:val="20"/>
                <w:szCs w:val="20"/>
                <w:lang w:eastAsia="ru-RU"/>
              </w:rPr>
              <w:t>02 03 00 00</w:t>
            </w:r>
          </w:p>
        </w:tc>
        <w:tc>
          <w:tcPr>
            <w:tcW w:w="1701" w:type="dxa"/>
            <w:noWrap/>
          </w:tcPr>
          <w:p w14:paraId="1C5BCD08" w14:textId="77777777" w:rsidR="003471B4" w:rsidRPr="008E4E23"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08D562E8" w14:textId="77777777" w:rsidR="003471B4" w:rsidRPr="008E4E23"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14:paraId="7D401E31" w14:textId="77777777" w:rsidR="003471B4" w:rsidRPr="008E4E23"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Pr>
          <w:p w14:paraId="1FD33BAF" w14:textId="77777777" w:rsidR="003471B4" w:rsidRPr="008E4E23" w:rsidRDefault="003471B4" w:rsidP="002B694A">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3471B4" w:rsidRPr="00CD6FE5" w14:paraId="3141706D" w14:textId="77777777" w:rsidTr="006D266E">
        <w:trPr>
          <w:trHeight w:val="58"/>
        </w:trPr>
        <w:tc>
          <w:tcPr>
            <w:tcW w:w="1535" w:type="dxa"/>
          </w:tcPr>
          <w:p w14:paraId="34AF260D"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0574</w:t>
            </w:r>
          </w:p>
        </w:tc>
        <w:tc>
          <w:tcPr>
            <w:tcW w:w="4532" w:type="dxa"/>
          </w:tcPr>
          <w:p w14:paraId="3E538356" w14:textId="70B12350" w:rsidR="003471B4" w:rsidRPr="00FD679C"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A305F6">
              <w:rPr>
                <w:rFonts w:ascii="Arial" w:eastAsia="Times New Roman" w:hAnsi="Arial" w:cs="Arial"/>
                <w:color w:val="000000"/>
                <w:sz w:val="20"/>
                <w:szCs w:val="20"/>
                <w:lang w:eastAsia="ru-RU"/>
              </w:rPr>
              <w:t>расходов</w:t>
            </w:r>
            <w:r>
              <w:rPr>
                <w:rFonts w:ascii="Arial" w:eastAsia="Times New Roman" w:hAnsi="Arial" w:cs="Arial"/>
                <w:color w:val="000000"/>
                <w:sz w:val="20"/>
                <w:szCs w:val="20"/>
                <w:lang w:eastAsia="ru-RU"/>
              </w:rPr>
              <w:t xml:space="preserve"> на газификацию жилья</w:t>
            </w:r>
          </w:p>
        </w:tc>
        <w:tc>
          <w:tcPr>
            <w:tcW w:w="2410" w:type="dxa"/>
          </w:tcPr>
          <w:p w14:paraId="24E24014"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10 00 00 11</w:t>
            </w:r>
          </w:p>
        </w:tc>
        <w:tc>
          <w:tcPr>
            <w:tcW w:w="1701" w:type="dxa"/>
            <w:noWrap/>
          </w:tcPr>
          <w:p w14:paraId="16C0FDD5"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04D6A18F"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3900A1DF"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684EC752"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3471B4" w:rsidRPr="00CD6FE5" w14:paraId="5E840B1A" w14:textId="77777777" w:rsidTr="006D266E">
        <w:trPr>
          <w:trHeight w:val="58"/>
        </w:trPr>
        <w:tc>
          <w:tcPr>
            <w:tcW w:w="1535" w:type="dxa"/>
          </w:tcPr>
          <w:p w14:paraId="3682E50F"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569A33A9" w14:textId="77777777" w:rsidR="003471B4" w:rsidRPr="00A305F6"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4BCB19C"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02 01 00 00</w:t>
            </w:r>
          </w:p>
        </w:tc>
        <w:tc>
          <w:tcPr>
            <w:tcW w:w="1701" w:type="dxa"/>
            <w:noWrap/>
          </w:tcPr>
          <w:p w14:paraId="05F69800"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6031E1E2"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74B3898B"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26B08FA9"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3471B4" w:rsidRPr="00CD6FE5" w14:paraId="62CC60B3" w14:textId="77777777" w:rsidTr="00245D2B">
        <w:trPr>
          <w:trHeight w:val="58"/>
        </w:trPr>
        <w:tc>
          <w:tcPr>
            <w:tcW w:w="1535" w:type="dxa"/>
          </w:tcPr>
          <w:p w14:paraId="55EB81DF"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6E2364E" w14:textId="77777777" w:rsidR="003471B4" w:rsidRPr="00A305F6" w:rsidRDefault="003471B4" w:rsidP="002B694A">
            <w:pPr>
              <w:spacing w:after="0" w:line="240" w:lineRule="auto"/>
              <w:jc w:val="both"/>
              <w:rPr>
                <w:rFonts w:ascii="Arial" w:eastAsia="Times New Roman" w:hAnsi="Arial" w:cs="Arial"/>
                <w:color w:val="000000"/>
                <w:sz w:val="20"/>
                <w:szCs w:val="20"/>
                <w:lang w:eastAsia="ru-RU"/>
              </w:rPr>
            </w:pPr>
          </w:p>
        </w:tc>
        <w:tc>
          <w:tcPr>
            <w:tcW w:w="2410" w:type="dxa"/>
            <w:vAlign w:val="bottom"/>
          </w:tcPr>
          <w:p w14:paraId="6F4A368F" w14:textId="373D2D2C"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4D4706">
              <w:rPr>
                <w:rFonts w:ascii="Arial" w:eastAsia="Times New Roman" w:hAnsi="Arial" w:cs="Arial"/>
                <w:color w:val="000000"/>
                <w:sz w:val="20"/>
                <w:szCs w:val="20"/>
                <w:lang w:eastAsia="ru-RU"/>
              </w:rPr>
              <w:t>13 01 00 00</w:t>
            </w:r>
          </w:p>
        </w:tc>
        <w:tc>
          <w:tcPr>
            <w:tcW w:w="1701" w:type="dxa"/>
            <w:noWrap/>
          </w:tcPr>
          <w:p w14:paraId="0D1BFF31" w14:textId="40FAB445"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0619BC38" w14:textId="6CE29940"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2456536A" w14:textId="4C1E1274"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1ECABD49" w14:textId="38B6BCB0"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3471B4" w:rsidRPr="00CD6FE5" w14:paraId="63831FEF" w14:textId="77777777" w:rsidTr="00245D2B">
        <w:trPr>
          <w:trHeight w:val="58"/>
        </w:trPr>
        <w:tc>
          <w:tcPr>
            <w:tcW w:w="1535" w:type="dxa"/>
          </w:tcPr>
          <w:p w14:paraId="253644FF"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01A934" w14:textId="77777777" w:rsidR="003471B4" w:rsidRPr="00A305F6" w:rsidRDefault="003471B4" w:rsidP="002B694A">
            <w:pPr>
              <w:spacing w:after="0" w:line="240" w:lineRule="auto"/>
              <w:jc w:val="both"/>
              <w:rPr>
                <w:rFonts w:ascii="Arial" w:eastAsia="Times New Roman" w:hAnsi="Arial" w:cs="Arial"/>
                <w:color w:val="000000"/>
                <w:sz w:val="20"/>
                <w:szCs w:val="20"/>
                <w:lang w:eastAsia="ru-RU"/>
              </w:rPr>
            </w:pPr>
          </w:p>
        </w:tc>
        <w:tc>
          <w:tcPr>
            <w:tcW w:w="2410" w:type="dxa"/>
            <w:vAlign w:val="bottom"/>
          </w:tcPr>
          <w:p w14:paraId="10C4FD12" w14:textId="55718FE4"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4D4706">
              <w:rPr>
                <w:rFonts w:ascii="Arial" w:eastAsia="Times New Roman" w:hAnsi="Arial" w:cs="Arial"/>
                <w:color w:val="000000"/>
                <w:sz w:val="20"/>
                <w:szCs w:val="20"/>
                <w:lang w:eastAsia="ru-RU"/>
              </w:rPr>
              <w:t>13 02 00 00</w:t>
            </w:r>
          </w:p>
        </w:tc>
        <w:tc>
          <w:tcPr>
            <w:tcW w:w="1701" w:type="dxa"/>
            <w:noWrap/>
          </w:tcPr>
          <w:p w14:paraId="702D5275" w14:textId="00AA0383"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02</w:t>
            </w:r>
          </w:p>
        </w:tc>
        <w:tc>
          <w:tcPr>
            <w:tcW w:w="1559" w:type="dxa"/>
            <w:noWrap/>
          </w:tcPr>
          <w:p w14:paraId="15C1582E" w14:textId="1555585D"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0010</w:t>
            </w:r>
          </w:p>
        </w:tc>
        <w:tc>
          <w:tcPr>
            <w:tcW w:w="1701" w:type="dxa"/>
            <w:noWrap/>
          </w:tcPr>
          <w:p w14:paraId="356091FC" w14:textId="062B9BDE"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01</w:t>
            </w:r>
          </w:p>
        </w:tc>
        <w:tc>
          <w:tcPr>
            <w:tcW w:w="1353" w:type="dxa"/>
          </w:tcPr>
          <w:p w14:paraId="54CD5001" w14:textId="5207357A"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A305F6">
              <w:rPr>
                <w:rFonts w:ascii="Arial" w:eastAsia="Times New Roman" w:hAnsi="Arial" w:cs="Arial"/>
                <w:color w:val="000000"/>
                <w:sz w:val="20"/>
                <w:szCs w:val="20"/>
                <w:lang w:eastAsia="ru-RU"/>
              </w:rPr>
              <w:t>03.00.00</w:t>
            </w:r>
          </w:p>
        </w:tc>
      </w:tr>
      <w:tr w:rsidR="003471B4" w:rsidRPr="00CD6FE5" w14:paraId="7CDC872B" w14:textId="77777777" w:rsidTr="006D266E">
        <w:trPr>
          <w:trHeight w:val="58"/>
        </w:trPr>
        <w:tc>
          <w:tcPr>
            <w:tcW w:w="1535" w:type="dxa"/>
          </w:tcPr>
          <w:p w14:paraId="0AAAD3F1"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0575</w:t>
            </w:r>
          </w:p>
        </w:tc>
        <w:tc>
          <w:tcPr>
            <w:tcW w:w="4532" w:type="dxa"/>
          </w:tcPr>
          <w:p w14:paraId="569182D1" w14:textId="77777777" w:rsidR="003471B4" w:rsidRPr="00A305F6"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Жилищная компенсационная выплата</w:t>
            </w:r>
          </w:p>
        </w:tc>
        <w:tc>
          <w:tcPr>
            <w:tcW w:w="2410" w:type="dxa"/>
          </w:tcPr>
          <w:p w14:paraId="27546398"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04 00 56 00</w:t>
            </w:r>
          </w:p>
        </w:tc>
        <w:tc>
          <w:tcPr>
            <w:tcW w:w="1701" w:type="dxa"/>
            <w:noWrap/>
          </w:tcPr>
          <w:p w14:paraId="6B7D85A0" w14:textId="77777777" w:rsidR="003471B4" w:rsidRPr="00FC4EE8" w:rsidRDefault="003471B4"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w:t>
            </w:r>
          </w:p>
        </w:tc>
        <w:tc>
          <w:tcPr>
            <w:tcW w:w="1559" w:type="dxa"/>
            <w:noWrap/>
          </w:tcPr>
          <w:p w14:paraId="497C28EF" w14:textId="77777777" w:rsidR="003471B4" w:rsidRPr="00FC4EE8" w:rsidRDefault="003471B4"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0001</w:t>
            </w:r>
          </w:p>
        </w:tc>
        <w:tc>
          <w:tcPr>
            <w:tcW w:w="1701" w:type="dxa"/>
            <w:noWrap/>
          </w:tcPr>
          <w:p w14:paraId="3B3B428C" w14:textId="77777777" w:rsidR="003471B4" w:rsidRPr="00FC4EE8" w:rsidRDefault="003471B4"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6B74DA03" w14:textId="77777777" w:rsidR="003471B4" w:rsidRPr="00FC4EE8" w:rsidRDefault="003471B4" w:rsidP="002B694A">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03.00.00</w:t>
            </w:r>
          </w:p>
        </w:tc>
      </w:tr>
      <w:tr w:rsidR="003471B4" w:rsidRPr="00CD6FE5" w14:paraId="309C92F2" w14:textId="77777777" w:rsidTr="00DC2EE9">
        <w:trPr>
          <w:trHeight w:val="58"/>
        </w:trPr>
        <w:tc>
          <w:tcPr>
            <w:tcW w:w="1535" w:type="dxa"/>
          </w:tcPr>
          <w:p w14:paraId="333A73F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4804BA8"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28E36651" w14:textId="77777777" w:rsidR="003471B4" w:rsidRPr="00FC4EE8" w:rsidRDefault="003471B4"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13 02 00 03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D8F5B0" w14:textId="77777777" w:rsidR="003471B4" w:rsidRPr="00764F1D" w:rsidRDefault="003471B4"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C56269F" w14:textId="77777777" w:rsidR="003471B4" w:rsidRPr="00764F1D" w:rsidRDefault="003471B4"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01478C1" w14:textId="77777777" w:rsidR="003471B4" w:rsidRPr="00764F1D" w:rsidRDefault="003471B4"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3C695988" w14:textId="77777777" w:rsidR="003471B4" w:rsidRPr="00764F1D" w:rsidRDefault="003471B4" w:rsidP="002B694A">
            <w:pPr>
              <w:spacing w:after="0" w:line="240" w:lineRule="auto"/>
              <w:jc w:val="center"/>
              <w:rPr>
                <w:rFonts w:ascii="Arial" w:eastAsia="Times New Roman" w:hAnsi="Arial" w:cs="Arial"/>
                <w:color w:val="000000"/>
                <w:sz w:val="20"/>
                <w:szCs w:val="20"/>
                <w:lang w:eastAsia="ru-RU"/>
              </w:rPr>
            </w:pPr>
            <w:r w:rsidRPr="00764F1D">
              <w:rPr>
                <w:rFonts w:ascii="Arial" w:eastAsia="Times New Roman" w:hAnsi="Arial" w:cs="Arial"/>
                <w:color w:val="000000"/>
                <w:sz w:val="20"/>
                <w:szCs w:val="20"/>
                <w:lang w:eastAsia="ru-RU"/>
              </w:rPr>
              <w:t xml:space="preserve">03.08.00 </w:t>
            </w:r>
          </w:p>
        </w:tc>
      </w:tr>
      <w:tr w:rsidR="003471B4" w:rsidRPr="00CD6FE5" w14:paraId="305DF579" w14:textId="77777777" w:rsidTr="006D266E">
        <w:trPr>
          <w:trHeight w:val="58"/>
        </w:trPr>
        <w:tc>
          <w:tcPr>
            <w:tcW w:w="1535" w:type="dxa"/>
          </w:tcPr>
          <w:p w14:paraId="01BE0DE8"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0576</w:t>
            </w:r>
          </w:p>
        </w:tc>
        <w:tc>
          <w:tcPr>
            <w:tcW w:w="4532" w:type="dxa"/>
          </w:tcPr>
          <w:p w14:paraId="73283566" w14:textId="77777777" w:rsidR="003471B4" w:rsidRPr="00A305F6"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(оплата) расходов при устройстве в организацию социального обслуживания</w:t>
            </w:r>
          </w:p>
        </w:tc>
        <w:tc>
          <w:tcPr>
            <w:tcW w:w="2410" w:type="dxa"/>
          </w:tcPr>
          <w:p w14:paraId="68958C21"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4C2DCB7E"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3E48422"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40ADBA48"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D04341"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7B1126B"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6F1C6BBC" w14:textId="77777777" w:rsidR="003471B4" w:rsidRPr="00A305F6"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03.07.01</w:t>
            </w:r>
          </w:p>
        </w:tc>
      </w:tr>
      <w:tr w:rsidR="003471B4" w:rsidRPr="00CD6FE5" w14:paraId="6B041702" w14:textId="77777777" w:rsidTr="006E5C18">
        <w:trPr>
          <w:trHeight w:val="58"/>
        </w:trPr>
        <w:tc>
          <w:tcPr>
            <w:tcW w:w="1535" w:type="dxa"/>
          </w:tcPr>
          <w:p w14:paraId="1F9EE54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0577</w:t>
            </w:r>
          </w:p>
        </w:tc>
        <w:tc>
          <w:tcPr>
            <w:tcW w:w="4532" w:type="dxa"/>
          </w:tcPr>
          <w:p w14:paraId="2DCE5864"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397094">
              <w:rPr>
                <w:rFonts w:ascii="Arial" w:eastAsia="Times New Roman" w:hAnsi="Arial" w:cs="Arial"/>
                <w:color w:val="000000"/>
                <w:sz w:val="20"/>
                <w:szCs w:val="20"/>
                <w:lang w:eastAsia="ru-RU"/>
              </w:rPr>
              <w:t>Возмещение расходов на осуществление ремонта жилых помещений</w:t>
            </w:r>
            <w:r>
              <w:rPr>
                <w:rFonts w:ascii="Arial" w:eastAsia="Times New Roman" w:hAnsi="Arial" w:cs="Arial"/>
                <w:color w:val="000000"/>
                <w:sz w:val="20"/>
                <w:szCs w:val="20"/>
                <w:lang w:eastAsia="ru-RU"/>
              </w:rPr>
              <w:t xml:space="preserve"> (</w:t>
            </w:r>
            <w:r w:rsidRPr="00397094">
              <w:rPr>
                <w:rFonts w:ascii="Arial" w:eastAsia="Times New Roman" w:hAnsi="Arial" w:cs="Arial"/>
                <w:color w:val="000000"/>
                <w:sz w:val="20"/>
                <w:szCs w:val="20"/>
                <w:lang w:eastAsia="ru-RU"/>
              </w:rPr>
              <w:t>капитального или текущего</w:t>
            </w:r>
            <w:r>
              <w:rPr>
                <w:rFonts w:ascii="Arial" w:eastAsia="Times New Roman" w:hAnsi="Arial" w:cs="Arial"/>
                <w:color w:val="000000"/>
                <w:sz w:val="20"/>
                <w:szCs w:val="20"/>
                <w:lang w:eastAsia="ru-RU"/>
              </w:rPr>
              <w:t>)</w:t>
            </w:r>
          </w:p>
        </w:tc>
        <w:tc>
          <w:tcPr>
            <w:tcW w:w="2410" w:type="dxa"/>
          </w:tcPr>
          <w:p w14:paraId="6021C360"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07 00 00 32</w:t>
            </w:r>
          </w:p>
          <w:p w14:paraId="0A512BEB"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07 00 00 33</w:t>
            </w:r>
          </w:p>
          <w:p w14:paraId="670E9B61" w14:textId="77777777" w:rsidR="003471B4"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BBD3E"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E47C7AB"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2C3C44A"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B4E0434"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6E5C18">
              <w:rPr>
                <w:rFonts w:ascii="Arial" w:eastAsia="Times New Roman" w:hAnsi="Arial" w:cs="Arial"/>
                <w:color w:val="000000"/>
                <w:sz w:val="20"/>
                <w:szCs w:val="20"/>
                <w:lang w:eastAsia="ru-RU"/>
              </w:rPr>
              <w:t>03.07.01</w:t>
            </w:r>
          </w:p>
        </w:tc>
      </w:tr>
      <w:tr w:rsidR="003471B4" w:rsidRPr="00CD6FE5" w14:paraId="31DDFED5" w14:textId="77777777" w:rsidTr="00391281">
        <w:trPr>
          <w:trHeight w:val="58"/>
        </w:trPr>
        <w:tc>
          <w:tcPr>
            <w:tcW w:w="1535" w:type="dxa"/>
          </w:tcPr>
          <w:p w14:paraId="16F38996"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0578</w:t>
            </w:r>
          </w:p>
        </w:tc>
        <w:tc>
          <w:tcPr>
            <w:tcW w:w="4532" w:type="dxa"/>
          </w:tcPr>
          <w:p w14:paraId="17F1FBAA"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Компенсация стоимости проезда один раз в год железнодорожным транспортом (туда и обратно) по территории РФ</w:t>
            </w:r>
          </w:p>
          <w:p w14:paraId="395056C4" w14:textId="77777777" w:rsidR="003471B4" w:rsidRPr="0039709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91281">
              <w:rPr>
                <w:rFonts w:ascii="Arial" w:eastAsia="Times New Roman" w:hAnsi="Arial" w:cs="Arial"/>
                <w:color w:val="000000"/>
                <w:sz w:val="20"/>
                <w:szCs w:val="20"/>
                <w:lang w:eastAsia="ru-RU"/>
              </w:rPr>
              <w:t>в местностях, не имеющих железнодорожного сообщения, - в размере 50% стоимости проезда водным, воздушным или междугородным автомобильным транспортом</w:t>
            </w:r>
            <w:r>
              <w:rPr>
                <w:rFonts w:ascii="Arial" w:eastAsia="Times New Roman" w:hAnsi="Arial" w:cs="Arial"/>
                <w:color w:val="000000"/>
                <w:sz w:val="20"/>
                <w:szCs w:val="20"/>
                <w:lang w:eastAsia="ru-RU"/>
              </w:rPr>
              <w:t>)</w:t>
            </w:r>
          </w:p>
        </w:tc>
        <w:tc>
          <w:tcPr>
            <w:tcW w:w="2410" w:type="dxa"/>
          </w:tcPr>
          <w:p w14:paraId="5A1D64E9" w14:textId="77777777" w:rsidR="003471B4" w:rsidRPr="006E5C18" w:rsidRDefault="003471B4"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B511F7" w14:textId="77777777" w:rsidR="003471B4" w:rsidRPr="00391281" w:rsidRDefault="003471B4"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17F09F9" w14:textId="77777777" w:rsidR="003471B4" w:rsidRPr="00391281" w:rsidRDefault="003471B4"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1AE55BF" w14:textId="77777777" w:rsidR="003471B4" w:rsidRPr="00391281" w:rsidRDefault="003471B4"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81C5462" w14:textId="77777777" w:rsidR="003471B4" w:rsidRPr="00391281" w:rsidRDefault="003471B4" w:rsidP="002B694A">
            <w:pPr>
              <w:spacing w:after="0" w:line="240" w:lineRule="auto"/>
              <w:jc w:val="center"/>
              <w:rPr>
                <w:rFonts w:ascii="Arial" w:eastAsia="Times New Roman" w:hAnsi="Arial" w:cs="Arial"/>
                <w:color w:val="000000"/>
                <w:sz w:val="20"/>
                <w:szCs w:val="20"/>
                <w:lang w:eastAsia="ru-RU"/>
              </w:rPr>
            </w:pPr>
            <w:r w:rsidRPr="00391281">
              <w:rPr>
                <w:rFonts w:ascii="Arial" w:eastAsia="Times New Roman" w:hAnsi="Arial" w:cs="Arial"/>
                <w:color w:val="000000"/>
                <w:sz w:val="20"/>
                <w:szCs w:val="20"/>
                <w:lang w:eastAsia="ru-RU"/>
              </w:rPr>
              <w:t>03.00.00</w:t>
            </w:r>
          </w:p>
        </w:tc>
      </w:tr>
      <w:tr w:rsidR="003471B4" w:rsidRPr="00CD6FE5" w14:paraId="2A25687C" w14:textId="77777777" w:rsidTr="00391281">
        <w:trPr>
          <w:trHeight w:val="58"/>
        </w:trPr>
        <w:tc>
          <w:tcPr>
            <w:tcW w:w="1535" w:type="dxa"/>
          </w:tcPr>
          <w:p w14:paraId="4842F6E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C068848" w14:textId="77777777" w:rsidR="003471B4" w:rsidRPr="00391281"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31A70ADF" w14:textId="782621D4" w:rsidR="003471B4" w:rsidRPr="00391281"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58E93F" w14:textId="69ECB87A" w:rsidR="003471B4" w:rsidRPr="00391281"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DF906BB" w14:textId="396E00E7" w:rsidR="003471B4" w:rsidRPr="00391281"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583FC89" w14:textId="4C257CED" w:rsidR="003471B4" w:rsidRPr="00391281"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37C1458" w14:textId="256258A7" w:rsidR="003471B4" w:rsidRPr="00391281"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728E85E9" w14:textId="77777777" w:rsidTr="00207A05">
        <w:trPr>
          <w:trHeight w:val="58"/>
        </w:trPr>
        <w:tc>
          <w:tcPr>
            <w:tcW w:w="1535" w:type="dxa"/>
          </w:tcPr>
          <w:p w14:paraId="2C85F2F1"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0579</w:t>
            </w:r>
          </w:p>
        </w:tc>
        <w:tc>
          <w:tcPr>
            <w:tcW w:w="4532" w:type="dxa"/>
          </w:tcPr>
          <w:p w14:paraId="29C5DEEB" w14:textId="77777777" w:rsidR="003471B4" w:rsidRPr="00391281" w:rsidRDefault="003471B4" w:rsidP="002B694A">
            <w:pPr>
              <w:spacing w:after="0" w:line="240" w:lineRule="auto"/>
              <w:jc w:val="both"/>
              <w:rPr>
                <w:rFonts w:ascii="Arial" w:eastAsia="Times New Roman" w:hAnsi="Arial" w:cs="Arial"/>
                <w:color w:val="000000"/>
                <w:sz w:val="20"/>
                <w:szCs w:val="20"/>
                <w:lang w:eastAsia="ru-RU"/>
              </w:rPr>
            </w:pPr>
            <w:r w:rsidRPr="003C7D3F">
              <w:rPr>
                <w:rFonts w:ascii="Arial" w:eastAsia="Times New Roman" w:hAnsi="Arial" w:cs="Arial"/>
                <w:color w:val="000000"/>
                <w:sz w:val="20"/>
                <w:szCs w:val="20"/>
                <w:lang w:eastAsia="ru-RU"/>
              </w:rPr>
              <w:t>Компенсация</w:t>
            </w:r>
            <w:r>
              <w:rPr>
                <w:rFonts w:ascii="Arial" w:eastAsia="Times New Roman" w:hAnsi="Arial" w:cs="Arial"/>
                <w:color w:val="000000"/>
                <w:sz w:val="20"/>
                <w:szCs w:val="20"/>
                <w:lang w:eastAsia="ru-RU"/>
              </w:rPr>
              <w:t xml:space="preserve"> </w:t>
            </w:r>
            <w:r w:rsidRPr="003C7D3F">
              <w:rPr>
                <w:rFonts w:ascii="Arial" w:eastAsia="Times New Roman" w:hAnsi="Arial" w:cs="Arial"/>
                <w:color w:val="000000"/>
                <w:sz w:val="20"/>
                <w:szCs w:val="20"/>
                <w:lang w:eastAsia="ru-RU"/>
              </w:rPr>
              <w:t xml:space="preserve">расходов, связанных с изготовлением и ремонтом зубных протезов </w:t>
            </w:r>
          </w:p>
        </w:tc>
        <w:tc>
          <w:tcPr>
            <w:tcW w:w="2410" w:type="dxa"/>
          </w:tcPr>
          <w:p w14:paraId="2705AF45" w14:textId="77777777" w:rsidR="003471B4" w:rsidRPr="00391281" w:rsidRDefault="003471B4"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1B200" w14:textId="77777777" w:rsidR="003471B4" w:rsidRPr="00207A05" w:rsidRDefault="003471B4"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7B66BDD" w14:textId="77777777" w:rsidR="003471B4" w:rsidRPr="00207A05" w:rsidRDefault="003471B4"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C54CA2A" w14:textId="77777777" w:rsidR="003471B4" w:rsidRPr="00207A05" w:rsidRDefault="003471B4"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BDC6EAC" w14:textId="77777777" w:rsidR="003471B4" w:rsidRPr="00207A05" w:rsidRDefault="003471B4" w:rsidP="002B694A">
            <w:pPr>
              <w:spacing w:after="0" w:line="240" w:lineRule="auto"/>
              <w:jc w:val="center"/>
              <w:rPr>
                <w:rFonts w:ascii="Arial" w:eastAsia="Times New Roman" w:hAnsi="Arial" w:cs="Arial"/>
                <w:color w:val="000000"/>
                <w:sz w:val="20"/>
                <w:szCs w:val="20"/>
                <w:lang w:eastAsia="ru-RU"/>
              </w:rPr>
            </w:pPr>
            <w:r w:rsidRPr="00207A05">
              <w:rPr>
                <w:rFonts w:ascii="Arial" w:eastAsia="Times New Roman" w:hAnsi="Arial" w:cs="Arial"/>
                <w:color w:val="000000"/>
                <w:sz w:val="20"/>
                <w:szCs w:val="20"/>
                <w:lang w:eastAsia="ru-RU"/>
              </w:rPr>
              <w:t>03.07.01</w:t>
            </w:r>
          </w:p>
        </w:tc>
      </w:tr>
      <w:tr w:rsidR="003471B4" w:rsidRPr="00CD6FE5" w14:paraId="4C983FBC" w14:textId="77777777" w:rsidTr="00735E12">
        <w:trPr>
          <w:trHeight w:val="58"/>
        </w:trPr>
        <w:tc>
          <w:tcPr>
            <w:tcW w:w="1535" w:type="dxa"/>
          </w:tcPr>
          <w:p w14:paraId="60B43C25"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0580</w:t>
            </w:r>
          </w:p>
        </w:tc>
        <w:tc>
          <w:tcPr>
            <w:tcW w:w="4532" w:type="dxa"/>
          </w:tcPr>
          <w:p w14:paraId="7D74450F" w14:textId="77777777" w:rsidR="003471B4" w:rsidRPr="003C7D3F" w:rsidRDefault="003471B4" w:rsidP="002B694A">
            <w:pPr>
              <w:spacing w:after="0" w:line="240" w:lineRule="auto"/>
              <w:jc w:val="both"/>
              <w:rPr>
                <w:rFonts w:ascii="Arial" w:eastAsia="Times New Roman" w:hAnsi="Arial" w:cs="Arial"/>
                <w:color w:val="000000"/>
                <w:sz w:val="20"/>
                <w:szCs w:val="20"/>
                <w:lang w:eastAsia="ru-RU"/>
              </w:rPr>
            </w:pPr>
            <w:r w:rsidRPr="00016088">
              <w:rPr>
                <w:rFonts w:ascii="Arial" w:eastAsia="Times New Roman" w:hAnsi="Arial" w:cs="Arial"/>
                <w:color w:val="000000"/>
                <w:sz w:val="20"/>
                <w:szCs w:val="20"/>
                <w:lang w:eastAsia="ru-RU"/>
              </w:rPr>
              <w:t>Компенсаци</w:t>
            </w:r>
            <w:r>
              <w:rPr>
                <w:rFonts w:ascii="Arial" w:eastAsia="Times New Roman" w:hAnsi="Arial" w:cs="Arial"/>
                <w:color w:val="000000"/>
                <w:sz w:val="20"/>
                <w:szCs w:val="20"/>
                <w:lang w:eastAsia="ru-RU"/>
              </w:rPr>
              <w:t>я</w:t>
            </w:r>
            <w:r w:rsidRPr="00016088">
              <w:rPr>
                <w:rFonts w:ascii="Arial" w:eastAsia="Times New Roman" w:hAnsi="Arial" w:cs="Arial"/>
                <w:color w:val="000000"/>
                <w:sz w:val="20"/>
                <w:szCs w:val="20"/>
                <w:lang w:eastAsia="ru-RU"/>
              </w:rPr>
              <w:t xml:space="preserve"> расходов по медицинскому освидетельствованию</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14:paraId="708A46AF"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C699B2"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502E75A"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0B724F8D"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3B627E68"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3471B4" w:rsidRPr="00CD6FE5" w14:paraId="4546D421" w14:textId="77777777" w:rsidTr="00735E12">
        <w:trPr>
          <w:trHeight w:val="58"/>
        </w:trPr>
        <w:tc>
          <w:tcPr>
            <w:tcW w:w="1535" w:type="dxa"/>
          </w:tcPr>
          <w:p w14:paraId="07D1F4FA"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1CAFE0F5" w14:textId="77777777" w:rsidR="003471B4" w:rsidRPr="00016088"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14:paraId="2255CB15"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09 00 00 12</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505CA152"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tcPr>
          <w:p w14:paraId="0CA5A594"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000000" w:fill="FFFFFF"/>
            <w:noWrap/>
            <w:vAlign w:val="bottom"/>
          </w:tcPr>
          <w:p w14:paraId="49CDC9A0"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000000" w:fill="FFFFFF"/>
            <w:vAlign w:val="bottom"/>
          </w:tcPr>
          <w:p w14:paraId="76BCD511"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3471B4" w:rsidRPr="00CD6FE5" w14:paraId="281E95C7" w14:textId="77777777" w:rsidTr="00735E12">
        <w:trPr>
          <w:trHeight w:val="58"/>
        </w:trPr>
        <w:tc>
          <w:tcPr>
            <w:tcW w:w="1535" w:type="dxa"/>
          </w:tcPr>
          <w:p w14:paraId="4944BFA4"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D78E59F" w14:textId="77777777" w:rsidR="003471B4" w:rsidRPr="00016088"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bottom"/>
          </w:tcPr>
          <w:p w14:paraId="520DE5F1"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09 00 00 13</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7A3B3F04"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000000" w:fill="FFFFFF"/>
            <w:noWrap/>
            <w:vAlign w:val="bottom"/>
          </w:tcPr>
          <w:p w14:paraId="4DED6EF1"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000000" w:fill="FFFFFF"/>
            <w:noWrap/>
            <w:vAlign w:val="bottom"/>
          </w:tcPr>
          <w:p w14:paraId="28C6025F"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000000" w:fill="FFFFFF"/>
            <w:vAlign w:val="bottom"/>
          </w:tcPr>
          <w:p w14:paraId="4F55C2CA"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03.03.01</w:t>
            </w:r>
          </w:p>
        </w:tc>
      </w:tr>
      <w:tr w:rsidR="003471B4" w:rsidRPr="00CD6FE5" w14:paraId="2FBD3FA4" w14:textId="77777777" w:rsidTr="00615A4A">
        <w:trPr>
          <w:trHeight w:val="58"/>
        </w:trPr>
        <w:tc>
          <w:tcPr>
            <w:tcW w:w="1535" w:type="dxa"/>
          </w:tcPr>
          <w:p w14:paraId="3864B754"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0581</w:t>
            </w:r>
          </w:p>
        </w:tc>
        <w:tc>
          <w:tcPr>
            <w:tcW w:w="4532" w:type="dxa"/>
          </w:tcPr>
          <w:p w14:paraId="0AD9E8A9" w14:textId="77777777" w:rsidR="003471B4" w:rsidRPr="00016088" w:rsidRDefault="003471B4" w:rsidP="002B694A">
            <w:pPr>
              <w:spacing w:after="0" w:line="240" w:lineRule="auto"/>
              <w:jc w:val="both"/>
              <w:rPr>
                <w:rFonts w:ascii="Arial" w:eastAsia="Times New Roman" w:hAnsi="Arial" w:cs="Arial"/>
                <w:color w:val="000000"/>
                <w:sz w:val="20"/>
                <w:szCs w:val="20"/>
                <w:lang w:eastAsia="ru-RU"/>
              </w:rPr>
            </w:pPr>
            <w:r w:rsidRPr="009025FA">
              <w:rPr>
                <w:rFonts w:ascii="Arial" w:eastAsia="Times New Roman" w:hAnsi="Arial" w:cs="Arial"/>
                <w:color w:val="000000"/>
                <w:sz w:val="20"/>
                <w:szCs w:val="20"/>
                <w:lang w:eastAsia="ru-RU"/>
              </w:rPr>
              <w:t>Компенсации стоимости перевозки транспортных средств на внутриобластных паромных переправах</w:t>
            </w:r>
          </w:p>
        </w:tc>
        <w:tc>
          <w:tcPr>
            <w:tcW w:w="2410" w:type="dxa"/>
          </w:tcPr>
          <w:p w14:paraId="64BF5862"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 xml:space="preserve">02 00 00 00 </w:t>
            </w:r>
          </w:p>
          <w:p w14:paraId="1BAEA243" w14:textId="77777777" w:rsidR="003471B4" w:rsidRPr="00207A05" w:rsidRDefault="003471B4" w:rsidP="002B694A">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3A515"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C30C7B5"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66A439E"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5B0EE92"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sidRPr="00615A4A">
              <w:rPr>
                <w:rFonts w:ascii="Arial" w:eastAsia="Times New Roman" w:hAnsi="Arial" w:cs="Arial"/>
                <w:color w:val="000000"/>
                <w:sz w:val="20"/>
                <w:szCs w:val="20"/>
                <w:lang w:eastAsia="ru-RU"/>
              </w:rPr>
              <w:t>03 04 00</w:t>
            </w:r>
          </w:p>
        </w:tc>
      </w:tr>
      <w:tr w:rsidR="003471B4" w:rsidRPr="00CD6FE5" w14:paraId="00409A25" w14:textId="77777777" w:rsidTr="00615A4A">
        <w:trPr>
          <w:trHeight w:val="58"/>
        </w:trPr>
        <w:tc>
          <w:tcPr>
            <w:tcW w:w="1535" w:type="dxa"/>
          </w:tcPr>
          <w:p w14:paraId="0A3F3FF0"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0582</w:t>
            </w:r>
          </w:p>
        </w:tc>
        <w:tc>
          <w:tcPr>
            <w:tcW w:w="4532" w:type="dxa"/>
          </w:tcPr>
          <w:p w14:paraId="378486FF" w14:textId="77777777" w:rsidR="003471B4" w:rsidRPr="009025FA"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затрат на оформление документов</w:t>
            </w:r>
          </w:p>
        </w:tc>
        <w:tc>
          <w:tcPr>
            <w:tcW w:w="2410" w:type="dxa"/>
          </w:tcPr>
          <w:p w14:paraId="723BAFF0"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97914"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006EDE1"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4E07CB8"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31D9095" w14:textId="77777777" w:rsidR="003471B4" w:rsidRPr="00615A4A"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03.03.03</w:t>
            </w:r>
          </w:p>
        </w:tc>
      </w:tr>
      <w:tr w:rsidR="003471B4" w:rsidRPr="00CD6FE5" w14:paraId="6AF82B86" w14:textId="77777777" w:rsidTr="00615A4A">
        <w:trPr>
          <w:trHeight w:val="58"/>
        </w:trPr>
        <w:tc>
          <w:tcPr>
            <w:tcW w:w="1535" w:type="dxa"/>
          </w:tcPr>
          <w:p w14:paraId="49663424"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0583</w:t>
            </w:r>
          </w:p>
        </w:tc>
        <w:tc>
          <w:tcPr>
            <w:tcW w:w="4532" w:type="dxa"/>
          </w:tcPr>
          <w:p w14:paraId="70EB137B" w14:textId="77777777" w:rsidR="003471B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Денежная компенсация на питание</w:t>
            </w:r>
          </w:p>
        </w:tc>
        <w:tc>
          <w:tcPr>
            <w:tcW w:w="2410" w:type="dxa"/>
          </w:tcPr>
          <w:p w14:paraId="05574C13"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E2815"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724636E"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A073678"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1C19830"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03.01.02</w:t>
            </w:r>
          </w:p>
        </w:tc>
      </w:tr>
      <w:tr w:rsidR="003471B4" w:rsidRPr="00CD6FE5" w14:paraId="66044856" w14:textId="77777777" w:rsidTr="00615A4A">
        <w:trPr>
          <w:trHeight w:val="58"/>
        </w:trPr>
        <w:tc>
          <w:tcPr>
            <w:tcW w:w="1535" w:type="dxa"/>
          </w:tcPr>
          <w:p w14:paraId="791D4DC9"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743E130D"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0C6DBD75" w14:textId="3202B7B4"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9DBFC" w14:textId="2DF6F7CF"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A495260" w14:textId="731EAA5D"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9EA0212" w14:textId="4E9B1936"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15E342C" w14:textId="4A7BA299"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026AA6BB" w14:textId="77777777" w:rsidTr="00615A4A">
        <w:trPr>
          <w:trHeight w:val="58"/>
        </w:trPr>
        <w:tc>
          <w:tcPr>
            <w:tcW w:w="1535" w:type="dxa"/>
          </w:tcPr>
          <w:p w14:paraId="6869CFE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3E5A8C97"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32D0605D"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D8BA6" w14:textId="508AF38D"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5B36487" w14:textId="7DAE5B16"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E24673D" w14:textId="24E95D4B"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5993A9F" w14:textId="27ACDB4B"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3471B4" w:rsidRPr="00CD6FE5" w14:paraId="04552710" w14:textId="77777777" w:rsidTr="00615A4A">
        <w:trPr>
          <w:trHeight w:val="58"/>
        </w:trPr>
        <w:tc>
          <w:tcPr>
            <w:tcW w:w="1535" w:type="dxa"/>
          </w:tcPr>
          <w:p w14:paraId="5168E20C"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3FB4C4FF"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14F62DED" w14:textId="7E6850CE"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4C94EB" w14:textId="6C8E4CBA"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BF9E192" w14:textId="7F774C25"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C4F94F3" w14:textId="09F4FD2D"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412124F" w14:textId="1DBC1A84"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2C170286" w14:textId="77777777" w:rsidTr="00615A4A">
        <w:trPr>
          <w:trHeight w:val="58"/>
        </w:trPr>
        <w:tc>
          <w:tcPr>
            <w:tcW w:w="1535" w:type="dxa"/>
          </w:tcPr>
          <w:p w14:paraId="5D317E5A"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EC92C7E"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5CF46AD0" w14:textId="7777777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6BCC9E6" w14:textId="019D51F9"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9A3426" w14:textId="42306636"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DCF8D77" w14:textId="113DBC90"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E72EB25" w14:textId="6CDB1028"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9B3A6E8" w14:textId="5A505BE8"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3C9E3810" w14:textId="77777777" w:rsidTr="00615A4A">
        <w:trPr>
          <w:trHeight w:val="58"/>
        </w:trPr>
        <w:tc>
          <w:tcPr>
            <w:tcW w:w="1535" w:type="dxa"/>
          </w:tcPr>
          <w:p w14:paraId="20CE7562"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B79F3E4"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6DB15654" w14:textId="2F183831" w:rsidR="003471B4" w:rsidRPr="003336B0" w:rsidRDefault="003471B4"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p>
          <w:p w14:paraId="4749C9EE" w14:textId="61BB362D" w:rsidR="003471B4" w:rsidRPr="003336B0" w:rsidRDefault="003471B4"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13</w:t>
            </w:r>
          </w:p>
          <w:p w14:paraId="74D47B36" w14:textId="4D265543" w:rsidR="003471B4" w:rsidRPr="003336B0" w:rsidRDefault="003471B4"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41</w:t>
            </w:r>
          </w:p>
          <w:p w14:paraId="008E29A7" w14:textId="263ADE65" w:rsidR="003471B4" w:rsidRDefault="003471B4"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336B0">
              <w:rPr>
                <w:rFonts w:ascii="Arial" w:eastAsia="Times New Roman" w:hAnsi="Arial" w:cs="Arial"/>
                <w:color w:val="000000"/>
                <w:sz w:val="20"/>
                <w:szCs w:val="20"/>
                <w:lang w:eastAsia="ru-RU"/>
              </w:rPr>
              <w:t>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0AB81" w14:textId="3B729019"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E206AC7" w14:textId="350EECE5"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CAD1D5A" w14:textId="13F023C7"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0D573726" w14:textId="77777777" w:rsidR="003471B4" w:rsidRPr="003336B0" w:rsidRDefault="003471B4" w:rsidP="003336B0">
            <w:pPr>
              <w:spacing w:after="0" w:line="240" w:lineRule="auto"/>
              <w:jc w:val="center"/>
              <w:rPr>
                <w:rFonts w:ascii="Arial" w:eastAsia="Times New Roman" w:hAnsi="Arial" w:cs="Arial"/>
                <w:color w:val="000000"/>
                <w:sz w:val="20"/>
                <w:szCs w:val="20"/>
                <w:lang w:eastAsia="ru-RU"/>
              </w:rPr>
            </w:pPr>
            <w:r w:rsidRPr="003336B0">
              <w:rPr>
                <w:rFonts w:ascii="Arial" w:eastAsia="Times New Roman" w:hAnsi="Arial" w:cs="Arial"/>
                <w:color w:val="000000"/>
                <w:sz w:val="20"/>
                <w:szCs w:val="20"/>
                <w:lang w:eastAsia="ru-RU"/>
              </w:rPr>
              <w:t>03.07.00</w:t>
            </w:r>
          </w:p>
          <w:p w14:paraId="684BBCFE" w14:textId="24145A3E" w:rsidR="003471B4" w:rsidRDefault="003471B4" w:rsidP="003336B0">
            <w:pPr>
              <w:spacing w:after="0" w:line="240" w:lineRule="auto"/>
              <w:jc w:val="center"/>
              <w:rPr>
                <w:rFonts w:ascii="Arial" w:eastAsia="Times New Roman" w:hAnsi="Arial" w:cs="Arial"/>
                <w:color w:val="000000"/>
                <w:sz w:val="20"/>
                <w:szCs w:val="20"/>
                <w:lang w:eastAsia="ru-RU"/>
              </w:rPr>
            </w:pPr>
          </w:p>
        </w:tc>
      </w:tr>
      <w:tr w:rsidR="003471B4" w:rsidRPr="00CD6FE5" w14:paraId="369DED8D" w14:textId="77777777" w:rsidTr="00615A4A">
        <w:trPr>
          <w:trHeight w:val="58"/>
        </w:trPr>
        <w:tc>
          <w:tcPr>
            <w:tcW w:w="1535" w:type="dxa"/>
          </w:tcPr>
          <w:p w14:paraId="176B9B52"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63264D8"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265373F5" w14:textId="63AEF9C3" w:rsidR="003471B4" w:rsidRPr="003336B0" w:rsidRDefault="003471B4"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02 07 00 00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944E66" w14:textId="4AB088E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6909B6F" w14:textId="717FEDD0"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4A7DF3F" w14:textId="66CED55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72C3945" w14:textId="53D328BE" w:rsidR="003471B4" w:rsidRPr="003336B0" w:rsidRDefault="003471B4"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3471B4" w:rsidRPr="00CD6FE5" w14:paraId="510E0C1D" w14:textId="77777777" w:rsidTr="00615A4A">
        <w:trPr>
          <w:trHeight w:val="58"/>
        </w:trPr>
        <w:tc>
          <w:tcPr>
            <w:tcW w:w="1535" w:type="dxa"/>
          </w:tcPr>
          <w:p w14:paraId="237A9A6A"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1829E3D"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7AFD59CE" w14:textId="22F39E69" w:rsidR="003471B4" w:rsidRDefault="003471B4"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B3742" w14:textId="7710EEDE"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033CFBF" w14:textId="5FA8BAD9"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EB59406" w14:textId="67150EF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6FC8883" w14:textId="2DEB13E9" w:rsidR="003471B4" w:rsidRDefault="003471B4"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03.00.02</w:t>
            </w:r>
          </w:p>
        </w:tc>
      </w:tr>
      <w:tr w:rsidR="003471B4" w:rsidRPr="00CD6FE5" w14:paraId="41C71D98" w14:textId="77777777" w:rsidTr="00615A4A">
        <w:trPr>
          <w:trHeight w:val="58"/>
        </w:trPr>
        <w:tc>
          <w:tcPr>
            <w:tcW w:w="1535" w:type="dxa"/>
          </w:tcPr>
          <w:p w14:paraId="3C19B346" w14:textId="77777777" w:rsidR="003471B4" w:rsidRDefault="003471B4" w:rsidP="002B694A">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FF67F0"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21432985" w14:textId="49C6B4C3" w:rsidR="003471B4" w:rsidRDefault="003471B4" w:rsidP="003336B0">
            <w:pPr>
              <w:spacing w:after="0" w:line="240" w:lineRule="auto"/>
              <w:jc w:val="center"/>
              <w:rPr>
                <w:rFonts w:ascii="Arial" w:eastAsia="Times New Roman" w:hAnsi="Arial" w:cs="Arial"/>
                <w:color w:val="000000"/>
                <w:sz w:val="20"/>
                <w:szCs w:val="20"/>
                <w:lang w:eastAsia="ru-RU"/>
              </w:rPr>
            </w:pPr>
            <w:r w:rsidRPr="001C39E1">
              <w:rPr>
                <w:rFonts w:ascii="Arial" w:eastAsia="Times New Roman" w:hAnsi="Arial" w:cs="Arial"/>
                <w:color w:val="000000"/>
                <w:sz w:val="20"/>
                <w:szCs w:val="20"/>
                <w:lang w:eastAsia="ru-RU"/>
              </w:rPr>
              <w:t>06 00 00 28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9CAA29" w14:textId="671182AA"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D38AE61" w14:textId="25CEAE3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2867DA8" w14:textId="04FD6000"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C8F5546" w14:textId="07589D72" w:rsidR="003471B4" w:rsidRDefault="003471B4" w:rsidP="003336B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03.05.04</w:t>
            </w:r>
          </w:p>
        </w:tc>
      </w:tr>
      <w:tr w:rsidR="003471B4" w:rsidRPr="00CD6FE5" w14:paraId="79AC2E51" w14:textId="77777777" w:rsidTr="001E6977">
        <w:trPr>
          <w:trHeight w:val="58"/>
        </w:trPr>
        <w:tc>
          <w:tcPr>
            <w:tcW w:w="1535" w:type="dxa"/>
          </w:tcPr>
          <w:p w14:paraId="4DAA9576"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0584</w:t>
            </w:r>
          </w:p>
        </w:tc>
        <w:tc>
          <w:tcPr>
            <w:tcW w:w="4532" w:type="dxa"/>
          </w:tcPr>
          <w:p w14:paraId="2434AB5B"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9A07C3">
              <w:rPr>
                <w:rFonts w:ascii="Arial" w:eastAsia="Times New Roman" w:hAnsi="Arial" w:cs="Arial"/>
                <w:color w:val="000000"/>
                <w:sz w:val="20"/>
                <w:szCs w:val="20"/>
                <w:lang w:eastAsia="ru-RU"/>
              </w:rPr>
              <w:t>Ежемесячная денежная компенсация в возмещение вреда, причиненного его здоровью</w:t>
            </w:r>
          </w:p>
        </w:tc>
        <w:tc>
          <w:tcPr>
            <w:tcW w:w="2410" w:type="dxa"/>
          </w:tcPr>
          <w:p w14:paraId="139E9395" w14:textId="77777777" w:rsidR="003471B4" w:rsidRDefault="003471B4"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15 00 00 36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5908695" w14:textId="77777777"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5487D898" w14:textId="77777777"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7A8D3095" w14:textId="77777777"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58DBD84" w14:textId="77777777"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17689F">
              <w:rPr>
                <w:rFonts w:ascii="Arial" w:eastAsia="Times New Roman" w:hAnsi="Arial" w:cs="Arial"/>
                <w:color w:val="000000"/>
                <w:sz w:val="20"/>
                <w:szCs w:val="20"/>
                <w:lang w:eastAsia="ru-RU"/>
              </w:rPr>
              <w:t>03.05.00</w:t>
            </w:r>
          </w:p>
        </w:tc>
      </w:tr>
      <w:tr w:rsidR="003471B4" w:rsidRPr="00CD6FE5" w14:paraId="5A5C9C05" w14:textId="77777777" w:rsidTr="001E6977">
        <w:trPr>
          <w:trHeight w:val="58"/>
        </w:trPr>
        <w:tc>
          <w:tcPr>
            <w:tcW w:w="1535" w:type="dxa"/>
          </w:tcPr>
          <w:p w14:paraId="3664595A"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42C4AD2F" w14:textId="77777777" w:rsidR="003471B4" w:rsidRPr="009A07C3"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0E34B599" w14:textId="2E12FD23"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7277A0A" w14:textId="29860108"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608181BC" w14:textId="14E2572A"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635AFAA9" w14:textId="4A36B622"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344F1EC8" w14:textId="2E754625"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03.09.02</w:t>
            </w:r>
          </w:p>
        </w:tc>
      </w:tr>
      <w:tr w:rsidR="003471B4" w:rsidRPr="00CD6FE5" w14:paraId="46BABF39" w14:textId="77777777" w:rsidTr="001E6977">
        <w:trPr>
          <w:trHeight w:val="58"/>
        </w:trPr>
        <w:tc>
          <w:tcPr>
            <w:tcW w:w="1535" w:type="dxa"/>
          </w:tcPr>
          <w:p w14:paraId="68504B69" w14:textId="77777777" w:rsidR="003471B4" w:rsidRPr="00C914EE"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B69DE33" w14:textId="77777777" w:rsidR="003471B4" w:rsidRPr="009A07C3" w:rsidRDefault="003471B4" w:rsidP="002B694A">
            <w:pPr>
              <w:spacing w:after="0" w:line="240" w:lineRule="auto"/>
              <w:jc w:val="both"/>
              <w:rPr>
                <w:rFonts w:ascii="Arial" w:eastAsia="Times New Roman" w:hAnsi="Arial" w:cs="Arial"/>
                <w:color w:val="000000"/>
                <w:sz w:val="20"/>
                <w:szCs w:val="20"/>
                <w:lang w:eastAsia="ru-RU"/>
              </w:rPr>
            </w:pPr>
          </w:p>
        </w:tc>
        <w:tc>
          <w:tcPr>
            <w:tcW w:w="2410" w:type="dxa"/>
          </w:tcPr>
          <w:p w14:paraId="577E294F" w14:textId="0125CC49"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02 15 00 00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E03B35D" w14:textId="740B706C"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0F04AD56" w14:textId="1A3421E0"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417A78B6" w14:textId="073C9B6C"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1275A800" w14:textId="33DC566B" w:rsidR="003471B4" w:rsidRPr="0017689F"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3471B4" w:rsidRPr="00CD6FE5" w14:paraId="6849257A" w14:textId="77777777" w:rsidTr="008966F4">
        <w:trPr>
          <w:trHeight w:val="58"/>
        </w:trPr>
        <w:tc>
          <w:tcPr>
            <w:tcW w:w="1535" w:type="dxa"/>
          </w:tcPr>
          <w:p w14:paraId="6A39EC09" w14:textId="5763E101"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0585</w:t>
            </w:r>
          </w:p>
        </w:tc>
        <w:tc>
          <w:tcPr>
            <w:tcW w:w="4532" w:type="dxa"/>
          </w:tcPr>
          <w:p w14:paraId="4B210FDA" w14:textId="544A25F2" w:rsidR="003471B4" w:rsidRPr="009A07C3" w:rsidRDefault="003471B4" w:rsidP="002B694A">
            <w:pPr>
              <w:spacing w:after="0" w:line="240" w:lineRule="auto"/>
              <w:jc w:val="both"/>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Компенсация затрат на приобретение школьной формы</w:t>
            </w:r>
          </w:p>
        </w:tc>
        <w:tc>
          <w:tcPr>
            <w:tcW w:w="2410" w:type="dxa"/>
          </w:tcPr>
          <w:p w14:paraId="4E69FE54" w14:textId="362DF9E7"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EB814" w14:textId="02EB4EDE"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DF8AFC2" w14:textId="183D4942"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87B6CD0" w14:textId="02301BB6"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520A180A" w14:textId="233C163F" w:rsidR="003471B4" w:rsidRPr="0017689F" w:rsidRDefault="003471B4" w:rsidP="002B694A">
            <w:pPr>
              <w:spacing w:after="0" w:line="240" w:lineRule="auto"/>
              <w:jc w:val="center"/>
              <w:rPr>
                <w:rFonts w:ascii="Arial" w:eastAsia="Times New Roman" w:hAnsi="Arial" w:cs="Arial"/>
                <w:color w:val="000000"/>
                <w:sz w:val="20"/>
                <w:szCs w:val="20"/>
                <w:lang w:eastAsia="ru-RU"/>
              </w:rPr>
            </w:pPr>
            <w:r w:rsidRPr="008966F4">
              <w:rPr>
                <w:rFonts w:ascii="Arial" w:eastAsia="Times New Roman" w:hAnsi="Arial" w:cs="Arial"/>
                <w:color w:val="000000"/>
                <w:sz w:val="20"/>
                <w:szCs w:val="20"/>
                <w:lang w:eastAsia="ru-RU"/>
              </w:rPr>
              <w:t>03.07.00</w:t>
            </w:r>
          </w:p>
        </w:tc>
      </w:tr>
      <w:tr w:rsidR="003471B4" w:rsidRPr="00CD6FE5" w14:paraId="6E602BDD" w14:textId="77777777" w:rsidTr="00AE418C">
        <w:trPr>
          <w:trHeight w:val="58"/>
        </w:trPr>
        <w:tc>
          <w:tcPr>
            <w:tcW w:w="1535" w:type="dxa"/>
          </w:tcPr>
          <w:p w14:paraId="25DCCC43" w14:textId="2800E0FF"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0586</w:t>
            </w:r>
          </w:p>
        </w:tc>
        <w:tc>
          <w:tcPr>
            <w:tcW w:w="4532" w:type="dxa"/>
          </w:tcPr>
          <w:p w14:paraId="2294E0B6" w14:textId="4D18CEDA" w:rsidR="003471B4" w:rsidRPr="008966F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Компенсационная выплата за неполученное средство протезирования (в </w:t>
            </w:r>
            <w:proofErr w:type="spellStart"/>
            <w:r>
              <w:rPr>
                <w:rFonts w:ascii="Arial" w:eastAsia="Times New Roman" w:hAnsi="Arial" w:cs="Arial"/>
                <w:color w:val="000000"/>
                <w:sz w:val="20"/>
                <w:szCs w:val="20"/>
                <w:lang w:eastAsia="ru-RU"/>
              </w:rPr>
              <w:t>т.ч</w:t>
            </w:r>
            <w:proofErr w:type="spellEnd"/>
            <w:r>
              <w:rPr>
                <w:rFonts w:ascii="Arial" w:eastAsia="Times New Roman" w:hAnsi="Arial" w:cs="Arial"/>
                <w:color w:val="000000"/>
                <w:sz w:val="20"/>
                <w:szCs w:val="20"/>
                <w:lang w:eastAsia="ru-RU"/>
              </w:rPr>
              <w:t>. автомобиль)</w:t>
            </w:r>
            <w:r>
              <w:rPr>
                <w:rStyle w:val="a8"/>
                <w:rFonts w:ascii="Arial" w:eastAsia="Times New Roman" w:hAnsi="Arial" w:cs="Arial"/>
                <w:color w:val="000000"/>
                <w:sz w:val="20"/>
                <w:szCs w:val="20"/>
                <w:lang w:eastAsia="ru-RU"/>
              </w:rPr>
              <w:footnoteReference w:id="11"/>
            </w:r>
          </w:p>
        </w:tc>
        <w:tc>
          <w:tcPr>
            <w:tcW w:w="2410" w:type="dxa"/>
          </w:tcPr>
          <w:p w14:paraId="25E6AA41" w14:textId="18BE268D" w:rsidR="003471B4" w:rsidRPr="005720CB" w:rsidRDefault="003471B4" w:rsidP="002B694A">
            <w:pPr>
              <w:spacing w:after="0" w:line="240" w:lineRule="auto"/>
              <w:jc w:val="center"/>
              <w:rPr>
                <w:rFonts w:ascii="Arial" w:eastAsia="Times New Roman" w:hAnsi="Arial" w:cs="Arial"/>
                <w:color w:val="000000"/>
                <w:sz w:val="20"/>
                <w:szCs w:val="20"/>
                <w:lang w:eastAsia="ru-RU"/>
              </w:rPr>
            </w:pPr>
            <w:r w:rsidRPr="005720CB">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p>
          <w:p w14:paraId="1D1E515D" w14:textId="3E6B5C3A" w:rsidR="003471B4" w:rsidRPr="005720CB" w:rsidRDefault="003471B4" w:rsidP="002B694A">
            <w:pPr>
              <w:spacing w:after="0" w:line="240" w:lineRule="auto"/>
              <w:jc w:val="center"/>
              <w:rPr>
                <w:rFonts w:ascii="Arial" w:eastAsia="Times New Roman" w:hAnsi="Arial" w:cs="Arial"/>
                <w:color w:val="000000"/>
                <w:sz w:val="20"/>
                <w:szCs w:val="20"/>
                <w:lang w:eastAsia="ru-RU"/>
              </w:rPr>
            </w:pPr>
            <w:r w:rsidRPr="005720CB">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01</w:t>
            </w:r>
          </w:p>
          <w:p w14:paraId="447D6CB3" w14:textId="1C358AC1" w:rsidR="003471B4" w:rsidRPr="008966F4" w:rsidRDefault="003471B4" w:rsidP="002B694A">
            <w:pPr>
              <w:spacing w:after="0" w:line="240" w:lineRule="auto"/>
              <w:jc w:val="center"/>
              <w:rPr>
                <w:rFonts w:ascii="Arial" w:eastAsia="Times New Roman" w:hAnsi="Arial" w:cs="Arial"/>
                <w:color w:val="000000"/>
                <w:sz w:val="20"/>
                <w:szCs w:val="20"/>
                <w:lang w:eastAsia="ru-RU"/>
              </w:rPr>
            </w:pPr>
            <w:r w:rsidRPr="005720CB">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5720CB">
              <w:rPr>
                <w:rFonts w:ascii="Arial" w:eastAsia="Times New Roman" w:hAnsi="Arial" w:cs="Arial"/>
                <w:color w:val="000000"/>
                <w:sz w:val="20"/>
                <w:szCs w:val="20"/>
                <w:lang w:eastAsia="ru-RU"/>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FECEA" w14:textId="26C1130C" w:rsidR="003471B4" w:rsidRPr="008966F4" w:rsidRDefault="003471B4"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F09756" w14:textId="58046A35" w:rsidR="003471B4" w:rsidRPr="008966F4" w:rsidRDefault="003471B4"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EA9F46" w14:textId="3C6B4B98" w:rsidR="003471B4" w:rsidRPr="008966F4" w:rsidRDefault="003471B4"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52ED22E2" w14:textId="7B3FE5F9" w:rsidR="003471B4" w:rsidRPr="008966F4" w:rsidRDefault="003471B4" w:rsidP="002B694A">
            <w:pPr>
              <w:spacing w:after="0" w:line="240" w:lineRule="auto"/>
              <w:jc w:val="center"/>
              <w:rPr>
                <w:rFonts w:ascii="Arial" w:eastAsia="Times New Roman" w:hAnsi="Arial" w:cs="Arial"/>
                <w:color w:val="000000"/>
                <w:sz w:val="20"/>
                <w:szCs w:val="20"/>
                <w:lang w:eastAsia="ru-RU"/>
              </w:rPr>
            </w:pPr>
            <w:r w:rsidRPr="00AE418C">
              <w:rPr>
                <w:rFonts w:ascii="Arial" w:eastAsia="Times New Roman" w:hAnsi="Arial" w:cs="Arial"/>
                <w:color w:val="000000"/>
                <w:sz w:val="20"/>
                <w:szCs w:val="20"/>
                <w:lang w:eastAsia="ru-RU"/>
              </w:rPr>
              <w:t>03.02.00</w:t>
            </w:r>
          </w:p>
        </w:tc>
      </w:tr>
      <w:tr w:rsidR="003471B4" w:rsidRPr="00CD6FE5" w14:paraId="0FBB9393" w14:textId="77777777" w:rsidTr="00272335">
        <w:trPr>
          <w:trHeight w:val="58"/>
        </w:trPr>
        <w:tc>
          <w:tcPr>
            <w:tcW w:w="1535" w:type="dxa"/>
          </w:tcPr>
          <w:p w14:paraId="62974F2F" w14:textId="6A5DFEDB"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0587</w:t>
            </w:r>
          </w:p>
        </w:tc>
        <w:tc>
          <w:tcPr>
            <w:tcW w:w="4532" w:type="dxa"/>
          </w:tcPr>
          <w:p w14:paraId="61C5B97B" w14:textId="310048CC" w:rsidR="003471B4"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(компенсационная выплата) </w:t>
            </w:r>
            <w:r w:rsidRPr="00272335">
              <w:rPr>
                <w:rFonts w:ascii="Arial" w:eastAsia="Times New Roman" w:hAnsi="Arial" w:cs="Arial"/>
                <w:color w:val="000000"/>
                <w:sz w:val="20"/>
                <w:szCs w:val="20"/>
                <w:lang w:eastAsia="ru-RU"/>
              </w:rPr>
              <w:t>для приобретения одежды, обуви, мягкого инвентаря и оборудования</w:t>
            </w:r>
            <w:r>
              <w:rPr>
                <w:rStyle w:val="a8"/>
                <w:rFonts w:ascii="Arial" w:eastAsia="Times New Roman" w:hAnsi="Arial" w:cs="Arial"/>
                <w:color w:val="000000"/>
                <w:sz w:val="20"/>
                <w:szCs w:val="20"/>
                <w:lang w:eastAsia="ru-RU"/>
              </w:rPr>
              <w:footnoteReference w:id="12"/>
            </w:r>
          </w:p>
        </w:tc>
        <w:tc>
          <w:tcPr>
            <w:tcW w:w="2410" w:type="dxa"/>
          </w:tcPr>
          <w:p w14:paraId="03CE6F09" w14:textId="77777777"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07 00 00 32</w:t>
            </w:r>
          </w:p>
          <w:p w14:paraId="21864CCA" w14:textId="77777777"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07 00 00 33</w:t>
            </w:r>
          </w:p>
          <w:p w14:paraId="796983BD" w14:textId="383CB4C7"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07 00 00 34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FE49E" w14:textId="371F9BE3" w:rsidR="003471B4" w:rsidRPr="00AE418C"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11225E17" w14:textId="52AC24B0" w:rsidR="003471B4" w:rsidRPr="00AE418C"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E803FEA" w14:textId="310849E2" w:rsidR="003471B4" w:rsidRPr="00AE418C"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920F09D" w14:textId="0AA6831B" w:rsidR="003471B4" w:rsidRPr="00AE418C" w:rsidRDefault="003471B4" w:rsidP="002B694A">
            <w:pPr>
              <w:spacing w:after="0" w:line="240" w:lineRule="auto"/>
              <w:jc w:val="center"/>
              <w:rPr>
                <w:rFonts w:ascii="Arial" w:eastAsia="Times New Roman" w:hAnsi="Arial" w:cs="Arial"/>
                <w:color w:val="000000"/>
                <w:sz w:val="20"/>
                <w:szCs w:val="20"/>
                <w:lang w:eastAsia="ru-RU"/>
              </w:rPr>
            </w:pPr>
            <w:r w:rsidRPr="0027233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w:t>
            </w:r>
            <w:r w:rsidRPr="00272335">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w:t>
            </w:r>
            <w:r w:rsidRPr="00272335">
              <w:rPr>
                <w:rFonts w:ascii="Arial" w:eastAsia="Times New Roman" w:hAnsi="Arial" w:cs="Arial"/>
                <w:color w:val="000000"/>
                <w:sz w:val="20"/>
                <w:szCs w:val="20"/>
                <w:lang w:eastAsia="ru-RU"/>
              </w:rPr>
              <w:t>00</w:t>
            </w:r>
          </w:p>
        </w:tc>
      </w:tr>
      <w:tr w:rsidR="003471B4" w:rsidRPr="00CD6FE5" w14:paraId="58A1CE3D" w14:textId="77777777" w:rsidTr="00021770">
        <w:trPr>
          <w:trHeight w:val="58"/>
        </w:trPr>
        <w:tc>
          <w:tcPr>
            <w:tcW w:w="1535" w:type="dxa"/>
          </w:tcPr>
          <w:p w14:paraId="40CCEAD9" w14:textId="46463A6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0588</w:t>
            </w:r>
          </w:p>
        </w:tc>
        <w:tc>
          <w:tcPr>
            <w:tcW w:w="4532" w:type="dxa"/>
          </w:tcPr>
          <w:p w14:paraId="105A6339" w14:textId="5C61886E" w:rsidR="003471B4" w:rsidRDefault="003471B4" w:rsidP="002B694A">
            <w:pPr>
              <w:spacing w:after="0" w:line="240" w:lineRule="auto"/>
              <w:jc w:val="both"/>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Выплата капитализированных повременных платежей</w:t>
            </w:r>
          </w:p>
        </w:tc>
        <w:tc>
          <w:tcPr>
            <w:tcW w:w="2410" w:type="dxa"/>
            <w:vAlign w:val="center"/>
          </w:tcPr>
          <w:p w14:paraId="769D33C2" w14:textId="7854D477"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04 00 65 00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78035" w14:textId="4B92C818"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15E25ED" w14:textId="59132DD0"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3E1E989" w14:textId="6667BA58"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CC91119" w14:textId="3464B7E8" w:rsidR="003471B4" w:rsidRPr="00272335" w:rsidRDefault="003471B4" w:rsidP="002B694A">
            <w:pPr>
              <w:spacing w:after="0" w:line="240" w:lineRule="auto"/>
              <w:jc w:val="center"/>
              <w:rPr>
                <w:rFonts w:ascii="Arial" w:eastAsia="Times New Roman" w:hAnsi="Arial" w:cs="Arial"/>
                <w:color w:val="000000"/>
                <w:sz w:val="20"/>
                <w:szCs w:val="20"/>
                <w:lang w:eastAsia="ru-RU"/>
              </w:rPr>
            </w:pPr>
            <w:r w:rsidRPr="0081695D">
              <w:rPr>
                <w:rFonts w:ascii="Arial" w:eastAsia="Times New Roman" w:hAnsi="Arial" w:cs="Arial"/>
                <w:color w:val="000000"/>
                <w:sz w:val="20"/>
                <w:szCs w:val="20"/>
                <w:lang w:eastAsia="ru-RU"/>
              </w:rPr>
              <w:t>03.00.00</w:t>
            </w:r>
          </w:p>
        </w:tc>
      </w:tr>
      <w:tr w:rsidR="003471B4" w:rsidRPr="00CD6FE5" w14:paraId="2BFAF72F" w14:textId="77777777" w:rsidTr="00021770">
        <w:trPr>
          <w:trHeight w:val="58"/>
        </w:trPr>
        <w:tc>
          <w:tcPr>
            <w:tcW w:w="1535" w:type="dxa"/>
          </w:tcPr>
          <w:p w14:paraId="305D8C80" w14:textId="79957677"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0589</w:t>
            </w:r>
          </w:p>
        </w:tc>
        <w:tc>
          <w:tcPr>
            <w:tcW w:w="4532" w:type="dxa"/>
          </w:tcPr>
          <w:p w14:paraId="0FE3C971" w14:textId="6512FE6A" w:rsidR="003471B4" w:rsidRPr="0081695D"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компенсация за приобретение расходных материалов для медицинских изделий</w:t>
            </w:r>
          </w:p>
        </w:tc>
        <w:tc>
          <w:tcPr>
            <w:tcW w:w="2410" w:type="dxa"/>
            <w:vAlign w:val="center"/>
          </w:tcPr>
          <w:p w14:paraId="30B3BDB5" w14:textId="676BC839" w:rsidR="003471B4" w:rsidRPr="0081695D" w:rsidRDefault="003471B4"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04 00 59 00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1916E" w14:textId="56152017" w:rsidR="003471B4" w:rsidRPr="0081695D" w:rsidRDefault="003471B4"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B53081" w14:textId="037CF318" w:rsidR="003471B4" w:rsidRPr="0081695D" w:rsidRDefault="003471B4"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12B554" w14:textId="6B867FF0" w:rsidR="003471B4" w:rsidRPr="0081695D" w:rsidRDefault="003471B4"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31C34A02" w14:textId="21E6F813" w:rsidR="003471B4" w:rsidRPr="0081695D" w:rsidRDefault="003471B4" w:rsidP="002B694A">
            <w:pPr>
              <w:spacing w:after="0" w:line="240" w:lineRule="auto"/>
              <w:jc w:val="center"/>
              <w:rPr>
                <w:rFonts w:ascii="Arial" w:eastAsia="Times New Roman" w:hAnsi="Arial" w:cs="Arial"/>
                <w:color w:val="000000"/>
                <w:sz w:val="20"/>
                <w:szCs w:val="20"/>
                <w:lang w:eastAsia="ru-RU"/>
              </w:rPr>
            </w:pPr>
            <w:r w:rsidRPr="00021770">
              <w:rPr>
                <w:rFonts w:ascii="Arial" w:eastAsia="Times New Roman" w:hAnsi="Arial" w:cs="Arial"/>
                <w:color w:val="000000"/>
                <w:sz w:val="20"/>
                <w:szCs w:val="20"/>
                <w:lang w:eastAsia="ru-RU"/>
              </w:rPr>
              <w:t>03.00.00</w:t>
            </w:r>
          </w:p>
        </w:tc>
      </w:tr>
      <w:tr w:rsidR="003471B4" w:rsidRPr="00CD6FE5" w14:paraId="791EDC69" w14:textId="77777777" w:rsidTr="00021770">
        <w:trPr>
          <w:trHeight w:val="58"/>
        </w:trPr>
        <w:tc>
          <w:tcPr>
            <w:tcW w:w="1535" w:type="dxa"/>
          </w:tcPr>
          <w:p w14:paraId="792A08C9" w14:textId="2FFA9551"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0590</w:t>
            </w:r>
          </w:p>
        </w:tc>
        <w:tc>
          <w:tcPr>
            <w:tcW w:w="4532" w:type="dxa"/>
          </w:tcPr>
          <w:p w14:paraId="34655F11" w14:textId="77777777" w:rsidR="003471B4" w:rsidRDefault="003471B4" w:rsidP="002B694A">
            <w:pPr>
              <w:spacing w:after="0" w:line="240" w:lineRule="auto"/>
              <w:jc w:val="both"/>
              <w:rPr>
                <w:rFonts w:ascii="Arial" w:eastAsia="Times New Roman" w:hAnsi="Arial" w:cs="Arial"/>
                <w:color w:val="000000"/>
                <w:sz w:val="20"/>
                <w:szCs w:val="20"/>
                <w:lang w:eastAsia="ru-RU"/>
              </w:rPr>
            </w:pPr>
            <w:r w:rsidRPr="003E7D78">
              <w:rPr>
                <w:rFonts w:ascii="Arial" w:eastAsia="Times New Roman" w:hAnsi="Arial" w:cs="Arial"/>
                <w:color w:val="000000"/>
                <w:sz w:val="20"/>
                <w:szCs w:val="20"/>
                <w:lang w:eastAsia="ru-RU"/>
              </w:rPr>
              <w:t>Компенсация стоимости услуг по техническому осмотру транспортных средств</w:t>
            </w:r>
          </w:p>
          <w:p w14:paraId="5CA00ECA" w14:textId="768ADA80"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vAlign w:val="center"/>
          </w:tcPr>
          <w:p w14:paraId="03643A52" w14:textId="03DD1DB6" w:rsidR="003471B4" w:rsidRPr="00021770" w:rsidRDefault="003471B4" w:rsidP="002B694A">
            <w:pPr>
              <w:spacing w:after="0" w:line="240" w:lineRule="auto"/>
              <w:jc w:val="center"/>
              <w:rPr>
                <w:rFonts w:ascii="Arial" w:eastAsia="Times New Roman" w:hAnsi="Arial" w:cs="Arial"/>
                <w:color w:val="000000"/>
                <w:sz w:val="20"/>
                <w:szCs w:val="20"/>
                <w:lang w:eastAsia="ru-RU"/>
              </w:rPr>
            </w:pPr>
            <w:r w:rsidRPr="003E7D78">
              <w:rPr>
                <w:rFonts w:ascii="Arial" w:eastAsia="Times New Roman" w:hAnsi="Arial" w:cs="Arial"/>
                <w:color w:val="000000"/>
                <w:sz w:val="20"/>
                <w:szCs w:val="20"/>
                <w:lang w:eastAsia="ru-RU"/>
              </w:rPr>
              <w:t>02 18 00 00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E1496" w14:textId="54C97B53" w:rsidR="003471B4" w:rsidRPr="0002177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088C32" w14:textId="508CFF6F" w:rsidR="003471B4" w:rsidRPr="0002177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F71B81" w14:textId="4C302ED3" w:rsidR="003471B4" w:rsidRPr="0002177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4E6E654" w14:textId="6F8124E6" w:rsidR="003471B4" w:rsidRPr="00021770"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03.02.02</w:t>
            </w:r>
          </w:p>
        </w:tc>
      </w:tr>
      <w:tr w:rsidR="003471B4" w:rsidRPr="00CD6FE5" w14:paraId="28569324" w14:textId="77777777" w:rsidTr="00021770">
        <w:trPr>
          <w:trHeight w:val="58"/>
        </w:trPr>
        <w:tc>
          <w:tcPr>
            <w:tcW w:w="1535" w:type="dxa"/>
          </w:tcPr>
          <w:p w14:paraId="5F0B03C7" w14:textId="1C57A3F9"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0591</w:t>
            </w:r>
          </w:p>
        </w:tc>
        <w:tc>
          <w:tcPr>
            <w:tcW w:w="4532" w:type="dxa"/>
          </w:tcPr>
          <w:p w14:paraId="449CD0FE" w14:textId="4F741C10" w:rsidR="003471B4" w:rsidRPr="003E7D78" w:rsidRDefault="003471B4" w:rsidP="002B694A">
            <w:pPr>
              <w:spacing w:after="0" w:line="240" w:lineRule="auto"/>
              <w:jc w:val="both"/>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Компенсационная выплата на установку индивидуальных приборов учета горячего и холодного водоснабжения</w:t>
            </w:r>
          </w:p>
        </w:tc>
        <w:tc>
          <w:tcPr>
            <w:tcW w:w="2410" w:type="dxa"/>
            <w:vAlign w:val="center"/>
          </w:tcPr>
          <w:p w14:paraId="58C6BA4E" w14:textId="77777777" w:rsidR="003471B4" w:rsidRPr="000E1008" w:rsidRDefault="003471B4" w:rsidP="000E1008">
            <w:pPr>
              <w:spacing w:after="0" w:line="240" w:lineRule="auto"/>
              <w:jc w:val="center"/>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02 10 00 00</w:t>
            </w:r>
          </w:p>
          <w:p w14:paraId="5AE62C49" w14:textId="77777777" w:rsidR="003471B4" w:rsidRPr="000E1008" w:rsidRDefault="003471B4" w:rsidP="000E1008">
            <w:pPr>
              <w:spacing w:after="0" w:line="240" w:lineRule="auto"/>
              <w:jc w:val="center"/>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07 00 00 28</w:t>
            </w:r>
          </w:p>
          <w:p w14:paraId="4B3DC037" w14:textId="77777777" w:rsidR="003471B4" w:rsidRPr="000E1008" w:rsidRDefault="003471B4" w:rsidP="000E1008">
            <w:pPr>
              <w:spacing w:after="0" w:line="240" w:lineRule="auto"/>
              <w:jc w:val="center"/>
              <w:rPr>
                <w:rFonts w:ascii="Arial" w:eastAsia="Times New Roman" w:hAnsi="Arial" w:cs="Arial"/>
                <w:color w:val="000000"/>
                <w:sz w:val="20"/>
                <w:szCs w:val="20"/>
                <w:lang w:eastAsia="ru-RU"/>
              </w:rPr>
            </w:pPr>
            <w:r w:rsidRPr="000E1008">
              <w:rPr>
                <w:rFonts w:ascii="Arial" w:eastAsia="Times New Roman" w:hAnsi="Arial" w:cs="Arial"/>
                <w:color w:val="000000"/>
                <w:sz w:val="20"/>
                <w:szCs w:val="20"/>
                <w:lang w:eastAsia="ru-RU"/>
              </w:rPr>
              <w:t>07 00 00 31</w:t>
            </w:r>
          </w:p>
          <w:p w14:paraId="4F0A8919" w14:textId="18141174" w:rsidR="003471B4" w:rsidRPr="003E7D78" w:rsidRDefault="003471B4" w:rsidP="000E100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A6257" w14:textId="60FEB9D9"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DB90C6" w14:textId="272C9A9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4DEEB9" w14:textId="2B7C88DD"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6CBED2D" w14:textId="75327341"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471B4" w:rsidRPr="00CD6FE5" w14:paraId="0884D873" w14:textId="77777777" w:rsidTr="00021770">
        <w:trPr>
          <w:trHeight w:val="58"/>
        </w:trPr>
        <w:tc>
          <w:tcPr>
            <w:tcW w:w="1535" w:type="dxa"/>
          </w:tcPr>
          <w:p w14:paraId="4BB9F19B" w14:textId="080650ED" w:rsidR="003471B4" w:rsidRPr="00C914EE" w:rsidRDefault="003471B4" w:rsidP="002B694A">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0592</w:t>
            </w:r>
          </w:p>
        </w:tc>
        <w:tc>
          <w:tcPr>
            <w:tcW w:w="4532" w:type="dxa"/>
          </w:tcPr>
          <w:p w14:paraId="37769B14" w14:textId="02B58044" w:rsidR="003471B4" w:rsidRPr="000E1008" w:rsidRDefault="003471B4" w:rsidP="002B694A">
            <w:pPr>
              <w:spacing w:after="0" w:line="240" w:lineRule="auto"/>
              <w:jc w:val="both"/>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Дополнительная компенсация расходов на оплату жилых помещений и коммунальных услуг</w:t>
            </w:r>
          </w:p>
        </w:tc>
        <w:tc>
          <w:tcPr>
            <w:tcW w:w="2410" w:type="dxa"/>
            <w:vAlign w:val="center"/>
          </w:tcPr>
          <w:p w14:paraId="2C1AF137"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11 01 01 01</w:t>
            </w:r>
          </w:p>
          <w:p w14:paraId="20A4A26D"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11 01 01 02</w:t>
            </w:r>
          </w:p>
          <w:p w14:paraId="66F7E219"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11 01 01 03</w:t>
            </w:r>
          </w:p>
          <w:p w14:paraId="4EA9C341"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11 01 01 04</w:t>
            </w:r>
          </w:p>
          <w:p w14:paraId="61B47D36"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11 01 01 05</w:t>
            </w:r>
          </w:p>
          <w:p w14:paraId="64347055"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11 01 01 06</w:t>
            </w:r>
          </w:p>
          <w:p w14:paraId="4AC6666A"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11 01 01 07</w:t>
            </w:r>
          </w:p>
          <w:p w14:paraId="3853BBD0"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11 01 01 08</w:t>
            </w:r>
          </w:p>
          <w:p w14:paraId="7F58E317"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11 01 07 00</w:t>
            </w:r>
          </w:p>
          <w:p w14:paraId="100CE2F8"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11 03 00 01</w:t>
            </w:r>
          </w:p>
          <w:p w14:paraId="596BF013"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11 03 00 02</w:t>
            </w:r>
          </w:p>
          <w:p w14:paraId="1CE5FAA5"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11 03 00 04</w:t>
            </w:r>
          </w:p>
          <w:p w14:paraId="3DCD5B71"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11 03 00 05</w:t>
            </w:r>
          </w:p>
          <w:p w14:paraId="0A39CD2E"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11 03 00 07</w:t>
            </w:r>
          </w:p>
          <w:p w14:paraId="668109FE"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11 01 01 11</w:t>
            </w:r>
          </w:p>
          <w:p w14:paraId="7F693C85" w14:textId="77777777"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11 01 01 12</w:t>
            </w:r>
          </w:p>
          <w:p w14:paraId="5C282AF3" w14:textId="0343C610" w:rsidR="003471B4" w:rsidRPr="000E1008" w:rsidRDefault="003471B4" w:rsidP="00834423">
            <w:pPr>
              <w:spacing w:after="0" w:line="240" w:lineRule="auto"/>
              <w:jc w:val="center"/>
              <w:rPr>
                <w:rFonts w:ascii="Arial" w:eastAsia="Times New Roman" w:hAnsi="Arial" w:cs="Arial"/>
                <w:color w:val="000000"/>
                <w:sz w:val="20"/>
                <w:szCs w:val="20"/>
                <w:lang w:eastAsia="ru-RU"/>
              </w:rPr>
            </w:pPr>
            <w:r w:rsidRPr="00834423">
              <w:rPr>
                <w:rFonts w:ascii="Arial" w:eastAsia="Times New Roman" w:hAnsi="Arial" w:cs="Arial"/>
                <w:color w:val="000000"/>
                <w:sz w:val="20"/>
                <w:szCs w:val="20"/>
                <w:lang w:eastAsia="ru-RU"/>
              </w:rPr>
              <w:t>11 01 01 13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A092" w14:textId="5A11FE25"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90B0EC" w14:textId="7F4FC355"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E003D5" w14:textId="32058852"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9FFE1C4" w14:textId="194B6F9C"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3471B4" w:rsidRPr="00CD6FE5" w14:paraId="0E5A6C25" w14:textId="77777777" w:rsidTr="00021770">
        <w:trPr>
          <w:trHeight w:val="58"/>
        </w:trPr>
        <w:tc>
          <w:tcPr>
            <w:tcW w:w="1535" w:type="dxa"/>
          </w:tcPr>
          <w:p w14:paraId="7655C5E2" w14:textId="3DF3851C" w:rsidR="003471B4" w:rsidRPr="00004109" w:rsidRDefault="003471B4"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0593</w:t>
            </w:r>
          </w:p>
        </w:tc>
        <w:tc>
          <w:tcPr>
            <w:tcW w:w="4532" w:type="dxa"/>
          </w:tcPr>
          <w:p w14:paraId="53956257" w14:textId="75EE6EB8" w:rsidR="003471B4" w:rsidRPr="00834423" w:rsidRDefault="003471B4" w:rsidP="002B694A">
            <w:pPr>
              <w:spacing w:after="0" w:line="240" w:lineRule="auto"/>
              <w:jc w:val="both"/>
              <w:rPr>
                <w:rFonts w:ascii="Arial" w:eastAsia="Times New Roman" w:hAnsi="Arial" w:cs="Arial"/>
                <w:color w:val="000000"/>
                <w:sz w:val="20"/>
                <w:szCs w:val="20"/>
                <w:lang w:eastAsia="ru-RU"/>
              </w:rPr>
            </w:pPr>
            <w:r w:rsidRPr="00004109">
              <w:rPr>
                <w:rFonts w:ascii="Arial" w:eastAsia="Times New Roman" w:hAnsi="Arial" w:cs="Arial"/>
                <w:color w:val="000000"/>
                <w:sz w:val="20"/>
                <w:szCs w:val="20"/>
                <w:lang w:eastAsia="ru-RU"/>
              </w:rPr>
              <w:t>Компенсация части расходов на проведение кадастровых работ</w:t>
            </w:r>
          </w:p>
        </w:tc>
        <w:tc>
          <w:tcPr>
            <w:tcW w:w="2410" w:type="dxa"/>
            <w:vAlign w:val="center"/>
          </w:tcPr>
          <w:p w14:paraId="24EA8B62" w14:textId="491D1752" w:rsidR="003471B4" w:rsidRPr="00834423" w:rsidRDefault="003471B4" w:rsidP="00834423">
            <w:pPr>
              <w:spacing w:after="0" w:line="240" w:lineRule="auto"/>
              <w:jc w:val="center"/>
              <w:rPr>
                <w:rFonts w:ascii="Arial" w:eastAsia="Times New Roman" w:hAnsi="Arial" w:cs="Arial"/>
                <w:color w:val="000000"/>
                <w:sz w:val="20"/>
                <w:szCs w:val="20"/>
                <w:lang w:eastAsia="ru-RU"/>
              </w:rPr>
            </w:pPr>
            <w:r w:rsidRPr="00004109">
              <w:rPr>
                <w:rFonts w:ascii="Arial" w:eastAsia="Times New Roman" w:hAnsi="Arial" w:cs="Arial"/>
                <w:color w:val="000000"/>
                <w:sz w:val="20"/>
                <w:szCs w:val="20"/>
                <w:lang w:eastAsia="ru-RU"/>
              </w:rPr>
              <w:t xml:space="preserve">11 05 00 01 </w:t>
            </w:r>
            <w:r>
              <w:rPr>
                <w:rFonts w:ascii="Arial" w:eastAsia="Times New Roman" w:hAnsi="Arial" w:cs="Arial"/>
                <w:color w:val="000000"/>
                <w:sz w:val="20"/>
                <w:szCs w:val="20"/>
                <w:lang w:val="en-US" w:eastAsia="ru-RU"/>
              </w:rPr>
              <w:t xml:space="preserve">                   </w:t>
            </w:r>
            <w:r w:rsidRPr="00004109">
              <w:rPr>
                <w:rFonts w:ascii="Arial" w:eastAsia="Times New Roman" w:hAnsi="Arial" w:cs="Arial"/>
                <w:color w:val="000000"/>
                <w:sz w:val="20"/>
                <w:szCs w:val="20"/>
                <w:lang w:eastAsia="ru-RU"/>
              </w:rPr>
              <w:t xml:space="preserve">11 03 00 00 </w:t>
            </w:r>
            <w:r>
              <w:rPr>
                <w:rFonts w:ascii="Arial" w:eastAsia="Times New Roman" w:hAnsi="Arial" w:cs="Arial"/>
                <w:color w:val="000000"/>
                <w:sz w:val="20"/>
                <w:szCs w:val="20"/>
                <w:lang w:val="en-US" w:eastAsia="ru-RU"/>
              </w:rPr>
              <w:t xml:space="preserve">                    </w:t>
            </w:r>
            <w:r w:rsidRPr="00004109">
              <w:rPr>
                <w:rFonts w:ascii="Arial" w:eastAsia="Times New Roman" w:hAnsi="Arial" w:cs="Arial"/>
                <w:color w:val="000000"/>
                <w:sz w:val="20"/>
                <w:szCs w:val="20"/>
                <w:lang w:eastAsia="ru-RU"/>
              </w:rPr>
              <w:t>11 01 00 00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1F808" w14:textId="7C148F2F" w:rsidR="003471B4" w:rsidRPr="00004109" w:rsidRDefault="003471B4"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C5250B" w14:textId="3BC5FB94" w:rsidR="003471B4" w:rsidRPr="00004109" w:rsidRDefault="003471B4"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2B048A" w14:textId="35514032" w:rsidR="003471B4" w:rsidRPr="00004109" w:rsidRDefault="003471B4"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045A1168" w14:textId="475BF17F" w:rsidR="003471B4" w:rsidRPr="00004109" w:rsidRDefault="003471B4" w:rsidP="002B694A">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03.05.00</w:t>
            </w:r>
          </w:p>
        </w:tc>
      </w:tr>
      <w:tr w:rsidR="003471B4" w:rsidRPr="00CD6FE5" w14:paraId="79DD160D" w14:textId="77777777" w:rsidTr="00021770">
        <w:trPr>
          <w:trHeight w:val="58"/>
        </w:trPr>
        <w:tc>
          <w:tcPr>
            <w:tcW w:w="1535" w:type="dxa"/>
          </w:tcPr>
          <w:p w14:paraId="3EE681C4" w14:textId="31A3D9EC" w:rsidR="003471B4" w:rsidRPr="00DB7133"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0594</w:t>
            </w:r>
          </w:p>
        </w:tc>
        <w:tc>
          <w:tcPr>
            <w:tcW w:w="4532" w:type="dxa"/>
          </w:tcPr>
          <w:p w14:paraId="2C0D118C" w14:textId="75EC0D78" w:rsidR="003471B4" w:rsidRPr="00004109" w:rsidRDefault="003471B4" w:rsidP="002B694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компенсационная выплата</w:t>
            </w:r>
          </w:p>
        </w:tc>
        <w:tc>
          <w:tcPr>
            <w:tcW w:w="2410" w:type="dxa"/>
            <w:vAlign w:val="center"/>
          </w:tcPr>
          <w:p w14:paraId="0C66FD6E" w14:textId="4B97C63E" w:rsidR="003471B4" w:rsidRPr="00004109" w:rsidRDefault="003471B4" w:rsidP="0083442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52912" w14:textId="042F92BD" w:rsidR="003471B4" w:rsidRPr="0050672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D575A6" w14:textId="301D15AF" w:rsidR="003471B4" w:rsidRPr="0050672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0F408B" w14:textId="66D596D1" w:rsidR="003471B4" w:rsidRPr="0050672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02BC2CE" w14:textId="2B07AB44" w:rsidR="003471B4" w:rsidRPr="00506725"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03.02.02</w:t>
            </w:r>
          </w:p>
        </w:tc>
      </w:tr>
      <w:tr w:rsidR="003471B4" w:rsidRPr="00CD6FE5" w14:paraId="67863F2D" w14:textId="77777777" w:rsidTr="00021770">
        <w:trPr>
          <w:trHeight w:val="58"/>
        </w:trPr>
        <w:tc>
          <w:tcPr>
            <w:tcW w:w="1535" w:type="dxa"/>
          </w:tcPr>
          <w:p w14:paraId="350A1D23" w14:textId="77777777" w:rsidR="003471B4" w:rsidRDefault="003471B4" w:rsidP="002B694A">
            <w:pPr>
              <w:spacing w:after="0" w:line="240" w:lineRule="auto"/>
              <w:jc w:val="center"/>
              <w:rPr>
                <w:rFonts w:ascii="Arial" w:eastAsia="Times New Roman" w:hAnsi="Arial" w:cs="Arial"/>
                <w:color w:val="000000"/>
                <w:sz w:val="20"/>
                <w:szCs w:val="20"/>
                <w:lang w:eastAsia="ru-RU"/>
              </w:rPr>
            </w:pPr>
          </w:p>
        </w:tc>
        <w:tc>
          <w:tcPr>
            <w:tcW w:w="4532" w:type="dxa"/>
          </w:tcPr>
          <w:p w14:paraId="600CA958" w14:textId="77777777" w:rsidR="003471B4" w:rsidRDefault="003471B4" w:rsidP="002B694A">
            <w:pPr>
              <w:spacing w:after="0" w:line="240" w:lineRule="auto"/>
              <w:jc w:val="both"/>
              <w:rPr>
                <w:rFonts w:ascii="Arial" w:eastAsia="Times New Roman" w:hAnsi="Arial" w:cs="Arial"/>
                <w:color w:val="000000"/>
                <w:sz w:val="20"/>
                <w:szCs w:val="20"/>
                <w:lang w:eastAsia="ru-RU"/>
              </w:rPr>
            </w:pPr>
          </w:p>
        </w:tc>
        <w:tc>
          <w:tcPr>
            <w:tcW w:w="2410" w:type="dxa"/>
            <w:vAlign w:val="center"/>
          </w:tcPr>
          <w:p w14:paraId="60C988CE" w14:textId="2432800F" w:rsidR="003471B4" w:rsidRDefault="003471B4" w:rsidP="0083442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23FFF" w14:textId="406789B4"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ADE876" w14:textId="5F1A9874"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BBD401" w14:textId="1A5780B8" w:rsidR="003471B4" w:rsidRDefault="003471B4" w:rsidP="002B69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55C0FBBC" w14:textId="28E60464" w:rsidR="003471B4" w:rsidRDefault="003471B4" w:rsidP="002B694A">
            <w:pPr>
              <w:spacing w:after="0" w:line="240" w:lineRule="auto"/>
              <w:jc w:val="center"/>
              <w:rPr>
                <w:rFonts w:ascii="Arial" w:eastAsia="Times New Roman" w:hAnsi="Arial" w:cs="Arial"/>
                <w:color w:val="000000"/>
                <w:sz w:val="20"/>
                <w:szCs w:val="20"/>
                <w:lang w:eastAsia="ru-RU"/>
              </w:rPr>
            </w:pPr>
            <w:r w:rsidRPr="00F73C8B">
              <w:rPr>
                <w:rFonts w:ascii="Arial" w:eastAsia="Times New Roman" w:hAnsi="Arial" w:cs="Arial"/>
                <w:color w:val="000000"/>
                <w:sz w:val="20"/>
                <w:szCs w:val="20"/>
                <w:lang w:eastAsia="ru-RU"/>
              </w:rPr>
              <w:t>03.02.02</w:t>
            </w:r>
          </w:p>
        </w:tc>
      </w:tr>
    </w:tbl>
    <w:p w14:paraId="5D79D08F" w14:textId="77777777"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lastRenderedPageBreak/>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2FC2A0E1" w14:textId="77777777" w:rsidTr="00EA6E7A">
        <w:trPr>
          <w:trHeight w:val="510"/>
        </w:trPr>
        <w:tc>
          <w:tcPr>
            <w:tcW w:w="1535" w:type="dxa"/>
            <w:hideMark/>
          </w:tcPr>
          <w:p w14:paraId="2542F6F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hideMark/>
          </w:tcPr>
          <w:p w14:paraId="1508FC42"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hideMark/>
          </w:tcPr>
          <w:p w14:paraId="14C22EF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789196E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456BA1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2ECC2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5B5B19"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14:paraId="4556D921" w14:textId="77777777" w:rsidTr="00EA6E7A">
        <w:trPr>
          <w:trHeight w:val="300"/>
        </w:trPr>
        <w:tc>
          <w:tcPr>
            <w:tcW w:w="1535" w:type="dxa"/>
            <w:hideMark/>
          </w:tcPr>
          <w:p w14:paraId="58A2A6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2DCBF7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9A9702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hideMark/>
          </w:tcPr>
          <w:p w14:paraId="144045D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0C3E90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F738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90E96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6D2A39" w:rsidRPr="00CD6FE5" w14:paraId="12814A54" w14:textId="77777777" w:rsidTr="00EA6E7A">
        <w:trPr>
          <w:trHeight w:val="300"/>
        </w:trPr>
        <w:tc>
          <w:tcPr>
            <w:tcW w:w="1535" w:type="dxa"/>
          </w:tcPr>
          <w:p w14:paraId="3C41B63C" w14:textId="77777777" w:rsidR="006D2A39" w:rsidRPr="00CD6FE5" w:rsidRDefault="006D2A39" w:rsidP="001412AC">
            <w:pPr>
              <w:spacing w:after="0" w:line="240" w:lineRule="auto"/>
              <w:jc w:val="center"/>
              <w:rPr>
                <w:rFonts w:ascii="Arial" w:eastAsia="Times New Roman" w:hAnsi="Arial" w:cs="Arial"/>
                <w:color w:val="000000"/>
                <w:sz w:val="20"/>
                <w:szCs w:val="20"/>
                <w:lang w:eastAsia="ru-RU"/>
              </w:rPr>
            </w:pPr>
          </w:p>
        </w:tc>
        <w:tc>
          <w:tcPr>
            <w:tcW w:w="4532" w:type="dxa"/>
          </w:tcPr>
          <w:p w14:paraId="3FF8FFE7" w14:textId="77777777" w:rsidR="006D2A39" w:rsidRPr="00CD6FE5" w:rsidRDefault="006D2A39" w:rsidP="001412AC">
            <w:pPr>
              <w:spacing w:after="0" w:line="240" w:lineRule="auto"/>
              <w:rPr>
                <w:rFonts w:ascii="Arial" w:eastAsia="Times New Roman" w:hAnsi="Arial" w:cs="Arial"/>
                <w:color w:val="000000"/>
                <w:sz w:val="20"/>
                <w:szCs w:val="20"/>
                <w:lang w:eastAsia="ru-RU"/>
              </w:rPr>
            </w:pPr>
          </w:p>
        </w:tc>
        <w:tc>
          <w:tcPr>
            <w:tcW w:w="2410" w:type="dxa"/>
          </w:tcPr>
          <w:p w14:paraId="4E7E0E2B" w14:textId="77777777" w:rsidR="006D2A39" w:rsidRPr="00CD6FE5" w:rsidRDefault="006D2A39" w:rsidP="001412AC">
            <w:pPr>
              <w:spacing w:after="0" w:line="240" w:lineRule="auto"/>
              <w:jc w:val="center"/>
              <w:rPr>
                <w:rFonts w:ascii="Arial" w:eastAsia="Times New Roman" w:hAnsi="Arial" w:cs="Arial"/>
                <w:color w:val="000000"/>
                <w:sz w:val="20"/>
                <w:szCs w:val="20"/>
                <w:lang w:eastAsia="ru-RU"/>
              </w:rPr>
            </w:pPr>
          </w:p>
        </w:tc>
        <w:tc>
          <w:tcPr>
            <w:tcW w:w="1701" w:type="dxa"/>
            <w:noWrap/>
          </w:tcPr>
          <w:p w14:paraId="54F26BE0" w14:textId="050D2B40" w:rsidR="006D2A39" w:rsidRPr="00CD6FE5" w:rsidRDefault="006D2A39"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3214B8F" w14:textId="6540D93D" w:rsidR="006D2A39" w:rsidRPr="00CD6FE5" w:rsidRDefault="006D2A39"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F5CAF53" w14:textId="4C64AE5C" w:rsidR="006D2A39" w:rsidRPr="00CD6FE5" w:rsidRDefault="00BF1932"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1BEDF18" w14:textId="4D81DFA1" w:rsidR="006D2A39" w:rsidRPr="00CD6FE5" w:rsidRDefault="00BF1932" w:rsidP="001412AC">
            <w:pPr>
              <w:spacing w:after="0" w:line="240" w:lineRule="auto"/>
              <w:jc w:val="center"/>
              <w:rPr>
                <w:rFonts w:ascii="Arial" w:hAnsi="Arial" w:cs="Arial"/>
                <w:color w:val="000000"/>
                <w:sz w:val="20"/>
                <w:szCs w:val="20"/>
              </w:rPr>
            </w:pPr>
            <w:r>
              <w:rPr>
                <w:rFonts w:ascii="Arial" w:hAnsi="Arial" w:cs="Arial"/>
                <w:color w:val="000000"/>
                <w:sz w:val="20"/>
                <w:szCs w:val="20"/>
              </w:rPr>
              <w:t>03.08.03</w:t>
            </w:r>
          </w:p>
        </w:tc>
      </w:tr>
      <w:tr w:rsidR="00FE4CEB" w:rsidRPr="00CD6FE5" w14:paraId="6619F171" w14:textId="77777777" w:rsidTr="00EA6E7A">
        <w:trPr>
          <w:trHeight w:val="300"/>
        </w:trPr>
        <w:tc>
          <w:tcPr>
            <w:tcW w:w="1535" w:type="dxa"/>
          </w:tcPr>
          <w:p w14:paraId="2FD4901F" w14:textId="77777777" w:rsidR="00FE4CEB" w:rsidRPr="00CD6FE5" w:rsidRDefault="00FE4CEB" w:rsidP="00FE4CEB">
            <w:pPr>
              <w:spacing w:after="0" w:line="240" w:lineRule="auto"/>
              <w:jc w:val="center"/>
              <w:rPr>
                <w:rFonts w:ascii="Arial" w:eastAsia="Times New Roman" w:hAnsi="Arial" w:cs="Arial"/>
                <w:color w:val="000000"/>
                <w:sz w:val="20"/>
                <w:szCs w:val="20"/>
                <w:lang w:eastAsia="ru-RU"/>
              </w:rPr>
            </w:pPr>
          </w:p>
        </w:tc>
        <w:tc>
          <w:tcPr>
            <w:tcW w:w="4532" w:type="dxa"/>
          </w:tcPr>
          <w:p w14:paraId="08A9B388" w14:textId="77777777" w:rsidR="00FE4CEB" w:rsidRPr="00CD6FE5" w:rsidRDefault="00FE4CEB" w:rsidP="00FE4CEB">
            <w:pPr>
              <w:spacing w:after="0" w:line="240" w:lineRule="auto"/>
              <w:rPr>
                <w:rFonts w:ascii="Arial" w:eastAsia="Times New Roman" w:hAnsi="Arial" w:cs="Arial"/>
                <w:color w:val="000000"/>
                <w:sz w:val="20"/>
                <w:szCs w:val="20"/>
                <w:lang w:eastAsia="ru-RU"/>
              </w:rPr>
            </w:pPr>
          </w:p>
        </w:tc>
        <w:tc>
          <w:tcPr>
            <w:tcW w:w="2410" w:type="dxa"/>
          </w:tcPr>
          <w:p w14:paraId="715919B5" w14:textId="77777777" w:rsidR="00FE4CEB" w:rsidRPr="00CD6FE5"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13 02 00 00</w:t>
            </w:r>
          </w:p>
        </w:tc>
        <w:tc>
          <w:tcPr>
            <w:tcW w:w="1701" w:type="dxa"/>
            <w:noWrap/>
          </w:tcPr>
          <w:p w14:paraId="023C2287"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02</w:t>
            </w:r>
          </w:p>
        </w:tc>
        <w:tc>
          <w:tcPr>
            <w:tcW w:w="1559" w:type="dxa"/>
            <w:noWrap/>
          </w:tcPr>
          <w:p w14:paraId="58054C90"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0010</w:t>
            </w:r>
          </w:p>
        </w:tc>
        <w:tc>
          <w:tcPr>
            <w:tcW w:w="1701" w:type="dxa"/>
            <w:noWrap/>
          </w:tcPr>
          <w:p w14:paraId="5E572101"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01</w:t>
            </w:r>
          </w:p>
        </w:tc>
        <w:tc>
          <w:tcPr>
            <w:tcW w:w="1353" w:type="dxa"/>
          </w:tcPr>
          <w:p w14:paraId="4F9A1B66" w14:textId="77777777" w:rsidR="00FE4CEB" w:rsidRPr="00FE4CEB" w:rsidRDefault="00FE4CEB" w:rsidP="00FE4CEB">
            <w:pPr>
              <w:spacing w:after="0" w:line="240" w:lineRule="auto"/>
              <w:jc w:val="center"/>
              <w:rPr>
                <w:rFonts w:ascii="Arial" w:eastAsia="Times New Roman" w:hAnsi="Arial" w:cs="Arial"/>
                <w:color w:val="000000"/>
                <w:sz w:val="20"/>
                <w:szCs w:val="20"/>
                <w:lang w:eastAsia="ru-RU"/>
              </w:rPr>
            </w:pPr>
            <w:r w:rsidRPr="00FE4CEB">
              <w:rPr>
                <w:rFonts w:ascii="Arial" w:eastAsia="Times New Roman" w:hAnsi="Arial" w:cs="Arial"/>
                <w:color w:val="000000"/>
                <w:sz w:val="20"/>
                <w:szCs w:val="20"/>
                <w:lang w:eastAsia="ru-RU"/>
              </w:rPr>
              <w:t>03.08.03</w:t>
            </w:r>
          </w:p>
        </w:tc>
      </w:tr>
      <w:tr w:rsidR="00661BE5" w:rsidRPr="00CD6FE5" w14:paraId="49E4BACE" w14:textId="77777777" w:rsidTr="00EA6E7A">
        <w:trPr>
          <w:trHeight w:val="300"/>
        </w:trPr>
        <w:tc>
          <w:tcPr>
            <w:tcW w:w="1535" w:type="dxa"/>
          </w:tcPr>
          <w:p w14:paraId="0C5070A5" w14:textId="77777777" w:rsidR="00661BE5" w:rsidRPr="00CD6FE5" w:rsidRDefault="00661BE5" w:rsidP="00661BE5">
            <w:pPr>
              <w:spacing w:after="0" w:line="240" w:lineRule="auto"/>
              <w:jc w:val="center"/>
              <w:rPr>
                <w:rFonts w:ascii="Arial" w:eastAsia="Times New Roman" w:hAnsi="Arial" w:cs="Arial"/>
                <w:color w:val="000000"/>
                <w:sz w:val="20"/>
                <w:szCs w:val="20"/>
                <w:lang w:eastAsia="ru-RU"/>
              </w:rPr>
            </w:pPr>
          </w:p>
        </w:tc>
        <w:tc>
          <w:tcPr>
            <w:tcW w:w="4532" w:type="dxa"/>
          </w:tcPr>
          <w:p w14:paraId="04FE0F56" w14:textId="77777777" w:rsidR="00661BE5" w:rsidRPr="00CD6FE5" w:rsidRDefault="00661BE5" w:rsidP="00661BE5">
            <w:pPr>
              <w:spacing w:after="0" w:line="240" w:lineRule="auto"/>
              <w:rPr>
                <w:rFonts w:ascii="Arial" w:eastAsia="Times New Roman" w:hAnsi="Arial" w:cs="Arial"/>
                <w:color w:val="000000"/>
                <w:sz w:val="20"/>
                <w:szCs w:val="20"/>
                <w:lang w:eastAsia="ru-RU"/>
              </w:rPr>
            </w:pPr>
          </w:p>
        </w:tc>
        <w:tc>
          <w:tcPr>
            <w:tcW w:w="2410" w:type="dxa"/>
          </w:tcPr>
          <w:p w14:paraId="219EFBDC" w14:textId="77777777" w:rsidR="00661BE5" w:rsidRPr="00FE4CEB"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13 02 00 00</w:t>
            </w:r>
          </w:p>
        </w:tc>
        <w:tc>
          <w:tcPr>
            <w:tcW w:w="1701" w:type="dxa"/>
            <w:noWrap/>
          </w:tcPr>
          <w:p w14:paraId="6B30E170"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02</w:t>
            </w:r>
          </w:p>
        </w:tc>
        <w:tc>
          <w:tcPr>
            <w:tcW w:w="1559" w:type="dxa"/>
            <w:noWrap/>
          </w:tcPr>
          <w:p w14:paraId="4D458092"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0010</w:t>
            </w:r>
          </w:p>
        </w:tc>
        <w:tc>
          <w:tcPr>
            <w:tcW w:w="1701" w:type="dxa"/>
            <w:noWrap/>
          </w:tcPr>
          <w:p w14:paraId="7E6236AE"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01</w:t>
            </w:r>
          </w:p>
        </w:tc>
        <w:tc>
          <w:tcPr>
            <w:tcW w:w="1353" w:type="dxa"/>
          </w:tcPr>
          <w:p w14:paraId="18D8A2A8" w14:textId="77777777" w:rsidR="00661BE5" w:rsidRPr="00661BE5" w:rsidRDefault="00661BE5" w:rsidP="00661BE5">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03.08.03</w:t>
            </w:r>
          </w:p>
        </w:tc>
      </w:tr>
      <w:tr w:rsidR="00686CAF" w:rsidRPr="00CD6FE5" w14:paraId="5AE7575F" w14:textId="77777777" w:rsidTr="00686CAF">
        <w:trPr>
          <w:trHeight w:val="300"/>
        </w:trPr>
        <w:tc>
          <w:tcPr>
            <w:tcW w:w="1535" w:type="dxa"/>
          </w:tcPr>
          <w:p w14:paraId="66DF5E61" w14:textId="77777777" w:rsidR="00686CAF" w:rsidRPr="00CD6FE5" w:rsidRDefault="00686CAF" w:rsidP="00686CAF">
            <w:pPr>
              <w:spacing w:after="0" w:line="240" w:lineRule="auto"/>
              <w:jc w:val="center"/>
              <w:rPr>
                <w:rFonts w:ascii="Arial" w:eastAsia="Times New Roman" w:hAnsi="Arial" w:cs="Arial"/>
                <w:color w:val="000000"/>
                <w:sz w:val="20"/>
                <w:szCs w:val="20"/>
                <w:lang w:eastAsia="ru-RU"/>
              </w:rPr>
            </w:pPr>
          </w:p>
        </w:tc>
        <w:tc>
          <w:tcPr>
            <w:tcW w:w="4532" w:type="dxa"/>
          </w:tcPr>
          <w:p w14:paraId="22349E82" w14:textId="77777777" w:rsidR="00686CAF" w:rsidRPr="00CD6FE5" w:rsidRDefault="00686CAF" w:rsidP="00686CAF">
            <w:pPr>
              <w:spacing w:after="0" w:line="240" w:lineRule="auto"/>
              <w:rPr>
                <w:rFonts w:ascii="Arial" w:eastAsia="Times New Roman" w:hAnsi="Arial" w:cs="Arial"/>
                <w:color w:val="000000"/>
                <w:sz w:val="20"/>
                <w:szCs w:val="20"/>
                <w:lang w:eastAsia="ru-RU"/>
              </w:rPr>
            </w:pPr>
          </w:p>
        </w:tc>
        <w:tc>
          <w:tcPr>
            <w:tcW w:w="2410" w:type="dxa"/>
          </w:tcPr>
          <w:p w14:paraId="57B1B0F3" w14:textId="77777777" w:rsidR="00686CAF" w:rsidRPr="00661BE5"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E3E4E"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70922FC"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48FDF90"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86C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3E804BC3" w14:textId="77777777" w:rsidR="00686CAF" w:rsidRPr="00686CAF" w:rsidRDefault="00686CAF" w:rsidP="00686CAF">
            <w:pPr>
              <w:spacing w:after="0" w:line="240" w:lineRule="auto"/>
              <w:jc w:val="center"/>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03.08.03</w:t>
            </w:r>
          </w:p>
        </w:tc>
      </w:tr>
      <w:tr w:rsidR="009E41D0" w:rsidRPr="00CD6FE5" w14:paraId="41E86E65" w14:textId="77777777" w:rsidTr="00977193">
        <w:trPr>
          <w:trHeight w:val="300"/>
        </w:trPr>
        <w:tc>
          <w:tcPr>
            <w:tcW w:w="1535" w:type="dxa"/>
          </w:tcPr>
          <w:p w14:paraId="780FC80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07A942F"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993937C"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 xml:space="preserve"> 12 00 00 19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8DCFAB"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14:paraId="0464A1E0"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14:paraId="23A2BE2E"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3566C035" w14:textId="77777777" w:rsidR="009E41D0" w:rsidRPr="009E41D0" w:rsidRDefault="009E41D0" w:rsidP="009E41D0">
            <w:pPr>
              <w:spacing w:after="0" w:line="240" w:lineRule="auto"/>
              <w:jc w:val="center"/>
              <w:rPr>
                <w:rFonts w:ascii="Arial" w:eastAsia="Times New Roman" w:hAnsi="Arial" w:cs="Arial"/>
                <w:color w:val="000000"/>
                <w:sz w:val="20"/>
                <w:szCs w:val="20"/>
                <w:lang w:eastAsia="ru-RU"/>
              </w:rPr>
            </w:pPr>
            <w:r w:rsidRPr="009E41D0">
              <w:rPr>
                <w:rFonts w:ascii="Arial" w:eastAsia="Times New Roman" w:hAnsi="Arial" w:cs="Arial"/>
                <w:color w:val="000000"/>
                <w:sz w:val="20"/>
                <w:szCs w:val="20"/>
                <w:lang w:eastAsia="ru-RU"/>
              </w:rPr>
              <w:t>03.05.00</w:t>
            </w:r>
          </w:p>
        </w:tc>
      </w:tr>
      <w:tr w:rsidR="007069E7" w:rsidRPr="00CD6FE5" w14:paraId="4D3E3A95" w14:textId="77777777" w:rsidTr="00977193">
        <w:trPr>
          <w:trHeight w:val="300"/>
        </w:trPr>
        <w:tc>
          <w:tcPr>
            <w:tcW w:w="1535" w:type="dxa"/>
          </w:tcPr>
          <w:p w14:paraId="2E86B6D6" w14:textId="77777777" w:rsidR="007069E7" w:rsidRPr="00CD6FE5" w:rsidRDefault="007069E7" w:rsidP="009E41D0">
            <w:pPr>
              <w:spacing w:after="0" w:line="240" w:lineRule="auto"/>
              <w:jc w:val="center"/>
              <w:rPr>
                <w:rFonts w:ascii="Arial" w:eastAsia="Times New Roman" w:hAnsi="Arial" w:cs="Arial"/>
                <w:color w:val="000000"/>
                <w:sz w:val="20"/>
                <w:szCs w:val="20"/>
                <w:lang w:eastAsia="ru-RU"/>
              </w:rPr>
            </w:pPr>
          </w:p>
        </w:tc>
        <w:tc>
          <w:tcPr>
            <w:tcW w:w="4532" w:type="dxa"/>
          </w:tcPr>
          <w:p w14:paraId="0120EC5D" w14:textId="77777777" w:rsidR="007069E7" w:rsidRPr="00CD6FE5" w:rsidRDefault="007069E7" w:rsidP="009E41D0">
            <w:pPr>
              <w:spacing w:after="0" w:line="240" w:lineRule="auto"/>
              <w:rPr>
                <w:rFonts w:ascii="Arial" w:eastAsia="Times New Roman" w:hAnsi="Arial" w:cs="Arial"/>
                <w:color w:val="000000"/>
                <w:sz w:val="20"/>
                <w:szCs w:val="20"/>
                <w:lang w:eastAsia="ru-RU"/>
              </w:rPr>
            </w:pPr>
          </w:p>
        </w:tc>
        <w:tc>
          <w:tcPr>
            <w:tcW w:w="2410" w:type="dxa"/>
          </w:tcPr>
          <w:p w14:paraId="67185D3C" w14:textId="182BF2FE"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BDC282" w14:textId="029A2F30"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14:paraId="06DBAFE6" w14:textId="1CA27302"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14:paraId="34F7C6A6" w14:textId="189675A5"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208C9BB5" w14:textId="12501257" w:rsidR="007069E7" w:rsidRPr="009E41D0" w:rsidRDefault="007069E7"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9E41D0" w:rsidRPr="00CD6FE5" w14:paraId="670871B0" w14:textId="77777777" w:rsidTr="00EA6E7A">
        <w:trPr>
          <w:trHeight w:val="510"/>
        </w:trPr>
        <w:tc>
          <w:tcPr>
            <w:tcW w:w="1535" w:type="dxa"/>
            <w:hideMark/>
          </w:tcPr>
          <w:p w14:paraId="0CDFFAE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hideMark/>
          </w:tcPr>
          <w:p w14:paraId="07AA0E99" w14:textId="77777777" w:rsidR="009E41D0" w:rsidRPr="00CD6FE5" w:rsidRDefault="009E41D0" w:rsidP="009E41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Pr>
                <w:rFonts w:ascii="Arial" w:eastAsia="Times New Roman" w:hAnsi="Arial" w:cs="Arial"/>
                <w:color w:val="000000"/>
                <w:sz w:val="20"/>
                <w:szCs w:val="20"/>
                <w:lang w:eastAsia="ru-RU"/>
              </w:rPr>
              <w:t>/помещений</w:t>
            </w:r>
          </w:p>
        </w:tc>
        <w:tc>
          <w:tcPr>
            <w:tcW w:w="2410" w:type="dxa"/>
            <w:hideMark/>
          </w:tcPr>
          <w:p w14:paraId="21FEB56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hideMark/>
          </w:tcPr>
          <w:p w14:paraId="43824EF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91C410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BF8A26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7C48FA"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7D2C64" w:rsidRPr="00CD6FE5" w14:paraId="401CD4D6" w14:textId="77777777" w:rsidTr="00EA6E7A">
        <w:trPr>
          <w:trHeight w:val="510"/>
        </w:trPr>
        <w:tc>
          <w:tcPr>
            <w:tcW w:w="1535" w:type="dxa"/>
          </w:tcPr>
          <w:p w14:paraId="399B1566" w14:textId="77777777" w:rsidR="007D2C64" w:rsidRDefault="007D2C64" w:rsidP="009E41D0">
            <w:pPr>
              <w:spacing w:after="0" w:line="240" w:lineRule="auto"/>
              <w:jc w:val="center"/>
              <w:rPr>
                <w:rFonts w:ascii="Arial" w:eastAsia="Times New Roman" w:hAnsi="Arial" w:cs="Arial"/>
                <w:color w:val="000000"/>
                <w:sz w:val="20"/>
                <w:szCs w:val="20"/>
                <w:lang w:eastAsia="ru-RU"/>
              </w:rPr>
            </w:pPr>
          </w:p>
        </w:tc>
        <w:tc>
          <w:tcPr>
            <w:tcW w:w="4532" w:type="dxa"/>
          </w:tcPr>
          <w:p w14:paraId="0D90B3CA" w14:textId="77777777" w:rsidR="007D2C64" w:rsidRPr="00CD6FE5" w:rsidRDefault="007D2C64" w:rsidP="009E41D0">
            <w:pPr>
              <w:spacing w:after="0" w:line="240" w:lineRule="auto"/>
              <w:rPr>
                <w:rFonts w:ascii="Arial" w:eastAsia="Times New Roman" w:hAnsi="Arial" w:cs="Arial"/>
                <w:color w:val="000000"/>
                <w:sz w:val="20"/>
                <w:szCs w:val="20"/>
                <w:lang w:eastAsia="ru-RU"/>
              </w:rPr>
            </w:pPr>
          </w:p>
        </w:tc>
        <w:tc>
          <w:tcPr>
            <w:tcW w:w="2410" w:type="dxa"/>
          </w:tcPr>
          <w:p w14:paraId="034DF5AC" w14:textId="77777777" w:rsidR="007D2C64" w:rsidRPr="00CD6FE5" w:rsidRDefault="007D2C64" w:rsidP="009E41D0">
            <w:pPr>
              <w:spacing w:after="0" w:line="240" w:lineRule="auto"/>
              <w:jc w:val="center"/>
              <w:rPr>
                <w:rFonts w:ascii="Arial" w:eastAsia="Times New Roman" w:hAnsi="Arial" w:cs="Arial"/>
                <w:color w:val="000000"/>
                <w:sz w:val="20"/>
                <w:szCs w:val="20"/>
                <w:lang w:eastAsia="ru-RU"/>
              </w:rPr>
            </w:pPr>
          </w:p>
        </w:tc>
        <w:tc>
          <w:tcPr>
            <w:tcW w:w="1701" w:type="dxa"/>
            <w:noWrap/>
          </w:tcPr>
          <w:p w14:paraId="60D67E2E" w14:textId="2D1DDDF9" w:rsidR="007D2C64" w:rsidRPr="00CD6FE5" w:rsidRDefault="007D2C64"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FB39B7C" w14:textId="6DD97731" w:rsidR="007D2C64" w:rsidRPr="00CD6FE5" w:rsidRDefault="007D2C64"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48609653" w14:textId="4ABE758E" w:rsidR="007D2C64" w:rsidRPr="00CD6FE5" w:rsidRDefault="007D2C64"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C73C36C" w14:textId="07B0B1DD" w:rsidR="007D2C64" w:rsidRPr="00CD6FE5" w:rsidRDefault="007D2C64" w:rsidP="009E41D0">
            <w:pPr>
              <w:spacing w:after="0" w:line="240" w:lineRule="auto"/>
              <w:jc w:val="center"/>
              <w:rPr>
                <w:rFonts w:ascii="Arial" w:hAnsi="Arial" w:cs="Arial"/>
                <w:color w:val="000000"/>
                <w:sz w:val="20"/>
                <w:szCs w:val="20"/>
              </w:rPr>
            </w:pPr>
            <w:r>
              <w:rPr>
                <w:rFonts w:ascii="Arial" w:hAnsi="Arial" w:cs="Arial"/>
                <w:color w:val="000000"/>
                <w:sz w:val="20"/>
                <w:szCs w:val="20"/>
              </w:rPr>
              <w:t>03.09.02</w:t>
            </w:r>
          </w:p>
        </w:tc>
      </w:tr>
      <w:tr w:rsidR="009E41D0" w:rsidRPr="00CD6FE5" w14:paraId="5E752D67" w14:textId="77777777" w:rsidTr="00EA6E7A">
        <w:trPr>
          <w:trHeight w:val="300"/>
        </w:trPr>
        <w:tc>
          <w:tcPr>
            <w:tcW w:w="1535" w:type="dxa"/>
            <w:hideMark/>
          </w:tcPr>
          <w:p w14:paraId="49FE691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01296BC"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242D7C0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hideMark/>
          </w:tcPr>
          <w:p w14:paraId="7FFC925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87772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F3527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AF484B"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660428F8" w14:textId="77777777" w:rsidTr="00EA6E7A">
        <w:trPr>
          <w:trHeight w:val="300"/>
        </w:trPr>
        <w:tc>
          <w:tcPr>
            <w:tcW w:w="1535" w:type="dxa"/>
            <w:hideMark/>
          </w:tcPr>
          <w:p w14:paraId="505B9F2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65F6B4F3"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488B72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hideMark/>
          </w:tcPr>
          <w:p w14:paraId="4BE81E9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E9D67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D4ECF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2BA5C"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5F56881" w14:textId="77777777" w:rsidTr="00EA6E7A">
        <w:trPr>
          <w:trHeight w:val="300"/>
        </w:trPr>
        <w:tc>
          <w:tcPr>
            <w:tcW w:w="1535" w:type="dxa"/>
            <w:hideMark/>
          </w:tcPr>
          <w:p w14:paraId="48A4B23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155FF68"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B343CA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hideMark/>
          </w:tcPr>
          <w:p w14:paraId="6E07C6E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659B6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06929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3314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60D4A76" w14:textId="77777777" w:rsidTr="00EA6E7A">
        <w:trPr>
          <w:trHeight w:val="300"/>
        </w:trPr>
        <w:tc>
          <w:tcPr>
            <w:tcW w:w="1535" w:type="dxa"/>
            <w:hideMark/>
          </w:tcPr>
          <w:p w14:paraId="32B6C0D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810660D"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827BCD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hideMark/>
          </w:tcPr>
          <w:p w14:paraId="47836B5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B9415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0C9FE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5FB0C5"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29E362D" w14:textId="77777777" w:rsidTr="00EA6E7A">
        <w:trPr>
          <w:trHeight w:val="300"/>
        </w:trPr>
        <w:tc>
          <w:tcPr>
            <w:tcW w:w="1535" w:type="dxa"/>
            <w:hideMark/>
          </w:tcPr>
          <w:p w14:paraId="56EE62F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25860C0"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63845B3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14:paraId="67AD744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51987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52BF3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7E3404"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35B72DD" w14:textId="77777777" w:rsidTr="00EA6E7A">
        <w:trPr>
          <w:trHeight w:val="300"/>
        </w:trPr>
        <w:tc>
          <w:tcPr>
            <w:tcW w:w="1535" w:type="dxa"/>
            <w:hideMark/>
          </w:tcPr>
          <w:p w14:paraId="7A91231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CFBA217"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C860E8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hideMark/>
          </w:tcPr>
          <w:p w14:paraId="4DE7C6B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EBEA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A60A8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EDC2EA"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66A95674" w14:textId="77777777" w:rsidTr="00EA6E7A">
        <w:trPr>
          <w:trHeight w:val="300"/>
        </w:trPr>
        <w:tc>
          <w:tcPr>
            <w:tcW w:w="1535" w:type="dxa"/>
            <w:hideMark/>
          </w:tcPr>
          <w:p w14:paraId="6652327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A67098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DE6258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14:paraId="613AE55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7D1C0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A87E0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F78B57"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7343E78" w14:textId="77777777" w:rsidTr="00EA6E7A">
        <w:trPr>
          <w:trHeight w:val="300"/>
        </w:trPr>
        <w:tc>
          <w:tcPr>
            <w:tcW w:w="1535" w:type="dxa"/>
            <w:hideMark/>
          </w:tcPr>
          <w:p w14:paraId="096695C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F8CD3E0"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8A9176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14:paraId="29F2F0B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09FF8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9C2CA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6A5B10"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278712E7" w14:textId="77777777" w:rsidTr="00EA6E7A">
        <w:trPr>
          <w:trHeight w:val="300"/>
        </w:trPr>
        <w:tc>
          <w:tcPr>
            <w:tcW w:w="1535" w:type="dxa"/>
            <w:hideMark/>
          </w:tcPr>
          <w:p w14:paraId="6A4D4A4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227409D"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26E6911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14:paraId="7657FE5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C4F5D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17455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CC0275"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4ECCBD3E" w14:textId="77777777" w:rsidTr="00EA6E7A">
        <w:trPr>
          <w:trHeight w:val="300"/>
        </w:trPr>
        <w:tc>
          <w:tcPr>
            <w:tcW w:w="1535" w:type="dxa"/>
            <w:hideMark/>
          </w:tcPr>
          <w:p w14:paraId="03ECFDF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5D6A7BF"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6EE0FC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hideMark/>
          </w:tcPr>
          <w:p w14:paraId="75DFDA0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BCE44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8DB96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0D8C5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11FEFAD" w14:textId="77777777" w:rsidTr="00EA6E7A">
        <w:trPr>
          <w:trHeight w:val="300"/>
        </w:trPr>
        <w:tc>
          <w:tcPr>
            <w:tcW w:w="1535" w:type="dxa"/>
            <w:hideMark/>
          </w:tcPr>
          <w:p w14:paraId="1F84C7B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3EFA428"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B796E1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hideMark/>
          </w:tcPr>
          <w:p w14:paraId="5C81673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6149F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5EC61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E35AD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F2F230E" w14:textId="77777777" w:rsidTr="00EA6E7A">
        <w:trPr>
          <w:trHeight w:val="300"/>
        </w:trPr>
        <w:tc>
          <w:tcPr>
            <w:tcW w:w="1535" w:type="dxa"/>
            <w:hideMark/>
          </w:tcPr>
          <w:p w14:paraId="413A7AF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B8C3BA1"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DD89C5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hideMark/>
          </w:tcPr>
          <w:p w14:paraId="09F3151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7DF35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EE445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C00291"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4A75E2B3" w14:textId="77777777" w:rsidTr="00EA6E7A">
        <w:trPr>
          <w:trHeight w:val="300"/>
        </w:trPr>
        <w:tc>
          <w:tcPr>
            <w:tcW w:w="1535" w:type="dxa"/>
            <w:hideMark/>
          </w:tcPr>
          <w:p w14:paraId="2E60BAA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FE4BDEE"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5572E9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hideMark/>
          </w:tcPr>
          <w:p w14:paraId="4CA2927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8FF7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D998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8892D6"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9CABA14" w14:textId="77777777" w:rsidTr="00EA6E7A">
        <w:trPr>
          <w:trHeight w:val="300"/>
        </w:trPr>
        <w:tc>
          <w:tcPr>
            <w:tcW w:w="1535" w:type="dxa"/>
            <w:hideMark/>
          </w:tcPr>
          <w:p w14:paraId="2786C76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89C2369"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19077C6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hideMark/>
          </w:tcPr>
          <w:p w14:paraId="4F3CBF5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85DF8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DCECD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781502"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2E0C0B02" w14:textId="77777777" w:rsidTr="00EA6E7A">
        <w:trPr>
          <w:trHeight w:val="300"/>
        </w:trPr>
        <w:tc>
          <w:tcPr>
            <w:tcW w:w="1535" w:type="dxa"/>
            <w:hideMark/>
          </w:tcPr>
          <w:p w14:paraId="31516EA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C0DD668"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9E704E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hideMark/>
          </w:tcPr>
          <w:p w14:paraId="0EB524A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4C271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84399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A2B524"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0A392981" w14:textId="77777777" w:rsidTr="00EA6E7A">
        <w:trPr>
          <w:trHeight w:val="300"/>
        </w:trPr>
        <w:tc>
          <w:tcPr>
            <w:tcW w:w="1535" w:type="dxa"/>
            <w:hideMark/>
          </w:tcPr>
          <w:p w14:paraId="1F0F18E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13B3335"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7728313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hideMark/>
          </w:tcPr>
          <w:p w14:paraId="5BF44D2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4123C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06ECE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BC1332"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F679C13" w14:textId="77777777" w:rsidTr="00EA6E7A">
        <w:trPr>
          <w:trHeight w:val="300"/>
        </w:trPr>
        <w:tc>
          <w:tcPr>
            <w:tcW w:w="1535" w:type="dxa"/>
            <w:hideMark/>
          </w:tcPr>
          <w:p w14:paraId="4DF9E02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06190B0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9C9546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hideMark/>
          </w:tcPr>
          <w:p w14:paraId="0BB8B29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A902C8"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DC930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00CA8E"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7850B775" w14:textId="77777777" w:rsidTr="00EA6E7A">
        <w:trPr>
          <w:trHeight w:val="300"/>
        </w:trPr>
        <w:tc>
          <w:tcPr>
            <w:tcW w:w="1535" w:type="dxa"/>
            <w:hideMark/>
          </w:tcPr>
          <w:p w14:paraId="24DB73B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1F34C7D"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3DCA077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hideMark/>
          </w:tcPr>
          <w:p w14:paraId="0A8C3E1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36A92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0360B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A1D40C"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546B78DE" w14:textId="77777777" w:rsidTr="00EA6E7A">
        <w:trPr>
          <w:trHeight w:val="300"/>
        </w:trPr>
        <w:tc>
          <w:tcPr>
            <w:tcW w:w="1535" w:type="dxa"/>
            <w:hideMark/>
          </w:tcPr>
          <w:p w14:paraId="4B9B014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148E0CA4"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2887BA5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hideMark/>
          </w:tcPr>
          <w:p w14:paraId="7A05198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B18CD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75C9F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D0B2E3"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64D8E5A5" w14:textId="77777777" w:rsidTr="00EA6E7A">
        <w:trPr>
          <w:trHeight w:val="300"/>
        </w:trPr>
        <w:tc>
          <w:tcPr>
            <w:tcW w:w="1535" w:type="dxa"/>
            <w:hideMark/>
          </w:tcPr>
          <w:p w14:paraId="3A08C4A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7D6CF2A3"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57A54B5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hideMark/>
          </w:tcPr>
          <w:p w14:paraId="7B48AA8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C2563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72EBF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D3A7CB"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1709D730" w14:textId="77777777" w:rsidTr="00EA6E7A">
        <w:trPr>
          <w:trHeight w:val="300"/>
        </w:trPr>
        <w:tc>
          <w:tcPr>
            <w:tcW w:w="1535" w:type="dxa"/>
            <w:hideMark/>
          </w:tcPr>
          <w:p w14:paraId="6FEECF0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3789CC9C"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3C7B6100"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hideMark/>
          </w:tcPr>
          <w:p w14:paraId="64451F2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C9196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E1208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AA6C4F"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1D6B22D6" w14:textId="77777777" w:rsidTr="00EA6E7A">
        <w:trPr>
          <w:trHeight w:val="300"/>
        </w:trPr>
        <w:tc>
          <w:tcPr>
            <w:tcW w:w="1535" w:type="dxa"/>
            <w:hideMark/>
          </w:tcPr>
          <w:p w14:paraId="6F9100A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8D34463"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BF3608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hideMark/>
          </w:tcPr>
          <w:p w14:paraId="52CA2D3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34CC6E"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355B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4BA7A5"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36142A0D" w14:textId="77777777" w:rsidTr="00EA6E7A">
        <w:trPr>
          <w:trHeight w:val="300"/>
        </w:trPr>
        <w:tc>
          <w:tcPr>
            <w:tcW w:w="1535" w:type="dxa"/>
            <w:hideMark/>
          </w:tcPr>
          <w:p w14:paraId="3224209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2F0236B0"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02F8D9E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hideMark/>
          </w:tcPr>
          <w:p w14:paraId="1FCB3B59"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B0780F"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FAC72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B78FCA"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2B5072E8" w14:textId="77777777" w:rsidTr="00EA6E7A">
        <w:trPr>
          <w:trHeight w:val="300"/>
        </w:trPr>
        <w:tc>
          <w:tcPr>
            <w:tcW w:w="1535" w:type="dxa"/>
            <w:hideMark/>
          </w:tcPr>
          <w:p w14:paraId="3E9DFD5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hideMark/>
          </w:tcPr>
          <w:p w14:paraId="4E0C59B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hideMark/>
          </w:tcPr>
          <w:p w14:paraId="4ADB2915"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hideMark/>
          </w:tcPr>
          <w:p w14:paraId="54C3F5C7"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B8A36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6113D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42D0C8" w14:textId="77777777" w:rsidR="009E41D0" w:rsidRPr="00CD6FE5" w:rsidRDefault="009E41D0" w:rsidP="009E41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9E41D0" w:rsidRPr="00CD6FE5" w14:paraId="1213A53D" w14:textId="77777777" w:rsidTr="00EA6E7A">
        <w:trPr>
          <w:trHeight w:val="300"/>
        </w:trPr>
        <w:tc>
          <w:tcPr>
            <w:tcW w:w="1535" w:type="dxa"/>
          </w:tcPr>
          <w:p w14:paraId="4854F7A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EACFB62"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D34D04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7E26AFAB"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D2E33B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82282D"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C4C317E" w14:textId="77777777"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14:paraId="757C9239" w14:textId="77777777" w:rsidTr="00EA6E7A">
        <w:trPr>
          <w:trHeight w:val="300"/>
        </w:trPr>
        <w:tc>
          <w:tcPr>
            <w:tcW w:w="1535" w:type="dxa"/>
          </w:tcPr>
          <w:p w14:paraId="16B6CF6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E3E9B3E"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2D6A60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3FABB11C"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8B647D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3EF5761"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FF7EE44" w14:textId="77777777"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14:paraId="4EF01C4F" w14:textId="77777777" w:rsidTr="00EA6E7A">
        <w:trPr>
          <w:trHeight w:val="300"/>
        </w:trPr>
        <w:tc>
          <w:tcPr>
            <w:tcW w:w="1535" w:type="dxa"/>
          </w:tcPr>
          <w:p w14:paraId="470287A6"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471AB75B"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6F905E8"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7A648C0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E5D5803"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E065902"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4918D8D" w14:textId="77777777" w:rsidR="009E41D0" w:rsidRPr="00CD6FE5" w:rsidRDefault="009E41D0" w:rsidP="009E41D0">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E41D0" w:rsidRPr="00CD6FE5" w14:paraId="1D9074A7" w14:textId="77777777" w:rsidTr="00EA6E7A">
        <w:trPr>
          <w:trHeight w:val="300"/>
        </w:trPr>
        <w:tc>
          <w:tcPr>
            <w:tcW w:w="1535" w:type="dxa"/>
          </w:tcPr>
          <w:p w14:paraId="6C7AE47A"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419C1E19"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1D3B6FA3" w14:textId="77777777" w:rsidR="009E41D0"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noWrap/>
          </w:tcPr>
          <w:p w14:paraId="0C368FCB"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noWrap/>
          </w:tcPr>
          <w:p w14:paraId="24370E7A"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noWrap/>
          </w:tcPr>
          <w:p w14:paraId="6F332CD8"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Pr>
          <w:p w14:paraId="194C4219"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9E41D0" w:rsidRPr="00CD6FE5" w14:paraId="13EF582E" w14:textId="77777777" w:rsidTr="00EA6E7A">
        <w:trPr>
          <w:trHeight w:val="300"/>
        </w:trPr>
        <w:tc>
          <w:tcPr>
            <w:tcW w:w="1535" w:type="dxa"/>
          </w:tcPr>
          <w:p w14:paraId="49D7EDA7"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BC50857" w14:textId="77777777" w:rsidR="009E41D0" w:rsidRPr="00F618DB"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50DDE84B"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07 00 00 39</w:t>
            </w:r>
          </w:p>
        </w:tc>
        <w:tc>
          <w:tcPr>
            <w:tcW w:w="1701" w:type="dxa"/>
            <w:noWrap/>
          </w:tcPr>
          <w:p w14:paraId="6C25544B"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14:paraId="6F1FB349"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14:paraId="2E2DE30B"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14:paraId="316BE9A6" w14:textId="77777777" w:rsidR="009E41D0" w:rsidRPr="00F618DB" w:rsidRDefault="009E41D0"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03.00.00</w:t>
            </w:r>
          </w:p>
        </w:tc>
      </w:tr>
      <w:tr w:rsidR="003D4EBA" w:rsidRPr="00CD6FE5" w14:paraId="5435969C" w14:textId="77777777" w:rsidTr="00EA6E7A">
        <w:trPr>
          <w:trHeight w:val="300"/>
        </w:trPr>
        <w:tc>
          <w:tcPr>
            <w:tcW w:w="1535" w:type="dxa"/>
          </w:tcPr>
          <w:p w14:paraId="63775FC3" w14:textId="77777777" w:rsidR="003D4EBA" w:rsidRPr="00F618DB" w:rsidRDefault="003D4EBA" w:rsidP="009E41D0">
            <w:pPr>
              <w:spacing w:after="0" w:line="240" w:lineRule="auto"/>
              <w:jc w:val="center"/>
              <w:rPr>
                <w:rFonts w:ascii="Arial" w:eastAsia="Times New Roman" w:hAnsi="Arial" w:cs="Arial"/>
                <w:color w:val="000000"/>
                <w:sz w:val="20"/>
                <w:szCs w:val="20"/>
                <w:lang w:eastAsia="ru-RU"/>
              </w:rPr>
            </w:pPr>
          </w:p>
        </w:tc>
        <w:tc>
          <w:tcPr>
            <w:tcW w:w="4532" w:type="dxa"/>
          </w:tcPr>
          <w:p w14:paraId="75A19D9E" w14:textId="77777777" w:rsidR="003D4EBA" w:rsidRPr="00F618DB" w:rsidRDefault="003D4EBA" w:rsidP="009E41D0">
            <w:pPr>
              <w:spacing w:after="0" w:line="240" w:lineRule="auto"/>
              <w:rPr>
                <w:rFonts w:ascii="Arial" w:eastAsia="Times New Roman" w:hAnsi="Arial" w:cs="Arial"/>
                <w:color w:val="000000"/>
                <w:sz w:val="20"/>
                <w:szCs w:val="20"/>
                <w:lang w:eastAsia="ru-RU"/>
              </w:rPr>
            </w:pPr>
          </w:p>
        </w:tc>
        <w:tc>
          <w:tcPr>
            <w:tcW w:w="2410" w:type="dxa"/>
          </w:tcPr>
          <w:p w14:paraId="5428B82C" w14:textId="4BEB9FC5" w:rsidR="003D4EBA" w:rsidRPr="00F618DB" w:rsidRDefault="003D4EBA"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11 01 00 00</w:t>
            </w:r>
          </w:p>
        </w:tc>
        <w:tc>
          <w:tcPr>
            <w:tcW w:w="1701" w:type="dxa"/>
            <w:noWrap/>
          </w:tcPr>
          <w:p w14:paraId="392E60E7" w14:textId="0DF81483" w:rsidR="003D4EBA" w:rsidRPr="00F618DB" w:rsidRDefault="003D4EBA"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14:paraId="43484D7E" w14:textId="0137AB6D" w:rsidR="003D4EBA" w:rsidRPr="00F618DB" w:rsidRDefault="003D4EBA"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14:paraId="47D1B0DE" w14:textId="4FB8332A" w:rsidR="003D4EBA" w:rsidRPr="00F618DB" w:rsidRDefault="003D4EBA"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14:paraId="527B032C" w14:textId="5EBE7717" w:rsidR="003D4EBA" w:rsidRPr="00F618DB" w:rsidRDefault="003D4EBA"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DD6C4C" w:rsidRPr="00CD6FE5" w14:paraId="5436AB58" w14:textId="77777777" w:rsidTr="00EA6E7A">
        <w:trPr>
          <w:trHeight w:val="300"/>
        </w:trPr>
        <w:tc>
          <w:tcPr>
            <w:tcW w:w="1535" w:type="dxa"/>
          </w:tcPr>
          <w:p w14:paraId="2895E77A" w14:textId="77777777" w:rsidR="00DD6C4C" w:rsidRPr="00F618DB" w:rsidRDefault="00DD6C4C" w:rsidP="009E41D0">
            <w:pPr>
              <w:spacing w:after="0" w:line="240" w:lineRule="auto"/>
              <w:jc w:val="center"/>
              <w:rPr>
                <w:rFonts w:ascii="Arial" w:eastAsia="Times New Roman" w:hAnsi="Arial" w:cs="Arial"/>
                <w:color w:val="000000"/>
                <w:sz w:val="20"/>
                <w:szCs w:val="20"/>
                <w:lang w:eastAsia="ru-RU"/>
              </w:rPr>
            </w:pPr>
          </w:p>
        </w:tc>
        <w:tc>
          <w:tcPr>
            <w:tcW w:w="4532" w:type="dxa"/>
          </w:tcPr>
          <w:p w14:paraId="19DDF303" w14:textId="77777777" w:rsidR="00DD6C4C" w:rsidRPr="00F618DB" w:rsidRDefault="00DD6C4C" w:rsidP="009E41D0">
            <w:pPr>
              <w:spacing w:after="0" w:line="240" w:lineRule="auto"/>
              <w:rPr>
                <w:rFonts w:ascii="Arial" w:eastAsia="Times New Roman" w:hAnsi="Arial" w:cs="Arial"/>
                <w:color w:val="000000"/>
                <w:sz w:val="20"/>
                <w:szCs w:val="20"/>
                <w:lang w:eastAsia="ru-RU"/>
              </w:rPr>
            </w:pPr>
          </w:p>
        </w:tc>
        <w:tc>
          <w:tcPr>
            <w:tcW w:w="2410" w:type="dxa"/>
          </w:tcPr>
          <w:p w14:paraId="72C07CB3" w14:textId="4FA6DB03" w:rsidR="00DD6C4C" w:rsidRDefault="00DD6C4C"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5D7CCB39" w14:textId="65062694"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14:paraId="178D2EA3" w14:textId="3802E57E"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14:paraId="1E42F065" w14:textId="622AD190"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14:paraId="090D099E" w14:textId="1FB66365" w:rsidR="00DD6C4C" w:rsidRDefault="00DD6C4C"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DD6C4C" w:rsidRPr="00CD6FE5" w14:paraId="6CCB6FA2" w14:textId="77777777" w:rsidTr="00EA6E7A">
        <w:trPr>
          <w:trHeight w:val="300"/>
        </w:trPr>
        <w:tc>
          <w:tcPr>
            <w:tcW w:w="1535" w:type="dxa"/>
          </w:tcPr>
          <w:p w14:paraId="2C02076F" w14:textId="77777777" w:rsidR="00DD6C4C" w:rsidRPr="00F618DB" w:rsidRDefault="00DD6C4C" w:rsidP="009E41D0">
            <w:pPr>
              <w:spacing w:after="0" w:line="240" w:lineRule="auto"/>
              <w:jc w:val="center"/>
              <w:rPr>
                <w:rFonts w:ascii="Arial" w:eastAsia="Times New Roman" w:hAnsi="Arial" w:cs="Arial"/>
                <w:color w:val="000000"/>
                <w:sz w:val="20"/>
                <w:szCs w:val="20"/>
                <w:lang w:eastAsia="ru-RU"/>
              </w:rPr>
            </w:pPr>
          </w:p>
        </w:tc>
        <w:tc>
          <w:tcPr>
            <w:tcW w:w="4532" w:type="dxa"/>
          </w:tcPr>
          <w:p w14:paraId="64E3F1F5" w14:textId="77777777" w:rsidR="00DD6C4C" w:rsidRPr="00F618DB" w:rsidRDefault="00DD6C4C" w:rsidP="009E41D0">
            <w:pPr>
              <w:spacing w:after="0" w:line="240" w:lineRule="auto"/>
              <w:rPr>
                <w:rFonts w:ascii="Arial" w:eastAsia="Times New Roman" w:hAnsi="Arial" w:cs="Arial"/>
                <w:color w:val="000000"/>
                <w:sz w:val="20"/>
                <w:szCs w:val="20"/>
                <w:lang w:eastAsia="ru-RU"/>
              </w:rPr>
            </w:pPr>
          </w:p>
        </w:tc>
        <w:tc>
          <w:tcPr>
            <w:tcW w:w="2410" w:type="dxa"/>
          </w:tcPr>
          <w:p w14:paraId="17C62C88" w14:textId="4F2CF182" w:rsidR="00DD6C4C" w:rsidRDefault="00DD6C4C"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11 06 00 02</w:t>
            </w:r>
          </w:p>
        </w:tc>
        <w:tc>
          <w:tcPr>
            <w:tcW w:w="1701" w:type="dxa"/>
            <w:noWrap/>
          </w:tcPr>
          <w:p w14:paraId="28A71FCB" w14:textId="330FEA9D"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14:paraId="2E7B860A" w14:textId="04A86979"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14:paraId="53D1F88F" w14:textId="4BE2F1AA"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14:paraId="3939785E" w14:textId="5C5DF520" w:rsidR="00DD6C4C" w:rsidRDefault="00DD6C4C"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DD6C4C" w:rsidRPr="00CD6FE5" w14:paraId="1CBCEFB4" w14:textId="77777777" w:rsidTr="00EA6E7A">
        <w:trPr>
          <w:trHeight w:val="300"/>
        </w:trPr>
        <w:tc>
          <w:tcPr>
            <w:tcW w:w="1535" w:type="dxa"/>
          </w:tcPr>
          <w:p w14:paraId="0BE2C667" w14:textId="77777777" w:rsidR="00DD6C4C" w:rsidRPr="00F618DB" w:rsidRDefault="00DD6C4C" w:rsidP="009E41D0">
            <w:pPr>
              <w:spacing w:after="0" w:line="240" w:lineRule="auto"/>
              <w:jc w:val="center"/>
              <w:rPr>
                <w:rFonts w:ascii="Arial" w:eastAsia="Times New Roman" w:hAnsi="Arial" w:cs="Arial"/>
                <w:color w:val="000000"/>
                <w:sz w:val="20"/>
                <w:szCs w:val="20"/>
                <w:lang w:eastAsia="ru-RU"/>
              </w:rPr>
            </w:pPr>
          </w:p>
        </w:tc>
        <w:tc>
          <w:tcPr>
            <w:tcW w:w="4532" w:type="dxa"/>
          </w:tcPr>
          <w:p w14:paraId="15E209A1" w14:textId="77777777" w:rsidR="00DD6C4C" w:rsidRPr="00F618DB" w:rsidRDefault="00DD6C4C" w:rsidP="009E41D0">
            <w:pPr>
              <w:spacing w:after="0" w:line="240" w:lineRule="auto"/>
              <w:rPr>
                <w:rFonts w:ascii="Arial" w:eastAsia="Times New Roman" w:hAnsi="Arial" w:cs="Arial"/>
                <w:color w:val="000000"/>
                <w:sz w:val="20"/>
                <w:szCs w:val="20"/>
                <w:lang w:eastAsia="ru-RU"/>
              </w:rPr>
            </w:pPr>
          </w:p>
        </w:tc>
        <w:tc>
          <w:tcPr>
            <w:tcW w:w="2410" w:type="dxa"/>
          </w:tcPr>
          <w:p w14:paraId="1B981F69" w14:textId="0A39E5E4" w:rsidR="00DD6C4C" w:rsidRDefault="00DD6C4C"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11 06 00 03</w:t>
            </w:r>
          </w:p>
        </w:tc>
        <w:tc>
          <w:tcPr>
            <w:tcW w:w="1701" w:type="dxa"/>
            <w:noWrap/>
          </w:tcPr>
          <w:p w14:paraId="35F9C248" w14:textId="1B91BBD2"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noWrap/>
          </w:tcPr>
          <w:p w14:paraId="499F1467" w14:textId="40DF300B"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noWrap/>
          </w:tcPr>
          <w:p w14:paraId="76DEA1DC" w14:textId="4D42FE25" w:rsidR="00DD6C4C" w:rsidRPr="00F618DB" w:rsidRDefault="00DD6C4C" w:rsidP="009E41D0">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Pr>
          <w:p w14:paraId="55F46B15" w14:textId="1E1CBDB7" w:rsidR="00DD6C4C" w:rsidRDefault="00DD6C4C"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1023C1" w:rsidRPr="00CD6FE5" w14:paraId="583F8F46" w14:textId="77777777" w:rsidTr="00EA6E7A">
        <w:trPr>
          <w:trHeight w:val="300"/>
        </w:trPr>
        <w:tc>
          <w:tcPr>
            <w:tcW w:w="1535" w:type="dxa"/>
          </w:tcPr>
          <w:p w14:paraId="639A111C" w14:textId="77777777" w:rsidR="001023C1" w:rsidRPr="00F618DB" w:rsidRDefault="001023C1" w:rsidP="009E41D0">
            <w:pPr>
              <w:spacing w:after="0" w:line="240" w:lineRule="auto"/>
              <w:jc w:val="center"/>
              <w:rPr>
                <w:rFonts w:ascii="Arial" w:eastAsia="Times New Roman" w:hAnsi="Arial" w:cs="Arial"/>
                <w:color w:val="000000"/>
                <w:sz w:val="20"/>
                <w:szCs w:val="20"/>
                <w:lang w:eastAsia="ru-RU"/>
              </w:rPr>
            </w:pPr>
          </w:p>
        </w:tc>
        <w:tc>
          <w:tcPr>
            <w:tcW w:w="4532" w:type="dxa"/>
          </w:tcPr>
          <w:p w14:paraId="288F5ACE" w14:textId="77777777" w:rsidR="001023C1" w:rsidRPr="00F618DB" w:rsidRDefault="001023C1" w:rsidP="009E41D0">
            <w:pPr>
              <w:spacing w:after="0" w:line="240" w:lineRule="auto"/>
              <w:rPr>
                <w:rFonts w:ascii="Arial" w:eastAsia="Times New Roman" w:hAnsi="Arial" w:cs="Arial"/>
                <w:color w:val="000000"/>
                <w:sz w:val="20"/>
                <w:szCs w:val="20"/>
                <w:lang w:eastAsia="ru-RU"/>
              </w:rPr>
            </w:pPr>
          </w:p>
        </w:tc>
        <w:tc>
          <w:tcPr>
            <w:tcW w:w="2410" w:type="dxa"/>
          </w:tcPr>
          <w:p w14:paraId="1E9B5F70" w14:textId="19684BD8" w:rsidR="001023C1" w:rsidRDefault="001023C1"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11 01 01 00</w:t>
            </w:r>
          </w:p>
        </w:tc>
        <w:tc>
          <w:tcPr>
            <w:tcW w:w="1701" w:type="dxa"/>
            <w:noWrap/>
          </w:tcPr>
          <w:p w14:paraId="49A913EB" w14:textId="51326806" w:rsidR="001023C1" w:rsidRPr="00F618DB" w:rsidRDefault="001023C1"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66DFC1A" w14:textId="15CD7DC2" w:rsidR="001023C1" w:rsidRPr="00F618DB" w:rsidRDefault="001023C1"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46D7A90" w14:textId="075E2B36" w:rsidR="001023C1" w:rsidRPr="00F618DB" w:rsidRDefault="001023C1"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703CF97" w14:textId="42AC5EC7" w:rsidR="001023C1" w:rsidRDefault="001023C1"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03.00.01</w:t>
            </w:r>
          </w:p>
        </w:tc>
      </w:tr>
      <w:tr w:rsidR="009E41D0" w:rsidRPr="00CD6FE5" w14:paraId="32FB7988" w14:textId="77777777" w:rsidTr="00EA6E7A">
        <w:trPr>
          <w:trHeight w:val="300"/>
        </w:trPr>
        <w:tc>
          <w:tcPr>
            <w:tcW w:w="1535" w:type="dxa"/>
          </w:tcPr>
          <w:p w14:paraId="60168C24" w14:textId="77777777" w:rsidR="009E41D0" w:rsidRPr="00CD6FE5"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tcPr>
          <w:p w14:paraId="5C0B1A17" w14:textId="03DB60EE" w:rsidR="009E41D0" w:rsidRPr="00B354B3" w:rsidRDefault="009E41D0" w:rsidP="009E41D0">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 xml:space="preserve">Субсидия </w:t>
            </w:r>
            <w:r w:rsidR="00505D86">
              <w:rPr>
                <w:rFonts w:ascii="Arial" w:eastAsia="Times New Roman" w:hAnsi="Arial" w:cs="Arial"/>
                <w:color w:val="000000"/>
                <w:sz w:val="20"/>
                <w:szCs w:val="20"/>
                <w:lang w:eastAsia="ru-RU"/>
              </w:rPr>
              <w:t xml:space="preserve">(социальная выплата) </w:t>
            </w:r>
            <w:r w:rsidRPr="00B354B3">
              <w:rPr>
                <w:rFonts w:ascii="Arial" w:eastAsia="Times New Roman" w:hAnsi="Arial" w:cs="Arial"/>
                <w:color w:val="000000"/>
                <w:sz w:val="20"/>
                <w:szCs w:val="20"/>
                <w:lang w:eastAsia="ru-RU"/>
              </w:rPr>
              <w:t>на возмещение первоначального взноса, погашение целевого займа (кредита) на строительство или приобретение жилья</w:t>
            </w:r>
          </w:p>
          <w:p w14:paraId="30F4DC77" w14:textId="77777777" w:rsidR="009E41D0" w:rsidRPr="00CD6FE5"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CBAA197"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noWrap/>
          </w:tcPr>
          <w:p w14:paraId="5ED5E7F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14:paraId="4F30947E"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noWrap/>
          </w:tcPr>
          <w:p w14:paraId="15BD9498"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14:paraId="24FA577F"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9E41D0" w:rsidRPr="00CD6FE5" w14:paraId="56DEE643" w14:textId="77777777" w:rsidTr="00EA6E7A">
        <w:trPr>
          <w:trHeight w:val="300"/>
        </w:trPr>
        <w:tc>
          <w:tcPr>
            <w:tcW w:w="1535" w:type="dxa"/>
          </w:tcPr>
          <w:p w14:paraId="74721A70"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586D3831" w14:textId="77777777"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7111933A"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p>
        </w:tc>
        <w:tc>
          <w:tcPr>
            <w:tcW w:w="1701" w:type="dxa"/>
            <w:noWrap/>
          </w:tcPr>
          <w:p w14:paraId="4A4A19B2"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7C8A4CC"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766E581"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17F2C9B"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E41D0" w:rsidRPr="00CD6FE5" w14:paraId="38969D3A" w14:textId="77777777" w:rsidTr="00EA6E7A">
        <w:trPr>
          <w:trHeight w:val="300"/>
        </w:trPr>
        <w:tc>
          <w:tcPr>
            <w:tcW w:w="1535" w:type="dxa"/>
          </w:tcPr>
          <w:p w14:paraId="40347BC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87D0FD4" w14:textId="77777777"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0D51AFF"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noWrap/>
          </w:tcPr>
          <w:p w14:paraId="7A798073"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14:paraId="2241B77C"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noWrap/>
          </w:tcPr>
          <w:p w14:paraId="4E28E5B0"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14:paraId="12008262"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9E41D0" w:rsidRPr="00CD6FE5" w14:paraId="51FA3999" w14:textId="77777777" w:rsidTr="00EA6E7A">
        <w:trPr>
          <w:trHeight w:val="300"/>
        </w:trPr>
        <w:tc>
          <w:tcPr>
            <w:tcW w:w="1535" w:type="dxa"/>
          </w:tcPr>
          <w:p w14:paraId="051A99AF"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6886795B" w14:textId="77777777" w:rsidR="009E41D0" w:rsidRPr="00B354B3"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9EA8D66"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p>
        </w:tc>
        <w:tc>
          <w:tcPr>
            <w:tcW w:w="1701" w:type="dxa"/>
            <w:noWrap/>
          </w:tcPr>
          <w:p w14:paraId="063F46C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48A965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3B61F83"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CE395E4"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505D86" w:rsidRPr="00CD6FE5" w14:paraId="3577E811" w14:textId="77777777" w:rsidTr="00EA6E7A">
        <w:trPr>
          <w:trHeight w:val="300"/>
        </w:trPr>
        <w:tc>
          <w:tcPr>
            <w:tcW w:w="1535" w:type="dxa"/>
          </w:tcPr>
          <w:p w14:paraId="205A1E69" w14:textId="77777777" w:rsidR="00505D86" w:rsidRDefault="00505D86" w:rsidP="009E41D0">
            <w:pPr>
              <w:spacing w:after="0" w:line="240" w:lineRule="auto"/>
              <w:jc w:val="center"/>
              <w:rPr>
                <w:rFonts w:ascii="Arial" w:eastAsia="Times New Roman" w:hAnsi="Arial" w:cs="Arial"/>
                <w:color w:val="000000"/>
                <w:sz w:val="20"/>
                <w:szCs w:val="20"/>
                <w:lang w:eastAsia="ru-RU"/>
              </w:rPr>
            </w:pPr>
          </w:p>
        </w:tc>
        <w:tc>
          <w:tcPr>
            <w:tcW w:w="4532" w:type="dxa"/>
          </w:tcPr>
          <w:p w14:paraId="3C4D571F" w14:textId="77777777" w:rsidR="00505D86" w:rsidRPr="00B354B3" w:rsidRDefault="00505D86" w:rsidP="009E41D0">
            <w:pPr>
              <w:spacing w:after="0" w:line="240" w:lineRule="auto"/>
              <w:rPr>
                <w:rFonts w:ascii="Arial" w:eastAsia="Times New Roman" w:hAnsi="Arial" w:cs="Arial"/>
                <w:color w:val="000000"/>
                <w:sz w:val="20"/>
                <w:szCs w:val="20"/>
                <w:lang w:eastAsia="ru-RU"/>
              </w:rPr>
            </w:pPr>
          </w:p>
        </w:tc>
        <w:tc>
          <w:tcPr>
            <w:tcW w:w="2410" w:type="dxa"/>
          </w:tcPr>
          <w:p w14:paraId="7E1403D8" w14:textId="540E9E47" w:rsidR="00505D86" w:rsidRPr="00B354B3"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14:paraId="60E46F86" w14:textId="4FDAFC48"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69763D6" w14:textId="1F0D44FA"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8DDE1C1" w14:textId="5B1BF719"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2AA13A" w14:textId="5AE35079" w:rsidR="00505D86" w:rsidRDefault="00505D86"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9E41D0" w:rsidRPr="00CD6FE5" w14:paraId="2A1E8331" w14:textId="77777777" w:rsidTr="00EA6E7A">
        <w:trPr>
          <w:trHeight w:val="300"/>
        </w:trPr>
        <w:tc>
          <w:tcPr>
            <w:tcW w:w="1535" w:type="dxa"/>
          </w:tcPr>
          <w:p w14:paraId="07808065"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tcPr>
          <w:p w14:paraId="67CA660D" w14:textId="77777777" w:rsidR="009E41D0" w:rsidRPr="00B354B3" w:rsidRDefault="009E41D0" w:rsidP="009E41D0">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 xml:space="preserve">на погашение части кредита или займа, предоставленного на приобретение или строительство жилья, в том числе </w:t>
            </w:r>
            <w:r w:rsidRPr="00BF679A">
              <w:rPr>
                <w:rFonts w:ascii="Arial" w:eastAsia="Times New Roman" w:hAnsi="Arial" w:cs="Arial"/>
                <w:color w:val="000000"/>
                <w:sz w:val="20"/>
                <w:szCs w:val="20"/>
                <w:lang w:eastAsia="ru-RU"/>
              </w:rPr>
              <w:lastRenderedPageBreak/>
              <w:t>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tcPr>
          <w:p w14:paraId="5AB9E5E0" w14:textId="77777777" w:rsidR="009E41D0" w:rsidRPr="000F332B"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lastRenderedPageBreak/>
              <w:t>07 00 00 36</w:t>
            </w:r>
          </w:p>
        </w:tc>
        <w:tc>
          <w:tcPr>
            <w:tcW w:w="1701" w:type="dxa"/>
            <w:noWrap/>
          </w:tcPr>
          <w:p w14:paraId="28B4A475"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noWrap/>
          </w:tcPr>
          <w:p w14:paraId="3515ED6D"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noWrap/>
          </w:tcPr>
          <w:p w14:paraId="25424F08"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Pr>
          <w:p w14:paraId="7BDEB6FA" w14:textId="77777777" w:rsidR="009E41D0" w:rsidRPr="00B354B3" w:rsidRDefault="009E41D0" w:rsidP="009E41D0">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9E41D0" w:rsidRPr="00CD6FE5" w14:paraId="66CB963C" w14:textId="77777777" w:rsidTr="00EA6E7A">
        <w:trPr>
          <w:trHeight w:val="300"/>
        </w:trPr>
        <w:tc>
          <w:tcPr>
            <w:tcW w:w="1535" w:type="dxa"/>
          </w:tcPr>
          <w:p w14:paraId="6F9BB7B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0605</w:t>
            </w:r>
          </w:p>
        </w:tc>
        <w:tc>
          <w:tcPr>
            <w:tcW w:w="4532" w:type="dxa"/>
          </w:tcPr>
          <w:p w14:paraId="43E36A7A" w14:textId="77777777" w:rsidR="009E41D0" w:rsidRPr="00BF679A" w:rsidRDefault="009E41D0" w:rsidP="009E41D0">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14:paraId="0678AE5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noWrap/>
          </w:tcPr>
          <w:p w14:paraId="5EC578F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58BEF732"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311E13F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69F13D5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0B368E55" w14:textId="77777777" w:rsidTr="00EA6E7A">
        <w:trPr>
          <w:trHeight w:val="300"/>
        </w:trPr>
        <w:tc>
          <w:tcPr>
            <w:tcW w:w="1535" w:type="dxa"/>
          </w:tcPr>
          <w:p w14:paraId="2B4F7542"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22522950"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507AEB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noWrap/>
          </w:tcPr>
          <w:p w14:paraId="52C6755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2290D37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90E3B6D"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220A9659"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140E8E6D" w14:textId="77777777" w:rsidTr="00EA6E7A">
        <w:trPr>
          <w:trHeight w:val="300"/>
        </w:trPr>
        <w:tc>
          <w:tcPr>
            <w:tcW w:w="1535" w:type="dxa"/>
          </w:tcPr>
          <w:p w14:paraId="46FEF69F"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E47FDE4"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AE3DC48"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noWrap/>
          </w:tcPr>
          <w:p w14:paraId="4286A8C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430670A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691C88A3"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06B2CA7B"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3DA67483" w14:textId="77777777" w:rsidTr="00EA6E7A">
        <w:trPr>
          <w:trHeight w:val="300"/>
        </w:trPr>
        <w:tc>
          <w:tcPr>
            <w:tcW w:w="1535" w:type="dxa"/>
          </w:tcPr>
          <w:p w14:paraId="0D7AB8DA"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8124116"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2F57C42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noWrap/>
          </w:tcPr>
          <w:p w14:paraId="550DF4B9"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1372392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007156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4ACD363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5C35D0F8" w14:textId="77777777" w:rsidTr="00EA6E7A">
        <w:trPr>
          <w:trHeight w:val="300"/>
        </w:trPr>
        <w:tc>
          <w:tcPr>
            <w:tcW w:w="1535" w:type="dxa"/>
          </w:tcPr>
          <w:p w14:paraId="35D0A1D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FDD0C7F"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7E352CBD"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noWrap/>
          </w:tcPr>
          <w:p w14:paraId="59024F3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48A6A54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3C20B2D9"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4D79FEE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72163306" w14:textId="77777777" w:rsidTr="00EA6E7A">
        <w:trPr>
          <w:trHeight w:val="300"/>
        </w:trPr>
        <w:tc>
          <w:tcPr>
            <w:tcW w:w="1535" w:type="dxa"/>
          </w:tcPr>
          <w:p w14:paraId="179E9223"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9590C9A"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2845392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noWrap/>
          </w:tcPr>
          <w:p w14:paraId="02AE5268"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749C0CF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1AA2784"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17BABDF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123C2490" w14:textId="77777777" w:rsidTr="00EA6E7A">
        <w:trPr>
          <w:trHeight w:val="300"/>
        </w:trPr>
        <w:tc>
          <w:tcPr>
            <w:tcW w:w="1535" w:type="dxa"/>
          </w:tcPr>
          <w:p w14:paraId="58B050E8"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F1CCB7D"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EB77A3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noWrap/>
          </w:tcPr>
          <w:p w14:paraId="2FD94B81"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3E32696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2F038B6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3608FF6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426D4310" w14:textId="77777777" w:rsidTr="00EA6E7A">
        <w:trPr>
          <w:trHeight w:val="300"/>
        </w:trPr>
        <w:tc>
          <w:tcPr>
            <w:tcW w:w="1535" w:type="dxa"/>
          </w:tcPr>
          <w:p w14:paraId="2853569F"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202ECEFB"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EC73605"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noWrap/>
          </w:tcPr>
          <w:p w14:paraId="7B70388D"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1B367827"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13AC3E9F"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51EB140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603F9609" w14:textId="77777777" w:rsidTr="00EA6E7A">
        <w:trPr>
          <w:trHeight w:val="300"/>
        </w:trPr>
        <w:tc>
          <w:tcPr>
            <w:tcW w:w="1535" w:type="dxa"/>
          </w:tcPr>
          <w:p w14:paraId="74B29ED1"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0383A83F"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CDA372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noWrap/>
          </w:tcPr>
          <w:p w14:paraId="0A82AAD6"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noWrap/>
          </w:tcPr>
          <w:p w14:paraId="51E09B4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noWrap/>
          </w:tcPr>
          <w:p w14:paraId="30B29E5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Pr>
          <w:p w14:paraId="4F71EA8A"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9E41D0" w:rsidRPr="00CD6FE5" w14:paraId="764A6DC0" w14:textId="77777777" w:rsidTr="00B406A0">
        <w:trPr>
          <w:trHeight w:val="300"/>
        </w:trPr>
        <w:tc>
          <w:tcPr>
            <w:tcW w:w="1535" w:type="dxa"/>
          </w:tcPr>
          <w:p w14:paraId="026BB250"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8A44EC5"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526EE61C"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04 00 31 00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EAB66"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D8218C2"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2FCA6DC"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619A44B3" w14:textId="77777777" w:rsidR="009E41D0" w:rsidRPr="00B406A0" w:rsidRDefault="009E41D0" w:rsidP="009E41D0">
            <w:pPr>
              <w:spacing w:after="0" w:line="240" w:lineRule="auto"/>
              <w:jc w:val="center"/>
              <w:rPr>
                <w:rFonts w:ascii="Arial" w:eastAsia="Times New Roman" w:hAnsi="Arial" w:cs="Arial"/>
                <w:color w:val="000000"/>
                <w:sz w:val="20"/>
                <w:szCs w:val="20"/>
                <w:lang w:eastAsia="ru-RU"/>
              </w:rPr>
            </w:pPr>
            <w:r w:rsidRPr="00B406A0">
              <w:rPr>
                <w:rFonts w:ascii="Arial" w:eastAsia="Times New Roman" w:hAnsi="Arial" w:cs="Arial"/>
                <w:color w:val="000000"/>
                <w:sz w:val="20"/>
                <w:szCs w:val="20"/>
                <w:lang w:eastAsia="ru-RU"/>
              </w:rPr>
              <w:t>03.00.00</w:t>
            </w:r>
          </w:p>
        </w:tc>
      </w:tr>
      <w:tr w:rsidR="009E41D0" w:rsidRPr="00CD6FE5" w14:paraId="784EE593" w14:textId="77777777" w:rsidTr="00EA6E7A">
        <w:trPr>
          <w:trHeight w:val="300"/>
        </w:trPr>
        <w:tc>
          <w:tcPr>
            <w:tcW w:w="1535" w:type="dxa"/>
          </w:tcPr>
          <w:p w14:paraId="2061601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w:t>
            </w:r>
          </w:p>
        </w:tc>
        <w:tc>
          <w:tcPr>
            <w:tcW w:w="4532" w:type="dxa"/>
          </w:tcPr>
          <w:p w14:paraId="52AFA686" w14:textId="77777777" w:rsidR="009E41D0" w:rsidRDefault="009E41D0" w:rsidP="009E41D0">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Субсидия на строительство/приобретение жилья</w:t>
            </w:r>
          </w:p>
        </w:tc>
        <w:tc>
          <w:tcPr>
            <w:tcW w:w="2410" w:type="dxa"/>
          </w:tcPr>
          <w:p w14:paraId="3794328E" w14:textId="77777777" w:rsidR="009E41D0" w:rsidRPr="0008646A"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04 00 38 00</w:t>
            </w:r>
          </w:p>
        </w:tc>
        <w:tc>
          <w:tcPr>
            <w:tcW w:w="1701" w:type="dxa"/>
            <w:noWrap/>
          </w:tcPr>
          <w:p w14:paraId="4B643D30"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5F8C3ED7"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2253A73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E435633"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02E6AD6E" w14:textId="77777777" w:rsidTr="00EA6E7A">
        <w:trPr>
          <w:trHeight w:val="300"/>
        </w:trPr>
        <w:tc>
          <w:tcPr>
            <w:tcW w:w="1535" w:type="dxa"/>
          </w:tcPr>
          <w:p w14:paraId="05CA2CC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3824387D"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097F2B8"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12 00 00 16</w:t>
            </w:r>
          </w:p>
        </w:tc>
        <w:tc>
          <w:tcPr>
            <w:tcW w:w="1701" w:type="dxa"/>
            <w:noWrap/>
          </w:tcPr>
          <w:p w14:paraId="4047587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0C1A4625"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6701BCA6"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8AF29E2"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5D605F28" w14:textId="77777777" w:rsidTr="00EA6E7A">
        <w:trPr>
          <w:trHeight w:val="300"/>
        </w:trPr>
        <w:tc>
          <w:tcPr>
            <w:tcW w:w="1535" w:type="dxa"/>
          </w:tcPr>
          <w:p w14:paraId="6697FEC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7015B30B"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B8297EC"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12 00 00 17</w:t>
            </w:r>
          </w:p>
        </w:tc>
        <w:tc>
          <w:tcPr>
            <w:tcW w:w="1701" w:type="dxa"/>
            <w:noWrap/>
          </w:tcPr>
          <w:p w14:paraId="2C0AF401"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3B3F97D7"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11B0E5E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A709DBE"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57F38184" w14:textId="77777777" w:rsidTr="00EA6E7A">
        <w:trPr>
          <w:trHeight w:val="300"/>
        </w:trPr>
        <w:tc>
          <w:tcPr>
            <w:tcW w:w="1535" w:type="dxa"/>
          </w:tcPr>
          <w:p w14:paraId="552F794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94C0996"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151877D7"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12 00 00 18</w:t>
            </w:r>
          </w:p>
        </w:tc>
        <w:tc>
          <w:tcPr>
            <w:tcW w:w="1701" w:type="dxa"/>
            <w:noWrap/>
          </w:tcPr>
          <w:p w14:paraId="66BA3D5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11D0CC7D"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124197A0"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962A226"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2156AB73" w14:textId="77777777" w:rsidTr="00EA6E7A">
        <w:trPr>
          <w:trHeight w:val="300"/>
        </w:trPr>
        <w:tc>
          <w:tcPr>
            <w:tcW w:w="1535" w:type="dxa"/>
          </w:tcPr>
          <w:p w14:paraId="33BC8C9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6369EB9F"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71811524"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12 00 00 31</w:t>
            </w:r>
          </w:p>
        </w:tc>
        <w:tc>
          <w:tcPr>
            <w:tcW w:w="1701" w:type="dxa"/>
            <w:noWrap/>
          </w:tcPr>
          <w:p w14:paraId="0014F2E1"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3EB64B53"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727481B9"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AA18420"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4ACA368E" w14:textId="77777777" w:rsidTr="00EA6E7A">
        <w:trPr>
          <w:trHeight w:val="300"/>
        </w:trPr>
        <w:tc>
          <w:tcPr>
            <w:tcW w:w="1535" w:type="dxa"/>
          </w:tcPr>
          <w:p w14:paraId="14FC1CF1"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26EF0BF0"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3BA9CD7B" w14:textId="77777777" w:rsidR="009E41D0" w:rsidRPr="00997E6A" w:rsidRDefault="009E41D0" w:rsidP="009E41D0">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12 00 00 32</w:t>
            </w:r>
          </w:p>
        </w:tc>
        <w:tc>
          <w:tcPr>
            <w:tcW w:w="1701" w:type="dxa"/>
            <w:noWrap/>
          </w:tcPr>
          <w:p w14:paraId="7C3CB29C"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3F9CFD16"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04A61CEC"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73B03ABC"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0B109948" w14:textId="77777777" w:rsidTr="00EA6E7A">
        <w:trPr>
          <w:trHeight w:val="300"/>
        </w:trPr>
        <w:tc>
          <w:tcPr>
            <w:tcW w:w="1535" w:type="dxa"/>
          </w:tcPr>
          <w:p w14:paraId="4A9BD3F4"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571F26D5"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6121A87F" w14:textId="77777777" w:rsidR="009E41D0" w:rsidRPr="003E691C" w:rsidRDefault="009E41D0" w:rsidP="009E41D0">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04 00 20 00</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13"/>
            </w:r>
          </w:p>
        </w:tc>
        <w:tc>
          <w:tcPr>
            <w:tcW w:w="1701" w:type="dxa"/>
            <w:noWrap/>
          </w:tcPr>
          <w:p w14:paraId="6349F849"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27C6F4CB"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16A9D54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0C67F437"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5CC25115" w14:textId="77777777" w:rsidTr="00EA6E7A">
        <w:trPr>
          <w:trHeight w:val="300"/>
        </w:trPr>
        <w:tc>
          <w:tcPr>
            <w:tcW w:w="1535" w:type="dxa"/>
          </w:tcPr>
          <w:p w14:paraId="16D5149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07835F2A"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55E6893A" w14:textId="77777777" w:rsidR="009E41D0" w:rsidRPr="003E691C" w:rsidRDefault="009E41D0" w:rsidP="009E41D0">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04 00 41 00</w:t>
            </w:r>
            <w:r>
              <w:rPr>
                <w:rFonts w:ascii="Arial" w:eastAsia="Times New Roman" w:hAnsi="Arial" w:cs="Arial"/>
                <w:color w:val="000000"/>
                <w:sz w:val="20"/>
                <w:szCs w:val="20"/>
                <w:lang w:eastAsia="ru-RU"/>
              </w:rPr>
              <w:t>*</w:t>
            </w:r>
          </w:p>
        </w:tc>
        <w:tc>
          <w:tcPr>
            <w:tcW w:w="1701" w:type="dxa"/>
            <w:noWrap/>
          </w:tcPr>
          <w:p w14:paraId="082B4E0A"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noWrap/>
          </w:tcPr>
          <w:p w14:paraId="005D928E"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20CBF88D"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C0AFE15"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1DCCD78F" w14:textId="77777777" w:rsidTr="00EA6E7A">
        <w:trPr>
          <w:trHeight w:val="300"/>
        </w:trPr>
        <w:tc>
          <w:tcPr>
            <w:tcW w:w="1535" w:type="dxa"/>
          </w:tcPr>
          <w:p w14:paraId="25AD6A39"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08D0CD26"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4D5AE65F" w14:textId="77777777" w:rsidR="009E41D0" w:rsidRPr="003E691C"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04 00 33 00</w:t>
            </w:r>
            <w:r>
              <w:rPr>
                <w:rStyle w:val="a8"/>
                <w:rFonts w:ascii="Arial" w:eastAsia="Times New Roman" w:hAnsi="Arial" w:cs="Arial"/>
                <w:color w:val="000000"/>
                <w:sz w:val="20"/>
                <w:szCs w:val="20"/>
                <w:lang w:eastAsia="ru-RU"/>
              </w:rPr>
              <w:footnoteReference w:id="14"/>
            </w:r>
          </w:p>
        </w:tc>
        <w:tc>
          <w:tcPr>
            <w:tcW w:w="1701" w:type="dxa"/>
            <w:noWrap/>
          </w:tcPr>
          <w:p w14:paraId="3344B3DD"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DB4E79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noWrap/>
          </w:tcPr>
          <w:p w14:paraId="5025A8E8"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Pr>
          <w:p w14:paraId="4FCD9B54" w14:textId="77777777" w:rsidR="009E41D0" w:rsidRPr="00566F3E" w:rsidRDefault="009E41D0" w:rsidP="009E41D0">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E41D0" w:rsidRPr="00CD6FE5" w14:paraId="361CD55B" w14:textId="77777777" w:rsidTr="00EA6E7A">
        <w:trPr>
          <w:trHeight w:val="300"/>
        </w:trPr>
        <w:tc>
          <w:tcPr>
            <w:tcW w:w="1535" w:type="dxa"/>
          </w:tcPr>
          <w:p w14:paraId="56764DF5"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3999503"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5F641E0"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02 06 00 00</w:t>
            </w:r>
          </w:p>
        </w:tc>
        <w:tc>
          <w:tcPr>
            <w:tcW w:w="1701" w:type="dxa"/>
            <w:noWrap/>
          </w:tcPr>
          <w:p w14:paraId="5349E12D"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559" w:type="dxa"/>
            <w:noWrap/>
          </w:tcPr>
          <w:p w14:paraId="54505B08"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0110</w:t>
            </w:r>
          </w:p>
        </w:tc>
        <w:tc>
          <w:tcPr>
            <w:tcW w:w="1701" w:type="dxa"/>
            <w:noWrap/>
          </w:tcPr>
          <w:p w14:paraId="29C11A06"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353" w:type="dxa"/>
          </w:tcPr>
          <w:p w14:paraId="70102308"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03.00.00</w:t>
            </w:r>
          </w:p>
        </w:tc>
      </w:tr>
      <w:tr w:rsidR="009E41D0" w:rsidRPr="00CD6FE5" w14:paraId="5D1853E1" w14:textId="77777777" w:rsidTr="00EA6E7A">
        <w:trPr>
          <w:trHeight w:val="300"/>
        </w:trPr>
        <w:tc>
          <w:tcPr>
            <w:tcW w:w="1535" w:type="dxa"/>
          </w:tcPr>
          <w:p w14:paraId="0B31C9D2" w14:textId="77777777" w:rsidR="009E41D0" w:rsidRDefault="009E41D0" w:rsidP="009E41D0">
            <w:pPr>
              <w:spacing w:after="0" w:line="240" w:lineRule="auto"/>
              <w:jc w:val="center"/>
              <w:rPr>
                <w:rFonts w:ascii="Arial" w:eastAsia="Times New Roman" w:hAnsi="Arial" w:cs="Arial"/>
                <w:color w:val="000000"/>
                <w:sz w:val="20"/>
                <w:szCs w:val="20"/>
                <w:lang w:eastAsia="ru-RU"/>
              </w:rPr>
            </w:pPr>
          </w:p>
        </w:tc>
        <w:tc>
          <w:tcPr>
            <w:tcW w:w="4532" w:type="dxa"/>
          </w:tcPr>
          <w:p w14:paraId="101834E4" w14:textId="77777777" w:rsidR="009E41D0" w:rsidRDefault="009E41D0" w:rsidP="009E41D0">
            <w:pPr>
              <w:spacing w:after="0" w:line="240" w:lineRule="auto"/>
              <w:rPr>
                <w:rFonts w:ascii="Arial" w:eastAsia="Times New Roman" w:hAnsi="Arial" w:cs="Arial"/>
                <w:color w:val="000000"/>
                <w:sz w:val="20"/>
                <w:szCs w:val="20"/>
                <w:lang w:eastAsia="ru-RU"/>
              </w:rPr>
            </w:pPr>
          </w:p>
        </w:tc>
        <w:tc>
          <w:tcPr>
            <w:tcW w:w="2410" w:type="dxa"/>
          </w:tcPr>
          <w:p w14:paraId="0BB1B9C4" w14:textId="77777777" w:rsidR="009E41D0"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02 10 00 00</w:t>
            </w:r>
          </w:p>
        </w:tc>
        <w:tc>
          <w:tcPr>
            <w:tcW w:w="1701" w:type="dxa"/>
            <w:noWrap/>
          </w:tcPr>
          <w:p w14:paraId="3C304AC0"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559" w:type="dxa"/>
            <w:noWrap/>
          </w:tcPr>
          <w:p w14:paraId="23B08A95"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0110</w:t>
            </w:r>
          </w:p>
        </w:tc>
        <w:tc>
          <w:tcPr>
            <w:tcW w:w="1701" w:type="dxa"/>
            <w:noWrap/>
          </w:tcPr>
          <w:p w14:paraId="46C14002"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01</w:t>
            </w:r>
          </w:p>
        </w:tc>
        <w:tc>
          <w:tcPr>
            <w:tcW w:w="1353" w:type="dxa"/>
          </w:tcPr>
          <w:p w14:paraId="7EC16A4F" w14:textId="77777777" w:rsidR="009E41D0" w:rsidRPr="009C3EC4" w:rsidRDefault="009E41D0" w:rsidP="009E41D0">
            <w:pPr>
              <w:spacing w:after="0" w:line="240" w:lineRule="auto"/>
              <w:jc w:val="center"/>
              <w:rPr>
                <w:rFonts w:ascii="Arial" w:eastAsia="Times New Roman" w:hAnsi="Arial" w:cs="Arial"/>
                <w:color w:val="000000"/>
                <w:sz w:val="20"/>
                <w:szCs w:val="20"/>
                <w:lang w:eastAsia="ru-RU"/>
              </w:rPr>
            </w:pPr>
            <w:r w:rsidRPr="009C3EC4">
              <w:rPr>
                <w:rFonts w:ascii="Arial" w:eastAsia="Times New Roman" w:hAnsi="Arial" w:cs="Arial"/>
                <w:color w:val="000000"/>
                <w:sz w:val="20"/>
                <w:szCs w:val="20"/>
                <w:lang w:eastAsia="ru-RU"/>
              </w:rPr>
              <w:t>03.00.00</w:t>
            </w:r>
          </w:p>
        </w:tc>
      </w:tr>
      <w:tr w:rsidR="00D0612E" w:rsidRPr="00CD6FE5" w14:paraId="065C7140" w14:textId="77777777" w:rsidTr="00D0612E">
        <w:trPr>
          <w:trHeight w:val="300"/>
        </w:trPr>
        <w:tc>
          <w:tcPr>
            <w:tcW w:w="1535" w:type="dxa"/>
          </w:tcPr>
          <w:p w14:paraId="0956D042" w14:textId="77777777" w:rsidR="00D0612E" w:rsidRDefault="00D0612E" w:rsidP="00D0612E">
            <w:pPr>
              <w:spacing w:after="0" w:line="240" w:lineRule="auto"/>
              <w:jc w:val="center"/>
              <w:rPr>
                <w:rFonts w:ascii="Arial" w:eastAsia="Times New Roman" w:hAnsi="Arial" w:cs="Arial"/>
                <w:color w:val="000000"/>
                <w:sz w:val="20"/>
                <w:szCs w:val="20"/>
                <w:lang w:eastAsia="ru-RU"/>
              </w:rPr>
            </w:pPr>
          </w:p>
        </w:tc>
        <w:tc>
          <w:tcPr>
            <w:tcW w:w="4532" w:type="dxa"/>
          </w:tcPr>
          <w:p w14:paraId="62802E92" w14:textId="77777777" w:rsidR="00D0612E" w:rsidRDefault="00D0612E" w:rsidP="00D0612E">
            <w:pPr>
              <w:spacing w:after="0" w:line="240" w:lineRule="auto"/>
              <w:rPr>
                <w:rFonts w:ascii="Arial" w:eastAsia="Times New Roman" w:hAnsi="Arial" w:cs="Arial"/>
                <w:color w:val="000000"/>
                <w:sz w:val="20"/>
                <w:szCs w:val="20"/>
                <w:lang w:eastAsia="ru-RU"/>
              </w:rPr>
            </w:pPr>
          </w:p>
        </w:tc>
        <w:tc>
          <w:tcPr>
            <w:tcW w:w="2410" w:type="dxa"/>
          </w:tcPr>
          <w:p w14:paraId="6A877286" w14:textId="77777777" w:rsidR="00D0612E" w:rsidRPr="009C3EC4"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17690"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0F6E6422"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9041C75"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DC47F82" w14:textId="77777777" w:rsidR="00D0612E" w:rsidRPr="00D0612E" w:rsidRDefault="00D0612E" w:rsidP="00D0612E">
            <w:pPr>
              <w:spacing w:after="0" w:line="240" w:lineRule="auto"/>
              <w:jc w:val="center"/>
              <w:rPr>
                <w:rFonts w:ascii="Arial" w:eastAsia="Times New Roman" w:hAnsi="Arial" w:cs="Arial"/>
                <w:color w:val="000000"/>
                <w:sz w:val="20"/>
                <w:szCs w:val="20"/>
                <w:lang w:eastAsia="ru-RU"/>
              </w:rPr>
            </w:pPr>
            <w:r w:rsidRPr="00D0612E">
              <w:rPr>
                <w:rFonts w:ascii="Arial" w:eastAsia="Times New Roman" w:hAnsi="Arial" w:cs="Arial"/>
                <w:color w:val="000000"/>
                <w:sz w:val="20"/>
                <w:szCs w:val="20"/>
                <w:lang w:eastAsia="ru-RU"/>
              </w:rPr>
              <w:t>03.00.03</w:t>
            </w:r>
          </w:p>
        </w:tc>
      </w:tr>
      <w:tr w:rsidR="003B3011" w:rsidRPr="00CD6FE5" w14:paraId="1763EF84" w14:textId="77777777" w:rsidTr="003B3011">
        <w:trPr>
          <w:trHeight w:val="300"/>
        </w:trPr>
        <w:tc>
          <w:tcPr>
            <w:tcW w:w="1535" w:type="dxa"/>
          </w:tcPr>
          <w:p w14:paraId="2371619E" w14:textId="77777777" w:rsidR="003B3011" w:rsidRDefault="003B3011" w:rsidP="003B3011">
            <w:pPr>
              <w:spacing w:after="0" w:line="240" w:lineRule="auto"/>
              <w:jc w:val="center"/>
              <w:rPr>
                <w:rFonts w:ascii="Arial" w:eastAsia="Times New Roman" w:hAnsi="Arial" w:cs="Arial"/>
                <w:color w:val="000000"/>
                <w:sz w:val="20"/>
                <w:szCs w:val="20"/>
                <w:lang w:eastAsia="ru-RU"/>
              </w:rPr>
            </w:pPr>
          </w:p>
        </w:tc>
        <w:tc>
          <w:tcPr>
            <w:tcW w:w="4532" w:type="dxa"/>
          </w:tcPr>
          <w:p w14:paraId="4FBABB2C" w14:textId="77777777" w:rsidR="003B3011" w:rsidRDefault="003B3011" w:rsidP="003B3011">
            <w:pPr>
              <w:spacing w:after="0" w:line="240" w:lineRule="auto"/>
              <w:rPr>
                <w:rFonts w:ascii="Arial" w:eastAsia="Times New Roman" w:hAnsi="Arial" w:cs="Arial"/>
                <w:color w:val="000000"/>
                <w:sz w:val="20"/>
                <w:szCs w:val="20"/>
                <w:lang w:eastAsia="ru-RU"/>
              </w:rPr>
            </w:pPr>
          </w:p>
        </w:tc>
        <w:tc>
          <w:tcPr>
            <w:tcW w:w="2410" w:type="dxa"/>
          </w:tcPr>
          <w:p w14:paraId="49AB597B" w14:textId="77777777" w:rsidR="003B3011" w:rsidRPr="00D0612E"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04 00 03 02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D949CFF"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5957D041"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18DD43DA"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7B80CDCB" w14:textId="77777777" w:rsidR="003B3011" w:rsidRPr="003B3011" w:rsidRDefault="003B3011" w:rsidP="003B3011">
            <w:pPr>
              <w:spacing w:after="0" w:line="240" w:lineRule="auto"/>
              <w:jc w:val="center"/>
              <w:rPr>
                <w:rFonts w:ascii="Arial" w:eastAsia="Times New Roman" w:hAnsi="Arial" w:cs="Arial"/>
                <w:color w:val="000000"/>
                <w:sz w:val="20"/>
                <w:szCs w:val="20"/>
                <w:lang w:eastAsia="ru-RU"/>
              </w:rPr>
            </w:pPr>
            <w:r w:rsidRPr="003B3011">
              <w:rPr>
                <w:rFonts w:ascii="Arial" w:eastAsia="Times New Roman" w:hAnsi="Arial" w:cs="Arial"/>
                <w:color w:val="000000"/>
                <w:sz w:val="20"/>
                <w:szCs w:val="20"/>
                <w:lang w:eastAsia="ru-RU"/>
              </w:rPr>
              <w:t>03.00.03</w:t>
            </w:r>
          </w:p>
        </w:tc>
      </w:tr>
      <w:tr w:rsidR="00CA09F1" w:rsidRPr="00CD6FE5" w14:paraId="5CC62A51" w14:textId="77777777" w:rsidTr="00CA09F1">
        <w:trPr>
          <w:trHeight w:val="300"/>
        </w:trPr>
        <w:tc>
          <w:tcPr>
            <w:tcW w:w="1535" w:type="dxa"/>
          </w:tcPr>
          <w:p w14:paraId="6FE85DB6" w14:textId="77777777" w:rsidR="00CA09F1" w:rsidRDefault="00CA09F1" w:rsidP="00CA09F1">
            <w:pPr>
              <w:spacing w:after="0" w:line="240" w:lineRule="auto"/>
              <w:jc w:val="center"/>
              <w:rPr>
                <w:rFonts w:ascii="Arial" w:eastAsia="Times New Roman" w:hAnsi="Arial" w:cs="Arial"/>
                <w:color w:val="000000"/>
                <w:sz w:val="20"/>
                <w:szCs w:val="20"/>
                <w:lang w:eastAsia="ru-RU"/>
              </w:rPr>
            </w:pPr>
          </w:p>
        </w:tc>
        <w:tc>
          <w:tcPr>
            <w:tcW w:w="4532" w:type="dxa"/>
          </w:tcPr>
          <w:p w14:paraId="40600940" w14:textId="77777777" w:rsidR="00CA09F1" w:rsidRDefault="00CA09F1" w:rsidP="00CA09F1">
            <w:pPr>
              <w:spacing w:after="0" w:line="240" w:lineRule="auto"/>
              <w:rPr>
                <w:rFonts w:ascii="Arial" w:eastAsia="Times New Roman" w:hAnsi="Arial" w:cs="Arial"/>
                <w:color w:val="000000"/>
                <w:sz w:val="20"/>
                <w:szCs w:val="20"/>
                <w:lang w:eastAsia="ru-RU"/>
              </w:rPr>
            </w:pPr>
          </w:p>
        </w:tc>
        <w:tc>
          <w:tcPr>
            <w:tcW w:w="2410" w:type="dxa"/>
          </w:tcPr>
          <w:p w14:paraId="3F4FB916" w14:textId="77777777" w:rsidR="00CA09F1" w:rsidRPr="003B301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7C5CDA"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14:paraId="6E030B8E"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14:paraId="05DF4A3D"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622FBF2E" w14:textId="77777777" w:rsidR="00CA09F1" w:rsidRPr="00CA09F1" w:rsidRDefault="00CA09F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03.00.03</w:t>
            </w:r>
          </w:p>
        </w:tc>
      </w:tr>
      <w:tr w:rsidR="001023C1" w:rsidRPr="00CD6FE5" w14:paraId="438D75F3" w14:textId="77777777" w:rsidTr="00CA09F1">
        <w:trPr>
          <w:trHeight w:val="300"/>
        </w:trPr>
        <w:tc>
          <w:tcPr>
            <w:tcW w:w="1535" w:type="dxa"/>
          </w:tcPr>
          <w:p w14:paraId="651DE81E" w14:textId="77777777" w:rsidR="001023C1" w:rsidRDefault="001023C1" w:rsidP="00CA09F1">
            <w:pPr>
              <w:spacing w:after="0" w:line="240" w:lineRule="auto"/>
              <w:jc w:val="center"/>
              <w:rPr>
                <w:rFonts w:ascii="Arial" w:eastAsia="Times New Roman" w:hAnsi="Arial" w:cs="Arial"/>
                <w:color w:val="000000"/>
                <w:sz w:val="20"/>
                <w:szCs w:val="20"/>
                <w:lang w:eastAsia="ru-RU"/>
              </w:rPr>
            </w:pPr>
          </w:p>
        </w:tc>
        <w:tc>
          <w:tcPr>
            <w:tcW w:w="4532" w:type="dxa"/>
          </w:tcPr>
          <w:p w14:paraId="475EB5B8" w14:textId="77777777" w:rsidR="001023C1" w:rsidRDefault="001023C1" w:rsidP="00CA09F1">
            <w:pPr>
              <w:spacing w:after="0" w:line="240" w:lineRule="auto"/>
              <w:rPr>
                <w:rFonts w:ascii="Arial" w:eastAsia="Times New Roman" w:hAnsi="Arial" w:cs="Arial"/>
                <w:color w:val="000000"/>
                <w:sz w:val="20"/>
                <w:szCs w:val="20"/>
                <w:lang w:eastAsia="ru-RU"/>
              </w:rPr>
            </w:pPr>
          </w:p>
        </w:tc>
        <w:tc>
          <w:tcPr>
            <w:tcW w:w="2410" w:type="dxa"/>
          </w:tcPr>
          <w:p w14:paraId="176E2020" w14:textId="6067F913" w:rsidR="001023C1" w:rsidRPr="00CA09F1" w:rsidRDefault="001023C1" w:rsidP="00CA09F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6D31BA7" w14:textId="56959006" w:rsidR="001023C1" w:rsidRPr="00CA09F1" w:rsidRDefault="001023C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14:paraId="1BD8C012" w14:textId="42C31065" w:rsidR="001023C1" w:rsidRPr="00CA09F1" w:rsidRDefault="001023C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14:paraId="654D2351" w14:textId="5058C0D7" w:rsidR="001023C1" w:rsidRPr="00CA09F1" w:rsidRDefault="001023C1" w:rsidP="00CA09F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14:paraId="5B50BDC8" w14:textId="4FFCB9B5" w:rsidR="001023C1" w:rsidRPr="00CA09F1" w:rsidRDefault="001023C1" w:rsidP="001023C1">
            <w:pPr>
              <w:spacing w:after="0" w:line="240" w:lineRule="auto"/>
              <w:jc w:val="center"/>
              <w:rPr>
                <w:rFonts w:ascii="Arial" w:eastAsia="Times New Roman" w:hAnsi="Arial" w:cs="Arial"/>
                <w:color w:val="000000"/>
                <w:sz w:val="20"/>
                <w:szCs w:val="20"/>
                <w:lang w:eastAsia="ru-RU"/>
              </w:rPr>
            </w:pPr>
            <w:r w:rsidRPr="00CA09F1">
              <w:rPr>
                <w:rFonts w:ascii="Arial" w:eastAsia="Times New Roman" w:hAnsi="Arial" w:cs="Arial"/>
                <w:color w:val="000000"/>
                <w:sz w:val="20"/>
                <w:szCs w:val="20"/>
                <w:lang w:eastAsia="ru-RU"/>
              </w:rPr>
              <w:t>03.0</w:t>
            </w:r>
            <w:r>
              <w:rPr>
                <w:rFonts w:ascii="Arial" w:eastAsia="Times New Roman" w:hAnsi="Arial" w:cs="Arial"/>
                <w:color w:val="000000"/>
                <w:sz w:val="20"/>
                <w:szCs w:val="20"/>
                <w:lang w:eastAsia="ru-RU"/>
              </w:rPr>
              <w:t>7.00</w:t>
            </w:r>
          </w:p>
        </w:tc>
      </w:tr>
    </w:tbl>
    <w:p w14:paraId="395240C4" w14:textId="77777777"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512" w:type="dxa"/>
        <w:tblLayout w:type="fixed"/>
        <w:tblLook w:val="04A0" w:firstRow="1" w:lastRow="0" w:firstColumn="1" w:lastColumn="0" w:noHBand="0" w:noVBand="1"/>
      </w:tblPr>
      <w:tblGrid>
        <w:gridCol w:w="1256"/>
        <w:gridCol w:w="4532"/>
        <w:gridCol w:w="2410"/>
        <w:gridCol w:w="1701"/>
        <w:gridCol w:w="1559"/>
        <w:gridCol w:w="1701"/>
        <w:gridCol w:w="1353"/>
      </w:tblGrid>
      <w:tr w:rsidR="001412AC" w:rsidRPr="00CD6FE5" w14:paraId="5E98B5ED" w14:textId="77777777" w:rsidTr="00ED5361">
        <w:trPr>
          <w:trHeight w:val="510"/>
        </w:trPr>
        <w:tc>
          <w:tcPr>
            <w:tcW w:w="1256" w:type="dxa"/>
            <w:hideMark/>
          </w:tcPr>
          <w:p w14:paraId="238B62C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14:paraId="3559B314"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Бесплатное медицинское обследование донора до </w:t>
            </w:r>
            <w:proofErr w:type="spellStart"/>
            <w:r w:rsidRPr="00CD6FE5">
              <w:rPr>
                <w:rFonts w:ascii="Arial" w:eastAsia="Times New Roman" w:hAnsi="Arial" w:cs="Arial"/>
                <w:color w:val="000000"/>
                <w:sz w:val="20"/>
                <w:szCs w:val="20"/>
                <w:lang w:eastAsia="ru-RU"/>
              </w:rPr>
              <w:t>донации</w:t>
            </w:r>
            <w:proofErr w:type="spellEnd"/>
          </w:p>
        </w:tc>
        <w:tc>
          <w:tcPr>
            <w:tcW w:w="2410" w:type="dxa"/>
            <w:hideMark/>
          </w:tcPr>
          <w:p w14:paraId="4D37DBF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14:paraId="72FF249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2BB11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35792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2749C3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60E0C7B7" w14:textId="77777777" w:rsidTr="00ED5361">
        <w:trPr>
          <w:trHeight w:val="765"/>
        </w:trPr>
        <w:tc>
          <w:tcPr>
            <w:tcW w:w="1256" w:type="dxa"/>
            <w:hideMark/>
          </w:tcPr>
          <w:p w14:paraId="238832C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14:paraId="3B116C97"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14:paraId="267FA45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14:paraId="09D05C0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67116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41B6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86BF69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0844B809" w14:textId="77777777" w:rsidTr="00ED5361">
        <w:trPr>
          <w:trHeight w:val="1020"/>
        </w:trPr>
        <w:tc>
          <w:tcPr>
            <w:tcW w:w="1256" w:type="dxa"/>
            <w:hideMark/>
          </w:tcPr>
          <w:p w14:paraId="2A5A99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14:paraId="70CD79B7"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14:paraId="15C357C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020BD96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9FB89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78EB2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EE1D21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71F8E34E" w14:textId="77777777" w:rsidTr="00ED5361">
        <w:trPr>
          <w:trHeight w:val="289"/>
        </w:trPr>
        <w:tc>
          <w:tcPr>
            <w:tcW w:w="1256" w:type="dxa"/>
            <w:hideMark/>
          </w:tcPr>
          <w:p w14:paraId="4F54ED4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081FF65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D39516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2AF3A27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ABCFB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4BC92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71208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21C69816" w14:textId="77777777" w:rsidTr="00ED5361">
        <w:trPr>
          <w:trHeight w:val="289"/>
        </w:trPr>
        <w:tc>
          <w:tcPr>
            <w:tcW w:w="1256" w:type="dxa"/>
            <w:hideMark/>
          </w:tcPr>
          <w:p w14:paraId="74351D7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4B97C36"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ADEECD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14:paraId="65301FE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441B0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CD09E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008A4E"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29577E47" w14:textId="77777777" w:rsidTr="00ED5361">
        <w:trPr>
          <w:trHeight w:val="289"/>
        </w:trPr>
        <w:tc>
          <w:tcPr>
            <w:tcW w:w="1256" w:type="dxa"/>
            <w:hideMark/>
          </w:tcPr>
          <w:p w14:paraId="5AC552B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14:paraId="5F02A941"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14:paraId="04240D5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14:paraId="761F82B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E6795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A47A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82B1F2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62A38C98" w14:textId="77777777" w:rsidTr="00ED5361">
        <w:trPr>
          <w:trHeight w:val="289"/>
        </w:trPr>
        <w:tc>
          <w:tcPr>
            <w:tcW w:w="1256" w:type="dxa"/>
            <w:hideMark/>
          </w:tcPr>
          <w:p w14:paraId="1C94328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hideMark/>
          </w:tcPr>
          <w:p w14:paraId="7C640D02"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14:paraId="2553F20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2077AF9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98C3B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985D3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D3C700E"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03B093AC" w14:textId="77777777" w:rsidTr="00ED5361">
        <w:trPr>
          <w:trHeight w:val="289"/>
        </w:trPr>
        <w:tc>
          <w:tcPr>
            <w:tcW w:w="1256" w:type="dxa"/>
            <w:hideMark/>
          </w:tcPr>
          <w:p w14:paraId="3755964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9742E8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92A35C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535EF93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8BF44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27D35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E462D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4A2057F0" w14:textId="77777777" w:rsidTr="00ED5361">
        <w:trPr>
          <w:trHeight w:val="289"/>
        </w:trPr>
        <w:tc>
          <w:tcPr>
            <w:tcW w:w="1256" w:type="dxa"/>
            <w:hideMark/>
          </w:tcPr>
          <w:p w14:paraId="281DDE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14:paraId="1CF0132E"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hideMark/>
          </w:tcPr>
          <w:p w14:paraId="411C8F8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14:paraId="7FBAC9E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E105B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A583D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2BEBB3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0A2EDC76" w14:textId="77777777" w:rsidTr="00ED5361">
        <w:trPr>
          <w:trHeight w:val="289"/>
        </w:trPr>
        <w:tc>
          <w:tcPr>
            <w:tcW w:w="1256" w:type="dxa"/>
            <w:hideMark/>
          </w:tcPr>
          <w:p w14:paraId="55DA65C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68084F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B79347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14:paraId="73DDCEE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577D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844A3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1F41DF"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14:paraId="74C01D14" w14:textId="77777777" w:rsidTr="00ED5361">
        <w:trPr>
          <w:trHeight w:val="289"/>
        </w:trPr>
        <w:tc>
          <w:tcPr>
            <w:tcW w:w="1256" w:type="dxa"/>
            <w:hideMark/>
          </w:tcPr>
          <w:p w14:paraId="42CC43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13A0AE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AC1664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087CD51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0852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542B6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1257D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5F84BB5" w14:textId="77777777" w:rsidTr="00ED5361">
        <w:trPr>
          <w:trHeight w:val="289"/>
        </w:trPr>
        <w:tc>
          <w:tcPr>
            <w:tcW w:w="1256" w:type="dxa"/>
            <w:hideMark/>
          </w:tcPr>
          <w:p w14:paraId="092889E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33ED2F5"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C2FE6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64B46DB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E25CD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0FE5D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F14531"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8F76258" w14:textId="77777777" w:rsidTr="00ED5361">
        <w:trPr>
          <w:trHeight w:val="289"/>
        </w:trPr>
        <w:tc>
          <w:tcPr>
            <w:tcW w:w="1256" w:type="dxa"/>
            <w:hideMark/>
          </w:tcPr>
          <w:p w14:paraId="417D2F9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A98006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3454915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B587E5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F2966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8006D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934CD5"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3A106C1" w14:textId="77777777" w:rsidTr="00ED5361">
        <w:trPr>
          <w:trHeight w:val="289"/>
        </w:trPr>
        <w:tc>
          <w:tcPr>
            <w:tcW w:w="1256" w:type="dxa"/>
            <w:hideMark/>
          </w:tcPr>
          <w:p w14:paraId="25849C9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B77AA6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68D082E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23A20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EE2C8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303CC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973A35"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4F581DB" w14:textId="77777777" w:rsidTr="00ED5361">
        <w:trPr>
          <w:trHeight w:val="289"/>
        </w:trPr>
        <w:tc>
          <w:tcPr>
            <w:tcW w:w="1256" w:type="dxa"/>
            <w:hideMark/>
          </w:tcPr>
          <w:p w14:paraId="738CEB8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0035B7CD"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7D8E7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743486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3D4DB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DC3FF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8E238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39B1CD4E" w14:textId="77777777" w:rsidTr="00ED5361">
        <w:trPr>
          <w:trHeight w:val="289"/>
        </w:trPr>
        <w:tc>
          <w:tcPr>
            <w:tcW w:w="1256" w:type="dxa"/>
            <w:hideMark/>
          </w:tcPr>
          <w:p w14:paraId="29836E8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234CF5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F033EA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A887FA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9575A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CFF8B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8544E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E9A9075" w14:textId="77777777" w:rsidTr="00ED5361">
        <w:trPr>
          <w:trHeight w:val="289"/>
        </w:trPr>
        <w:tc>
          <w:tcPr>
            <w:tcW w:w="1256" w:type="dxa"/>
            <w:hideMark/>
          </w:tcPr>
          <w:p w14:paraId="751DEC5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7FFEE77"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06C1BA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5E6CC58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1D3C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868B6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9ECFE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176C564" w14:textId="77777777" w:rsidTr="00ED5361">
        <w:trPr>
          <w:trHeight w:val="300"/>
        </w:trPr>
        <w:tc>
          <w:tcPr>
            <w:tcW w:w="1256" w:type="dxa"/>
            <w:hideMark/>
          </w:tcPr>
          <w:p w14:paraId="6AA4B38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B88A99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4DE2A3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A067A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98C67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01DEF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D3F54F"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6A0BCA4" w14:textId="77777777" w:rsidTr="00ED5361">
        <w:trPr>
          <w:trHeight w:val="300"/>
        </w:trPr>
        <w:tc>
          <w:tcPr>
            <w:tcW w:w="1256" w:type="dxa"/>
            <w:hideMark/>
          </w:tcPr>
          <w:p w14:paraId="247F8A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BF27140"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EEF890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668B72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46EBF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D767A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B0545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96EA340" w14:textId="77777777" w:rsidTr="00ED5361">
        <w:trPr>
          <w:trHeight w:val="300"/>
        </w:trPr>
        <w:tc>
          <w:tcPr>
            <w:tcW w:w="1256" w:type="dxa"/>
            <w:hideMark/>
          </w:tcPr>
          <w:p w14:paraId="5F719F0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24EF3D11"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0906876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A842B5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7E9A2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ED31F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A3DD5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9F19A0E" w14:textId="77777777" w:rsidTr="00ED5361">
        <w:trPr>
          <w:trHeight w:val="300"/>
        </w:trPr>
        <w:tc>
          <w:tcPr>
            <w:tcW w:w="1256" w:type="dxa"/>
            <w:hideMark/>
          </w:tcPr>
          <w:p w14:paraId="5479AFE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B5D3E9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336869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DD5112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FF48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9AA4A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AB128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3A44C451" w14:textId="77777777" w:rsidTr="00ED5361">
        <w:trPr>
          <w:trHeight w:val="300"/>
        </w:trPr>
        <w:tc>
          <w:tcPr>
            <w:tcW w:w="1256" w:type="dxa"/>
            <w:hideMark/>
          </w:tcPr>
          <w:p w14:paraId="44AFF81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2DCE08BD"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43207D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E637A0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4D3D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4AAFD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485DD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5AF3CAD" w14:textId="77777777" w:rsidTr="00ED5361">
        <w:trPr>
          <w:trHeight w:val="300"/>
        </w:trPr>
        <w:tc>
          <w:tcPr>
            <w:tcW w:w="1256" w:type="dxa"/>
            <w:hideMark/>
          </w:tcPr>
          <w:p w14:paraId="7B2C2EB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90913C5"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C485EF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F70AB0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E48A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169E2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BD92A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E26B56D" w14:textId="77777777" w:rsidTr="00ED5361">
        <w:trPr>
          <w:trHeight w:val="300"/>
        </w:trPr>
        <w:tc>
          <w:tcPr>
            <w:tcW w:w="1256" w:type="dxa"/>
            <w:hideMark/>
          </w:tcPr>
          <w:p w14:paraId="4EB77AE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FF4049A"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F6189B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BED48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0D307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0A087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F3D45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5555651" w14:textId="77777777" w:rsidTr="00ED5361">
        <w:trPr>
          <w:trHeight w:val="300"/>
        </w:trPr>
        <w:tc>
          <w:tcPr>
            <w:tcW w:w="1256" w:type="dxa"/>
            <w:hideMark/>
          </w:tcPr>
          <w:p w14:paraId="7E0ACE9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FA384D0"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3F2B0E6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1D391F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931B0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7FB56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5FFC0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4A9E0934" w14:textId="77777777" w:rsidTr="00ED5361">
        <w:trPr>
          <w:trHeight w:val="300"/>
        </w:trPr>
        <w:tc>
          <w:tcPr>
            <w:tcW w:w="1256" w:type="dxa"/>
            <w:hideMark/>
          </w:tcPr>
          <w:p w14:paraId="55DD21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F68FD3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9C7105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04CA4F3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4CDB1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F29A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6E9D86"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4568CF8F" w14:textId="77777777" w:rsidTr="00ED5361">
        <w:trPr>
          <w:trHeight w:val="300"/>
        </w:trPr>
        <w:tc>
          <w:tcPr>
            <w:tcW w:w="1256" w:type="dxa"/>
            <w:hideMark/>
          </w:tcPr>
          <w:p w14:paraId="2BD3DC7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9BDB37E"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D9BE90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148705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0B752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9488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815A0F"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E28A254" w14:textId="77777777" w:rsidTr="00ED5361">
        <w:trPr>
          <w:trHeight w:val="300"/>
        </w:trPr>
        <w:tc>
          <w:tcPr>
            <w:tcW w:w="1256" w:type="dxa"/>
            <w:hideMark/>
          </w:tcPr>
          <w:p w14:paraId="60EF80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F155FBE"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206DF9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6CBD002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BB66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4BCB5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C510F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FCCBA8E" w14:textId="77777777" w:rsidTr="00ED5361">
        <w:trPr>
          <w:trHeight w:val="300"/>
        </w:trPr>
        <w:tc>
          <w:tcPr>
            <w:tcW w:w="1256" w:type="dxa"/>
            <w:hideMark/>
          </w:tcPr>
          <w:p w14:paraId="77E85F1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289592E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0D31B11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46646F6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1313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D054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47FD48"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1FF0ACD" w14:textId="77777777" w:rsidTr="00ED5361">
        <w:trPr>
          <w:trHeight w:val="300"/>
        </w:trPr>
        <w:tc>
          <w:tcPr>
            <w:tcW w:w="1256" w:type="dxa"/>
            <w:hideMark/>
          </w:tcPr>
          <w:p w14:paraId="0C1D95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606E17B"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310519C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BB9D46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177F9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859DF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09E0B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349D3BA" w14:textId="77777777" w:rsidTr="00ED5361">
        <w:trPr>
          <w:trHeight w:val="300"/>
        </w:trPr>
        <w:tc>
          <w:tcPr>
            <w:tcW w:w="1256" w:type="dxa"/>
            <w:hideMark/>
          </w:tcPr>
          <w:p w14:paraId="004E1C0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F965CA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66CAB1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1ED4DD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D087A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EFE06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8018F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233DA8B2" w14:textId="77777777" w:rsidTr="00ED5361">
        <w:trPr>
          <w:trHeight w:val="300"/>
        </w:trPr>
        <w:tc>
          <w:tcPr>
            <w:tcW w:w="1256" w:type="dxa"/>
            <w:hideMark/>
          </w:tcPr>
          <w:p w14:paraId="724C824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C2EB36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26A69AD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608F0B2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B202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FE056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2172C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7C02C5D" w14:textId="77777777" w:rsidTr="00ED5361">
        <w:trPr>
          <w:trHeight w:val="529"/>
        </w:trPr>
        <w:tc>
          <w:tcPr>
            <w:tcW w:w="1256" w:type="dxa"/>
            <w:hideMark/>
          </w:tcPr>
          <w:p w14:paraId="0F7D6B1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98119B4"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8C406E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3489C3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9D9F7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BFFA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8CB9C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32D347D4" w14:textId="77777777" w:rsidTr="00ED5361">
        <w:trPr>
          <w:trHeight w:val="300"/>
        </w:trPr>
        <w:tc>
          <w:tcPr>
            <w:tcW w:w="1256" w:type="dxa"/>
            <w:hideMark/>
          </w:tcPr>
          <w:p w14:paraId="4272A5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4337B4CC"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B1FBCD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B9C6FE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7EBF8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873FA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151F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AD65162" w14:textId="77777777" w:rsidTr="00ED5361">
        <w:trPr>
          <w:trHeight w:val="300"/>
        </w:trPr>
        <w:tc>
          <w:tcPr>
            <w:tcW w:w="1256" w:type="dxa"/>
            <w:hideMark/>
          </w:tcPr>
          <w:p w14:paraId="6E775F9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49AF9F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873ADE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8E2590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7EDFC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5B94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5E0AF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3188C8B" w14:textId="77777777" w:rsidTr="00ED5361">
        <w:trPr>
          <w:trHeight w:val="300"/>
        </w:trPr>
        <w:tc>
          <w:tcPr>
            <w:tcW w:w="1256" w:type="dxa"/>
            <w:hideMark/>
          </w:tcPr>
          <w:p w14:paraId="3AFCFF4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6DA4F8A"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02A279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7C3CB59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108DB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18C6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747E28"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69130CEF" w14:textId="77777777" w:rsidTr="00ED5361">
        <w:trPr>
          <w:trHeight w:val="300"/>
        </w:trPr>
        <w:tc>
          <w:tcPr>
            <w:tcW w:w="1256" w:type="dxa"/>
            <w:hideMark/>
          </w:tcPr>
          <w:p w14:paraId="5FD452F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F7F967C"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0CBD123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C7011C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67FF8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2A2E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F04EF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E7A76C0" w14:textId="77777777" w:rsidTr="00ED5361">
        <w:trPr>
          <w:trHeight w:val="300"/>
        </w:trPr>
        <w:tc>
          <w:tcPr>
            <w:tcW w:w="1256" w:type="dxa"/>
            <w:hideMark/>
          </w:tcPr>
          <w:p w14:paraId="1AE4228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D0DC952"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54F129A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42D8B85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251AC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80319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FB084E"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2CE03A2" w14:textId="77777777" w:rsidTr="00ED5361">
        <w:trPr>
          <w:trHeight w:val="300"/>
        </w:trPr>
        <w:tc>
          <w:tcPr>
            <w:tcW w:w="1256" w:type="dxa"/>
            <w:hideMark/>
          </w:tcPr>
          <w:p w14:paraId="0B2A522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719DA689"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80ABA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EAEF20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8785D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25F1F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BFF2B0"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44F0073B" w14:textId="77777777" w:rsidTr="00ED5361">
        <w:trPr>
          <w:trHeight w:val="300"/>
        </w:trPr>
        <w:tc>
          <w:tcPr>
            <w:tcW w:w="1256" w:type="dxa"/>
            <w:hideMark/>
          </w:tcPr>
          <w:p w14:paraId="446E497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604384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AF11AB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E9BE86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EA6B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F377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BEA5EA"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100F36B0" w14:textId="77777777" w:rsidTr="00ED5361">
        <w:trPr>
          <w:trHeight w:val="300"/>
        </w:trPr>
        <w:tc>
          <w:tcPr>
            <w:tcW w:w="1256" w:type="dxa"/>
            <w:hideMark/>
          </w:tcPr>
          <w:p w14:paraId="47523AC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38A59DB0"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449F480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2D9AD4E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E6DA7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57EFA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92C7F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561F7D6A" w14:textId="77777777" w:rsidTr="00ED5361">
        <w:trPr>
          <w:trHeight w:val="300"/>
        </w:trPr>
        <w:tc>
          <w:tcPr>
            <w:tcW w:w="1256" w:type="dxa"/>
            <w:hideMark/>
          </w:tcPr>
          <w:p w14:paraId="32B1C87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69655958"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021816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06F011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8AE9E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3B8B5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5CAB2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7A75637C" w14:textId="77777777" w:rsidTr="00ED5361">
        <w:trPr>
          <w:trHeight w:val="765"/>
        </w:trPr>
        <w:tc>
          <w:tcPr>
            <w:tcW w:w="1256" w:type="dxa"/>
            <w:hideMark/>
          </w:tcPr>
          <w:p w14:paraId="111B41D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DB8E7DC"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19A3C33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3A848B6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E44B9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3434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DC38A1"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14:paraId="00AF9AFC" w14:textId="77777777" w:rsidTr="00ED5361">
        <w:trPr>
          <w:trHeight w:val="1785"/>
        </w:trPr>
        <w:tc>
          <w:tcPr>
            <w:tcW w:w="1256" w:type="dxa"/>
            <w:hideMark/>
          </w:tcPr>
          <w:p w14:paraId="0476749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14:paraId="4F62EDD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14:paraId="214C158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EE362A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4D068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010D3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563CCA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14:paraId="5D5A082E" w14:textId="77777777" w:rsidTr="00ED5361">
        <w:trPr>
          <w:trHeight w:val="1530"/>
        </w:trPr>
        <w:tc>
          <w:tcPr>
            <w:tcW w:w="1256" w:type="dxa"/>
            <w:hideMark/>
          </w:tcPr>
          <w:p w14:paraId="6BD9675F"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hideMark/>
          </w:tcPr>
          <w:p w14:paraId="0E5F9FB4"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14:paraId="057E628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5C96C05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5DA7A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F516D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A7A3543"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14:paraId="5DAF5269" w14:textId="77777777" w:rsidTr="00ED5361">
        <w:trPr>
          <w:trHeight w:val="300"/>
        </w:trPr>
        <w:tc>
          <w:tcPr>
            <w:tcW w:w="1256" w:type="dxa"/>
            <w:hideMark/>
          </w:tcPr>
          <w:p w14:paraId="61F8B96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1DEEA04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6688A70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237C977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CB03C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5D8DF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1C0316" w14:textId="77777777"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14:paraId="0E234429" w14:textId="77777777" w:rsidTr="00ED5361">
        <w:trPr>
          <w:trHeight w:val="1275"/>
        </w:trPr>
        <w:tc>
          <w:tcPr>
            <w:tcW w:w="1256" w:type="dxa"/>
            <w:hideMark/>
          </w:tcPr>
          <w:p w14:paraId="29F963C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0709</w:t>
            </w:r>
          </w:p>
        </w:tc>
        <w:tc>
          <w:tcPr>
            <w:tcW w:w="4532" w:type="dxa"/>
            <w:hideMark/>
          </w:tcPr>
          <w:p w14:paraId="5F76B19F"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14:paraId="67890E2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0FF0F5D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14F74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5E35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6386FB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14:paraId="688A9819" w14:textId="77777777" w:rsidTr="00ED5361">
        <w:trPr>
          <w:trHeight w:val="765"/>
        </w:trPr>
        <w:tc>
          <w:tcPr>
            <w:tcW w:w="1256" w:type="dxa"/>
            <w:hideMark/>
          </w:tcPr>
          <w:p w14:paraId="79FA951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14:paraId="1D36CB1F"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w:t>
            </w:r>
            <w:r w:rsidR="00A230F2">
              <w:rPr>
                <w:rFonts w:ascii="Arial" w:eastAsia="Times New Roman" w:hAnsi="Arial" w:cs="Arial"/>
                <w:color w:val="000000"/>
                <w:sz w:val="20"/>
                <w:szCs w:val="20"/>
                <w:lang w:eastAsia="ru-RU"/>
              </w:rPr>
              <w:t xml:space="preserve">, в </w:t>
            </w:r>
            <w:proofErr w:type="spellStart"/>
            <w:r w:rsidR="00A230F2">
              <w:rPr>
                <w:rFonts w:ascii="Arial" w:eastAsia="Times New Roman" w:hAnsi="Arial" w:cs="Arial"/>
                <w:color w:val="000000"/>
                <w:sz w:val="20"/>
                <w:szCs w:val="20"/>
                <w:lang w:eastAsia="ru-RU"/>
              </w:rPr>
              <w:t>т.ч</w:t>
            </w:r>
            <w:proofErr w:type="spellEnd"/>
            <w:r w:rsidR="00A230F2">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специальных автотранспортных средств</w:t>
            </w:r>
          </w:p>
        </w:tc>
        <w:tc>
          <w:tcPr>
            <w:tcW w:w="2410" w:type="dxa"/>
            <w:hideMark/>
          </w:tcPr>
          <w:p w14:paraId="5A1B16D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14:paraId="5C4800E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56C294"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397D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595A292"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14:paraId="2882E188" w14:textId="77777777" w:rsidTr="00ED5361">
        <w:trPr>
          <w:trHeight w:val="765"/>
        </w:trPr>
        <w:tc>
          <w:tcPr>
            <w:tcW w:w="1256" w:type="dxa"/>
          </w:tcPr>
          <w:p w14:paraId="27F9E7DA"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p>
        </w:tc>
        <w:tc>
          <w:tcPr>
            <w:tcW w:w="4532" w:type="dxa"/>
          </w:tcPr>
          <w:p w14:paraId="394057D5" w14:textId="77777777" w:rsidR="00A230F2" w:rsidRPr="00CD6FE5" w:rsidRDefault="00A230F2" w:rsidP="00A230F2">
            <w:pPr>
              <w:spacing w:after="0" w:line="240" w:lineRule="auto"/>
              <w:rPr>
                <w:rFonts w:ascii="Arial" w:eastAsia="Times New Roman" w:hAnsi="Arial" w:cs="Arial"/>
                <w:color w:val="000000"/>
                <w:sz w:val="20"/>
                <w:szCs w:val="20"/>
                <w:lang w:eastAsia="ru-RU"/>
              </w:rPr>
            </w:pPr>
          </w:p>
        </w:tc>
        <w:tc>
          <w:tcPr>
            <w:tcW w:w="2410" w:type="dxa"/>
          </w:tcPr>
          <w:p w14:paraId="747664B6"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A230F2">
              <w:rPr>
                <w:rFonts w:ascii="Arial" w:eastAsia="Times New Roman" w:hAnsi="Arial" w:cs="Arial"/>
                <w:color w:val="000000"/>
                <w:sz w:val="20"/>
                <w:szCs w:val="20"/>
                <w:lang w:eastAsia="ru-RU"/>
              </w:rPr>
              <w:t>07 00 00 28</w:t>
            </w:r>
          </w:p>
        </w:tc>
        <w:tc>
          <w:tcPr>
            <w:tcW w:w="1701" w:type="dxa"/>
            <w:noWrap/>
          </w:tcPr>
          <w:p w14:paraId="7D028E41"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618426E"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BB968AD"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2F19236" w14:textId="77777777"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A230F2" w:rsidRPr="00CD6FE5" w14:paraId="15B40AF6" w14:textId="77777777" w:rsidTr="00ED5361">
        <w:trPr>
          <w:trHeight w:val="510"/>
        </w:trPr>
        <w:tc>
          <w:tcPr>
            <w:tcW w:w="1256" w:type="dxa"/>
            <w:hideMark/>
          </w:tcPr>
          <w:p w14:paraId="4012F5EC"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hideMark/>
          </w:tcPr>
          <w:p w14:paraId="32713E92" w14:textId="77777777" w:rsidR="00A230F2" w:rsidRPr="00CD6FE5" w:rsidRDefault="00A230F2" w:rsidP="00A230F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14:paraId="3D7A26BB"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14:paraId="122C968C"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983EB1"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A9F13B" w14:textId="77777777" w:rsidR="00A230F2" w:rsidRPr="00CD6FE5" w:rsidRDefault="00A230F2" w:rsidP="00A230F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C98319D" w14:textId="77777777" w:rsidR="00A230F2" w:rsidRPr="00CD6FE5" w:rsidRDefault="00A230F2" w:rsidP="00A230F2">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3CE14540" w14:textId="77777777" w:rsidTr="00ED5361">
        <w:trPr>
          <w:trHeight w:val="510"/>
        </w:trPr>
        <w:tc>
          <w:tcPr>
            <w:tcW w:w="1256" w:type="dxa"/>
          </w:tcPr>
          <w:p w14:paraId="37153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441E30B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553F227C" w14:textId="77777777" w:rsidR="00682BBA" w:rsidRPr="004C2190" w:rsidRDefault="00682BBA" w:rsidP="00682BBA">
            <w:pPr>
              <w:spacing w:after="0" w:line="240" w:lineRule="auto"/>
              <w:jc w:val="center"/>
              <w:rPr>
                <w:rFonts w:ascii="Arial" w:eastAsia="Times New Roman" w:hAnsi="Arial" w:cs="Arial"/>
                <w:color w:val="000000"/>
                <w:sz w:val="20"/>
                <w:szCs w:val="20"/>
                <w:lang w:eastAsia="ru-RU"/>
              </w:rPr>
            </w:pPr>
            <w:r w:rsidRPr="004C2190">
              <w:rPr>
                <w:rFonts w:ascii="Arial" w:eastAsia="Times New Roman" w:hAnsi="Arial" w:cs="Arial"/>
                <w:color w:val="000000"/>
                <w:sz w:val="20"/>
                <w:szCs w:val="20"/>
                <w:lang w:eastAsia="ru-RU"/>
              </w:rPr>
              <w:t>06 00 00 15</w:t>
            </w:r>
          </w:p>
          <w:p w14:paraId="721AD8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701" w:type="dxa"/>
            <w:noWrap/>
          </w:tcPr>
          <w:p w14:paraId="0AF522FB"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01</w:t>
            </w:r>
          </w:p>
        </w:tc>
        <w:tc>
          <w:tcPr>
            <w:tcW w:w="1559" w:type="dxa"/>
            <w:noWrap/>
          </w:tcPr>
          <w:p w14:paraId="794BBB24"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0001</w:t>
            </w:r>
          </w:p>
        </w:tc>
        <w:tc>
          <w:tcPr>
            <w:tcW w:w="1701" w:type="dxa"/>
            <w:noWrap/>
          </w:tcPr>
          <w:p w14:paraId="69574A9D"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02</w:t>
            </w:r>
          </w:p>
        </w:tc>
        <w:tc>
          <w:tcPr>
            <w:tcW w:w="1353" w:type="dxa"/>
          </w:tcPr>
          <w:p w14:paraId="54D650A9" w14:textId="77777777" w:rsidR="00682BBA" w:rsidRPr="00682BBA" w:rsidRDefault="00682BBA" w:rsidP="00682BBA">
            <w:pPr>
              <w:spacing w:after="0" w:line="240" w:lineRule="auto"/>
              <w:jc w:val="center"/>
              <w:rPr>
                <w:rFonts w:ascii="Arial" w:eastAsia="Times New Roman" w:hAnsi="Arial" w:cs="Arial"/>
                <w:color w:val="000000"/>
                <w:sz w:val="20"/>
                <w:szCs w:val="20"/>
                <w:lang w:eastAsia="ru-RU"/>
              </w:rPr>
            </w:pPr>
            <w:r w:rsidRPr="00682BBA">
              <w:rPr>
                <w:rFonts w:ascii="Arial" w:eastAsia="Times New Roman" w:hAnsi="Arial" w:cs="Arial"/>
                <w:color w:val="000000"/>
                <w:sz w:val="20"/>
                <w:szCs w:val="20"/>
                <w:lang w:eastAsia="ru-RU"/>
              </w:rPr>
              <w:t>03.02.05</w:t>
            </w:r>
          </w:p>
        </w:tc>
      </w:tr>
      <w:tr w:rsidR="00682BBA" w:rsidRPr="00CD6FE5" w14:paraId="000CF388" w14:textId="77777777" w:rsidTr="00ED5361">
        <w:trPr>
          <w:trHeight w:val="510"/>
        </w:trPr>
        <w:tc>
          <w:tcPr>
            <w:tcW w:w="1256" w:type="dxa"/>
            <w:hideMark/>
          </w:tcPr>
          <w:p w14:paraId="292A8A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0712</w:t>
            </w:r>
          </w:p>
        </w:tc>
        <w:tc>
          <w:tcPr>
            <w:tcW w:w="4532" w:type="dxa"/>
            <w:hideMark/>
          </w:tcPr>
          <w:p w14:paraId="60152F48"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14:paraId="27C3D3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1E9475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5FA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6B13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3DCFE1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315536F4" w14:textId="77777777" w:rsidTr="00ED5361">
        <w:trPr>
          <w:trHeight w:val="1020"/>
        </w:trPr>
        <w:tc>
          <w:tcPr>
            <w:tcW w:w="1256" w:type="dxa"/>
            <w:hideMark/>
          </w:tcPr>
          <w:p w14:paraId="0BE751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hideMark/>
          </w:tcPr>
          <w:p w14:paraId="44414FD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14:paraId="18A0FF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73731C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1F5E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69FC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4F7CBE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540852A5" w14:textId="77777777" w:rsidTr="00ED5361">
        <w:trPr>
          <w:trHeight w:val="300"/>
        </w:trPr>
        <w:tc>
          <w:tcPr>
            <w:tcW w:w="1256" w:type="dxa"/>
            <w:hideMark/>
          </w:tcPr>
          <w:p w14:paraId="2D29FB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A89E7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D44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1C06EB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7EDC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CB71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DC71D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2D701887" w14:textId="77777777" w:rsidTr="00ED5361">
        <w:trPr>
          <w:trHeight w:val="1020"/>
        </w:trPr>
        <w:tc>
          <w:tcPr>
            <w:tcW w:w="1256" w:type="dxa"/>
            <w:hideMark/>
          </w:tcPr>
          <w:p w14:paraId="5E5762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14:paraId="5967CB4F"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r>
              <w:rPr>
                <w:rStyle w:val="a8"/>
                <w:rFonts w:ascii="Arial" w:eastAsia="Times New Roman" w:hAnsi="Arial" w:cs="Arial"/>
                <w:color w:val="000000"/>
                <w:sz w:val="20"/>
                <w:szCs w:val="20"/>
                <w:lang w:eastAsia="ru-RU"/>
              </w:rPr>
              <w:footnoteReference w:id="15"/>
            </w:r>
            <w:r w:rsidRPr="00CD6FE5">
              <w:rPr>
                <w:rFonts w:ascii="Arial" w:eastAsia="Times New Roman" w:hAnsi="Arial" w:cs="Arial"/>
                <w:color w:val="000000"/>
                <w:sz w:val="20"/>
                <w:szCs w:val="20"/>
                <w:lang w:eastAsia="ru-RU"/>
              </w:rPr>
              <w:t>*</w:t>
            </w:r>
          </w:p>
        </w:tc>
        <w:tc>
          <w:tcPr>
            <w:tcW w:w="2410" w:type="dxa"/>
            <w:hideMark/>
          </w:tcPr>
          <w:p w14:paraId="7DEF7C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6779B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578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D69B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3090E2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0F8DF32C" w14:textId="77777777" w:rsidTr="00ED5361">
        <w:trPr>
          <w:trHeight w:val="300"/>
        </w:trPr>
        <w:tc>
          <w:tcPr>
            <w:tcW w:w="1256" w:type="dxa"/>
            <w:hideMark/>
          </w:tcPr>
          <w:p w14:paraId="4069B5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5C548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22F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27AE1C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7A7F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8C46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139A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5A078A9E" w14:textId="77777777" w:rsidTr="00ED5361">
        <w:trPr>
          <w:trHeight w:val="300"/>
        </w:trPr>
        <w:tc>
          <w:tcPr>
            <w:tcW w:w="1256" w:type="dxa"/>
            <w:hideMark/>
          </w:tcPr>
          <w:p w14:paraId="53B68C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2EF5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8454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14:paraId="48AE47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E987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FC83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3AE8F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2495823E" w14:textId="77777777" w:rsidTr="00ED5361">
        <w:trPr>
          <w:trHeight w:val="510"/>
        </w:trPr>
        <w:tc>
          <w:tcPr>
            <w:tcW w:w="1256" w:type="dxa"/>
            <w:hideMark/>
          </w:tcPr>
          <w:p w14:paraId="6E5DAF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14:paraId="1B15709E"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14:paraId="208E24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14:paraId="080FD1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EBE4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AB64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73342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682BBA" w:rsidRPr="00CD6FE5" w14:paraId="7E54F6B8" w14:textId="77777777" w:rsidTr="00ED5361">
        <w:trPr>
          <w:trHeight w:val="510"/>
        </w:trPr>
        <w:tc>
          <w:tcPr>
            <w:tcW w:w="1256" w:type="dxa"/>
            <w:hideMark/>
          </w:tcPr>
          <w:p w14:paraId="16B255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hideMark/>
          </w:tcPr>
          <w:p w14:paraId="5298F5F1"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14:paraId="511FF9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14:paraId="52A5A4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AC8A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4257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926BE0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682BBA" w:rsidRPr="00CD6FE5" w14:paraId="20DA80AE" w14:textId="77777777" w:rsidTr="00ED5361">
        <w:trPr>
          <w:trHeight w:val="765"/>
        </w:trPr>
        <w:tc>
          <w:tcPr>
            <w:tcW w:w="1256" w:type="dxa"/>
            <w:hideMark/>
          </w:tcPr>
          <w:p w14:paraId="1C89EB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14:paraId="721994BA"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14:paraId="5A6BA5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EB8D1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5494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D427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BEB66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425AFE8" w14:textId="77777777" w:rsidTr="00ED5361">
        <w:trPr>
          <w:trHeight w:val="300"/>
        </w:trPr>
        <w:tc>
          <w:tcPr>
            <w:tcW w:w="1256" w:type="dxa"/>
            <w:hideMark/>
          </w:tcPr>
          <w:p w14:paraId="798750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226E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0659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19267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88C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F5A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FD9AB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B871FE" w14:textId="77777777" w:rsidTr="00ED5361">
        <w:trPr>
          <w:trHeight w:val="300"/>
        </w:trPr>
        <w:tc>
          <w:tcPr>
            <w:tcW w:w="1256" w:type="dxa"/>
            <w:hideMark/>
          </w:tcPr>
          <w:p w14:paraId="24DA25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CF58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87D2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5AB4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1346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9661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2DEB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2FA9E3" w14:textId="77777777" w:rsidTr="00ED5361">
        <w:trPr>
          <w:trHeight w:val="300"/>
        </w:trPr>
        <w:tc>
          <w:tcPr>
            <w:tcW w:w="1256" w:type="dxa"/>
            <w:hideMark/>
          </w:tcPr>
          <w:p w14:paraId="2BFA05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1A08D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753E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976FC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D033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4763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B52A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413511D" w14:textId="77777777" w:rsidTr="00ED5361">
        <w:trPr>
          <w:trHeight w:val="300"/>
        </w:trPr>
        <w:tc>
          <w:tcPr>
            <w:tcW w:w="1256" w:type="dxa"/>
            <w:hideMark/>
          </w:tcPr>
          <w:p w14:paraId="2B954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634C1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6A58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7C5D0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8C4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EAE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B70A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4C1F7C" w14:textId="77777777" w:rsidTr="00ED5361">
        <w:trPr>
          <w:trHeight w:val="300"/>
        </w:trPr>
        <w:tc>
          <w:tcPr>
            <w:tcW w:w="1256" w:type="dxa"/>
            <w:hideMark/>
          </w:tcPr>
          <w:p w14:paraId="241BAC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AC61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2094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0E6A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5E0F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91AC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815F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DBB8E6" w14:textId="77777777" w:rsidTr="00ED5361">
        <w:trPr>
          <w:trHeight w:val="300"/>
        </w:trPr>
        <w:tc>
          <w:tcPr>
            <w:tcW w:w="1256" w:type="dxa"/>
            <w:hideMark/>
          </w:tcPr>
          <w:p w14:paraId="2A60C9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131AE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FC73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8D87C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1D81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08A0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F707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820C9A" w14:textId="77777777" w:rsidTr="00ED5361">
        <w:trPr>
          <w:trHeight w:val="300"/>
        </w:trPr>
        <w:tc>
          <w:tcPr>
            <w:tcW w:w="1256" w:type="dxa"/>
            <w:hideMark/>
          </w:tcPr>
          <w:p w14:paraId="1F50F7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3C0F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1C60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AB53C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D105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DC13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ECE7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53B200F" w14:textId="77777777" w:rsidTr="00ED5361">
        <w:trPr>
          <w:trHeight w:val="300"/>
        </w:trPr>
        <w:tc>
          <w:tcPr>
            <w:tcW w:w="1256" w:type="dxa"/>
            <w:hideMark/>
          </w:tcPr>
          <w:p w14:paraId="1A2A67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DE21D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C4BE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49DA55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BC5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7EAD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D58AC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FE2AC1" w14:textId="77777777" w:rsidTr="00ED5361">
        <w:trPr>
          <w:trHeight w:val="300"/>
        </w:trPr>
        <w:tc>
          <w:tcPr>
            <w:tcW w:w="1256" w:type="dxa"/>
            <w:hideMark/>
          </w:tcPr>
          <w:p w14:paraId="3849B8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41FE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CBC4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14778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F136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BBD5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0B9F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022589" w14:textId="77777777" w:rsidTr="00ED5361">
        <w:trPr>
          <w:trHeight w:val="300"/>
        </w:trPr>
        <w:tc>
          <w:tcPr>
            <w:tcW w:w="1256" w:type="dxa"/>
            <w:hideMark/>
          </w:tcPr>
          <w:p w14:paraId="4FBAF9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F986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AFDC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AB99B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9414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E648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70D0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CAEDBD" w14:textId="77777777" w:rsidTr="00ED5361">
        <w:trPr>
          <w:trHeight w:val="300"/>
        </w:trPr>
        <w:tc>
          <w:tcPr>
            <w:tcW w:w="1256" w:type="dxa"/>
            <w:hideMark/>
          </w:tcPr>
          <w:p w14:paraId="0D66C4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8B34C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74E8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4F602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C403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C01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B67C4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AAD4536" w14:textId="77777777" w:rsidTr="00ED5361">
        <w:trPr>
          <w:trHeight w:val="300"/>
        </w:trPr>
        <w:tc>
          <w:tcPr>
            <w:tcW w:w="1256" w:type="dxa"/>
            <w:hideMark/>
          </w:tcPr>
          <w:p w14:paraId="3D0F30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CDD50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710A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2CB2CE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B982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E2E7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D4E6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3A028D" w14:textId="77777777" w:rsidTr="00ED5361">
        <w:trPr>
          <w:trHeight w:val="300"/>
        </w:trPr>
        <w:tc>
          <w:tcPr>
            <w:tcW w:w="1256" w:type="dxa"/>
            <w:hideMark/>
          </w:tcPr>
          <w:p w14:paraId="0444EA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2F57C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C0FA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C4650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8039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2AD6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178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5D2C1BB" w14:textId="77777777" w:rsidTr="00ED5361">
        <w:trPr>
          <w:trHeight w:val="300"/>
        </w:trPr>
        <w:tc>
          <w:tcPr>
            <w:tcW w:w="1256" w:type="dxa"/>
            <w:hideMark/>
          </w:tcPr>
          <w:p w14:paraId="0880DA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40B8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EF90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C7713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2F27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1DCD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6C465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8B2B9F" w14:textId="77777777" w:rsidTr="00ED5361">
        <w:trPr>
          <w:trHeight w:val="300"/>
        </w:trPr>
        <w:tc>
          <w:tcPr>
            <w:tcW w:w="1256" w:type="dxa"/>
            <w:hideMark/>
          </w:tcPr>
          <w:p w14:paraId="415F0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614F1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3FD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15D115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268C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F1C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8F17A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42440F8" w14:textId="77777777" w:rsidTr="00ED5361">
        <w:trPr>
          <w:trHeight w:val="300"/>
        </w:trPr>
        <w:tc>
          <w:tcPr>
            <w:tcW w:w="1256" w:type="dxa"/>
            <w:hideMark/>
          </w:tcPr>
          <w:p w14:paraId="1E1557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C66EF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9CF4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64B27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42F3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869A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D2B98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DD8381" w14:textId="77777777" w:rsidTr="00ED5361">
        <w:trPr>
          <w:trHeight w:val="300"/>
        </w:trPr>
        <w:tc>
          <w:tcPr>
            <w:tcW w:w="1256" w:type="dxa"/>
            <w:hideMark/>
          </w:tcPr>
          <w:p w14:paraId="4DDD24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C130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67F4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742A71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4939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2A8D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7078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E1BF275" w14:textId="77777777" w:rsidTr="00ED5361">
        <w:trPr>
          <w:trHeight w:val="300"/>
        </w:trPr>
        <w:tc>
          <w:tcPr>
            <w:tcW w:w="1256" w:type="dxa"/>
            <w:hideMark/>
          </w:tcPr>
          <w:p w14:paraId="500ADB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9C76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6947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DD7D3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E279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4E0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DE24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D992188" w14:textId="77777777" w:rsidTr="00ED5361">
        <w:trPr>
          <w:trHeight w:val="300"/>
        </w:trPr>
        <w:tc>
          <w:tcPr>
            <w:tcW w:w="1256" w:type="dxa"/>
            <w:hideMark/>
          </w:tcPr>
          <w:p w14:paraId="61313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8D68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F6B8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20C25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12E4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DB3A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6520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7D491A" w14:textId="77777777" w:rsidTr="00ED5361">
        <w:trPr>
          <w:trHeight w:val="300"/>
        </w:trPr>
        <w:tc>
          <w:tcPr>
            <w:tcW w:w="1256" w:type="dxa"/>
            <w:hideMark/>
          </w:tcPr>
          <w:p w14:paraId="66A819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E80F9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AAA2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B1C1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12A5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7123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72F7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F2025DB" w14:textId="77777777" w:rsidTr="00ED5361">
        <w:trPr>
          <w:trHeight w:val="300"/>
        </w:trPr>
        <w:tc>
          <w:tcPr>
            <w:tcW w:w="1256" w:type="dxa"/>
            <w:hideMark/>
          </w:tcPr>
          <w:p w14:paraId="176A42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296B88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319D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4966F5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048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5014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26809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94A9EC" w14:textId="77777777" w:rsidTr="00ED5361">
        <w:trPr>
          <w:trHeight w:val="300"/>
        </w:trPr>
        <w:tc>
          <w:tcPr>
            <w:tcW w:w="1256" w:type="dxa"/>
            <w:hideMark/>
          </w:tcPr>
          <w:p w14:paraId="2F5905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420DA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12A5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30722C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244D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CD7C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31BFB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43BA219" w14:textId="77777777" w:rsidTr="00ED5361">
        <w:trPr>
          <w:trHeight w:val="300"/>
        </w:trPr>
        <w:tc>
          <w:tcPr>
            <w:tcW w:w="1256" w:type="dxa"/>
            <w:hideMark/>
          </w:tcPr>
          <w:p w14:paraId="79477F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F057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551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51C23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896F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7682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809E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26E715" w14:textId="77777777" w:rsidTr="00ED5361">
        <w:trPr>
          <w:trHeight w:val="300"/>
        </w:trPr>
        <w:tc>
          <w:tcPr>
            <w:tcW w:w="1256" w:type="dxa"/>
            <w:hideMark/>
          </w:tcPr>
          <w:p w14:paraId="2EC689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8F12E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D471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49085A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8941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937D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38F5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92BAC2" w14:textId="77777777" w:rsidTr="00ED5361">
        <w:trPr>
          <w:trHeight w:val="300"/>
        </w:trPr>
        <w:tc>
          <w:tcPr>
            <w:tcW w:w="1256" w:type="dxa"/>
            <w:hideMark/>
          </w:tcPr>
          <w:p w14:paraId="5C7BEA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D62FA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EEFF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4AC99F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F27C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A43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CE976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694A17E" w14:textId="77777777" w:rsidTr="00ED5361">
        <w:trPr>
          <w:trHeight w:val="300"/>
        </w:trPr>
        <w:tc>
          <w:tcPr>
            <w:tcW w:w="1256" w:type="dxa"/>
            <w:hideMark/>
          </w:tcPr>
          <w:p w14:paraId="6F137F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1858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0D63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3ADCE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E76B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CA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9C487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FE30F3" w14:textId="77777777" w:rsidTr="00ED5361">
        <w:trPr>
          <w:trHeight w:val="300"/>
        </w:trPr>
        <w:tc>
          <w:tcPr>
            <w:tcW w:w="1256" w:type="dxa"/>
            <w:hideMark/>
          </w:tcPr>
          <w:p w14:paraId="3F045B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3DF4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D05D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8AD07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03BA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20D1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22AA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50F09D4" w14:textId="77777777" w:rsidTr="00ED5361">
        <w:trPr>
          <w:trHeight w:val="300"/>
        </w:trPr>
        <w:tc>
          <w:tcPr>
            <w:tcW w:w="1256" w:type="dxa"/>
            <w:hideMark/>
          </w:tcPr>
          <w:p w14:paraId="27A8D9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B163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5194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FC03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62A5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72F7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7FCE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025BB8" w14:textId="77777777" w:rsidTr="00ED5361">
        <w:trPr>
          <w:trHeight w:val="300"/>
        </w:trPr>
        <w:tc>
          <w:tcPr>
            <w:tcW w:w="1256" w:type="dxa"/>
            <w:hideMark/>
          </w:tcPr>
          <w:p w14:paraId="6CF8E1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EE1E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0FE6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10980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8559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C5FE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B3E26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38CABB" w14:textId="77777777" w:rsidTr="00ED5361">
        <w:trPr>
          <w:trHeight w:val="300"/>
        </w:trPr>
        <w:tc>
          <w:tcPr>
            <w:tcW w:w="1256" w:type="dxa"/>
            <w:hideMark/>
          </w:tcPr>
          <w:p w14:paraId="1D857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84D3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A49C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0D0B99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FFF6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139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00FEB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DEB1BD" w14:textId="77777777" w:rsidTr="00ED5361">
        <w:trPr>
          <w:trHeight w:val="300"/>
        </w:trPr>
        <w:tc>
          <w:tcPr>
            <w:tcW w:w="1256" w:type="dxa"/>
            <w:hideMark/>
          </w:tcPr>
          <w:p w14:paraId="12C66B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1FD2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D1E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AD70F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8A1A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1B74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48EDF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970604" w14:textId="77777777" w:rsidTr="00ED5361">
        <w:trPr>
          <w:trHeight w:val="300"/>
        </w:trPr>
        <w:tc>
          <w:tcPr>
            <w:tcW w:w="1256" w:type="dxa"/>
            <w:hideMark/>
          </w:tcPr>
          <w:p w14:paraId="72558D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2832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21B7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7477C1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47B8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780E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D586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29DB42" w14:textId="77777777" w:rsidTr="00ED5361">
        <w:trPr>
          <w:trHeight w:val="300"/>
        </w:trPr>
        <w:tc>
          <w:tcPr>
            <w:tcW w:w="1256" w:type="dxa"/>
            <w:hideMark/>
          </w:tcPr>
          <w:p w14:paraId="49CEB5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25088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C40F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1190F5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2B24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2FE9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1BA8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3529445" w14:textId="77777777" w:rsidTr="00ED5361">
        <w:trPr>
          <w:trHeight w:val="300"/>
        </w:trPr>
        <w:tc>
          <w:tcPr>
            <w:tcW w:w="1256" w:type="dxa"/>
            <w:hideMark/>
          </w:tcPr>
          <w:p w14:paraId="1CCD5C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72C3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D3D8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081A33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259D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076E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183FC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6AA5FD" w14:textId="77777777" w:rsidTr="00ED5361">
        <w:trPr>
          <w:trHeight w:val="300"/>
        </w:trPr>
        <w:tc>
          <w:tcPr>
            <w:tcW w:w="1256" w:type="dxa"/>
            <w:hideMark/>
          </w:tcPr>
          <w:p w14:paraId="420F0E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992E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A470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386F0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260D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D24C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C16C7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9A795A" w14:textId="77777777" w:rsidTr="00ED5361">
        <w:trPr>
          <w:trHeight w:val="1530"/>
        </w:trPr>
        <w:tc>
          <w:tcPr>
            <w:tcW w:w="1256" w:type="dxa"/>
            <w:hideMark/>
          </w:tcPr>
          <w:p w14:paraId="4C6E9A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0718</w:t>
            </w:r>
          </w:p>
        </w:tc>
        <w:tc>
          <w:tcPr>
            <w:tcW w:w="4532" w:type="dxa"/>
            <w:hideMark/>
          </w:tcPr>
          <w:p w14:paraId="4A2808D1"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14:paraId="7CE707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62ACC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E7D5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E36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A11A2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E5D2418" w14:textId="77777777" w:rsidTr="00ED5361">
        <w:trPr>
          <w:trHeight w:val="289"/>
        </w:trPr>
        <w:tc>
          <w:tcPr>
            <w:tcW w:w="1256" w:type="dxa"/>
            <w:hideMark/>
          </w:tcPr>
          <w:p w14:paraId="1E2E35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C77E7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4B70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E17DD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A990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095E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7966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1BEB4D9" w14:textId="77777777" w:rsidTr="00ED5361">
        <w:trPr>
          <w:trHeight w:val="300"/>
        </w:trPr>
        <w:tc>
          <w:tcPr>
            <w:tcW w:w="1256" w:type="dxa"/>
            <w:hideMark/>
          </w:tcPr>
          <w:p w14:paraId="063E9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DC09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66EA3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D8816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D9E3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F0A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8209C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0505A4" w14:textId="77777777" w:rsidTr="00ED5361">
        <w:trPr>
          <w:trHeight w:val="300"/>
        </w:trPr>
        <w:tc>
          <w:tcPr>
            <w:tcW w:w="1256" w:type="dxa"/>
            <w:hideMark/>
          </w:tcPr>
          <w:p w14:paraId="7C2CA5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CB64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EDD2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EC32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0E3B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FA18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7FA5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3104ED" w14:textId="77777777" w:rsidTr="00ED5361">
        <w:trPr>
          <w:trHeight w:val="300"/>
        </w:trPr>
        <w:tc>
          <w:tcPr>
            <w:tcW w:w="1256" w:type="dxa"/>
            <w:hideMark/>
          </w:tcPr>
          <w:p w14:paraId="60B64C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9648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71A9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F8AB0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B51C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2468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DA0C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93406B" w14:textId="77777777" w:rsidTr="00ED5361">
        <w:trPr>
          <w:trHeight w:val="300"/>
        </w:trPr>
        <w:tc>
          <w:tcPr>
            <w:tcW w:w="1256" w:type="dxa"/>
            <w:hideMark/>
          </w:tcPr>
          <w:p w14:paraId="3396C8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9F25C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78B1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F484C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A5C9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266A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D835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74F56E8" w14:textId="77777777" w:rsidTr="00ED5361">
        <w:trPr>
          <w:trHeight w:val="300"/>
        </w:trPr>
        <w:tc>
          <w:tcPr>
            <w:tcW w:w="1256" w:type="dxa"/>
            <w:hideMark/>
          </w:tcPr>
          <w:p w14:paraId="671B4D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7028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CAFD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06D76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5D09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34E9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F5306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A5EE5AB" w14:textId="77777777" w:rsidTr="00ED5361">
        <w:trPr>
          <w:trHeight w:val="300"/>
        </w:trPr>
        <w:tc>
          <w:tcPr>
            <w:tcW w:w="1256" w:type="dxa"/>
            <w:hideMark/>
          </w:tcPr>
          <w:p w14:paraId="29C5DA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5E05A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0B94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574D2B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9BD2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DE12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11C7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5C3C57" w14:textId="77777777" w:rsidTr="00ED5361">
        <w:trPr>
          <w:trHeight w:val="300"/>
        </w:trPr>
        <w:tc>
          <w:tcPr>
            <w:tcW w:w="1256" w:type="dxa"/>
            <w:hideMark/>
          </w:tcPr>
          <w:p w14:paraId="459D87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566E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E7A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81601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43B9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22F5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2FD07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89C0DE8" w14:textId="77777777" w:rsidTr="00ED5361">
        <w:trPr>
          <w:trHeight w:val="300"/>
        </w:trPr>
        <w:tc>
          <w:tcPr>
            <w:tcW w:w="1256" w:type="dxa"/>
            <w:hideMark/>
          </w:tcPr>
          <w:p w14:paraId="7A83C5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4713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C89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3E55F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7AD6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9023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A492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033F0F" w14:textId="77777777" w:rsidTr="00ED5361">
        <w:trPr>
          <w:trHeight w:val="300"/>
        </w:trPr>
        <w:tc>
          <w:tcPr>
            <w:tcW w:w="1256" w:type="dxa"/>
            <w:hideMark/>
          </w:tcPr>
          <w:p w14:paraId="05CE43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FE83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1642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4811EA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4B81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B6FA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BCD9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C91592D" w14:textId="77777777" w:rsidTr="00ED5361">
        <w:trPr>
          <w:trHeight w:val="300"/>
        </w:trPr>
        <w:tc>
          <w:tcPr>
            <w:tcW w:w="1256" w:type="dxa"/>
            <w:hideMark/>
          </w:tcPr>
          <w:p w14:paraId="3E970A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701C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0234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2AA3E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3687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027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1368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4AD603" w14:textId="77777777" w:rsidTr="00ED5361">
        <w:trPr>
          <w:trHeight w:val="300"/>
        </w:trPr>
        <w:tc>
          <w:tcPr>
            <w:tcW w:w="1256" w:type="dxa"/>
            <w:hideMark/>
          </w:tcPr>
          <w:p w14:paraId="0F16D5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09C4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D68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74A5D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F34A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709D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66515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FAAA56" w14:textId="77777777" w:rsidTr="00ED5361">
        <w:trPr>
          <w:trHeight w:val="300"/>
        </w:trPr>
        <w:tc>
          <w:tcPr>
            <w:tcW w:w="1256" w:type="dxa"/>
            <w:hideMark/>
          </w:tcPr>
          <w:p w14:paraId="3F010A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F8FF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5CF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74D03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EE1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5206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E338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13A6037" w14:textId="77777777" w:rsidTr="00ED5361">
        <w:trPr>
          <w:trHeight w:val="300"/>
        </w:trPr>
        <w:tc>
          <w:tcPr>
            <w:tcW w:w="1256" w:type="dxa"/>
            <w:hideMark/>
          </w:tcPr>
          <w:p w14:paraId="51659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21B3C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FA18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49957B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AD35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F5E9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0E2F5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1E2979" w14:textId="77777777" w:rsidTr="00ED5361">
        <w:trPr>
          <w:trHeight w:val="300"/>
        </w:trPr>
        <w:tc>
          <w:tcPr>
            <w:tcW w:w="1256" w:type="dxa"/>
            <w:hideMark/>
          </w:tcPr>
          <w:p w14:paraId="5789E8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A4DF9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22F5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482898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7FD1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86C3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0E3BE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E46016" w14:textId="77777777" w:rsidTr="00ED5361">
        <w:trPr>
          <w:trHeight w:val="300"/>
        </w:trPr>
        <w:tc>
          <w:tcPr>
            <w:tcW w:w="1256" w:type="dxa"/>
            <w:hideMark/>
          </w:tcPr>
          <w:p w14:paraId="6029E5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2487C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D4A6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60C2B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7B4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0FCA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CC18E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5F38C6" w14:textId="77777777" w:rsidTr="00ED5361">
        <w:trPr>
          <w:trHeight w:val="300"/>
        </w:trPr>
        <w:tc>
          <w:tcPr>
            <w:tcW w:w="1256" w:type="dxa"/>
            <w:hideMark/>
          </w:tcPr>
          <w:p w14:paraId="2B4703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6711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1DCD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954FB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3136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FB75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E3A5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74C94B7" w14:textId="77777777" w:rsidTr="00ED5361">
        <w:trPr>
          <w:trHeight w:val="300"/>
        </w:trPr>
        <w:tc>
          <w:tcPr>
            <w:tcW w:w="1256" w:type="dxa"/>
            <w:hideMark/>
          </w:tcPr>
          <w:p w14:paraId="1711D8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B7E8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69D0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A7ACB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CD19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4BB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C1364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F585AE" w14:textId="77777777" w:rsidTr="00ED5361">
        <w:trPr>
          <w:trHeight w:val="300"/>
        </w:trPr>
        <w:tc>
          <w:tcPr>
            <w:tcW w:w="1256" w:type="dxa"/>
            <w:hideMark/>
          </w:tcPr>
          <w:p w14:paraId="2FF216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5748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809D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12490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BEDA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DC54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A903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D3C7E6E" w14:textId="77777777" w:rsidTr="00ED5361">
        <w:trPr>
          <w:trHeight w:val="300"/>
        </w:trPr>
        <w:tc>
          <w:tcPr>
            <w:tcW w:w="1256" w:type="dxa"/>
            <w:hideMark/>
          </w:tcPr>
          <w:p w14:paraId="59161B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1EA6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E786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372FEB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6CF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9E4B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C0099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1CDA977" w14:textId="77777777" w:rsidTr="00ED5361">
        <w:trPr>
          <w:trHeight w:val="300"/>
        </w:trPr>
        <w:tc>
          <w:tcPr>
            <w:tcW w:w="1256" w:type="dxa"/>
            <w:hideMark/>
          </w:tcPr>
          <w:p w14:paraId="24CB3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4932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3129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1210AA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6E81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629A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BE7C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1B793A" w14:textId="77777777" w:rsidTr="00ED5361">
        <w:trPr>
          <w:trHeight w:val="300"/>
        </w:trPr>
        <w:tc>
          <w:tcPr>
            <w:tcW w:w="1256" w:type="dxa"/>
            <w:hideMark/>
          </w:tcPr>
          <w:p w14:paraId="19EAEC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800C7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6C32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4E344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D6BC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0CC3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A44C9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14CA284" w14:textId="77777777" w:rsidTr="00ED5361">
        <w:trPr>
          <w:trHeight w:val="300"/>
        </w:trPr>
        <w:tc>
          <w:tcPr>
            <w:tcW w:w="1256" w:type="dxa"/>
            <w:hideMark/>
          </w:tcPr>
          <w:p w14:paraId="590672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5AB6D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25B7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2805BE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605D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9EA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AF39E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457170" w14:textId="77777777" w:rsidTr="00ED5361">
        <w:trPr>
          <w:trHeight w:val="300"/>
        </w:trPr>
        <w:tc>
          <w:tcPr>
            <w:tcW w:w="1256" w:type="dxa"/>
            <w:hideMark/>
          </w:tcPr>
          <w:p w14:paraId="44036E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BCC2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8EA5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3167BB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88AA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F72A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1B74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62DDEEE" w14:textId="77777777" w:rsidTr="00ED5361">
        <w:trPr>
          <w:trHeight w:val="300"/>
        </w:trPr>
        <w:tc>
          <w:tcPr>
            <w:tcW w:w="1256" w:type="dxa"/>
            <w:hideMark/>
          </w:tcPr>
          <w:p w14:paraId="341DB6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E654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3443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34FC53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1E8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BA88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11BA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1B375F6" w14:textId="77777777" w:rsidTr="00ED5361">
        <w:trPr>
          <w:trHeight w:val="300"/>
        </w:trPr>
        <w:tc>
          <w:tcPr>
            <w:tcW w:w="1256" w:type="dxa"/>
            <w:hideMark/>
          </w:tcPr>
          <w:p w14:paraId="78CE1D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3FB4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F8CF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845D3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C295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A4B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552D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7CB955E" w14:textId="77777777" w:rsidTr="00ED5361">
        <w:trPr>
          <w:trHeight w:val="765"/>
        </w:trPr>
        <w:tc>
          <w:tcPr>
            <w:tcW w:w="1256" w:type="dxa"/>
            <w:hideMark/>
          </w:tcPr>
          <w:p w14:paraId="1CC12A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9951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E498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61C848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9B9C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D5A7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8CBA1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5652E62" w14:textId="77777777" w:rsidTr="00ED5361">
        <w:trPr>
          <w:trHeight w:val="300"/>
        </w:trPr>
        <w:tc>
          <w:tcPr>
            <w:tcW w:w="1256" w:type="dxa"/>
            <w:hideMark/>
          </w:tcPr>
          <w:p w14:paraId="282DF3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E4DE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351D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68B918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FB58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4C5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6444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D33E3D" w14:textId="77777777" w:rsidTr="00ED5361">
        <w:trPr>
          <w:trHeight w:val="300"/>
        </w:trPr>
        <w:tc>
          <w:tcPr>
            <w:tcW w:w="1256" w:type="dxa"/>
            <w:hideMark/>
          </w:tcPr>
          <w:p w14:paraId="35B124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E508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7F3E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48D25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EAC5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B8B0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6850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F3AA11" w14:textId="77777777" w:rsidTr="00ED5361">
        <w:trPr>
          <w:trHeight w:val="289"/>
        </w:trPr>
        <w:tc>
          <w:tcPr>
            <w:tcW w:w="1256" w:type="dxa"/>
            <w:hideMark/>
          </w:tcPr>
          <w:p w14:paraId="690783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14:paraId="604306F7"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14:paraId="066F0D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6D77AD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4AA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428C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E024A9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1A4237" w14:textId="77777777" w:rsidTr="00ED5361">
        <w:trPr>
          <w:trHeight w:val="300"/>
        </w:trPr>
        <w:tc>
          <w:tcPr>
            <w:tcW w:w="1256" w:type="dxa"/>
            <w:hideMark/>
          </w:tcPr>
          <w:p w14:paraId="46D035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A71B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DA34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5B0E28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37B3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E541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0BA0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DC7D83" w14:textId="77777777" w:rsidTr="00ED5361">
        <w:trPr>
          <w:trHeight w:val="300"/>
        </w:trPr>
        <w:tc>
          <w:tcPr>
            <w:tcW w:w="1256" w:type="dxa"/>
            <w:hideMark/>
          </w:tcPr>
          <w:p w14:paraId="5D6B3C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068C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5698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391629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3127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C121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2D88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E37031" w14:textId="77777777" w:rsidTr="00ED5361">
        <w:trPr>
          <w:trHeight w:val="300"/>
        </w:trPr>
        <w:tc>
          <w:tcPr>
            <w:tcW w:w="1256" w:type="dxa"/>
            <w:hideMark/>
          </w:tcPr>
          <w:p w14:paraId="44C7E0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0927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4A42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28E598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05AC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C2AB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33AF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08BC6E" w14:textId="77777777" w:rsidTr="00ED5361">
        <w:trPr>
          <w:trHeight w:val="300"/>
        </w:trPr>
        <w:tc>
          <w:tcPr>
            <w:tcW w:w="1256" w:type="dxa"/>
            <w:hideMark/>
          </w:tcPr>
          <w:p w14:paraId="03540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A441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7005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D9DD0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075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C23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D8D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DC6C98" w14:textId="77777777" w:rsidTr="00ED5361">
        <w:trPr>
          <w:trHeight w:val="300"/>
        </w:trPr>
        <w:tc>
          <w:tcPr>
            <w:tcW w:w="1256" w:type="dxa"/>
            <w:hideMark/>
          </w:tcPr>
          <w:p w14:paraId="7731B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0185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76D1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1B496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ABD0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AFB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0F2A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C1491A5" w14:textId="77777777" w:rsidTr="00ED5361">
        <w:trPr>
          <w:trHeight w:val="510"/>
        </w:trPr>
        <w:tc>
          <w:tcPr>
            <w:tcW w:w="1256" w:type="dxa"/>
            <w:hideMark/>
          </w:tcPr>
          <w:p w14:paraId="0F3EF5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14:paraId="7D6ACF50"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14:paraId="05A01A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A23F8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EE48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5021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D3241D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491006" w14:textId="77777777" w:rsidTr="00ED5361">
        <w:trPr>
          <w:trHeight w:val="300"/>
        </w:trPr>
        <w:tc>
          <w:tcPr>
            <w:tcW w:w="1256" w:type="dxa"/>
            <w:hideMark/>
          </w:tcPr>
          <w:p w14:paraId="3C245E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3CD7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2C16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577F8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93C2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A8F8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5AC51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98758DF" w14:textId="77777777" w:rsidTr="00ED5361">
        <w:trPr>
          <w:trHeight w:val="300"/>
        </w:trPr>
        <w:tc>
          <w:tcPr>
            <w:tcW w:w="1256" w:type="dxa"/>
            <w:hideMark/>
          </w:tcPr>
          <w:p w14:paraId="34F8A7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234F9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508B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E1412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18B2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77FA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D9B87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F050AB" w14:textId="77777777" w:rsidTr="00ED5361">
        <w:trPr>
          <w:trHeight w:val="300"/>
        </w:trPr>
        <w:tc>
          <w:tcPr>
            <w:tcW w:w="1256" w:type="dxa"/>
            <w:hideMark/>
          </w:tcPr>
          <w:p w14:paraId="286925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C111D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D726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1F46B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D00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0489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1B28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90D6BB" w14:textId="77777777" w:rsidTr="00ED5361">
        <w:trPr>
          <w:trHeight w:val="300"/>
        </w:trPr>
        <w:tc>
          <w:tcPr>
            <w:tcW w:w="1256" w:type="dxa"/>
            <w:hideMark/>
          </w:tcPr>
          <w:p w14:paraId="06536B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5448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6AF7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F9E3B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5532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6F7C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D62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916B25" w14:textId="77777777" w:rsidTr="00ED5361">
        <w:trPr>
          <w:trHeight w:val="300"/>
        </w:trPr>
        <w:tc>
          <w:tcPr>
            <w:tcW w:w="1256" w:type="dxa"/>
            <w:hideMark/>
          </w:tcPr>
          <w:p w14:paraId="1A8A8C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02A454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AF93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AB0C0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D264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7587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ED38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075CDA" w14:textId="77777777" w:rsidTr="00ED5361">
        <w:trPr>
          <w:trHeight w:val="300"/>
        </w:trPr>
        <w:tc>
          <w:tcPr>
            <w:tcW w:w="1256" w:type="dxa"/>
            <w:hideMark/>
          </w:tcPr>
          <w:p w14:paraId="52C83E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2159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6589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35042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1072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153A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6E282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DA24DB5" w14:textId="77777777" w:rsidTr="00ED5361">
        <w:trPr>
          <w:trHeight w:val="300"/>
        </w:trPr>
        <w:tc>
          <w:tcPr>
            <w:tcW w:w="1256" w:type="dxa"/>
            <w:hideMark/>
          </w:tcPr>
          <w:p w14:paraId="1281D4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B8E9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E6A7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5CB1E7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FA26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A501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35950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BA999FC" w14:textId="77777777" w:rsidTr="00ED5361">
        <w:trPr>
          <w:trHeight w:val="300"/>
        </w:trPr>
        <w:tc>
          <w:tcPr>
            <w:tcW w:w="1256" w:type="dxa"/>
            <w:hideMark/>
          </w:tcPr>
          <w:p w14:paraId="568C0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D1B5C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369A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6EC10F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7620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CC62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DB2F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CA36FC" w14:textId="77777777" w:rsidTr="00ED5361">
        <w:trPr>
          <w:trHeight w:val="300"/>
        </w:trPr>
        <w:tc>
          <w:tcPr>
            <w:tcW w:w="1256" w:type="dxa"/>
            <w:hideMark/>
          </w:tcPr>
          <w:p w14:paraId="548527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3E84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7D91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C52E1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9AEC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715D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08C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40E6F11" w14:textId="77777777" w:rsidTr="00ED5361">
        <w:trPr>
          <w:trHeight w:val="300"/>
        </w:trPr>
        <w:tc>
          <w:tcPr>
            <w:tcW w:w="1256" w:type="dxa"/>
            <w:hideMark/>
          </w:tcPr>
          <w:p w14:paraId="4BAC3C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A5B4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FE20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3432B0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A59B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4C9A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DE87D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30FB0A" w14:textId="77777777" w:rsidTr="00ED5361">
        <w:trPr>
          <w:trHeight w:val="300"/>
        </w:trPr>
        <w:tc>
          <w:tcPr>
            <w:tcW w:w="1256" w:type="dxa"/>
            <w:hideMark/>
          </w:tcPr>
          <w:p w14:paraId="48C7B3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4B490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3E3A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5595A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F8EA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4925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238E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4B9871" w14:textId="77777777" w:rsidTr="00ED5361">
        <w:trPr>
          <w:trHeight w:val="300"/>
        </w:trPr>
        <w:tc>
          <w:tcPr>
            <w:tcW w:w="1256" w:type="dxa"/>
            <w:hideMark/>
          </w:tcPr>
          <w:p w14:paraId="751B8F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D6BEED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B5FC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09651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D11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2858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9D2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BE320C" w14:textId="77777777" w:rsidTr="00ED5361">
        <w:trPr>
          <w:trHeight w:val="289"/>
        </w:trPr>
        <w:tc>
          <w:tcPr>
            <w:tcW w:w="1256" w:type="dxa"/>
            <w:hideMark/>
          </w:tcPr>
          <w:p w14:paraId="2C2402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7C79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5DD9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0175A4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2878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93DC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FBD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C1F3511" w14:textId="77777777" w:rsidTr="00ED5361">
        <w:trPr>
          <w:trHeight w:val="300"/>
        </w:trPr>
        <w:tc>
          <w:tcPr>
            <w:tcW w:w="1256" w:type="dxa"/>
            <w:hideMark/>
          </w:tcPr>
          <w:p w14:paraId="4B92F8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65BF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8090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12CFC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EAC6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C52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50642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112774" w14:textId="77777777" w:rsidTr="00ED5361">
        <w:trPr>
          <w:trHeight w:val="300"/>
        </w:trPr>
        <w:tc>
          <w:tcPr>
            <w:tcW w:w="1256" w:type="dxa"/>
            <w:hideMark/>
          </w:tcPr>
          <w:p w14:paraId="74437B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DC61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9B13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483568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E3C9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AC82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20EC2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B05514E" w14:textId="77777777" w:rsidTr="00ED5361">
        <w:trPr>
          <w:trHeight w:val="300"/>
        </w:trPr>
        <w:tc>
          <w:tcPr>
            <w:tcW w:w="1256" w:type="dxa"/>
            <w:hideMark/>
          </w:tcPr>
          <w:p w14:paraId="102374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3225D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E257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3F431A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601E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7724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C8A24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ECB2BB" w14:textId="77777777" w:rsidTr="00ED5361">
        <w:trPr>
          <w:trHeight w:val="289"/>
        </w:trPr>
        <w:tc>
          <w:tcPr>
            <w:tcW w:w="1256" w:type="dxa"/>
            <w:hideMark/>
          </w:tcPr>
          <w:p w14:paraId="160D18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69D1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A78B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BA91A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7D5E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A831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86C2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0CD5EF" w14:textId="77777777" w:rsidTr="00ED5361">
        <w:trPr>
          <w:trHeight w:val="300"/>
        </w:trPr>
        <w:tc>
          <w:tcPr>
            <w:tcW w:w="1256" w:type="dxa"/>
            <w:hideMark/>
          </w:tcPr>
          <w:p w14:paraId="7B916B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D5F6D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F6BCB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570CA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0D66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16B3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E7A0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4098994" w14:textId="77777777" w:rsidTr="00ED5361">
        <w:trPr>
          <w:trHeight w:val="300"/>
        </w:trPr>
        <w:tc>
          <w:tcPr>
            <w:tcW w:w="1256" w:type="dxa"/>
            <w:hideMark/>
          </w:tcPr>
          <w:p w14:paraId="61780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0B59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8694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0FFAAD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E246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AC3C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9E395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25D50B" w14:textId="77777777" w:rsidTr="00ED5361">
        <w:trPr>
          <w:trHeight w:val="300"/>
        </w:trPr>
        <w:tc>
          <w:tcPr>
            <w:tcW w:w="1256" w:type="dxa"/>
            <w:hideMark/>
          </w:tcPr>
          <w:p w14:paraId="3CEFD2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6F1DA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D0B8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E4F62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9003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ED1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7EFF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4390D5" w14:textId="77777777" w:rsidTr="00ED5361">
        <w:trPr>
          <w:trHeight w:val="765"/>
        </w:trPr>
        <w:tc>
          <w:tcPr>
            <w:tcW w:w="1256" w:type="dxa"/>
            <w:hideMark/>
          </w:tcPr>
          <w:p w14:paraId="196AE9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90944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9578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2F2D77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4E65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9BD7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9AAF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76CA65" w14:textId="77777777" w:rsidTr="00ED5361">
        <w:trPr>
          <w:trHeight w:val="1275"/>
        </w:trPr>
        <w:tc>
          <w:tcPr>
            <w:tcW w:w="1256" w:type="dxa"/>
            <w:hideMark/>
          </w:tcPr>
          <w:p w14:paraId="3D182B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14:paraId="633FF0FE"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14:paraId="270D29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F0581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3E7F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BD90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457482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353708" w14:textId="77777777" w:rsidTr="00ED5361">
        <w:trPr>
          <w:trHeight w:val="300"/>
        </w:trPr>
        <w:tc>
          <w:tcPr>
            <w:tcW w:w="1256" w:type="dxa"/>
            <w:hideMark/>
          </w:tcPr>
          <w:p w14:paraId="4F3F4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4EC4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E05E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539A6F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BCD9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E3C2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A0E31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B7BD4B" w14:textId="77777777" w:rsidTr="00ED5361">
        <w:trPr>
          <w:trHeight w:val="300"/>
        </w:trPr>
        <w:tc>
          <w:tcPr>
            <w:tcW w:w="1256" w:type="dxa"/>
            <w:hideMark/>
          </w:tcPr>
          <w:p w14:paraId="748D1E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E734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C675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C8848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5FD9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2977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CBC0F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46F8AD8" w14:textId="77777777" w:rsidTr="00ED5361">
        <w:trPr>
          <w:trHeight w:val="300"/>
        </w:trPr>
        <w:tc>
          <w:tcPr>
            <w:tcW w:w="1256" w:type="dxa"/>
            <w:hideMark/>
          </w:tcPr>
          <w:p w14:paraId="6EE5CB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B04A8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27D4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410149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785C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834E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586D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211F95A" w14:textId="77777777" w:rsidTr="00ED5361">
        <w:trPr>
          <w:trHeight w:val="300"/>
        </w:trPr>
        <w:tc>
          <w:tcPr>
            <w:tcW w:w="1256" w:type="dxa"/>
            <w:hideMark/>
          </w:tcPr>
          <w:p w14:paraId="562E6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DABC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8D16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EB725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21A2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5D2A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402D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B2A2F2" w14:textId="77777777" w:rsidTr="00ED5361">
        <w:trPr>
          <w:trHeight w:val="289"/>
        </w:trPr>
        <w:tc>
          <w:tcPr>
            <w:tcW w:w="1256" w:type="dxa"/>
            <w:hideMark/>
          </w:tcPr>
          <w:p w14:paraId="6697E2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C671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0297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9803A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44DB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96D0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CFB7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F1A876" w14:textId="77777777" w:rsidTr="00ED5361">
        <w:trPr>
          <w:trHeight w:val="300"/>
        </w:trPr>
        <w:tc>
          <w:tcPr>
            <w:tcW w:w="1256" w:type="dxa"/>
            <w:hideMark/>
          </w:tcPr>
          <w:p w14:paraId="3621E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616D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ACCB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2130A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7876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6A8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D2B1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55AB6C4" w14:textId="77777777" w:rsidTr="00ED5361">
        <w:trPr>
          <w:trHeight w:val="300"/>
        </w:trPr>
        <w:tc>
          <w:tcPr>
            <w:tcW w:w="1256" w:type="dxa"/>
            <w:hideMark/>
          </w:tcPr>
          <w:p w14:paraId="01D8B2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55E6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71D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34DFBA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1115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69AF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70BE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F84824" w14:textId="77777777" w:rsidTr="00ED5361">
        <w:trPr>
          <w:trHeight w:val="300"/>
        </w:trPr>
        <w:tc>
          <w:tcPr>
            <w:tcW w:w="1256" w:type="dxa"/>
            <w:hideMark/>
          </w:tcPr>
          <w:p w14:paraId="242237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A6A9E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D064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0A0C0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B91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FB05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00F65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F49496" w14:textId="77777777" w:rsidTr="00ED5361">
        <w:trPr>
          <w:trHeight w:val="289"/>
        </w:trPr>
        <w:tc>
          <w:tcPr>
            <w:tcW w:w="1256" w:type="dxa"/>
            <w:hideMark/>
          </w:tcPr>
          <w:p w14:paraId="15F47E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AC4E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3AF9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18B26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4F91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9189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5F60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8AF858" w14:textId="77777777" w:rsidTr="00ED5361">
        <w:trPr>
          <w:trHeight w:val="300"/>
        </w:trPr>
        <w:tc>
          <w:tcPr>
            <w:tcW w:w="1256" w:type="dxa"/>
            <w:hideMark/>
          </w:tcPr>
          <w:p w14:paraId="61F50B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C4DC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5743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DC23A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46AB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32F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BF5E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4043D0F" w14:textId="77777777" w:rsidTr="00ED5361">
        <w:trPr>
          <w:trHeight w:val="300"/>
        </w:trPr>
        <w:tc>
          <w:tcPr>
            <w:tcW w:w="1256" w:type="dxa"/>
            <w:hideMark/>
          </w:tcPr>
          <w:p w14:paraId="146638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8FEC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7CD6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C3939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6E43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1233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4D13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1D1C26" w14:textId="77777777" w:rsidTr="00ED5361">
        <w:trPr>
          <w:trHeight w:val="289"/>
        </w:trPr>
        <w:tc>
          <w:tcPr>
            <w:tcW w:w="1256" w:type="dxa"/>
            <w:hideMark/>
          </w:tcPr>
          <w:p w14:paraId="01A716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20CD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7FE8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9075C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7D8E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E048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52D7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9B1725" w14:textId="77777777" w:rsidTr="00ED5361">
        <w:trPr>
          <w:trHeight w:val="300"/>
        </w:trPr>
        <w:tc>
          <w:tcPr>
            <w:tcW w:w="1256" w:type="dxa"/>
            <w:hideMark/>
          </w:tcPr>
          <w:p w14:paraId="48CD9F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7EBD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4636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209A32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9D6D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C5E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91D7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95E350" w14:textId="77777777" w:rsidTr="00ED5361">
        <w:trPr>
          <w:trHeight w:val="300"/>
        </w:trPr>
        <w:tc>
          <w:tcPr>
            <w:tcW w:w="1256" w:type="dxa"/>
            <w:hideMark/>
          </w:tcPr>
          <w:p w14:paraId="2FD3CE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B4E2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6656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20154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154E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ECE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F1AD6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F3CA58" w14:textId="77777777" w:rsidTr="00ED5361">
        <w:trPr>
          <w:trHeight w:val="300"/>
        </w:trPr>
        <w:tc>
          <w:tcPr>
            <w:tcW w:w="1256" w:type="dxa"/>
            <w:hideMark/>
          </w:tcPr>
          <w:p w14:paraId="4C3E7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32B8B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E40C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5FB8FA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B3B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CA0D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76E3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F3F20CB" w14:textId="77777777" w:rsidTr="00ED5361">
        <w:trPr>
          <w:trHeight w:val="300"/>
        </w:trPr>
        <w:tc>
          <w:tcPr>
            <w:tcW w:w="1256" w:type="dxa"/>
            <w:hideMark/>
          </w:tcPr>
          <w:p w14:paraId="06A660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D6692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8C63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FD960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5541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C6D6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22E8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CCF4D9" w14:textId="77777777" w:rsidTr="00ED5361">
        <w:trPr>
          <w:trHeight w:val="300"/>
        </w:trPr>
        <w:tc>
          <w:tcPr>
            <w:tcW w:w="1256" w:type="dxa"/>
            <w:hideMark/>
          </w:tcPr>
          <w:p w14:paraId="53D9C3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2D98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2D59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ACB5B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794F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E2BE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B0CD9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479E72" w14:textId="77777777" w:rsidTr="00ED5361">
        <w:trPr>
          <w:trHeight w:val="300"/>
        </w:trPr>
        <w:tc>
          <w:tcPr>
            <w:tcW w:w="1256" w:type="dxa"/>
            <w:hideMark/>
          </w:tcPr>
          <w:p w14:paraId="31DA09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ADC6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9BAF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14B67B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B117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CEC9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1A19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C183D2F" w14:textId="77777777" w:rsidTr="00ED5361">
        <w:trPr>
          <w:trHeight w:val="300"/>
        </w:trPr>
        <w:tc>
          <w:tcPr>
            <w:tcW w:w="1256" w:type="dxa"/>
            <w:hideMark/>
          </w:tcPr>
          <w:p w14:paraId="3D9627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893E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2BA3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053D73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80EC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0CC2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5CE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253DC82" w14:textId="77777777" w:rsidTr="00ED5361">
        <w:trPr>
          <w:trHeight w:val="300"/>
        </w:trPr>
        <w:tc>
          <w:tcPr>
            <w:tcW w:w="1256" w:type="dxa"/>
            <w:hideMark/>
          </w:tcPr>
          <w:p w14:paraId="08F00C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191E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AAF5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3BA40D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9ADD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25DE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D1D1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BA0D43" w14:textId="77777777" w:rsidTr="00ED5361">
        <w:trPr>
          <w:trHeight w:val="300"/>
        </w:trPr>
        <w:tc>
          <w:tcPr>
            <w:tcW w:w="1256" w:type="dxa"/>
            <w:hideMark/>
          </w:tcPr>
          <w:p w14:paraId="263F4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0ED69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84AD6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A181F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8207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704D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5FF8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E51ED9" w14:textId="77777777" w:rsidTr="00ED5361">
        <w:trPr>
          <w:trHeight w:val="300"/>
        </w:trPr>
        <w:tc>
          <w:tcPr>
            <w:tcW w:w="1256" w:type="dxa"/>
            <w:hideMark/>
          </w:tcPr>
          <w:p w14:paraId="2C9BA7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738DA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0E97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40C429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706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DAEE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0200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7C0249" w14:textId="77777777" w:rsidTr="00ED5361">
        <w:trPr>
          <w:trHeight w:val="300"/>
        </w:trPr>
        <w:tc>
          <w:tcPr>
            <w:tcW w:w="1256" w:type="dxa"/>
            <w:hideMark/>
          </w:tcPr>
          <w:p w14:paraId="0FDD40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EE14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88C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606E86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266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6A4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8FF3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A2760B7" w14:textId="77777777" w:rsidTr="00ED5361">
        <w:trPr>
          <w:trHeight w:val="300"/>
        </w:trPr>
        <w:tc>
          <w:tcPr>
            <w:tcW w:w="1256" w:type="dxa"/>
            <w:hideMark/>
          </w:tcPr>
          <w:p w14:paraId="67706D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1D36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D0FE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32CB32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6E44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398E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2F85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4629AC" w14:textId="77777777" w:rsidTr="00ED5361">
        <w:trPr>
          <w:trHeight w:val="289"/>
        </w:trPr>
        <w:tc>
          <w:tcPr>
            <w:tcW w:w="1256" w:type="dxa"/>
            <w:hideMark/>
          </w:tcPr>
          <w:p w14:paraId="43B60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6DFD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9222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40510A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04E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7B5F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01E8A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7D0AE7" w14:textId="77777777" w:rsidTr="00ED5361">
        <w:trPr>
          <w:trHeight w:val="300"/>
        </w:trPr>
        <w:tc>
          <w:tcPr>
            <w:tcW w:w="1256" w:type="dxa"/>
            <w:hideMark/>
          </w:tcPr>
          <w:p w14:paraId="7DB9AC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248E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89F4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3774C2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5BCA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79F7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0D68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242186" w14:textId="77777777" w:rsidTr="00ED5361">
        <w:trPr>
          <w:trHeight w:val="300"/>
        </w:trPr>
        <w:tc>
          <w:tcPr>
            <w:tcW w:w="1256" w:type="dxa"/>
            <w:hideMark/>
          </w:tcPr>
          <w:p w14:paraId="44181C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FFD4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096A6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E81A3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5FE7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2DB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2A91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92705B" w14:textId="77777777" w:rsidTr="00ED5361">
        <w:trPr>
          <w:trHeight w:val="300"/>
        </w:trPr>
        <w:tc>
          <w:tcPr>
            <w:tcW w:w="1256" w:type="dxa"/>
            <w:hideMark/>
          </w:tcPr>
          <w:p w14:paraId="3E26CC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82F4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E6D4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7D7159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81A5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5BA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A0D8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77340C" w14:textId="77777777" w:rsidTr="00ED5361">
        <w:trPr>
          <w:trHeight w:val="300"/>
        </w:trPr>
        <w:tc>
          <w:tcPr>
            <w:tcW w:w="1256" w:type="dxa"/>
            <w:hideMark/>
          </w:tcPr>
          <w:p w14:paraId="11ED3D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4E99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7B8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175B6B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267B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697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CEAA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E4A90A4" w14:textId="77777777" w:rsidTr="00ED5361">
        <w:trPr>
          <w:trHeight w:val="289"/>
        </w:trPr>
        <w:tc>
          <w:tcPr>
            <w:tcW w:w="1256" w:type="dxa"/>
            <w:hideMark/>
          </w:tcPr>
          <w:p w14:paraId="7D1491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2BCB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17E6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FFCBB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A976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4602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E466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0851B8F" w14:textId="77777777" w:rsidTr="00ED5361">
        <w:trPr>
          <w:trHeight w:val="300"/>
        </w:trPr>
        <w:tc>
          <w:tcPr>
            <w:tcW w:w="1256" w:type="dxa"/>
            <w:hideMark/>
          </w:tcPr>
          <w:p w14:paraId="5D9B96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4D9677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621C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5E40C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B653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A7AF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F8669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DD0292" w14:textId="77777777" w:rsidTr="00ED5361">
        <w:trPr>
          <w:trHeight w:val="765"/>
        </w:trPr>
        <w:tc>
          <w:tcPr>
            <w:tcW w:w="1256" w:type="dxa"/>
            <w:hideMark/>
          </w:tcPr>
          <w:p w14:paraId="0D7EE8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B804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8B10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3FF1AD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9488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4D12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CD3E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248A412" w14:textId="77777777" w:rsidTr="00ED5361">
        <w:trPr>
          <w:trHeight w:val="300"/>
        </w:trPr>
        <w:tc>
          <w:tcPr>
            <w:tcW w:w="1256" w:type="dxa"/>
            <w:hideMark/>
          </w:tcPr>
          <w:p w14:paraId="5AB85D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ED95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8D34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1A212D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D054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54CA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DDE28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71CDC5D" w14:textId="77777777" w:rsidTr="00ED5361">
        <w:trPr>
          <w:trHeight w:val="300"/>
        </w:trPr>
        <w:tc>
          <w:tcPr>
            <w:tcW w:w="1256" w:type="dxa"/>
            <w:hideMark/>
          </w:tcPr>
          <w:p w14:paraId="47CB1B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EB23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B6B3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54034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FA15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272D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1837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70D264" w14:textId="77777777" w:rsidTr="00ED5361">
        <w:trPr>
          <w:trHeight w:val="300"/>
        </w:trPr>
        <w:tc>
          <w:tcPr>
            <w:tcW w:w="1256" w:type="dxa"/>
            <w:hideMark/>
          </w:tcPr>
          <w:p w14:paraId="493EA0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A2D12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3E0C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5667BE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50DA6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7BEA1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4ED5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2C6E383" w14:textId="77777777" w:rsidTr="00ED5361">
        <w:trPr>
          <w:trHeight w:val="300"/>
        </w:trPr>
        <w:tc>
          <w:tcPr>
            <w:tcW w:w="1256" w:type="dxa"/>
            <w:hideMark/>
          </w:tcPr>
          <w:p w14:paraId="214407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D2CE7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4866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F83D0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EAE1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DC06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E448B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0A5EE9A" w14:textId="77777777" w:rsidTr="00ED5361">
        <w:trPr>
          <w:trHeight w:val="289"/>
        </w:trPr>
        <w:tc>
          <w:tcPr>
            <w:tcW w:w="1256" w:type="dxa"/>
            <w:hideMark/>
          </w:tcPr>
          <w:p w14:paraId="7312C7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70A2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0D70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C9E0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D77A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82B0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AAB31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2641CF" w14:textId="77777777" w:rsidTr="00ED5361">
        <w:trPr>
          <w:trHeight w:val="300"/>
        </w:trPr>
        <w:tc>
          <w:tcPr>
            <w:tcW w:w="1256" w:type="dxa"/>
            <w:hideMark/>
          </w:tcPr>
          <w:p w14:paraId="78BF2A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D2AA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DEBB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FD4B7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9ADB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DC1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8DC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16EA58C" w14:textId="77777777" w:rsidTr="00ED5361">
        <w:trPr>
          <w:trHeight w:val="300"/>
        </w:trPr>
        <w:tc>
          <w:tcPr>
            <w:tcW w:w="1256" w:type="dxa"/>
            <w:hideMark/>
          </w:tcPr>
          <w:p w14:paraId="27B761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304A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A98C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2792D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225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5368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E662F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0A7CBC0" w14:textId="77777777" w:rsidTr="00ED5361">
        <w:trPr>
          <w:trHeight w:val="289"/>
        </w:trPr>
        <w:tc>
          <w:tcPr>
            <w:tcW w:w="1256" w:type="dxa"/>
            <w:hideMark/>
          </w:tcPr>
          <w:p w14:paraId="4CD1B8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494CC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8879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D9A8B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EA4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8264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58AB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BA3DA04" w14:textId="77777777" w:rsidTr="00ED5361">
        <w:trPr>
          <w:trHeight w:val="300"/>
        </w:trPr>
        <w:tc>
          <w:tcPr>
            <w:tcW w:w="1256" w:type="dxa"/>
            <w:hideMark/>
          </w:tcPr>
          <w:p w14:paraId="604042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3549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81D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2682FF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909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411A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9CBA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3ED53F" w14:textId="77777777" w:rsidTr="00ED5361">
        <w:trPr>
          <w:trHeight w:val="300"/>
        </w:trPr>
        <w:tc>
          <w:tcPr>
            <w:tcW w:w="1256" w:type="dxa"/>
            <w:hideMark/>
          </w:tcPr>
          <w:p w14:paraId="47EF8E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2FA7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434D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FFE8F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D850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8C90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86ECF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EEF537F" w14:textId="77777777" w:rsidTr="00ED5361">
        <w:trPr>
          <w:trHeight w:val="289"/>
        </w:trPr>
        <w:tc>
          <w:tcPr>
            <w:tcW w:w="1256" w:type="dxa"/>
            <w:hideMark/>
          </w:tcPr>
          <w:p w14:paraId="1B8786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4D8F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F9531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9A0C2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516E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F5F2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5AA1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87734D6" w14:textId="77777777" w:rsidTr="00ED5361">
        <w:trPr>
          <w:trHeight w:val="300"/>
        </w:trPr>
        <w:tc>
          <w:tcPr>
            <w:tcW w:w="1256" w:type="dxa"/>
            <w:hideMark/>
          </w:tcPr>
          <w:p w14:paraId="1E630F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64A4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0B39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A9A8B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D89E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4EE7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2116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4F0AE8" w14:textId="77777777" w:rsidTr="00ED5361">
        <w:trPr>
          <w:trHeight w:val="289"/>
        </w:trPr>
        <w:tc>
          <w:tcPr>
            <w:tcW w:w="1256" w:type="dxa"/>
            <w:hideMark/>
          </w:tcPr>
          <w:p w14:paraId="4032EF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09A2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AB43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65A46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58F1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2C9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7958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557FD52" w14:textId="77777777" w:rsidTr="00ED5361">
        <w:trPr>
          <w:trHeight w:val="300"/>
        </w:trPr>
        <w:tc>
          <w:tcPr>
            <w:tcW w:w="1256" w:type="dxa"/>
            <w:hideMark/>
          </w:tcPr>
          <w:p w14:paraId="2A6226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6BA32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5F51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51CA8E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D768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DCB3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6C67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1EC0E34" w14:textId="77777777" w:rsidTr="00ED5361">
        <w:trPr>
          <w:trHeight w:val="300"/>
        </w:trPr>
        <w:tc>
          <w:tcPr>
            <w:tcW w:w="1256" w:type="dxa"/>
            <w:hideMark/>
          </w:tcPr>
          <w:p w14:paraId="7B9E20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624B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E86C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2CA009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9EA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356F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0EA5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BB89B8" w14:textId="77777777" w:rsidTr="00ED5361">
        <w:trPr>
          <w:trHeight w:val="300"/>
        </w:trPr>
        <w:tc>
          <w:tcPr>
            <w:tcW w:w="1256" w:type="dxa"/>
            <w:hideMark/>
          </w:tcPr>
          <w:p w14:paraId="77E993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D3CCF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6BB7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3D749F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171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274E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EAFB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0E83CD3" w14:textId="77777777" w:rsidTr="00ED5361">
        <w:trPr>
          <w:trHeight w:val="300"/>
        </w:trPr>
        <w:tc>
          <w:tcPr>
            <w:tcW w:w="1256" w:type="dxa"/>
            <w:hideMark/>
          </w:tcPr>
          <w:p w14:paraId="039F0F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23133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A524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0E680F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29A7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044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B1CB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7608F3" w14:textId="77777777" w:rsidTr="00ED5361">
        <w:trPr>
          <w:trHeight w:val="300"/>
        </w:trPr>
        <w:tc>
          <w:tcPr>
            <w:tcW w:w="1256" w:type="dxa"/>
            <w:hideMark/>
          </w:tcPr>
          <w:p w14:paraId="187257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9A46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8C1D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2C5BA0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1659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8678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723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6504C3" w14:textId="77777777" w:rsidTr="00ED5361">
        <w:trPr>
          <w:trHeight w:val="300"/>
        </w:trPr>
        <w:tc>
          <w:tcPr>
            <w:tcW w:w="1256" w:type="dxa"/>
            <w:hideMark/>
          </w:tcPr>
          <w:p w14:paraId="024226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D176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A924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7E6C0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6F73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B0BD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511A2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AE31E2" w14:textId="77777777" w:rsidTr="00ED5361">
        <w:trPr>
          <w:trHeight w:val="300"/>
        </w:trPr>
        <w:tc>
          <w:tcPr>
            <w:tcW w:w="1256" w:type="dxa"/>
            <w:hideMark/>
          </w:tcPr>
          <w:p w14:paraId="077488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9ED0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9FDB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76A4B1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8C6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322C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2F28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18405FA" w14:textId="77777777" w:rsidTr="00ED5361">
        <w:trPr>
          <w:trHeight w:val="300"/>
        </w:trPr>
        <w:tc>
          <w:tcPr>
            <w:tcW w:w="1256" w:type="dxa"/>
            <w:hideMark/>
          </w:tcPr>
          <w:p w14:paraId="6FBC57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779D17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65B2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37409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ADD0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2A13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4CFC9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6FCD6B" w14:textId="77777777" w:rsidTr="00ED5361">
        <w:trPr>
          <w:trHeight w:val="300"/>
        </w:trPr>
        <w:tc>
          <w:tcPr>
            <w:tcW w:w="1256" w:type="dxa"/>
            <w:hideMark/>
          </w:tcPr>
          <w:p w14:paraId="30E613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9539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D9A3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606946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C5FC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7F23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8885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8B64297" w14:textId="77777777" w:rsidTr="00ED5361">
        <w:trPr>
          <w:trHeight w:val="300"/>
        </w:trPr>
        <w:tc>
          <w:tcPr>
            <w:tcW w:w="1256" w:type="dxa"/>
            <w:hideMark/>
          </w:tcPr>
          <w:p w14:paraId="03285C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8124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6A8B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416450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6D56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9E8F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EC77A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10108B" w14:textId="77777777" w:rsidTr="00ED5361">
        <w:trPr>
          <w:trHeight w:val="300"/>
        </w:trPr>
        <w:tc>
          <w:tcPr>
            <w:tcW w:w="1256" w:type="dxa"/>
            <w:hideMark/>
          </w:tcPr>
          <w:p w14:paraId="432572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9EA67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7655A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063F8C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0146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EF58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2E08B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687513" w14:textId="77777777" w:rsidTr="00ED5361">
        <w:trPr>
          <w:trHeight w:val="300"/>
        </w:trPr>
        <w:tc>
          <w:tcPr>
            <w:tcW w:w="1256" w:type="dxa"/>
            <w:hideMark/>
          </w:tcPr>
          <w:p w14:paraId="57577E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A4DA4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564D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1EF574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7B41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9661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19FF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14E0829" w14:textId="77777777" w:rsidTr="00ED5361">
        <w:trPr>
          <w:trHeight w:val="300"/>
        </w:trPr>
        <w:tc>
          <w:tcPr>
            <w:tcW w:w="1256" w:type="dxa"/>
            <w:hideMark/>
          </w:tcPr>
          <w:p w14:paraId="7E6045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57130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827B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1BDCE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9DCB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8D64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5C058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BE36CC" w14:textId="77777777" w:rsidTr="00ED5361">
        <w:trPr>
          <w:trHeight w:val="300"/>
        </w:trPr>
        <w:tc>
          <w:tcPr>
            <w:tcW w:w="1256" w:type="dxa"/>
            <w:hideMark/>
          </w:tcPr>
          <w:p w14:paraId="299BAB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1951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6206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D8E49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B249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A9D3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3192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F91601" w14:textId="77777777" w:rsidTr="00ED5361">
        <w:trPr>
          <w:trHeight w:val="300"/>
        </w:trPr>
        <w:tc>
          <w:tcPr>
            <w:tcW w:w="1256" w:type="dxa"/>
            <w:hideMark/>
          </w:tcPr>
          <w:p w14:paraId="624924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F7D40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8D95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52ACB5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C747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167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9CB5D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16D03AE" w14:textId="77777777" w:rsidTr="00ED5361">
        <w:trPr>
          <w:trHeight w:val="300"/>
        </w:trPr>
        <w:tc>
          <w:tcPr>
            <w:tcW w:w="1256" w:type="dxa"/>
            <w:hideMark/>
          </w:tcPr>
          <w:p w14:paraId="22CE0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A90B0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18CF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FE8D7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A0E0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CA0C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3FB7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715E4D9" w14:textId="77777777" w:rsidTr="00ED5361">
        <w:trPr>
          <w:trHeight w:val="289"/>
        </w:trPr>
        <w:tc>
          <w:tcPr>
            <w:tcW w:w="1256" w:type="dxa"/>
            <w:hideMark/>
          </w:tcPr>
          <w:p w14:paraId="1E32E2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2772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5A05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5811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42F3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7136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4744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DE47846" w14:textId="77777777" w:rsidTr="00ED5361">
        <w:trPr>
          <w:trHeight w:val="1020"/>
        </w:trPr>
        <w:tc>
          <w:tcPr>
            <w:tcW w:w="1256" w:type="dxa"/>
            <w:hideMark/>
          </w:tcPr>
          <w:p w14:paraId="3DF91C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14:paraId="18C6E870"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14:paraId="21CFE2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F28DC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B0DB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F0D1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5B28D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CFD360" w14:textId="77777777" w:rsidTr="00ED5361">
        <w:trPr>
          <w:trHeight w:val="300"/>
        </w:trPr>
        <w:tc>
          <w:tcPr>
            <w:tcW w:w="1256" w:type="dxa"/>
            <w:hideMark/>
          </w:tcPr>
          <w:p w14:paraId="70E70E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21C6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B64D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1C86E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35FC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246E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AD20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6BF00C7" w14:textId="77777777" w:rsidTr="00ED5361">
        <w:trPr>
          <w:trHeight w:val="300"/>
        </w:trPr>
        <w:tc>
          <w:tcPr>
            <w:tcW w:w="1256" w:type="dxa"/>
            <w:hideMark/>
          </w:tcPr>
          <w:p w14:paraId="66ECFC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A30A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CBC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581A9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502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E5EE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F908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2DA427" w14:textId="77777777" w:rsidTr="00ED5361">
        <w:trPr>
          <w:trHeight w:val="300"/>
        </w:trPr>
        <w:tc>
          <w:tcPr>
            <w:tcW w:w="1256" w:type="dxa"/>
            <w:hideMark/>
          </w:tcPr>
          <w:p w14:paraId="788DB7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CC121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2DF80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535A67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43F3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D408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8D7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B730160" w14:textId="77777777" w:rsidTr="00ED5361">
        <w:trPr>
          <w:trHeight w:val="300"/>
        </w:trPr>
        <w:tc>
          <w:tcPr>
            <w:tcW w:w="1256" w:type="dxa"/>
            <w:hideMark/>
          </w:tcPr>
          <w:p w14:paraId="22FF63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A598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E89E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025DA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3619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7701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7C0FB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D1B1116" w14:textId="77777777" w:rsidTr="00ED5361">
        <w:trPr>
          <w:trHeight w:val="300"/>
        </w:trPr>
        <w:tc>
          <w:tcPr>
            <w:tcW w:w="1256" w:type="dxa"/>
            <w:hideMark/>
          </w:tcPr>
          <w:p w14:paraId="56086D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6F1E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F8C8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C2D3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A71E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4E06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4E40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2C87DE1" w14:textId="77777777" w:rsidTr="00ED5361">
        <w:trPr>
          <w:trHeight w:val="300"/>
        </w:trPr>
        <w:tc>
          <w:tcPr>
            <w:tcW w:w="1256" w:type="dxa"/>
            <w:hideMark/>
          </w:tcPr>
          <w:p w14:paraId="426B58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3B7C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2ECE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2AABB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F63F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E7D0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267E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ABB966" w14:textId="77777777" w:rsidTr="00ED5361">
        <w:trPr>
          <w:trHeight w:val="300"/>
        </w:trPr>
        <w:tc>
          <w:tcPr>
            <w:tcW w:w="1256" w:type="dxa"/>
            <w:hideMark/>
          </w:tcPr>
          <w:p w14:paraId="409211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A80A8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A810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D810D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F0A7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5A4A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F6AF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269367" w14:textId="77777777" w:rsidTr="00ED5361">
        <w:trPr>
          <w:trHeight w:val="300"/>
        </w:trPr>
        <w:tc>
          <w:tcPr>
            <w:tcW w:w="1256" w:type="dxa"/>
            <w:hideMark/>
          </w:tcPr>
          <w:p w14:paraId="63F46C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FBD9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2E67E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F825D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4364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7116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413C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16150D2" w14:textId="77777777" w:rsidTr="00ED5361">
        <w:trPr>
          <w:trHeight w:val="300"/>
        </w:trPr>
        <w:tc>
          <w:tcPr>
            <w:tcW w:w="1256" w:type="dxa"/>
            <w:hideMark/>
          </w:tcPr>
          <w:p w14:paraId="72F1AA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236FB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8267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3BEC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CE23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4037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9A52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1413D8" w14:textId="77777777" w:rsidTr="00ED5361">
        <w:trPr>
          <w:trHeight w:val="300"/>
        </w:trPr>
        <w:tc>
          <w:tcPr>
            <w:tcW w:w="1256" w:type="dxa"/>
            <w:hideMark/>
          </w:tcPr>
          <w:p w14:paraId="7D6649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2C079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C2AF1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67A2C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01F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CEFC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B0EA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692AFE" w14:textId="77777777" w:rsidTr="00ED5361">
        <w:trPr>
          <w:trHeight w:val="300"/>
        </w:trPr>
        <w:tc>
          <w:tcPr>
            <w:tcW w:w="1256" w:type="dxa"/>
            <w:hideMark/>
          </w:tcPr>
          <w:p w14:paraId="6B49FC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7B66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1C02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72AB13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0F58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742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6E60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83339D" w14:textId="77777777" w:rsidTr="00ED5361">
        <w:trPr>
          <w:trHeight w:val="300"/>
        </w:trPr>
        <w:tc>
          <w:tcPr>
            <w:tcW w:w="1256" w:type="dxa"/>
            <w:hideMark/>
          </w:tcPr>
          <w:p w14:paraId="52A34D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F08C0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38E5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51B8DF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5F09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F385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4C5C7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E8FC9E" w14:textId="77777777" w:rsidTr="00ED5361">
        <w:trPr>
          <w:trHeight w:val="510"/>
        </w:trPr>
        <w:tc>
          <w:tcPr>
            <w:tcW w:w="1256" w:type="dxa"/>
            <w:hideMark/>
          </w:tcPr>
          <w:p w14:paraId="756002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14:paraId="7F545FBF"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14:paraId="62EA10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88BEB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BCA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619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847B4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AB3BF16" w14:textId="77777777" w:rsidTr="00ED5361">
        <w:trPr>
          <w:trHeight w:val="300"/>
        </w:trPr>
        <w:tc>
          <w:tcPr>
            <w:tcW w:w="1256" w:type="dxa"/>
            <w:hideMark/>
          </w:tcPr>
          <w:p w14:paraId="423036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B43F6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F12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60514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E12A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3594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9E6C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294654E" w14:textId="77777777" w:rsidTr="00ED5361">
        <w:trPr>
          <w:trHeight w:val="300"/>
        </w:trPr>
        <w:tc>
          <w:tcPr>
            <w:tcW w:w="1256" w:type="dxa"/>
            <w:hideMark/>
          </w:tcPr>
          <w:p w14:paraId="6CB68F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9D9A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30FC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94360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DB36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C1A2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8D30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F1E31B" w14:textId="77777777" w:rsidTr="00ED5361">
        <w:trPr>
          <w:trHeight w:val="300"/>
        </w:trPr>
        <w:tc>
          <w:tcPr>
            <w:tcW w:w="1256" w:type="dxa"/>
            <w:hideMark/>
          </w:tcPr>
          <w:p w14:paraId="21FF51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E9785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BAE9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29D38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E44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20EE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71CDD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4A46F69" w14:textId="77777777" w:rsidTr="00ED5361">
        <w:trPr>
          <w:trHeight w:val="300"/>
        </w:trPr>
        <w:tc>
          <w:tcPr>
            <w:tcW w:w="1256" w:type="dxa"/>
            <w:hideMark/>
          </w:tcPr>
          <w:p w14:paraId="23A259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47C3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2F3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7122A1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A2E0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8FE0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92ED3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4E4561" w14:textId="77777777" w:rsidTr="00ED5361">
        <w:trPr>
          <w:trHeight w:val="300"/>
        </w:trPr>
        <w:tc>
          <w:tcPr>
            <w:tcW w:w="1256" w:type="dxa"/>
            <w:hideMark/>
          </w:tcPr>
          <w:p w14:paraId="635314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35B3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211D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979A0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1E46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738C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D311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6182028" w14:textId="77777777" w:rsidTr="00ED5361">
        <w:trPr>
          <w:trHeight w:val="300"/>
        </w:trPr>
        <w:tc>
          <w:tcPr>
            <w:tcW w:w="1256" w:type="dxa"/>
            <w:hideMark/>
          </w:tcPr>
          <w:p w14:paraId="32C841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940B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8D5D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B4274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756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884C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E5E1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96EC807" w14:textId="77777777" w:rsidTr="00ED5361">
        <w:trPr>
          <w:trHeight w:val="300"/>
        </w:trPr>
        <w:tc>
          <w:tcPr>
            <w:tcW w:w="1256" w:type="dxa"/>
            <w:hideMark/>
          </w:tcPr>
          <w:p w14:paraId="66964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EE373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6C9AB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1CA14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8565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8D64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5D9D7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CF5492" w14:textId="77777777" w:rsidTr="00ED5361">
        <w:trPr>
          <w:trHeight w:val="300"/>
        </w:trPr>
        <w:tc>
          <w:tcPr>
            <w:tcW w:w="1256" w:type="dxa"/>
            <w:hideMark/>
          </w:tcPr>
          <w:p w14:paraId="09FCA0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AC77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2799F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6EDB04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5B40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CF82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095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B50202" w14:textId="77777777" w:rsidTr="00ED5361">
        <w:trPr>
          <w:trHeight w:val="300"/>
        </w:trPr>
        <w:tc>
          <w:tcPr>
            <w:tcW w:w="1256" w:type="dxa"/>
            <w:hideMark/>
          </w:tcPr>
          <w:p w14:paraId="67EC56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CFC5E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E7CF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710DCF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D3F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F700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C7D7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1162C5" w14:textId="77777777" w:rsidTr="00ED5361">
        <w:trPr>
          <w:trHeight w:val="300"/>
        </w:trPr>
        <w:tc>
          <w:tcPr>
            <w:tcW w:w="1256" w:type="dxa"/>
            <w:hideMark/>
          </w:tcPr>
          <w:p w14:paraId="611AFA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059FB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CD9F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107FFC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023A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8681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4BB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4DF8F7" w14:textId="77777777" w:rsidTr="00ED5361">
        <w:trPr>
          <w:trHeight w:val="300"/>
        </w:trPr>
        <w:tc>
          <w:tcPr>
            <w:tcW w:w="1256" w:type="dxa"/>
            <w:hideMark/>
          </w:tcPr>
          <w:p w14:paraId="240707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C5A37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1DFC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A69D1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A122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C1AB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D2C14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C841AB" w14:textId="77777777" w:rsidTr="00ED5361">
        <w:trPr>
          <w:trHeight w:val="300"/>
        </w:trPr>
        <w:tc>
          <w:tcPr>
            <w:tcW w:w="1256" w:type="dxa"/>
            <w:hideMark/>
          </w:tcPr>
          <w:p w14:paraId="125507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1554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5440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6F29E8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CA20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41C4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2028C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81A7409" w14:textId="77777777" w:rsidTr="00ED5361">
        <w:trPr>
          <w:trHeight w:val="300"/>
        </w:trPr>
        <w:tc>
          <w:tcPr>
            <w:tcW w:w="1256" w:type="dxa"/>
            <w:hideMark/>
          </w:tcPr>
          <w:p w14:paraId="3D8BF0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970F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3600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4AF26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6073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31CB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62170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D3A8A8" w14:textId="77777777" w:rsidTr="00ED5361">
        <w:trPr>
          <w:trHeight w:val="300"/>
        </w:trPr>
        <w:tc>
          <w:tcPr>
            <w:tcW w:w="1256" w:type="dxa"/>
            <w:hideMark/>
          </w:tcPr>
          <w:p w14:paraId="49E246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C4DA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0EDB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C0AD3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5321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388A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EC0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E18D72" w14:textId="77777777" w:rsidTr="00ED5361">
        <w:trPr>
          <w:trHeight w:val="300"/>
        </w:trPr>
        <w:tc>
          <w:tcPr>
            <w:tcW w:w="1256" w:type="dxa"/>
            <w:hideMark/>
          </w:tcPr>
          <w:p w14:paraId="4AFA2B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5501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37CD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9DCDA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B915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7ED8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5646A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FEDA5B" w14:textId="77777777" w:rsidTr="00ED5361">
        <w:trPr>
          <w:trHeight w:val="300"/>
        </w:trPr>
        <w:tc>
          <w:tcPr>
            <w:tcW w:w="1256" w:type="dxa"/>
            <w:hideMark/>
          </w:tcPr>
          <w:p w14:paraId="2FFC36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9BA9F1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767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7DE62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80A4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3DD4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15237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C4CC48" w14:textId="77777777" w:rsidTr="00ED5361">
        <w:trPr>
          <w:trHeight w:val="300"/>
        </w:trPr>
        <w:tc>
          <w:tcPr>
            <w:tcW w:w="1256" w:type="dxa"/>
            <w:hideMark/>
          </w:tcPr>
          <w:p w14:paraId="070BC9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3DF1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6544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78FD61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9FEA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023E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22F9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CC5790" w14:textId="77777777" w:rsidTr="00ED5361">
        <w:trPr>
          <w:trHeight w:val="300"/>
        </w:trPr>
        <w:tc>
          <w:tcPr>
            <w:tcW w:w="1256" w:type="dxa"/>
            <w:hideMark/>
          </w:tcPr>
          <w:p w14:paraId="3EDDD7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93A35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EE5F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7CCB02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219B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66BA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00E7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B023A4C" w14:textId="77777777" w:rsidTr="00ED5361">
        <w:trPr>
          <w:trHeight w:val="300"/>
        </w:trPr>
        <w:tc>
          <w:tcPr>
            <w:tcW w:w="1256" w:type="dxa"/>
            <w:hideMark/>
          </w:tcPr>
          <w:p w14:paraId="1A480B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EA2AF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7EF0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2D247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0BB5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42E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FD21B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E17E1B0" w14:textId="77777777" w:rsidTr="00ED5361">
        <w:trPr>
          <w:trHeight w:val="300"/>
        </w:trPr>
        <w:tc>
          <w:tcPr>
            <w:tcW w:w="1256" w:type="dxa"/>
            <w:hideMark/>
          </w:tcPr>
          <w:p w14:paraId="7F835B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8EA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0B7F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D14A2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ADF7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07A2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FC6E1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D7CE6E" w14:textId="77777777" w:rsidTr="00ED5361">
        <w:trPr>
          <w:trHeight w:val="300"/>
        </w:trPr>
        <w:tc>
          <w:tcPr>
            <w:tcW w:w="1256" w:type="dxa"/>
            <w:hideMark/>
          </w:tcPr>
          <w:p w14:paraId="1539F0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CB8CD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E67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E1534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8D0D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3A04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DE14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296F0D6" w14:textId="77777777" w:rsidTr="00ED5361">
        <w:trPr>
          <w:trHeight w:val="300"/>
        </w:trPr>
        <w:tc>
          <w:tcPr>
            <w:tcW w:w="1256" w:type="dxa"/>
            <w:hideMark/>
          </w:tcPr>
          <w:p w14:paraId="4C1725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00F44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A7B7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072D4D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F632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F593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3551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65E332" w14:textId="77777777" w:rsidTr="00ED5361">
        <w:trPr>
          <w:trHeight w:val="300"/>
        </w:trPr>
        <w:tc>
          <w:tcPr>
            <w:tcW w:w="1256" w:type="dxa"/>
            <w:hideMark/>
          </w:tcPr>
          <w:p w14:paraId="33A215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28BEE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2FF2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472BD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E707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17D1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9F7D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FA3E32" w14:textId="77777777" w:rsidTr="00ED5361">
        <w:trPr>
          <w:trHeight w:val="289"/>
        </w:trPr>
        <w:tc>
          <w:tcPr>
            <w:tcW w:w="1256" w:type="dxa"/>
            <w:hideMark/>
          </w:tcPr>
          <w:p w14:paraId="32C9EB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4FFA7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2493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E0644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8858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B671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1E8C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7F0786" w14:textId="77777777" w:rsidTr="00ED5361">
        <w:trPr>
          <w:trHeight w:val="300"/>
        </w:trPr>
        <w:tc>
          <w:tcPr>
            <w:tcW w:w="1256" w:type="dxa"/>
            <w:hideMark/>
          </w:tcPr>
          <w:p w14:paraId="5130C9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A290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8982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4055AC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E3A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51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A8097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BA4B3C" w14:textId="77777777" w:rsidTr="00ED5361">
        <w:trPr>
          <w:trHeight w:val="300"/>
        </w:trPr>
        <w:tc>
          <w:tcPr>
            <w:tcW w:w="1256" w:type="dxa"/>
            <w:hideMark/>
          </w:tcPr>
          <w:p w14:paraId="5D5060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92A0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17FF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1EBDDF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35E9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5B40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BD92E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CDE627" w14:textId="77777777" w:rsidTr="00ED5361">
        <w:trPr>
          <w:trHeight w:val="289"/>
        </w:trPr>
        <w:tc>
          <w:tcPr>
            <w:tcW w:w="1256" w:type="dxa"/>
            <w:hideMark/>
          </w:tcPr>
          <w:p w14:paraId="4BE545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A3EC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ABA5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0FF8ED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B0A5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C26A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86BB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1E62F2" w14:textId="77777777" w:rsidTr="00ED5361">
        <w:trPr>
          <w:trHeight w:val="300"/>
        </w:trPr>
        <w:tc>
          <w:tcPr>
            <w:tcW w:w="1256" w:type="dxa"/>
            <w:hideMark/>
          </w:tcPr>
          <w:p w14:paraId="44032F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31BB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F7CD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24863D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FE3C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749E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DE45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BC3DFDA" w14:textId="77777777" w:rsidTr="00ED5361">
        <w:trPr>
          <w:trHeight w:val="289"/>
        </w:trPr>
        <w:tc>
          <w:tcPr>
            <w:tcW w:w="1256" w:type="dxa"/>
            <w:hideMark/>
          </w:tcPr>
          <w:p w14:paraId="6EC6D7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4142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98BE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1DC619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D4BA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F340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08A58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946C6A0" w14:textId="77777777" w:rsidTr="00ED5361">
        <w:trPr>
          <w:trHeight w:val="289"/>
        </w:trPr>
        <w:tc>
          <w:tcPr>
            <w:tcW w:w="1256" w:type="dxa"/>
            <w:hideMark/>
          </w:tcPr>
          <w:p w14:paraId="746F68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0B49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0647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0DF16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6C59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BAC6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E5F3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46E71F3" w14:textId="77777777" w:rsidTr="00ED5361">
        <w:trPr>
          <w:trHeight w:val="289"/>
        </w:trPr>
        <w:tc>
          <w:tcPr>
            <w:tcW w:w="1256" w:type="dxa"/>
            <w:hideMark/>
          </w:tcPr>
          <w:p w14:paraId="6B3EAA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14BB6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661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53088D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16C4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7461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CE8F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F0DDB1" w14:textId="77777777" w:rsidTr="00ED5361">
        <w:trPr>
          <w:trHeight w:val="289"/>
        </w:trPr>
        <w:tc>
          <w:tcPr>
            <w:tcW w:w="1256" w:type="dxa"/>
            <w:hideMark/>
          </w:tcPr>
          <w:p w14:paraId="7C165B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AE2C8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EDFD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29155B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6B86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0771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C95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61ACBF2" w14:textId="77777777" w:rsidTr="00ED5361">
        <w:trPr>
          <w:trHeight w:val="289"/>
        </w:trPr>
        <w:tc>
          <w:tcPr>
            <w:tcW w:w="1256" w:type="dxa"/>
            <w:hideMark/>
          </w:tcPr>
          <w:p w14:paraId="2175A8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E0DC0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2651A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7BB108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AF32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2B8C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BAC4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E38FF36" w14:textId="77777777" w:rsidTr="00ED5361">
        <w:trPr>
          <w:trHeight w:val="300"/>
        </w:trPr>
        <w:tc>
          <w:tcPr>
            <w:tcW w:w="1256" w:type="dxa"/>
            <w:hideMark/>
          </w:tcPr>
          <w:p w14:paraId="2D0EE6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B5F8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0E60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09A6FE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7813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8DB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F6A5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4B41A6" w14:textId="77777777" w:rsidTr="00ED5361">
        <w:trPr>
          <w:trHeight w:val="300"/>
        </w:trPr>
        <w:tc>
          <w:tcPr>
            <w:tcW w:w="1256" w:type="dxa"/>
            <w:hideMark/>
          </w:tcPr>
          <w:p w14:paraId="1BA3AC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154C0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137F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5C0626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110A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CE87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36258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D328EA" w14:textId="77777777" w:rsidTr="00ED5361">
        <w:trPr>
          <w:trHeight w:val="300"/>
        </w:trPr>
        <w:tc>
          <w:tcPr>
            <w:tcW w:w="1256" w:type="dxa"/>
            <w:hideMark/>
          </w:tcPr>
          <w:p w14:paraId="63227C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D1617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8985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DC5CC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52D2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6CBE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D0A8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53066D3" w14:textId="77777777" w:rsidTr="00ED5361">
        <w:trPr>
          <w:trHeight w:val="300"/>
        </w:trPr>
        <w:tc>
          <w:tcPr>
            <w:tcW w:w="1256" w:type="dxa"/>
            <w:hideMark/>
          </w:tcPr>
          <w:p w14:paraId="34D583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1F03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E658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DCE3E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4C0D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A13A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3B120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A1604EE" w14:textId="77777777" w:rsidTr="00ED5361">
        <w:trPr>
          <w:trHeight w:val="300"/>
        </w:trPr>
        <w:tc>
          <w:tcPr>
            <w:tcW w:w="1256" w:type="dxa"/>
            <w:hideMark/>
          </w:tcPr>
          <w:p w14:paraId="7CE567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D0963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1F68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7FB39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C962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DFF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28FA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CA94DF" w14:textId="77777777" w:rsidTr="00ED5361">
        <w:trPr>
          <w:trHeight w:val="300"/>
        </w:trPr>
        <w:tc>
          <w:tcPr>
            <w:tcW w:w="1256" w:type="dxa"/>
            <w:hideMark/>
          </w:tcPr>
          <w:p w14:paraId="49C7EC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C748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24F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3B6EB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5814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0E15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4B3F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BBFC723" w14:textId="77777777" w:rsidTr="00ED5361">
        <w:trPr>
          <w:trHeight w:val="300"/>
        </w:trPr>
        <w:tc>
          <w:tcPr>
            <w:tcW w:w="1256" w:type="dxa"/>
            <w:hideMark/>
          </w:tcPr>
          <w:p w14:paraId="2ABE10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9717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604A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0414ED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E26B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4DF2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6C95E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796CB63" w14:textId="77777777" w:rsidTr="00ED5361">
        <w:trPr>
          <w:trHeight w:val="300"/>
        </w:trPr>
        <w:tc>
          <w:tcPr>
            <w:tcW w:w="1256" w:type="dxa"/>
            <w:hideMark/>
          </w:tcPr>
          <w:p w14:paraId="37476C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0AC1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B19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CA53E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6EF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3E0A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18F5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A91962" w14:textId="77777777" w:rsidTr="00ED5361">
        <w:trPr>
          <w:trHeight w:val="300"/>
        </w:trPr>
        <w:tc>
          <w:tcPr>
            <w:tcW w:w="1256" w:type="dxa"/>
            <w:hideMark/>
          </w:tcPr>
          <w:p w14:paraId="4F057C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80EF1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618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70980A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0EC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141F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1416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D704EA" w14:textId="77777777" w:rsidTr="00ED5361">
        <w:trPr>
          <w:trHeight w:val="300"/>
        </w:trPr>
        <w:tc>
          <w:tcPr>
            <w:tcW w:w="1256" w:type="dxa"/>
            <w:hideMark/>
          </w:tcPr>
          <w:p w14:paraId="673FBD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51515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A935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373FF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1F93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648F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F451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E42AF4B" w14:textId="77777777" w:rsidTr="00ED5361">
        <w:trPr>
          <w:trHeight w:val="300"/>
        </w:trPr>
        <w:tc>
          <w:tcPr>
            <w:tcW w:w="1256" w:type="dxa"/>
            <w:hideMark/>
          </w:tcPr>
          <w:p w14:paraId="1CE47B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475AA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0F21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C8D7C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F64F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50CA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7597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9ADC07" w14:textId="77777777" w:rsidTr="00ED5361">
        <w:trPr>
          <w:trHeight w:val="300"/>
        </w:trPr>
        <w:tc>
          <w:tcPr>
            <w:tcW w:w="1256" w:type="dxa"/>
            <w:hideMark/>
          </w:tcPr>
          <w:p w14:paraId="0F4BB2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602319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346C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5F28E4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C4B7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D1F0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F2BF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F2F14E" w14:textId="77777777" w:rsidTr="00ED5361">
        <w:trPr>
          <w:trHeight w:val="300"/>
        </w:trPr>
        <w:tc>
          <w:tcPr>
            <w:tcW w:w="1256" w:type="dxa"/>
            <w:hideMark/>
          </w:tcPr>
          <w:p w14:paraId="15F7FB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7BC4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2375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6361A0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6783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3A47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DB4B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8FF202" w14:textId="77777777" w:rsidTr="00ED5361">
        <w:trPr>
          <w:trHeight w:val="300"/>
        </w:trPr>
        <w:tc>
          <w:tcPr>
            <w:tcW w:w="1256" w:type="dxa"/>
            <w:hideMark/>
          </w:tcPr>
          <w:p w14:paraId="7D2025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5671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58A0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323CE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C4C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DDBC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9A112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C377227" w14:textId="77777777" w:rsidTr="00ED5361">
        <w:trPr>
          <w:trHeight w:val="300"/>
        </w:trPr>
        <w:tc>
          <w:tcPr>
            <w:tcW w:w="1256" w:type="dxa"/>
            <w:hideMark/>
          </w:tcPr>
          <w:p w14:paraId="3E441A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B7CB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FE35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614F31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1F38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D246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F68AC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E07526" w14:textId="77777777" w:rsidTr="00ED5361">
        <w:trPr>
          <w:trHeight w:val="300"/>
        </w:trPr>
        <w:tc>
          <w:tcPr>
            <w:tcW w:w="1256" w:type="dxa"/>
            <w:hideMark/>
          </w:tcPr>
          <w:p w14:paraId="662304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80F2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5D99E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7893D9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FFDC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C1DB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1814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60402F" w14:textId="77777777" w:rsidTr="00ED5361">
        <w:trPr>
          <w:trHeight w:val="300"/>
        </w:trPr>
        <w:tc>
          <w:tcPr>
            <w:tcW w:w="1256" w:type="dxa"/>
            <w:hideMark/>
          </w:tcPr>
          <w:p w14:paraId="77FAE8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A906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6EF1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53A48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FA2C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7726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0B5FA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8BC5B68" w14:textId="77777777" w:rsidTr="00ED5361">
        <w:trPr>
          <w:trHeight w:val="300"/>
        </w:trPr>
        <w:tc>
          <w:tcPr>
            <w:tcW w:w="1256" w:type="dxa"/>
            <w:hideMark/>
          </w:tcPr>
          <w:p w14:paraId="1F8B3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5871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FB68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9E5C2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7508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D4B6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5CB5E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DC7A0E" w14:textId="77777777" w:rsidTr="00ED5361">
        <w:trPr>
          <w:trHeight w:val="300"/>
        </w:trPr>
        <w:tc>
          <w:tcPr>
            <w:tcW w:w="1256" w:type="dxa"/>
            <w:hideMark/>
          </w:tcPr>
          <w:p w14:paraId="0D0B66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6D94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F2FD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43FBAB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FB71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3B50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7E64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EEE5C0" w14:textId="77777777" w:rsidTr="00ED5361">
        <w:trPr>
          <w:trHeight w:val="300"/>
        </w:trPr>
        <w:tc>
          <w:tcPr>
            <w:tcW w:w="1256" w:type="dxa"/>
            <w:hideMark/>
          </w:tcPr>
          <w:p w14:paraId="27434F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3EF84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C6C4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427EC1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D9A9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4E12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3915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5A3DDDB" w14:textId="77777777" w:rsidTr="00ED5361">
        <w:trPr>
          <w:trHeight w:val="300"/>
        </w:trPr>
        <w:tc>
          <w:tcPr>
            <w:tcW w:w="1256" w:type="dxa"/>
            <w:hideMark/>
          </w:tcPr>
          <w:p w14:paraId="4DF0AE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603D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2430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1F5D6A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BBBA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F6C7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4ED0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8C6A017" w14:textId="77777777" w:rsidTr="00ED5361">
        <w:trPr>
          <w:trHeight w:val="300"/>
        </w:trPr>
        <w:tc>
          <w:tcPr>
            <w:tcW w:w="1256" w:type="dxa"/>
            <w:hideMark/>
          </w:tcPr>
          <w:p w14:paraId="0A8307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C69D9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99A2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5E0DE5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2A3E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AA07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EDEDB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C3A92DF" w14:textId="77777777" w:rsidTr="00ED5361">
        <w:trPr>
          <w:trHeight w:val="300"/>
        </w:trPr>
        <w:tc>
          <w:tcPr>
            <w:tcW w:w="1256" w:type="dxa"/>
            <w:hideMark/>
          </w:tcPr>
          <w:p w14:paraId="36F854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DAB42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3F5C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7DC2A9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E92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6DB6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FA592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1A498DC" w14:textId="77777777" w:rsidTr="00ED5361">
        <w:trPr>
          <w:trHeight w:val="300"/>
        </w:trPr>
        <w:tc>
          <w:tcPr>
            <w:tcW w:w="1256" w:type="dxa"/>
            <w:hideMark/>
          </w:tcPr>
          <w:p w14:paraId="5E2131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8544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ACBE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F0B27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AA8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152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1FFF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0564A5" w14:textId="77777777" w:rsidTr="00ED5361">
        <w:trPr>
          <w:trHeight w:val="300"/>
        </w:trPr>
        <w:tc>
          <w:tcPr>
            <w:tcW w:w="1256" w:type="dxa"/>
            <w:hideMark/>
          </w:tcPr>
          <w:p w14:paraId="52891D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47CD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955E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F583E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61BB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657D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81BB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B8388D" w14:textId="77777777" w:rsidTr="00ED5361">
        <w:trPr>
          <w:trHeight w:val="300"/>
        </w:trPr>
        <w:tc>
          <w:tcPr>
            <w:tcW w:w="1256" w:type="dxa"/>
            <w:hideMark/>
          </w:tcPr>
          <w:p w14:paraId="7CF2E5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6DB86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4943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26B63D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5DA3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65C3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5D5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1C5F335" w14:textId="77777777" w:rsidTr="00ED5361">
        <w:trPr>
          <w:trHeight w:val="300"/>
        </w:trPr>
        <w:tc>
          <w:tcPr>
            <w:tcW w:w="1256" w:type="dxa"/>
            <w:hideMark/>
          </w:tcPr>
          <w:p w14:paraId="705E1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BAD9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3D0E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D62F4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4170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7488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933E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CED377" w14:textId="77777777" w:rsidTr="00ED5361">
        <w:trPr>
          <w:trHeight w:val="300"/>
        </w:trPr>
        <w:tc>
          <w:tcPr>
            <w:tcW w:w="1256" w:type="dxa"/>
            <w:hideMark/>
          </w:tcPr>
          <w:p w14:paraId="021019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ACA7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AB03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3B9F20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BFA6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6CF9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BDD6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1DD6E3" w14:textId="77777777" w:rsidTr="00ED5361">
        <w:trPr>
          <w:trHeight w:val="300"/>
        </w:trPr>
        <w:tc>
          <w:tcPr>
            <w:tcW w:w="1256" w:type="dxa"/>
            <w:hideMark/>
          </w:tcPr>
          <w:p w14:paraId="1A9368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42B41E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8BFD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78170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CA9B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923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A3FC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9F07782" w14:textId="77777777" w:rsidTr="00ED5361">
        <w:trPr>
          <w:trHeight w:val="1275"/>
        </w:trPr>
        <w:tc>
          <w:tcPr>
            <w:tcW w:w="1256" w:type="dxa"/>
            <w:hideMark/>
          </w:tcPr>
          <w:p w14:paraId="08C9BE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0724</w:t>
            </w:r>
          </w:p>
        </w:tc>
        <w:tc>
          <w:tcPr>
            <w:tcW w:w="4532" w:type="dxa"/>
            <w:hideMark/>
          </w:tcPr>
          <w:p w14:paraId="3EAB5264"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14:paraId="4D848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70F0A6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3421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F56D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766B31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6C5FA3" w14:textId="77777777" w:rsidTr="00ED5361">
        <w:trPr>
          <w:trHeight w:val="300"/>
        </w:trPr>
        <w:tc>
          <w:tcPr>
            <w:tcW w:w="1256" w:type="dxa"/>
            <w:hideMark/>
          </w:tcPr>
          <w:p w14:paraId="392572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9401B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1259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2BEFB2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468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4E03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DFEB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AD1057F" w14:textId="77777777" w:rsidTr="00ED5361">
        <w:trPr>
          <w:trHeight w:val="300"/>
        </w:trPr>
        <w:tc>
          <w:tcPr>
            <w:tcW w:w="1256" w:type="dxa"/>
            <w:hideMark/>
          </w:tcPr>
          <w:p w14:paraId="0B9DC2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2F7A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7519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D5A38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3990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64DA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2A537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0B8BED" w14:textId="77777777" w:rsidTr="00ED5361">
        <w:trPr>
          <w:trHeight w:val="300"/>
        </w:trPr>
        <w:tc>
          <w:tcPr>
            <w:tcW w:w="1256" w:type="dxa"/>
            <w:hideMark/>
          </w:tcPr>
          <w:p w14:paraId="3FCCD0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61BF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0AAA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382F43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4B1B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708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4A22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7FA907" w14:textId="77777777" w:rsidTr="00ED5361">
        <w:trPr>
          <w:trHeight w:val="289"/>
        </w:trPr>
        <w:tc>
          <w:tcPr>
            <w:tcW w:w="1256" w:type="dxa"/>
            <w:hideMark/>
          </w:tcPr>
          <w:p w14:paraId="5D03D1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8228E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6818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6777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0398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F4F0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B54E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283B3A5" w14:textId="77777777" w:rsidTr="00ED5361">
        <w:trPr>
          <w:trHeight w:val="300"/>
        </w:trPr>
        <w:tc>
          <w:tcPr>
            <w:tcW w:w="1256" w:type="dxa"/>
            <w:hideMark/>
          </w:tcPr>
          <w:p w14:paraId="668451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4115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DA3F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3C3E5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5789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4EC1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64725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BA8DD1" w14:textId="77777777" w:rsidTr="00ED5361">
        <w:trPr>
          <w:trHeight w:val="300"/>
        </w:trPr>
        <w:tc>
          <w:tcPr>
            <w:tcW w:w="1256" w:type="dxa"/>
            <w:hideMark/>
          </w:tcPr>
          <w:p w14:paraId="418FAF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53B86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6D5E3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677BD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BB7C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9DB9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ED96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E6D4B4" w14:textId="77777777" w:rsidTr="00ED5361">
        <w:trPr>
          <w:trHeight w:val="300"/>
        </w:trPr>
        <w:tc>
          <w:tcPr>
            <w:tcW w:w="1256" w:type="dxa"/>
            <w:hideMark/>
          </w:tcPr>
          <w:p w14:paraId="7EDF67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8E20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7BD9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8412A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044A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BA4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CE3C2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5EF49CD" w14:textId="77777777" w:rsidTr="00ED5361">
        <w:trPr>
          <w:trHeight w:val="300"/>
        </w:trPr>
        <w:tc>
          <w:tcPr>
            <w:tcW w:w="1256" w:type="dxa"/>
            <w:hideMark/>
          </w:tcPr>
          <w:p w14:paraId="497AAE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8F89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ABBC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2615A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D08E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FBE1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0A65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5B6F1E" w14:textId="77777777" w:rsidTr="00ED5361">
        <w:trPr>
          <w:trHeight w:val="300"/>
        </w:trPr>
        <w:tc>
          <w:tcPr>
            <w:tcW w:w="1256" w:type="dxa"/>
            <w:hideMark/>
          </w:tcPr>
          <w:p w14:paraId="57EF14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EE0E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B9C8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E5EF8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66B7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9F18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8409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AED043" w14:textId="77777777" w:rsidTr="00ED5361">
        <w:trPr>
          <w:trHeight w:val="300"/>
        </w:trPr>
        <w:tc>
          <w:tcPr>
            <w:tcW w:w="1256" w:type="dxa"/>
            <w:hideMark/>
          </w:tcPr>
          <w:p w14:paraId="0BC2AB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34E3F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1ADB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7F6FAD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75A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2D50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71E6C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3FEDFC2" w14:textId="77777777" w:rsidTr="00ED5361">
        <w:trPr>
          <w:trHeight w:val="300"/>
        </w:trPr>
        <w:tc>
          <w:tcPr>
            <w:tcW w:w="1256" w:type="dxa"/>
            <w:hideMark/>
          </w:tcPr>
          <w:p w14:paraId="2A7852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0BD4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D356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3B42E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6370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D0E9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9D42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72A4CD" w14:textId="77777777" w:rsidTr="00ED5361">
        <w:trPr>
          <w:trHeight w:val="300"/>
        </w:trPr>
        <w:tc>
          <w:tcPr>
            <w:tcW w:w="1256" w:type="dxa"/>
            <w:hideMark/>
          </w:tcPr>
          <w:p w14:paraId="63DABA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42827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951E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5ECF32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CF37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A04F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128B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4AAA7D" w14:textId="77777777" w:rsidTr="00ED5361">
        <w:trPr>
          <w:trHeight w:val="300"/>
        </w:trPr>
        <w:tc>
          <w:tcPr>
            <w:tcW w:w="1256" w:type="dxa"/>
            <w:hideMark/>
          </w:tcPr>
          <w:p w14:paraId="712929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30F6E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7D4E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1A4674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30B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3D40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CF646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8DA6E4" w14:textId="77777777" w:rsidTr="00ED5361">
        <w:trPr>
          <w:trHeight w:val="300"/>
        </w:trPr>
        <w:tc>
          <w:tcPr>
            <w:tcW w:w="1256" w:type="dxa"/>
            <w:hideMark/>
          </w:tcPr>
          <w:p w14:paraId="167B61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6171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5836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A3BCC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1711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0B52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5BA31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D3B90E" w14:textId="77777777" w:rsidTr="00ED5361">
        <w:trPr>
          <w:trHeight w:val="300"/>
        </w:trPr>
        <w:tc>
          <w:tcPr>
            <w:tcW w:w="1256" w:type="dxa"/>
            <w:hideMark/>
          </w:tcPr>
          <w:p w14:paraId="0B484F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19C1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72080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24FFA8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E074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F2FB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0546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5E04A2" w14:textId="77777777" w:rsidTr="00ED5361">
        <w:trPr>
          <w:trHeight w:val="300"/>
        </w:trPr>
        <w:tc>
          <w:tcPr>
            <w:tcW w:w="1256" w:type="dxa"/>
            <w:hideMark/>
          </w:tcPr>
          <w:p w14:paraId="056F37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B725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2D9B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FC15F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813D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2FB1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B1217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E5230C6" w14:textId="77777777" w:rsidTr="00ED5361">
        <w:trPr>
          <w:trHeight w:val="300"/>
        </w:trPr>
        <w:tc>
          <w:tcPr>
            <w:tcW w:w="1256" w:type="dxa"/>
            <w:hideMark/>
          </w:tcPr>
          <w:p w14:paraId="04E4A7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F4DB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9FF7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1EB6D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D665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0AC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1943F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F12E79" w14:textId="77777777" w:rsidTr="00ED5361">
        <w:trPr>
          <w:trHeight w:val="300"/>
        </w:trPr>
        <w:tc>
          <w:tcPr>
            <w:tcW w:w="1256" w:type="dxa"/>
            <w:hideMark/>
          </w:tcPr>
          <w:p w14:paraId="322623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28E97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91DC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ED6BC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FA4E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B526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86D6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EA7D19C" w14:textId="77777777" w:rsidTr="00ED5361">
        <w:trPr>
          <w:trHeight w:val="300"/>
        </w:trPr>
        <w:tc>
          <w:tcPr>
            <w:tcW w:w="1256" w:type="dxa"/>
            <w:hideMark/>
          </w:tcPr>
          <w:p w14:paraId="5190BE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D63BB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BD2E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DA325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E7A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A6F8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9C7E5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BC01EB" w14:textId="77777777" w:rsidTr="00ED5361">
        <w:trPr>
          <w:trHeight w:val="300"/>
        </w:trPr>
        <w:tc>
          <w:tcPr>
            <w:tcW w:w="1256" w:type="dxa"/>
            <w:hideMark/>
          </w:tcPr>
          <w:p w14:paraId="572106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0D82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4BC3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39F5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00ED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A2D2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EDA5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C3B3F00" w14:textId="77777777" w:rsidTr="00ED5361">
        <w:trPr>
          <w:trHeight w:val="300"/>
        </w:trPr>
        <w:tc>
          <w:tcPr>
            <w:tcW w:w="1256" w:type="dxa"/>
            <w:hideMark/>
          </w:tcPr>
          <w:p w14:paraId="35A26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ACFC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5876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2D0C7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7B5C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8FA7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2CAE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AA41E7F" w14:textId="77777777" w:rsidTr="00ED5361">
        <w:trPr>
          <w:trHeight w:val="300"/>
        </w:trPr>
        <w:tc>
          <w:tcPr>
            <w:tcW w:w="1256" w:type="dxa"/>
            <w:hideMark/>
          </w:tcPr>
          <w:p w14:paraId="47ECA9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3E167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F1E6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281EA0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0022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468C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142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72BD14" w14:textId="77777777" w:rsidTr="00ED5361">
        <w:trPr>
          <w:trHeight w:val="300"/>
        </w:trPr>
        <w:tc>
          <w:tcPr>
            <w:tcW w:w="1256" w:type="dxa"/>
            <w:hideMark/>
          </w:tcPr>
          <w:p w14:paraId="0532D4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1A1D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EB9D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37FAD9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87A4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B70F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CE8FE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FDD938" w14:textId="77777777" w:rsidTr="00ED5361">
        <w:trPr>
          <w:trHeight w:val="300"/>
        </w:trPr>
        <w:tc>
          <w:tcPr>
            <w:tcW w:w="1256" w:type="dxa"/>
            <w:hideMark/>
          </w:tcPr>
          <w:p w14:paraId="33CC51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6FCA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BDAB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6646B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8671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BC2F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A099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AB391F" w14:textId="77777777" w:rsidTr="00ED5361">
        <w:trPr>
          <w:trHeight w:val="300"/>
        </w:trPr>
        <w:tc>
          <w:tcPr>
            <w:tcW w:w="1256" w:type="dxa"/>
            <w:hideMark/>
          </w:tcPr>
          <w:p w14:paraId="5E82EF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1D21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AC5A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6713A1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3A38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9985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A40D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1AB92E" w14:textId="77777777" w:rsidTr="00ED5361">
        <w:trPr>
          <w:trHeight w:val="300"/>
        </w:trPr>
        <w:tc>
          <w:tcPr>
            <w:tcW w:w="1256" w:type="dxa"/>
          </w:tcPr>
          <w:p w14:paraId="7ABB22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818BA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7AA61AD"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07 00 00 43</w:t>
            </w:r>
          </w:p>
        </w:tc>
        <w:tc>
          <w:tcPr>
            <w:tcW w:w="1701" w:type="dxa"/>
            <w:noWrap/>
          </w:tcPr>
          <w:p w14:paraId="0E721F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B2619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F9A99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90C18A8"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50DBBE09" w14:textId="77777777" w:rsidTr="00ED5361">
        <w:trPr>
          <w:trHeight w:val="300"/>
        </w:trPr>
        <w:tc>
          <w:tcPr>
            <w:tcW w:w="1256" w:type="dxa"/>
          </w:tcPr>
          <w:p w14:paraId="3C3ECC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0389D4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6F65E8C"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07 00 00 44</w:t>
            </w:r>
          </w:p>
        </w:tc>
        <w:tc>
          <w:tcPr>
            <w:tcW w:w="1701" w:type="dxa"/>
            <w:noWrap/>
          </w:tcPr>
          <w:p w14:paraId="5495E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68090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D36D0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AE1508C"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56DB2B69" w14:textId="77777777" w:rsidTr="00ED5361">
        <w:trPr>
          <w:trHeight w:val="300"/>
        </w:trPr>
        <w:tc>
          <w:tcPr>
            <w:tcW w:w="1256" w:type="dxa"/>
          </w:tcPr>
          <w:p w14:paraId="19163B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04F2D4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2DBE277"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07 00 00 45</w:t>
            </w:r>
          </w:p>
        </w:tc>
        <w:tc>
          <w:tcPr>
            <w:tcW w:w="1701" w:type="dxa"/>
            <w:noWrap/>
          </w:tcPr>
          <w:p w14:paraId="788BEF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B6D47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A4C5D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EBDEA87"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1A327A17" w14:textId="77777777" w:rsidTr="00ED5361">
        <w:trPr>
          <w:trHeight w:val="300"/>
        </w:trPr>
        <w:tc>
          <w:tcPr>
            <w:tcW w:w="1256" w:type="dxa"/>
          </w:tcPr>
          <w:p w14:paraId="311D4A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4BBC94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1C8F7F77"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07 00 00 46</w:t>
            </w:r>
          </w:p>
        </w:tc>
        <w:tc>
          <w:tcPr>
            <w:tcW w:w="1701" w:type="dxa"/>
            <w:noWrap/>
          </w:tcPr>
          <w:p w14:paraId="4819BE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EAE8F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9D5D1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AD4A109"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1AE25BB1" w14:textId="77777777" w:rsidTr="00ED5361">
        <w:trPr>
          <w:trHeight w:val="300"/>
        </w:trPr>
        <w:tc>
          <w:tcPr>
            <w:tcW w:w="1256" w:type="dxa"/>
          </w:tcPr>
          <w:p w14:paraId="1D8271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303943B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1FE6A9F4"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07 00 00 47</w:t>
            </w:r>
          </w:p>
        </w:tc>
        <w:tc>
          <w:tcPr>
            <w:tcW w:w="1701" w:type="dxa"/>
            <w:noWrap/>
          </w:tcPr>
          <w:p w14:paraId="6F12C8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EA31F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2F7CB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74E1E04"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4C730866" w14:textId="77777777" w:rsidTr="00ED5361">
        <w:trPr>
          <w:trHeight w:val="300"/>
        </w:trPr>
        <w:tc>
          <w:tcPr>
            <w:tcW w:w="1256" w:type="dxa"/>
          </w:tcPr>
          <w:p w14:paraId="78E45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6C3B44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8B698A1"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07 00 00 48</w:t>
            </w:r>
          </w:p>
        </w:tc>
        <w:tc>
          <w:tcPr>
            <w:tcW w:w="1701" w:type="dxa"/>
            <w:noWrap/>
          </w:tcPr>
          <w:p w14:paraId="500A2D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1875A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09C6F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C726AAA"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075E19E8" w14:textId="77777777" w:rsidTr="00ED5361">
        <w:trPr>
          <w:trHeight w:val="300"/>
        </w:trPr>
        <w:tc>
          <w:tcPr>
            <w:tcW w:w="1256" w:type="dxa"/>
          </w:tcPr>
          <w:p w14:paraId="741608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0C5688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EC8C2F4"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07 00 00 49</w:t>
            </w:r>
          </w:p>
        </w:tc>
        <w:tc>
          <w:tcPr>
            <w:tcW w:w="1701" w:type="dxa"/>
            <w:noWrap/>
          </w:tcPr>
          <w:p w14:paraId="26EBF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4FC19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6741F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FEB77C1"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7C8F501F" w14:textId="77777777" w:rsidTr="00ED5361">
        <w:trPr>
          <w:trHeight w:val="300"/>
        </w:trPr>
        <w:tc>
          <w:tcPr>
            <w:tcW w:w="1256" w:type="dxa"/>
          </w:tcPr>
          <w:p w14:paraId="401497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0FB2E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F2233E2" w14:textId="77777777" w:rsidR="00682BBA" w:rsidRPr="00CB258A" w:rsidRDefault="00682BBA" w:rsidP="00682BBA">
            <w:pPr>
              <w:spacing w:after="0" w:line="240" w:lineRule="auto"/>
              <w:jc w:val="center"/>
              <w:rPr>
                <w:rFonts w:ascii="Arial" w:eastAsia="Times New Roman" w:hAnsi="Arial" w:cs="Arial"/>
                <w:color w:val="000000"/>
                <w:sz w:val="20"/>
                <w:szCs w:val="20"/>
                <w:lang w:eastAsia="ru-RU"/>
              </w:rPr>
            </w:pPr>
            <w:r w:rsidRPr="00CB258A">
              <w:rPr>
                <w:rFonts w:ascii="Arial" w:eastAsia="Times New Roman" w:hAnsi="Arial" w:cs="Arial"/>
                <w:color w:val="000000"/>
                <w:sz w:val="20"/>
                <w:szCs w:val="20"/>
                <w:lang w:eastAsia="ru-RU"/>
              </w:rPr>
              <w:t>07 00 00 50</w:t>
            </w:r>
          </w:p>
        </w:tc>
        <w:tc>
          <w:tcPr>
            <w:tcW w:w="1701" w:type="dxa"/>
            <w:noWrap/>
          </w:tcPr>
          <w:p w14:paraId="0E2D67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EF5EE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BD29D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9E836E9" w14:textId="77777777" w:rsidR="00682BBA" w:rsidRPr="00CD6FE5" w:rsidRDefault="00682BBA" w:rsidP="00682BBA">
            <w:pPr>
              <w:spacing w:after="0" w:line="240" w:lineRule="auto"/>
              <w:jc w:val="center"/>
              <w:rPr>
                <w:rFonts w:ascii="Arial" w:hAnsi="Arial" w:cs="Arial"/>
                <w:color w:val="000000"/>
                <w:sz w:val="20"/>
                <w:szCs w:val="20"/>
              </w:rPr>
            </w:pPr>
            <w:r w:rsidRPr="00CB258A">
              <w:rPr>
                <w:rFonts w:ascii="Arial" w:hAnsi="Arial" w:cs="Arial"/>
                <w:color w:val="000000"/>
                <w:sz w:val="20"/>
                <w:szCs w:val="20"/>
              </w:rPr>
              <w:t>03.07.03</w:t>
            </w:r>
          </w:p>
        </w:tc>
      </w:tr>
      <w:tr w:rsidR="00682BBA" w:rsidRPr="00CD6FE5" w14:paraId="2A992819" w14:textId="77777777" w:rsidTr="00ED5361">
        <w:trPr>
          <w:trHeight w:val="510"/>
        </w:trPr>
        <w:tc>
          <w:tcPr>
            <w:tcW w:w="1256" w:type="dxa"/>
            <w:hideMark/>
          </w:tcPr>
          <w:p w14:paraId="2101C0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14:paraId="5B3F1518"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14:paraId="1E1926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5DBE6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2379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0957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D7D4A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7CC554" w14:textId="77777777" w:rsidTr="00ED5361">
        <w:trPr>
          <w:trHeight w:val="300"/>
        </w:trPr>
        <w:tc>
          <w:tcPr>
            <w:tcW w:w="1256" w:type="dxa"/>
            <w:hideMark/>
          </w:tcPr>
          <w:p w14:paraId="50A407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C71A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633D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E28AB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56A0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45AC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EACB0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F9F9A82" w14:textId="77777777" w:rsidTr="00ED5361">
        <w:trPr>
          <w:trHeight w:val="300"/>
        </w:trPr>
        <w:tc>
          <w:tcPr>
            <w:tcW w:w="1256" w:type="dxa"/>
            <w:hideMark/>
          </w:tcPr>
          <w:p w14:paraId="09AB21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285A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2CE1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CD83A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4EBA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5417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1E68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D4519B" w14:textId="77777777" w:rsidTr="00ED5361">
        <w:trPr>
          <w:trHeight w:val="300"/>
        </w:trPr>
        <w:tc>
          <w:tcPr>
            <w:tcW w:w="1256" w:type="dxa"/>
            <w:hideMark/>
          </w:tcPr>
          <w:p w14:paraId="28F760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481C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7F86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95630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865A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C8F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25C3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D4A9485" w14:textId="77777777" w:rsidTr="00ED5361">
        <w:trPr>
          <w:trHeight w:val="300"/>
        </w:trPr>
        <w:tc>
          <w:tcPr>
            <w:tcW w:w="1256" w:type="dxa"/>
            <w:hideMark/>
          </w:tcPr>
          <w:p w14:paraId="424B76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0E32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C145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489F4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7792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3550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5CEF0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1893A4F" w14:textId="77777777" w:rsidTr="00ED5361">
        <w:trPr>
          <w:trHeight w:val="300"/>
        </w:trPr>
        <w:tc>
          <w:tcPr>
            <w:tcW w:w="1256" w:type="dxa"/>
            <w:hideMark/>
          </w:tcPr>
          <w:p w14:paraId="513075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27F29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69346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B0E2C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C0F6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C776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2C0A0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7E7D768" w14:textId="77777777" w:rsidTr="00ED5361">
        <w:trPr>
          <w:trHeight w:val="300"/>
        </w:trPr>
        <w:tc>
          <w:tcPr>
            <w:tcW w:w="1256" w:type="dxa"/>
            <w:hideMark/>
          </w:tcPr>
          <w:p w14:paraId="488EB0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06D99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D76C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D5BC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D7B2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EB1B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9861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BFEA50E" w14:textId="77777777" w:rsidTr="00ED5361">
        <w:trPr>
          <w:trHeight w:val="300"/>
        </w:trPr>
        <w:tc>
          <w:tcPr>
            <w:tcW w:w="1256" w:type="dxa"/>
            <w:hideMark/>
          </w:tcPr>
          <w:p w14:paraId="643F7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79EC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79A6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EE9EE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6B09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4C12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812F4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BC8F925" w14:textId="77777777" w:rsidTr="00ED5361">
        <w:trPr>
          <w:trHeight w:val="300"/>
        </w:trPr>
        <w:tc>
          <w:tcPr>
            <w:tcW w:w="1256" w:type="dxa"/>
            <w:hideMark/>
          </w:tcPr>
          <w:p w14:paraId="730EFF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5E3DF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7C61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39A544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412B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2BE1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72AFA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9E2FD7C" w14:textId="77777777" w:rsidTr="00ED5361">
        <w:trPr>
          <w:trHeight w:val="300"/>
        </w:trPr>
        <w:tc>
          <w:tcPr>
            <w:tcW w:w="1256" w:type="dxa"/>
            <w:hideMark/>
          </w:tcPr>
          <w:p w14:paraId="680B07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1BC0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B751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4CD82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06E2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260B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83F8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FCBBB8" w14:textId="77777777" w:rsidTr="00ED5361">
        <w:trPr>
          <w:trHeight w:val="300"/>
        </w:trPr>
        <w:tc>
          <w:tcPr>
            <w:tcW w:w="1256" w:type="dxa"/>
            <w:hideMark/>
          </w:tcPr>
          <w:p w14:paraId="542343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7EA33E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D6E0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347004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6915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74B8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D023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15B9C8D" w14:textId="77777777" w:rsidTr="00ED5361">
        <w:trPr>
          <w:trHeight w:val="300"/>
        </w:trPr>
        <w:tc>
          <w:tcPr>
            <w:tcW w:w="1256" w:type="dxa"/>
            <w:hideMark/>
          </w:tcPr>
          <w:p w14:paraId="1BBA31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0CA2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D345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026AC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A3C4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B038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6E37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81A162" w14:textId="77777777" w:rsidTr="00ED5361">
        <w:trPr>
          <w:trHeight w:val="300"/>
        </w:trPr>
        <w:tc>
          <w:tcPr>
            <w:tcW w:w="1256" w:type="dxa"/>
            <w:hideMark/>
          </w:tcPr>
          <w:p w14:paraId="7291B4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D3CA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13A4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E9963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9CC2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DC16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4523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F00A9B" w14:textId="77777777" w:rsidTr="00ED5361">
        <w:trPr>
          <w:trHeight w:val="300"/>
        </w:trPr>
        <w:tc>
          <w:tcPr>
            <w:tcW w:w="1256" w:type="dxa"/>
            <w:hideMark/>
          </w:tcPr>
          <w:p w14:paraId="5E1900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38B8D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16C5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53953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F877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0F6C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B258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44F54D4" w14:textId="77777777" w:rsidTr="00ED5361">
        <w:trPr>
          <w:trHeight w:val="289"/>
        </w:trPr>
        <w:tc>
          <w:tcPr>
            <w:tcW w:w="1256" w:type="dxa"/>
            <w:hideMark/>
          </w:tcPr>
          <w:p w14:paraId="31D3AC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7E72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0731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4FD7F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0492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6C78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601D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2B820F" w14:textId="77777777" w:rsidTr="00ED5361">
        <w:trPr>
          <w:trHeight w:val="300"/>
        </w:trPr>
        <w:tc>
          <w:tcPr>
            <w:tcW w:w="1256" w:type="dxa"/>
            <w:hideMark/>
          </w:tcPr>
          <w:p w14:paraId="127619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B9CD8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0E7B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5CA888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82DF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D81F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3ECC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E1E77F" w14:textId="77777777" w:rsidTr="00ED5361">
        <w:trPr>
          <w:trHeight w:val="300"/>
        </w:trPr>
        <w:tc>
          <w:tcPr>
            <w:tcW w:w="1256" w:type="dxa"/>
            <w:hideMark/>
          </w:tcPr>
          <w:p w14:paraId="5D295D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F9C9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A775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3E4431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241C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5531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47DC7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2A1488" w14:textId="77777777" w:rsidTr="00ED5361">
        <w:trPr>
          <w:trHeight w:val="300"/>
        </w:trPr>
        <w:tc>
          <w:tcPr>
            <w:tcW w:w="1256" w:type="dxa"/>
            <w:hideMark/>
          </w:tcPr>
          <w:p w14:paraId="4C7ACF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E6F80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A0E1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50242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851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E16A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C171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2C16800" w14:textId="77777777" w:rsidTr="00ED5361">
        <w:trPr>
          <w:trHeight w:val="300"/>
        </w:trPr>
        <w:tc>
          <w:tcPr>
            <w:tcW w:w="1256" w:type="dxa"/>
            <w:hideMark/>
          </w:tcPr>
          <w:p w14:paraId="206271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BA49D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3A72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E49FA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14E6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EC8C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D732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AB1F470" w14:textId="77777777" w:rsidTr="00ED5361">
        <w:trPr>
          <w:trHeight w:val="300"/>
        </w:trPr>
        <w:tc>
          <w:tcPr>
            <w:tcW w:w="1256" w:type="dxa"/>
            <w:hideMark/>
          </w:tcPr>
          <w:p w14:paraId="30BFB9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485D6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33B6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17F49D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5226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944F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BB7A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7A11A8D" w14:textId="77777777" w:rsidTr="00ED5361">
        <w:trPr>
          <w:trHeight w:val="300"/>
        </w:trPr>
        <w:tc>
          <w:tcPr>
            <w:tcW w:w="1256" w:type="dxa"/>
            <w:hideMark/>
          </w:tcPr>
          <w:p w14:paraId="07FB3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049A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B302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08661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6890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7893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B3752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CB0D4C" w14:textId="77777777" w:rsidTr="00ED5361">
        <w:trPr>
          <w:trHeight w:val="300"/>
        </w:trPr>
        <w:tc>
          <w:tcPr>
            <w:tcW w:w="1256" w:type="dxa"/>
            <w:hideMark/>
          </w:tcPr>
          <w:p w14:paraId="3A8469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4CED6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0F23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5D8D3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2A67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C021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CD87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58DB3A" w14:textId="77777777" w:rsidTr="00ED5361">
        <w:trPr>
          <w:trHeight w:val="300"/>
        </w:trPr>
        <w:tc>
          <w:tcPr>
            <w:tcW w:w="1256" w:type="dxa"/>
            <w:hideMark/>
          </w:tcPr>
          <w:p w14:paraId="43CA15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A396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BFC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488F47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BA3A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7581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0289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65FAA3A" w14:textId="77777777" w:rsidTr="00ED5361">
        <w:trPr>
          <w:trHeight w:val="300"/>
        </w:trPr>
        <w:tc>
          <w:tcPr>
            <w:tcW w:w="1256" w:type="dxa"/>
            <w:hideMark/>
          </w:tcPr>
          <w:p w14:paraId="60DF44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66A71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2580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2C6BD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6752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CAD7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B79F1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D4BE94" w14:textId="77777777" w:rsidTr="00ED5361">
        <w:trPr>
          <w:trHeight w:val="300"/>
        </w:trPr>
        <w:tc>
          <w:tcPr>
            <w:tcW w:w="1256" w:type="dxa"/>
            <w:hideMark/>
          </w:tcPr>
          <w:p w14:paraId="1F1217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1334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E1CB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43972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FC7B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323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1D6C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8B0297" w14:textId="77777777" w:rsidTr="00F52467">
        <w:trPr>
          <w:trHeight w:val="379"/>
        </w:trPr>
        <w:tc>
          <w:tcPr>
            <w:tcW w:w="1256" w:type="dxa"/>
            <w:hideMark/>
          </w:tcPr>
          <w:p w14:paraId="39A01A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30AE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9877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026BB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ECD8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2E61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4D679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9E29F6" w14:textId="77777777" w:rsidTr="00ED5361">
        <w:trPr>
          <w:trHeight w:val="765"/>
        </w:trPr>
        <w:tc>
          <w:tcPr>
            <w:tcW w:w="1256" w:type="dxa"/>
            <w:hideMark/>
          </w:tcPr>
          <w:p w14:paraId="76EF17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hideMark/>
          </w:tcPr>
          <w:p w14:paraId="4D5E9508"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14:paraId="408831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3E543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54FD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80A2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1F53F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E4A027" w14:textId="77777777" w:rsidTr="00ED5361">
        <w:trPr>
          <w:trHeight w:val="300"/>
        </w:trPr>
        <w:tc>
          <w:tcPr>
            <w:tcW w:w="1256" w:type="dxa"/>
            <w:hideMark/>
          </w:tcPr>
          <w:p w14:paraId="16BCB8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EEBE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1B32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28793C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021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4EB7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D992E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778C3FB" w14:textId="77777777" w:rsidTr="00ED5361">
        <w:trPr>
          <w:trHeight w:val="300"/>
        </w:trPr>
        <w:tc>
          <w:tcPr>
            <w:tcW w:w="1256" w:type="dxa"/>
            <w:hideMark/>
          </w:tcPr>
          <w:p w14:paraId="7EE0A6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6233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5B02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B68E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C372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FCE3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B17F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60AE7E" w14:textId="77777777" w:rsidTr="00ED5361">
        <w:trPr>
          <w:trHeight w:val="300"/>
        </w:trPr>
        <w:tc>
          <w:tcPr>
            <w:tcW w:w="1256" w:type="dxa"/>
            <w:hideMark/>
          </w:tcPr>
          <w:p w14:paraId="6F0365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5025D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C857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9D6DA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85D1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D42F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1CA1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AE370E0" w14:textId="77777777" w:rsidTr="00ED5361">
        <w:trPr>
          <w:trHeight w:val="300"/>
        </w:trPr>
        <w:tc>
          <w:tcPr>
            <w:tcW w:w="1256" w:type="dxa"/>
            <w:hideMark/>
          </w:tcPr>
          <w:p w14:paraId="7212DB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7BEB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1424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0C80F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0FF6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8026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449A6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5612D00" w14:textId="77777777" w:rsidTr="00ED5361">
        <w:trPr>
          <w:trHeight w:val="300"/>
        </w:trPr>
        <w:tc>
          <w:tcPr>
            <w:tcW w:w="1256" w:type="dxa"/>
            <w:hideMark/>
          </w:tcPr>
          <w:p w14:paraId="126E21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1993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29C0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62BFED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175E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9D10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8EEE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A0B708" w14:textId="77777777" w:rsidTr="00ED5361">
        <w:trPr>
          <w:trHeight w:val="300"/>
        </w:trPr>
        <w:tc>
          <w:tcPr>
            <w:tcW w:w="1256" w:type="dxa"/>
            <w:hideMark/>
          </w:tcPr>
          <w:p w14:paraId="1C0813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ED29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56F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6FD97D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C0E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5120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64FF3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725ECED" w14:textId="77777777" w:rsidTr="00ED5361">
        <w:trPr>
          <w:trHeight w:val="300"/>
        </w:trPr>
        <w:tc>
          <w:tcPr>
            <w:tcW w:w="1256" w:type="dxa"/>
            <w:hideMark/>
          </w:tcPr>
          <w:p w14:paraId="189A6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AD91B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BC7C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8F61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C39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B722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AC041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6F8B92C" w14:textId="77777777" w:rsidTr="00ED5361">
        <w:trPr>
          <w:trHeight w:val="300"/>
        </w:trPr>
        <w:tc>
          <w:tcPr>
            <w:tcW w:w="1256" w:type="dxa"/>
            <w:hideMark/>
          </w:tcPr>
          <w:p w14:paraId="34FF22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E04E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3E15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AD094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E9A2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0989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E6A29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62FF743" w14:textId="77777777" w:rsidTr="00ED5361">
        <w:trPr>
          <w:trHeight w:val="300"/>
        </w:trPr>
        <w:tc>
          <w:tcPr>
            <w:tcW w:w="1256" w:type="dxa"/>
            <w:hideMark/>
          </w:tcPr>
          <w:p w14:paraId="1EE4B4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FD26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A812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2ED3B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1D8F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107C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8EDFE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7CAF8D7" w14:textId="77777777" w:rsidTr="00ED5361">
        <w:trPr>
          <w:trHeight w:val="300"/>
        </w:trPr>
        <w:tc>
          <w:tcPr>
            <w:tcW w:w="1256" w:type="dxa"/>
            <w:hideMark/>
          </w:tcPr>
          <w:p w14:paraId="392D90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FEB3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345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C6C4E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15AC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7A72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7E7E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5B8BFE" w14:textId="77777777" w:rsidTr="00ED5361">
        <w:trPr>
          <w:trHeight w:val="300"/>
        </w:trPr>
        <w:tc>
          <w:tcPr>
            <w:tcW w:w="1256" w:type="dxa"/>
            <w:hideMark/>
          </w:tcPr>
          <w:p w14:paraId="30B91A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3515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861C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2F04F3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F0EE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FB25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AA0E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14E1555" w14:textId="77777777" w:rsidTr="00ED5361">
        <w:trPr>
          <w:trHeight w:val="300"/>
        </w:trPr>
        <w:tc>
          <w:tcPr>
            <w:tcW w:w="1256" w:type="dxa"/>
            <w:hideMark/>
          </w:tcPr>
          <w:p w14:paraId="421673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58145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120A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73729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48D1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91BC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64E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2B14B25" w14:textId="77777777" w:rsidTr="00ED5361">
        <w:trPr>
          <w:trHeight w:val="300"/>
        </w:trPr>
        <w:tc>
          <w:tcPr>
            <w:tcW w:w="1256" w:type="dxa"/>
            <w:hideMark/>
          </w:tcPr>
          <w:p w14:paraId="2B951C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852D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368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89475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7DFB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2273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C2B5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BE897EA" w14:textId="77777777" w:rsidTr="00ED5361">
        <w:trPr>
          <w:trHeight w:val="300"/>
        </w:trPr>
        <w:tc>
          <w:tcPr>
            <w:tcW w:w="1256" w:type="dxa"/>
            <w:hideMark/>
          </w:tcPr>
          <w:p w14:paraId="769CA8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0967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E056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B681D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466E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F89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546D0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64F618" w14:textId="77777777" w:rsidTr="00ED5361">
        <w:trPr>
          <w:trHeight w:val="300"/>
        </w:trPr>
        <w:tc>
          <w:tcPr>
            <w:tcW w:w="1256" w:type="dxa"/>
            <w:hideMark/>
          </w:tcPr>
          <w:p w14:paraId="3518C0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8D91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123F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A2181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675C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553B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C7286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F2B2FD" w14:textId="77777777" w:rsidTr="00ED5361">
        <w:trPr>
          <w:trHeight w:val="300"/>
        </w:trPr>
        <w:tc>
          <w:tcPr>
            <w:tcW w:w="1256" w:type="dxa"/>
            <w:hideMark/>
          </w:tcPr>
          <w:p w14:paraId="6D41D3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6C29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8C7D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1AFFF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E562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F0E0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D3085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04D938" w14:textId="77777777" w:rsidTr="00ED5361">
        <w:trPr>
          <w:trHeight w:val="300"/>
        </w:trPr>
        <w:tc>
          <w:tcPr>
            <w:tcW w:w="1256" w:type="dxa"/>
            <w:hideMark/>
          </w:tcPr>
          <w:p w14:paraId="4FC96A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FA36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0E9D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9CB56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C9A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096E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D308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C4E3F69" w14:textId="77777777" w:rsidTr="00ED5361">
        <w:trPr>
          <w:trHeight w:val="300"/>
        </w:trPr>
        <w:tc>
          <w:tcPr>
            <w:tcW w:w="1256" w:type="dxa"/>
            <w:hideMark/>
          </w:tcPr>
          <w:p w14:paraId="2F0DF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5C154C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DD8B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23296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B08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072D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7B9D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E109F5" w14:textId="77777777" w:rsidTr="00ED5361">
        <w:trPr>
          <w:trHeight w:val="300"/>
        </w:trPr>
        <w:tc>
          <w:tcPr>
            <w:tcW w:w="1256" w:type="dxa"/>
            <w:hideMark/>
          </w:tcPr>
          <w:p w14:paraId="30E347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3EE27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8200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0B6502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D10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D8A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1E5C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7BF88C7" w14:textId="77777777" w:rsidTr="00ED5361">
        <w:trPr>
          <w:trHeight w:val="300"/>
        </w:trPr>
        <w:tc>
          <w:tcPr>
            <w:tcW w:w="1256" w:type="dxa"/>
            <w:hideMark/>
          </w:tcPr>
          <w:p w14:paraId="7E47C5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70ED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4DBF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EB0DC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0C65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A294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25A88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0B93B6E" w14:textId="77777777" w:rsidTr="00ED5361">
        <w:trPr>
          <w:trHeight w:val="300"/>
        </w:trPr>
        <w:tc>
          <w:tcPr>
            <w:tcW w:w="1256" w:type="dxa"/>
            <w:hideMark/>
          </w:tcPr>
          <w:p w14:paraId="39EF21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E6B6E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0280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3DF544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5403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1758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B3FB3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900D06" w14:textId="77777777" w:rsidTr="00ED5361">
        <w:trPr>
          <w:trHeight w:val="1275"/>
        </w:trPr>
        <w:tc>
          <w:tcPr>
            <w:tcW w:w="1256" w:type="dxa"/>
            <w:hideMark/>
          </w:tcPr>
          <w:p w14:paraId="3D29E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14:paraId="0AE7CAAD"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14:paraId="79570B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B59EC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CB4A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E577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61E61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3FFC318" w14:textId="77777777" w:rsidTr="00ED5361">
        <w:trPr>
          <w:trHeight w:val="300"/>
        </w:trPr>
        <w:tc>
          <w:tcPr>
            <w:tcW w:w="1256" w:type="dxa"/>
            <w:hideMark/>
          </w:tcPr>
          <w:p w14:paraId="4F5073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708F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5497A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EF3F2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9B8C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5ED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C5DEC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4E5E9A6" w14:textId="77777777" w:rsidTr="00ED5361">
        <w:trPr>
          <w:trHeight w:val="300"/>
        </w:trPr>
        <w:tc>
          <w:tcPr>
            <w:tcW w:w="1256" w:type="dxa"/>
            <w:hideMark/>
          </w:tcPr>
          <w:p w14:paraId="65EC4A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0282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4D53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7D7D07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840A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83C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6DC9D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FD6530" w14:textId="77777777" w:rsidTr="00ED5361">
        <w:trPr>
          <w:trHeight w:val="300"/>
        </w:trPr>
        <w:tc>
          <w:tcPr>
            <w:tcW w:w="1256" w:type="dxa"/>
            <w:hideMark/>
          </w:tcPr>
          <w:p w14:paraId="034128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A83F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9122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4E181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227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56D7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981F8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E70DE6B" w14:textId="77777777" w:rsidTr="00ED5361">
        <w:trPr>
          <w:trHeight w:val="300"/>
        </w:trPr>
        <w:tc>
          <w:tcPr>
            <w:tcW w:w="1256" w:type="dxa"/>
            <w:hideMark/>
          </w:tcPr>
          <w:p w14:paraId="671FCD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21A38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8BA2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2D779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6D13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90E0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FD81F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E8A0CA" w14:textId="77777777" w:rsidTr="00ED5361">
        <w:trPr>
          <w:trHeight w:val="300"/>
        </w:trPr>
        <w:tc>
          <w:tcPr>
            <w:tcW w:w="1256" w:type="dxa"/>
            <w:hideMark/>
          </w:tcPr>
          <w:p w14:paraId="6B116C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8EEF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8C36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12092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EEDE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E47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2D88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335BB71" w14:textId="77777777" w:rsidTr="00ED5361">
        <w:trPr>
          <w:trHeight w:val="300"/>
        </w:trPr>
        <w:tc>
          <w:tcPr>
            <w:tcW w:w="1256" w:type="dxa"/>
            <w:hideMark/>
          </w:tcPr>
          <w:p w14:paraId="6A6D2D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97E9D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727B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07EDB0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92DE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789A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CE30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E4AD35C" w14:textId="77777777" w:rsidTr="00ED5361">
        <w:trPr>
          <w:trHeight w:val="300"/>
        </w:trPr>
        <w:tc>
          <w:tcPr>
            <w:tcW w:w="1256" w:type="dxa"/>
            <w:hideMark/>
          </w:tcPr>
          <w:p w14:paraId="6F64D5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5EE4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7365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70A66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168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FA9D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84EB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C364F6E" w14:textId="77777777" w:rsidTr="00ED5361">
        <w:trPr>
          <w:trHeight w:val="300"/>
        </w:trPr>
        <w:tc>
          <w:tcPr>
            <w:tcW w:w="1256" w:type="dxa"/>
            <w:hideMark/>
          </w:tcPr>
          <w:p w14:paraId="379B25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01FD1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5877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DFA23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4258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435E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946D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2076BC" w14:textId="77777777" w:rsidTr="00ED5361">
        <w:trPr>
          <w:trHeight w:val="300"/>
        </w:trPr>
        <w:tc>
          <w:tcPr>
            <w:tcW w:w="1256" w:type="dxa"/>
            <w:hideMark/>
          </w:tcPr>
          <w:p w14:paraId="6A91F3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2C976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B8AE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90455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488E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95CB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B197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8DF860B" w14:textId="77777777" w:rsidTr="00ED5361">
        <w:trPr>
          <w:trHeight w:val="300"/>
        </w:trPr>
        <w:tc>
          <w:tcPr>
            <w:tcW w:w="1256" w:type="dxa"/>
            <w:hideMark/>
          </w:tcPr>
          <w:p w14:paraId="6D7802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0410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E709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856CA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AC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C206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8895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73C2AC" w14:textId="77777777" w:rsidTr="00ED5361">
        <w:trPr>
          <w:trHeight w:val="300"/>
        </w:trPr>
        <w:tc>
          <w:tcPr>
            <w:tcW w:w="1256" w:type="dxa"/>
            <w:hideMark/>
          </w:tcPr>
          <w:p w14:paraId="022612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AE6AF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4A9F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0CC9E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413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ABBC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58A3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CD12512" w14:textId="77777777" w:rsidTr="00ED5361">
        <w:trPr>
          <w:trHeight w:val="300"/>
        </w:trPr>
        <w:tc>
          <w:tcPr>
            <w:tcW w:w="1256" w:type="dxa"/>
            <w:hideMark/>
          </w:tcPr>
          <w:p w14:paraId="04002C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CA73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C27D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A6199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52AC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A5B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86F0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C66AC8D" w14:textId="77777777" w:rsidTr="00ED5361">
        <w:trPr>
          <w:trHeight w:val="300"/>
        </w:trPr>
        <w:tc>
          <w:tcPr>
            <w:tcW w:w="1256" w:type="dxa"/>
            <w:hideMark/>
          </w:tcPr>
          <w:p w14:paraId="6E87D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7599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E472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4708D2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7859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0F07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83E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E5C87D" w14:textId="77777777" w:rsidTr="00ED5361">
        <w:trPr>
          <w:trHeight w:val="300"/>
        </w:trPr>
        <w:tc>
          <w:tcPr>
            <w:tcW w:w="1256" w:type="dxa"/>
            <w:hideMark/>
          </w:tcPr>
          <w:p w14:paraId="49F67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B598D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B49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596B4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A9B9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4520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F8E13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82BC6D0" w14:textId="77777777" w:rsidTr="00ED5361">
        <w:trPr>
          <w:trHeight w:val="300"/>
        </w:trPr>
        <w:tc>
          <w:tcPr>
            <w:tcW w:w="1256" w:type="dxa"/>
            <w:hideMark/>
          </w:tcPr>
          <w:p w14:paraId="114929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C5D4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6A47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63668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451F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C967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88DA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2E4CEED" w14:textId="77777777" w:rsidTr="00ED5361">
        <w:trPr>
          <w:trHeight w:val="300"/>
        </w:trPr>
        <w:tc>
          <w:tcPr>
            <w:tcW w:w="1256" w:type="dxa"/>
            <w:hideMark/>
          </w:tcPr>
          <w:p w14:paraId="727709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BA41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768D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461960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9FBD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2CDE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6B428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69808DE" w14:textId="77777777" w:rsidTr="00ED5361">
        <w:trPr>
          <w:trHeight w:val="300"/>
        </w:trPr>
        <w:tc>
          <w:tcPr>
            <w:tcW w:w="1256" w:type="dxa"/>
            <w:hideMark/>
          </w:tcPr>
          <w:p w14:paraId="1EE31A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753C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8F24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B8012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4889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E0F6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56160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435799" w14:textId="77777777" w:rsidTr="00ED5361">
        <w:trPr>
          <w:trHeight w:val="300"/>
        </w:trPr>
        <w:tc>
          <w:tcPr>
            <w:tcW w:w="1256" w:type="dxa"/>
            <w:hideMark/>
          </w:tcPr>
          <w:p w14:paraId="419936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CA686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138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0D51EF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65A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08DE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41E0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98A526E" w14:textId="77777777" w:rsidTr="00ED5361">
        <w:trPr>
          <w:trHeight w:val="300"/>
        </w:trPr>
        <w:tc>
          <w:tcPr>
            <w:tcW w:w="1256" w:type="dxa"/>
            <w:hideMark/>
          </w:tcPr>
          <w:p w14:paraId="64847C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ABCD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01EB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7B4DE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C7B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0399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1E5A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F0F9B78" w14:textId="77777777" w:rsidTr="00ED5361">
        <w:trPr>
          <w:trHeight w:val="300"/>
        </w:trPr>
        <w:tc>
          <w:tcPr>
            <w:tcW w:w="1256" w:type="dxa"/>
            <w:hideMark/>
          </w:tcPr>
          <w:p w14:paraId="5A8911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7C455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7C84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4EB6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B56E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4C12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6656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915315" w14:textId="77777777" w:rsidTr="00ED5361">
        <w:trPr>
          <w:trHeight w:val="300"/>
        </w:trPr>
        <w:tc>
          <w:tcPr>
            <w:tcW w:w="1256" w:type="dxa"/>
            <w:hideMark/>
          </w:tcPr>
          <w:p w14:paraId="14CC4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41872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EAA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C0959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B959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B81E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6541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9884DF" w14:textId="77777777" w:rsidTr="00ED5361">
        <w:trPr>
          <w:trHeight w:val="300"/>
        </w:trPr>
        <w:tc>
          <w:tcPr>
            <w:tcW w:w="1256" w:type="dxa"/>
            <w:hideMark/>
          </w:tcPr>
          <w:p w14:paraId="512D2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1830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0AAE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8C2BC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D0D2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063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8F96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8F00FA" w14:textId="77777777" w:rsidTr="00ED5361">
        <w:trPr>
          <w:trHeight w:val="300"/>
        </w:trPr>
        <w:tc>
          <w:tcPr>
            <w:tcW w:w="1256" w:type="dxa"/>
            <w:hideMark/>
          </w:tcPr>
          <w:p w14:paraId="652E2F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DDA52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1603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609D2E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66E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BDC0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9322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84F5EDB" w14:textId="77777777" w:rsidTr="00ED5361">
        <w:trPr>
          <w:trHeight w:val="300"/>
        </w:trPr>
        <w:tc>
          <w:tcPr>
            <w:tcW w:w="1256" w:type="dxa"/>
            <w:hideMark/>
          </w:tcPr>
          <w:p w14:paraId="3C255B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20E33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8B9BB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585A12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934E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4959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357E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28459B0" w14:textId="77777777" w:rsidTr="00ED5361">
        <w:trPr>
          <w:trHeight w:val="300"/>
        </w:trPr>
        <w:tc>
          <w:tcPr>
            <w:tcW w:w="1256" w:type="dxa"/>
            <w:hideMark/>
          </w:tcPr>
          <w:p w14:paraId="07F6C4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E91D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1BC6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069460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47F6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DAD0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70414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280D355" w14:textId="77777777" w:rsidTr="00ED5361">
        <w:trPr>
          <w:trHeight w:val="765"/>
        </w:trPr>
        <w:tc>
          <w:tcPr>
            <w:tcW w:w="1256" w:type="dxa"/>
            <w:hideMark/>
          </w:tcPr>
          <w:p w14:paraId="5A71B7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9AF3A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8376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446655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F1E9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8B2B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13AA8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F467C9" w14:textId="77777777" w:rsidTr="00ED5361">
        <w:trPr>
          <w:trHeight w:val="300"/>
        </w:trPr>
        <w:tc>
          <w:tcPr>
            <w:tcW w:w="1256" w:type="dxa"/>
            <w:hideMark/>
          </w:tcPr>
          <w:p w14:paraId="73382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4049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3FBF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6AA54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86F2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06DD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6B85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A5C012" w14:textId="77777777" w:rsidTr="00ED5361">
        <w:trPr>
          <w:trHeight w:val="289"/>
        </w:trPr>
        <w:tc>
          <w:tcPr>
            <w:tcW w:w="1256" w:type="dxa"/>
            <w:hideMark/>
          </w:tcPr>
          <w:p w14:paraId="4B3E62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5043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92E1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68C6C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6085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FEBD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BA85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B3475D" w14:textId="77777777" w:rsidTr="00ED5361">
        <w:trPr>
          <w:trHeight w:val="300"/>
        </w:trPr>
        <w:tc>
          <w:tcPr>
            <w:tcW w:w="1256" w:type="dxa"/>
            <w:hideMark/>
          </w:tcPr>
          <w:p w14:paraId="58C61D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6E27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ED70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76F453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2792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1BF4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6DF7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002A54E" w14:textId="77777777" w:rsidTr="00ED5361">
        <w:trPr>
          <w:trHeight w:val="300"/>
        </w:trPr>
        <w:tc>
          <w:tcPr>
            <w:tcW w:w="1256" w:type="dxa"/>
            <w:hideMark/>
          </w:tcPr>
          <w:p w14:paraId="1FC590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956B6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9619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F6AC8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A5CC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993E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07C4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782FB1" w14:textId="77777777" w:rsidTr="00ED5361">
        <w:trPr>
          <w:trHeight w:val="300"/>
        </w:trPr>
        <w:tc>
          <w:tcPr>
            <w:tcW w:w="1256" w:type="dxa"/>
            <w:hideMark/>
          </w:tcPr>
          <w:p w14:paraId="008C41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A7A3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338E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DFD6D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6821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D4B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D53C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EC7141B" w14:textId="77777777" w:rsidTr="00ED5361">
        <w:trPr>
          <w:trHeight w:val="300"/>
        </w:trPr>
        <w:tc>
          <w:tcPr>
            <w:tcW w:w="1256" w:type="dxa"/>
            <w:hideMark/>
          </w:tcPr>
          <w:p w14:paraId="01CA76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3437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4D8F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7781B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C8F6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FFF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183C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B35D60" w14:textId="77777777" w:rsidTr="00ED5361">
        <w:trPr>
          <w:trHeight w:val="300"/>
        </w:trPr>
        <w:tc>
          <w:tcPr>
            <w:tcW w:w="1256" w:type="dxa"/>
            <w:hideMark/>
          </w:tcPr>
          <w:p w14:paraId="765B1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431A8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5E0E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6F597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C228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A39C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B51A0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B59A12" w14:textId="77777777" w:rsidTr="00ED5361">
        <w:trPr>
          <w:trHeight w:val="300"/>
        </w:trPr>
        <w:tc>
          <w:tcPr>
            <w:tcW w:w="1256" w:type="dxa"/>
            <w:hideMark/>
          </w:tcPr>
          <w:p w14:paraId="3D11E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5E9E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E3FE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89D96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ABF6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2B98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796F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622624" w14:textId="77777777" w:rsidTr="00ED5361">
        <w:trPr>
          <w:trHeight w:val="300"/>
        </w:trPr>
        <w:tc>
          <w:tcPr>
            <w:tcW w:w="1256" w:type="dxa"/>
            <w:hideMark/>
          </w:tcPr>
          <w:p w14:paraId="35E471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EB56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6C7C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6EF189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2A55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2005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8A15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026B00A" w14:textId="77777777" w:rsidTr="00ED5361">
        <w:trPr>
          <w:trHeight w:val="300"/>
        </w:trPr>
        <w:tc>
          <w:tcPr>
            <w:tcW w:w="1256" w:type="dxa"/>
            <w:hideMark/>
          </w:tcPr>
          <w:p w14:paraId="3D5E04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CC546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CFF7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452CC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6B4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1E44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3952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95BDC8" w14:textId="77777777" w:rsidTr="00ED5361">
        <w:trPr>
          <w:trHeight w:val="300"/>
        </w:trPr>
        <w:tc>
          <w:tcPr>
            <w:tcW w:w="1256" w:type="dxa"/>
            <w:hideMark/>
          </w:tcPr>
          <w:p w14:paraId="073C31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4961C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3808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5B092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072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57B9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7ED3F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0F8EEF7" w14:textId="77777777" w:rsidTr="00ED5361">
        <w:trPr>
          <w:trHeight w:val="300"/>
        </w:trPr>
        <w:tc>
          <w:tcPr>
            <w:tcW w:w="1256" w:type="dxa"/>
            <w:hideMark/>
          </w:tcPr>
          <w:p w14:paraId="479E9D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190DA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2D98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1F3BC3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D4D9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AEF7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6BBB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D1212E6" w14:textId="77777777" w:rsidTr="00ED5361">
        <w:trPr>
          <w:trHeight w:val="300"/>
        </w:trPr>
        <w:tc>
          <w:tcPr>
            <w:tcW w:w="1256" w:type="dxa"/>
            <w:hideMark/>
          </w:tcPr>
          <w:p w14:paraId="68F43A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8804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1353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583F7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35E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4B94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92F6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3C99E5" w14:textId="77777777" w:rsidTr="00ED5361">
        <w:trPr>
          <w:trHeight w:val="300"/>
        </w:trPr>
        <w:tc>
          <w:tcPr>
            <w:tcW w:w="1256" w:type="dxa"/>
            <w:hideMark/>
          </w:tcPr>
          <w:p w14:paraId="296BDC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0600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8A5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3AE4B0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58E2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F777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588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4F974C" w14:textId="77777777" w:rsidTr="00ED5361">
        <w:trPr>
          <w:trHeight w:val="300"/>
        </w:trPr>
        <w:tc>
          <w:tcPr>
            <w:tcW w:w="1256" w:type="dxa"/>
            <w:hideMark/>
          </w:tcPr>
          <w:p w14:paraId="40E8BE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EDC6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EA9C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29238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8ED7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E76D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7046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8C88EA" w14:textId="77777777" w:rsidTr="00ED5361">
        <w:trPr>
          <w:trHeight w:val="300"/>
        </w:trPr>
        <w:tc>
          <w:tcPr>
            <w:tcW w:w="1256" w:type="dxa"/>
            <w:hideMark/>
          </w:tcPr>
          <w:p w14:paraId="576BEC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26410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EC16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31597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5F3A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446A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A798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6417A3" w14:textId="77777777" w:rsidTr="00ED5361">
        <w:trPr>
          <w:trHeight w:val="300"/>
        </w:trPr>
        <w:tc>
          <w:tcPr>
            <w:tcW w:w="1256" w:type="dxa"/>
            <w:hideMark/>
          </w:tcPr>
          <w:p w14:paraId="236D59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0195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D68D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79EEB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50EB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74F8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5F5C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B228B2C" w14:textId="77777777" w:rsidTr="00ED5361">
        <w:trPr>
          <w:trHeight w:val="300"/>
        </w:trPr>
        <w:tc>
          <w:tcPr>
            <w:tcW w:w="1256" w:type="dxa"/>
            <w:hideMark/>
          </w:tcPr>
          <w:p w14:paraId="09EBAE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1838F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35B8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6AEAC6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CEB0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575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D414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B05C8A" w14:textId="77777777" w:rsidTr="00ED5361">
        <w:trPr>
          <w:trHeight w:val="300"/>
        </w:trPr>
        <w:tc>
          <w:tcPr>
            <w:tcW w:w="1256" w:type="dxa"/>
            <w:hideMark/>
          </w:tcPr>
          <w:p w14:paraId="574204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BA5E0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B706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5A83CD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6DC0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8AFE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F4F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BA9CC1" w14:textId="77777777" w:rsidTr="00ED5361">
        <w:trPr>
          <w:trHeight w:val="300"/>
        </w:trPr>
        <w:tc>
          <w:tcPr>
            <w:tcW w:w="1256" w:type="dxa"/>
            <w:hideMark/>
          </w:tcPr>
          <w:p w14:paraId="76DAF8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8C20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CB3D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52F634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5632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D5EE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25B5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FA4BB0D" w14:textId="77777777" w:rsidTr="00ED5361">
        <w:trPr>
          <w:trHeight w:val="300"/>
        </w:trPr>
        <w:tc>
          <w:tcPr>
            <w:tcW w:w="1256" w:type="dxa"/>
            <w:hideMark/>
          </w:tcPr>
          <w:p w14:paraId="2C1C8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E0104A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1BA9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083D78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3C2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0AE3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B41C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EA79EF9" w14:textId="77777777" w:rsidTr="00ED5361">
        <w:trPr>
          <w:trHeight w:val="300"/>
        </w:trPr>
        <w:tc>
          <w:tcPr>
            <w:tcW w:w="1256" w:type="dxa"/>
            <w:hideMark/>
          </w:tcPr>
          <w:p w14:paraId="3DA888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57C6D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895F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5E327A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8B40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280F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E76F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8FE6A17" w14:textId="77777777" w:rsidTr="00ED5361">
        <w:trPr>
          <w:trHeight w:val="300"/>
        </w:trPr>
        <w:tc>
          <w:tcPr>
            <w:tcW w:w="1256" w:type="dxa"/>
            <w:hideMark/>
          </w:tcPr>
          <w:p w14:paraId="6F8A70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117B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C966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37537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DFAB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B110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E01E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3AB7F8" w14:textId="77777777" w:rsidTr="00ED5361">
        <w:trPr>
          <w:trHeight w:val="300"/>
        </w:trPr>
        <w:tc>
          <w:tcPr>
            <w:tcW w:w="1256" w:type="dxa"/>
            <w:hideMark/>
          </w:tcPr>
          <w:p w14:paraId="3338D5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664D92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EBE5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45CD06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7D35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812E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D35A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A1EE89" w14:textId="77777777" w:rsidTr="00ED5361">
        <w:trPr>
          <w:trHeight w:val="300"/>
        </w:trPr>
        <w:tc>
          <w:tcPr>
            <w:tcW w:w="1256" w:type="dxa"/>
            <w:hideMark/>
          </w:tcPr>
          <w:p w14:paraId="23B09A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12F9C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0445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56F741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9AF4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1A94F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61024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C303B3" w14:textId="77777777" w:rsidTr="00ED5361">
        <w:trPr>
          <w:trHeight w:val="300"/>
        </w:trPr>
        <w:tc>
          <w:tcPr>
            <w:tcW w:w="1256" w:type="dxa"/>
            <w:hideMark/>
          </w:tcPr>
          <w:p w14:paraId="2248B7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C184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F8A0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93A7B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A764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CB50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CF74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38493D1" w14:textId="77777777" w:rsidTr="00ED5361">
        <w:trPr>
          <w:trHeight w:val="300"/>
        </w:trPr>
        <w:tc>
          <w:tcPr>
            <w:tcW w:w="1256" w:type="dxa"/>
            <w:hideMark/>
          </w:tcPr>
          <w:p w14:paraId="7671B3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FE69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27A6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0D1FC2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71CC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AFBD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0164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971C33D" w14:textId="77777777" w:rsidTr="00ED5361">
        <w:trPr>
          <w:trHeight w:val="300"/>
        </w:trPr>
        <w:tc>
          <w:tcPr>
            <w:tcW w:w="1256" w:type="dxa"/>
            <w:hideMark/>
          </w:tcPr>
          <w:p w14:paraId="00278B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11081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6F4B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8C053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41B8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4715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1A77C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77144C6" w14:textId="77777777" w:rsidTr="00ED5361">
        <w:trPr>
          <w:trHeight w:val="300"/>
        </w:trPr>
        <w:tc>
          <w:tcPr>
            <w:tcW w:w="1256" w:type="dxa"/>
            <w:hideMark/>
          </w:tcPr>
          <w:p w14:paraId="7C5BF2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E84FE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353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38A375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E06B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769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1B7C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0C37462" w14:textId="77777777" w:rsidTr="00ED5361">
        <w:trPr>
          <w:trHeight w:val="300"/>
        </w:trPr>
        <w:tc>
          <w:tcPr>
            <w:tcW w:w="1256" w:type="dxa"/>
            <w:hideMark/>
          </w:tcPr>
          <w:p w14:paraId="5F6836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0FD1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D7A1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7C635C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E9C3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FE2E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3816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068AF8" w14:textId="77777777" w:rsidTr="00ED5361">
        <w:trPr>
          <w:trHeight w:val="3060"/>
        </w:trPr>
        <w:tc>
          <w:tcPr>
            <w:tcW w:w="1256" w:type="dxa"/>
            <w:hideMark/>
          </w:tcPr>
          <w:p w14:paraId="35548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686FF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F80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5D63A9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7A99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6B29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31B55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4392CDD" w14:textId="77777777" w:rsidTr="00ED5361">
        <w:trPr>
          <w:trHeight w:val="300"/>
        </w:trPr>
        <w:tc>
          <w:tcPr>
            <w:tcW w:w="1256" w:type="dxa"/>
            <w:hideMark/>
          </w:tcPr>
          <w:p w14:paraId="4B0E27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FD318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62FC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48C64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F10E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C082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692E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B375DC" w14:textId="77777777" w:rsidTr="00ED5361">
        <w:trPr>
          <w:trHeight w:val="300"/>
        </w:trPr>
        <w:tc>
          <w:tcPr>
            <w:tcW w:w="1256" w:type="dxa"/>
            <w:hideMark/>
          </w:tcPr>
          <w:p w14:paraId="207AB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F2BD8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5CED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0E219F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F6A6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671E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03B13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531095" w14:textId="77777777" w:rsidTr="00ED5361">
        <w:trPr>
          <w:trHeight w:val="300"/>
        </w:trPr>
        <w:tc>
          <w:tcPr>
            <w:tcW w:w="1256" w:type="dxa"/>
            <w:hideMark/>
          </w:tcPr>
          <w:p w14:paraId="7DBD46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4E09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C8E6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B45A0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304C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EF03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746B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3802670" w14:textId="77777777" w:rsidTr="00ED5361">
        <w:trPr>
          <w:trHeight w:val="289"/>
        </w:trPr>
        <w:tc>
          <w:tcPr>
            <w:tcW w:w="1256" w:type="dxa"/>
            <w:hideMark/>
          </w:tcPr>
          <w:p w14:paraId="4EAFE3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14:paraId="4CC971A4"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hideMark/>
          </w:tcPr>
          <w:p w14:paraId="671984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58FE3B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2D81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BF83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613DF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498AD8" w14:textId="77777777" w:rsidTr="00ED5361">
        <w:trPr>
          <w:trHeight w:val="300"/>
        </w:trPr>
        <w:tc>
          <w:tcPr>
            <w:tcW w:w="1256" w:type="dxa"/>
            <w:hideMark/>
          </w:tcPr>
          <w:p w14:paraId="364F41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926D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8B38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750077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E601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D667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5314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199624" w14:textId="77777777" w:rsidTr="00ED5361">
        <w:trPr>
          <w:trHeight w:val="300"/>
        </w:trPr>
        <w:tc>
          <w:tcPr>
            <w:tcW w:w="1256" w:type="dxa"/>
            <w:hideMark/>
          </w:tcPr>
          <w:p w14:paraId="69605D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FC74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063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9BC70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3B5C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59D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76514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EA256D" w14:textId="77777777" w:rsidTr="00ED5361">
        <w:trPr>
          <w:trHeight w:val="300"/>
        </w:trPr>
        <w:tc>
          <w:tcPr>
            <w:tcW w:w="1256" w:type="dxa"/>
            <w:hideMark/>
          </w:tcPr>
          <w:p w14:paraId="5DA1D2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4152F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D780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578BE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3461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9B3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8F77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0398BFA" w14:textId="77777777" w:rsidTr="00ED5361">
        <w:trPr>
          <w:trHeight w:val="732"/>
        </w:trPr>
        <w:tc>
          <w:tcPr>
            <w:tcW w:w="1256" w:type="dxa"/>
            <w:hideMark/>
          </w:tcPr>
          <w:p w14:paraId="56AAB2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82FB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FF3C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ED01D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1B7C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7D81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D638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4C2BDD" w14:textId="77777777" w:rsidTr="00ED5361">
        <w:trPr>
          <w:trHeight w:val="300"/>
        </w:trPr>
        <w:tc>
          <w:tcPr>
            <w:tcW w:w="1256" w:type="dxa"/>
            <w:hideMark/>
          </w:tcPr>
          <w:p w14:paraId="4ABBD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73488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B300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2624EA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3ACA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88AD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6AB2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9506D7A" w14:textId="77777777" w:rsidTr="00ED5361">
        <w:trPr>
          <w:trHeight w:val="300"/>
        </w:trPr>
        <w:tc>
          <w:tcPr>
            <w:tcW w:w="1256" w:type="dxa"/>
            <w:hideMark/>
          </w:tcPr>
          <w:p w14:paraId="563B61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08F58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C099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58DA4D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C9FE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3FEE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9D9B0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5A1D48B" w14:textId="77777777" w:rsidTr="00ED5361">
        <w:trPr>
          <w:trHeight w:val="289"/>
        </w:trPr>
        <w:tc>
          <w:tcPr>
            <w:tcW w:w="1256" w:type="dxa"/>
            <w:hideMark/>
          </w:tcPr>
          <w:p w14:paraId="3D849B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473C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E9F9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116C5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990E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CB2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DE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F5AC2EC" w14:textId="77777777" w:rsidTr="00ED5361">
        <w:trPr>
          <w:trHeight w:val="300"/>
        </w:trPr>
        <w:tc>
          <w:tcPr>
            <w:tcW w:w="1256" w:type="dxa"/>
            <w:hideMark/>
          </w:tcPr>
          <w:p w14:paraId="3C63B8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B1B3E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45039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4AB88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A103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076D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071F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AB83C16" w14:textId="77777777" w:rsidTr="00ED5361">
        <w:trPr>
          <w:trHeight w:val="300"/>
        </w:trPr>
        <w:tc>
          <w:tcPr>
            <w:tcW w:w="1256" w:type="dxa"/>
            <w:hideMark/>
          </w:tcPr>
          <w:p w14:paraId="07F4C9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DC5D1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4EB9F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7E57DB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961C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D727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10C09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E2AF98D" w14:textId="77777777" w:rsidTr="00ED5361">
        <w:trPr>
          <w:trHeight w:val="300"/>
        </w:trPr>
        <w:tc>
          <w:tcPr>
            <w:tcW w:w="1256" w:type="dxa"/>
            <w:hideMark/>
          </w:tcPr>
          <w:p w14:paraId="18E607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C584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6BE0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C8028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91EF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A8B6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740D3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C3D5769" w14:textId="77777777" w:rsidTr="00ED5361">
        <w:trPr>
          <w:trHeight w:val="300"/>
        </w:trPr>
        <w:tc>
          <w:tcPr>
            <w:tcW w:w="1256" w:type="dxa"/>
            <w:hideMark/>
          </w:tcPr>
          <w:p w14:paraId="61B46D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DA2B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D249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634D45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5DA1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FE90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0D748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338260" w14:textId="77777777" w:rsidTr="00ED5361">
        <w:trPr>
          <w:trHeight w:val="300"/>
        </w:trPr>
        <w:tc>
          <w:tcPr>
            <w:tcW w:w="1256" w:type="dxa"/>
            <w:hideMark/>
          </w:tcPr>
          <w:p w14:paraId="484F1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8AAE1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4559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B7F10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A6D7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B2C7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AA60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FB2AF7" w14:textId="77777777" w:rsidTr="00ED5361">
        <w:trPr>
          <w:trHeight w:val="300"/>
        </w:trPr>
        <w:tc>
          <w:tcPr>
            <w:tcW w:w="1256" w:type="dxa"/>
            <w:hideMark/>
          </w:tcPr>
          <w:p w14:paraId="321D8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6279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6DE98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247EE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33A2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E22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5ABC6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78DD2FF" w14:textId="77777777" w:rsidTr="00ED5361">
        <w:trPr>
          <w:trHeight w:val="300"/>
        </w:trPr>
        <w:tc>
          <w:tcPr>
            <w:tcW w:w="1256" w:type="dxa"/>
            <w:hideMark/>
          </w:tcPr>
          <w:p w14:paraId="09AC14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91E93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ADA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A869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EECA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CEF0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E566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4B4273" w14:textId="77777777" w:rsidTr="00ED5361">
        <w:trPr>
          <w:trHeight w:val="300"/>
        </w:trPr>
        <w:tc>
          <w:tcPr>
            <w:tcW w:w="1256" w:type="dxa"/>
            <w:hideMark/>
          </w:tcPr>
          <w:p w14:paraId="06E44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08D3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9A5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428D62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1019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A4F3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0E2F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4451009" w14:textId="77777777" w:rsidTr="00ED5361">
        <w:trPr>
          <w:trHeight w:val="300"/>
        </w:trPr>
        <w:tc>
          <w:tcPr>
            <w:tcW w:w="1256" w:type="dxa"/>
            <w:hideMark/>
          </w:tcPr>
          <w:p w14:paraId="654124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1A4E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3D9F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7A2671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E2D2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B394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55F92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53B0D5" w14:textId="77777777" w:rsidTr="00ED5361">
        <w:trPr>
          <w:trHeight w:val="300"/>
        </w:trPr>
        <w:tc>
          <w:tcPr>
            <w:tcW w:w="1256" w:type="dxa"/>
            <w:hideMark/>
          </w:tcPr>
          <w:p w14:paraId="5884F7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0C0F6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B7E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4EE25A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C666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5800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F058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E14F35" w14:textId="77777777" w:rsidTr="00ED5361">
        <w:trPr>
          <w:trHeight w:val="300"/>
        </w:trPr>
        <w:tc>
          <w:tcPr>
            <w:tcW w:w="1256" w:type="dxa"/>
            <w:hideMark/>
          </w:tcPr>
          <w:p w14:paraId="61B3BC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4D0AE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A739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374A1C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3D55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173C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7B791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8D7179" w14:textId="77777777" w:rsidTr="00ED5361">
        <w:trPr>
          <w:trHeight w:val="300"/>
        </w:trPr>
        <w:tc>
          <w:tcPr>
            <w:tcW w:w="1256" w:type="dxa"/>
            <w:hideMark/>
          </w:tcPr>
          <w:p w14:paraId="70A874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9000B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7727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A32F8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74E7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F322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8918E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73917F" w14:textId="77777777" w:rsidTr="00ED5361">
        <w:trPr>
          <w:trHeight w:val="300"/>
        </w:trPr>
        <w:tc>
          <w:tcPr>
            <w:tcW w:w="1256" w:type="dxa"/>
            <w:hideMark/>
          </w:tcPr>
          <w:p w14:paraId="4046E5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E8084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937C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F1128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55B8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910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41AC1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409374" w14:textId="77777777" w:rsidTr="00ED5361">
        <w:trPr>
          <w:trHeight w:val="300"/>
        </w:trPr>
        <w:tc>
          <w:tcPr>
            <w:tcW w:w="1256" w:type="dxa"/>
            <w:hideMark/>
          </w:tcPr>
          <w:p w14:paraId="4BA196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0DB1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708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800BA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F239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9844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83ED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3707377" w14:textId="77777777" w:rsidTr="00ED5361">
        <w:trPr>
          <w:trHeight w:val="300"/>
        </w:trPr>
        <w:tc>
          <w:tcPr>
            <w:tcW w:w="1256" w:type="dxa"/>
            <w:hideMark/>
          </w:tcPr>
          <w:p w14:paraId="0565B2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6EEEB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C960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0B95CB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AB4B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6EF6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F281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FBD6C1A" w14:textId="77777777" w:rsidTr="00ED5361">
        <w:trPr>
          <w:trHeight w:val="765"/>
        </w:trPr>
        <w:tc>
          <w:tcPr>
            <w:tcW w:w="1256" w:type="dxa"/>
            <w:hideMark/>
          </w:tcPr>
          <w:p w14:paraId="5C0A5F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FC494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93A0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136EFC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E1DF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598D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A681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333F1A" w14:textId="77777777" w:rsidTr="00ED5361">
        <w:trPr>
          <w:trHeight w:val="300"/>
        </w:trPr>
        <w:tc>
          <w:tcPr>
            <w:tcW w:w="1256" w:type="dxa"/>
            <w:hideMark/>
          </w:tcPr>
          <w:p w14:paraId="20E91E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4F73F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20AE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1C916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5EE9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2CEC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7DEE7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20003C6" w14:textId="77777777" w:rsidTr="00ED5361">
        <w:trPr>
          <w:trHeight w:val="300"/>
        </w:trPr>
        <w:tc>
          <w:tcPr>
            <w:tcW w:w="1256" w:type="dxa"/>
            <w:hideMark/>
          </w:tcPr>
          <w:p w14:paraId="4F088E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4CDE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FF40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644D69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CD3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4A8C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F8487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5D40B9A" w14:textId="77777777" w:rsidTr="00ED5361">
        <w:trPr>
          <w:trHeight w:val="300"/>
        </w:trPr>
        <w:tc>
          <w:tcPr>
            <w:tcW w:w="1256" w:type="dxa"/>
            <w:hideMark/>
          </w:tcPr>
          <w:p w14:paraId="759D8B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10203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B06D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5459C5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04EF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6AD8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09F3A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B3B7526" w14:textId="77777777" w:rsidTr="00ED5361">
        <w:trPr>
          <w:trHeight w:val="300"/>
        </w:trPr>
        <w:tc>
          <w:tcPr>
            <w:tcW w:w="1256" w:type="dxa"/>
            <w:hideMark/>
          </w:tcPr>
          <w:p w14:paraId="62CE01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2C53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990C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18D59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B94B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89E0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85A5E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BF1510" w:rsidRPr="00CD6FE5" w14:paraId="3FA4E0AF" w14:textId="77777777" w:rsidTr="00ED5361">
        <w:trPr>
          <w:trHeight w:val="300"/>
        </w:trPr>
        <w:tc>
          <w:tcPr>
            <w:tcW w:w="1256" w:type="dxa"/>
          </w:tcPr>
          <w:p w14:paraId="25547063" w14:textId="77777777" w:rsidR="00BF1510" w:rsidRPr="00CD6FE5" w:rsidRDefault="00BF1510" w:rsidP="00682BBA">
            <w:pPr>
              <w:spacing w:after="0" w:line="240" w:lineRule="auto"/>
              <w:jc w:val="center"/>
              <w:rPr>
                <w:rFonts w:ascii="Arial" w:eastAsia="Times New Roman" w:hAnsi="Arial" w:cs="Arial"/>
                <w:color w:val="000000"/>
                <w:sz w:val="20"/>
                <w:szCs w:val="20"/>
                <w:lang w:eastAsia="ru-RU"/>
              </w:rPr>
            </w:pPr>
          </w:p>
        </w:tc>
        <w:tc>
          <w:tcPr>
            <w:tcW w:w="4532" w:type="dxa"/>
          </w:tcPr>
          <w:p w14:paraId="33684EF2" w14:textId="77777777" w:rsidR="00BF1510" w:rsidRPr="00CD6FE5" w:rsidRDefault="00BF1510" w:rsidP="00682BBA">
            <w:pPr>
              <w:spacing w:after="0" w:line="240" w:lineRule="auto"/>
              <w:rPr>
                <w:rFonts w:ascii="Arial" w:eastAsia="Times New Roman" w:hAnsi="Arial" w:cs="Arial"/>
                <w:color w:val="000000"/>
                <w:sz w:val="20"/>
                <w:szCs w:val="20"/>
                <w:lang w:eastAsia="ru-RU"/>
              </w:rPr>
            </w:pPr>
          </w:p>
        </w:tc>
        <w:tc>
          <w:tcPr>
            <w:tcW w:w="2410" w:type="dxa"/>
          </w:tcPr>
          <w:p w14:paraId="43A9709B" w14:textId="334C7F7A" w:rsidR="00BF1510" w:rsidRPr="00CD6FE5" w:rsidRDefault="00BF1510"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11 02 00 00</w:t>
            </w:r>
          </w:p>
        </w:tc>
        <w:tc>
          <w:tcPr>
            <w:tcW w:w="1701" w:type="dxa"/>
            <w:noWrap/>
          </w:tcPr>
          <w:p w14:paraId="5651CA37" w14:textId="77777777" w:rsidR="00BF1510" w:rsidRPr="00CD6FE5" w:rsidRDefault="00BF1510" w:rsidP="00682BBA">
            <w:pPr>
              <w:spacing w:after="0" w:line="240" w:lineRule="auto"/>
              <w:jc w:val="center"/>
              <w:rPr>
                <w:rFonts w:ascii="Arial" w:eastAsia="Times New Roman" w:hAnsi="Arial" w:cs="Arial"/>
                <w:color w:val="000000"/>
                <w:sz w:val="20"/>
                <w:szCs w:val="20"/>
                <w:lang w:eastAsia="ru-RU"/>
              </w:rPr>
            </w:pPr>
          </w:p>
        </w:tc>
        <w:tc>
          <w:tcPr>
            <w:tcW w:w="1559" w:type="dxa"/>
            <w:noWrap/>
          </w:tcPr>
          <w:p w14:paraId="1AC78D01" w14:textId="77777777" w:rsidR="00BF1510" w:rsidRPr="00CD6FE5" w:rsidRDefault="00BF1510" w:rsidP="00682BBA">
            <w:pPr>
              <w:spacing w:after="0" w:line="240" w:lineRule="auto"/>
              <w:jc w:val="center"/>
              <w:rPr>
                <w:rFonts w:ascii="Arial" w:eastAsia="Times New Roman" w:hAnsi="Arial" w:cs="Arial"/>
                <w:color w:val="000000"/>
                <w:sz w:val="20"/>
                <w:szCs w:val="20"/>
                <w:lang w:eastAsia="ru-RU"/>
              </w:rPr>
            </w:pPr>
          </w:p>
        </w:tc>
        <w:tc>
          <w:tcPr>
            <w:tcW w:w="1701" w:type="dxa"/>
            <w:noWrap/>
          </w:tcPr>
          <w:p w14:paraId="74791DDA" w14:textId="77777777" w:rsidR="00BF1510" w:rsidRPr="00CD6FE5" w:rsidRDefault="00BF1510" w:rsidP="00682BBA">
            <w:pPr>
              <w:spacing w:after="0" w:line="240" w:lineRule="auto"/>
              <w:jc w:val="center"/>
              <w:rPr>
                <w:rFonts w:ascii="Arial" w:eastAsia="Times New Roman" w:hAnsi="Arial" w:cs="Arial"/>
                <w:color w:val="000000"/>
                <w:sz w:val="20"/>
                <w:szCs w:val="20"/>
                <w:lang w:eastAsia="ru-RU"/>
              </w:rPr>
            </w:pPr>
          </w:p>
        </w:tc>
        <w:tc>
          <w:tcPr>
            <w:tcW w:w="1353" w:type="dxa"/>
          </w:tcPr>
          <w:p w14:paraId="657B20C4" w14:textId="77777777" w:rsidR="00BF1510" w:rsidRPr="00CD6FE5" w:rsidRDefault="00BF1510" w:rsidP="00682BBA">
            <w:pPr>
              <w:spacing w:after="0" w:line="240" w:lineRule="auto"/>
              <w:jc w:val="center"/>
              <w:rPr>
                <w:rFonts w:ascii="Arial" w:hAnsi="Arial" w:cs="Arial"/>
                <w:color w:val="000000"/>
                <w:sz w:val="20"/>
                <w:szCs w:val="20"/>
              </w:rPr>
            </w:pPr>
          </w:p>
        </w:tc>
      </w:tr>
      <w:tr w:rsidR="00682BBA" w:rsidRPr="00CD6FE5" w14:paraId="3D4238C6" w14:textId="77777777" w:rsidTr="00ED5361">
        <w:trPr>
          <w:trHeight w:val="1275"/>
        </w:trPr>
        <w:tc>
          <w:tcPr>
            <w:tcW w:w="1256" w:type="dxa"/>
            <w:hideMark/>
          </w:tcPr>
          <w:p w14:paraId="430A1C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14:paraId="7603AB8C"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14:paraId="05D90D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72EF5E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1B5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5460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B0296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5E27B8" w14:textId="77777777" w:rsidTr="00ED5361">
        <w:trPr>
          <w:trHeight w:val="300"/>
        </w:trPr>
        <w:tc>
          <w:tcPr>
            <w:tcW w:w="1256" w:type="dxa"/>
            <w:hideMark/>
          </w:tcPr>
          <w:p w14:paraId="3088E0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1AFB7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2D6B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5820F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AAC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9B9B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B986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E25414" w14:textId="77777777" w:rsidTr="00ED5361">
        <w:trPr>
          <w:trHeight w:val="300"/>
        </w:trPr>
        <w:tc>
          <w:tcPr>
            <w:tcW w:w="1256" w:type="dxa"/>
            <w:hideMark/>
          </w:tcPr>
          <w:p w14:paraId="6926AB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9B237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AC1C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3ADC30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3FDB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133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8EF1E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2C853F" w14:textId="77777777" w:rsidTr="00ED5361">
        <w:trPr>
          <w:trHeight w:val="300"/>
        </w:trPr>
        <w:tc>
          <w:tcPr>
            <w:tcW w:w="1256" w:type="dxa"/>
            <w:hideMark/>
          </w:tcPr>
          <w:p w14:paraId="25C049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C1290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4F25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C557E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F58F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8712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EDF0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8545696" w14:textId="77777777" w:rsidTr="00ED5361">
        <w:trPr>
          <w:trHeight w:val="300"/>
        </w:trPr>
        <w:tc>
          <w:tcPr>
            <w:tcW w:w="1256" w:type="dxa"/>
            <w:hideMark/>
          </w:tcPr>
          <w:p w14:paraId="3F0095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85AA3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6DF4A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1F3376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5A80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F298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CD918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8C795C" w14:textId="77777777" w:rsidTr="00ED5361">
        <w:trPr>
          <w:trHeight w:val="300"/>
        </w:trPr>
        <w:tc>
          <w:tcPr>
            <w:tcW w:w="1256" w:type="dxa"/>
            <w:hideMark/>
          </w:tcPr>
          <w:p w14:paraId="668A86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452DC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F95C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14601E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EE0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A566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A996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6E70C2E" w14:textId="77777777" w:rsidTr="00ED5361">
        <w:trPr>
          <w:trHeight w:val="300"/>
        </w:trPr>
        <w:tc>
          <w:tcPr>
            <w:tcW w:w="1256" w:type="dxa"/>
            <w:hideMark/>
          </w:tcPr>
          <w:p w14:paraId="2E188F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5702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02A6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28BEC6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D3F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B1F0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58A6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08B531E" w14:textId="77777777" w:rsidTr="00ED5361">
        <w:trPr>
          <w:trHeight w:val="300"/>
        </w:trPr>
        <w:tc>
          <w:tcPr>
            <w:tcW w:w="1256" w:type="dxa"/>
            <w:hideMark/>
          </w:tcPr>
          <w:p w14:paraId="38CAF0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854C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E519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00F67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F1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398E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10C6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97355D" w14:textId="77777777" w:rsidTr="00ED5361">
        <w:trPr>
          <w:trHeight w:val="300"/>
        </w:trPr>
        <w:tc>
          <w:tcPr>
            <w:tcW w:w="1256" w:type="dxa"/>
            <w:hideMark/>
          </w:tcPr>
          <w:p w14:paraId="4C0070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EF815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413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3D769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F889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CC7A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8F32A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9D304DA" w14:textId="77777777" w:rsidTr="00ED5361">
        <w:trPr>
          <w:trHeight w:val="300"/>
        </w:trPr>
        <w:tc>
          <w:tcPr>
            <w:tcW w:w="1256" w:type="dxa"/>
            <w:hideMark/>
          </w:tcPr>
          <w:p w14:paraId="50E724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80608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04F3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F0C3B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5A46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45B6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650D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9CC190F" w14:textId="77777777" w:rsidTr="00ED5361">
        <w:trPr>
          <w:trHeight w:val="300"/>
        </w:trPr>
        <w:tc>
          <w:tcPr>
            <w:tcW w:w="1256" w:type="dxa"/>
            <w:hideMark/>
          </w:tcPr>
          <w:p w14:paraId="4F6DD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534AB4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9B28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B702C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7569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5A90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6D366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BF93F5" w14:textId="77777777" w:rsidTr="00ED5361">
        <w:trPr>
          <w:trHeight w:val="300"/>
        </w:trPr>
        <w:tc>
          <w:tcPr>
            <w:tcW w:w="1256" w:type="dxa"/>
            <w:hideMark/>
          </w:tcPr>
          <w:p w14:paraId="75EA04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BD86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E121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09E05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B5B0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3FE4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3A6E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0DDE8F6" w14:textId="77777777" w:rsidTr="00ED5361">
        <w:trPr>
          <w:trHeight w:val="289"/>
        </w:trPr>
        <w:tc>
          <w:tcPr>
            <w:tcW w:w="1256" w:type="dxa"/>
            <w:hideMark/>
          </w:tcPr>
          <w:p w14:paraId="109BE7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0D47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7671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AE586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6A27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7E0E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FA1A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CADD50E" w14:textId="77777777" w:rsidTr="00ED5361">
        <w:trPr>
          <w:trHeight w:val="300"/>
        </w:trPr>
        <w:tc>
          <w:tcPr>
            <w:tcW w:w="1256" w:type="dxa"/>
            <w:hideMark/>
          </w:tcPr>
          <w:p w14:paraId="0C3F1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D0E38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B63F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6C9D19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EFFB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956F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ED53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476CC10" w14:textId="77777777" w:rsidTr="00ED5361">
        <w:trPr>
          <w:trHeight w:val="300"/>
        </w:trPr>
        <w:tc>
          <w:tcPr>
            <w:tcW w:w="1256" w:type="dxa"/>
            <w:hideMark/>
          </w:tcPr>
          <w:p w14:paraId="03D328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D2A7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6293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62CDE2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7C71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086C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2C31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ADECF5" w14:textId="77777777" w:rsidTr="00ED5361">
        <w:trPr>
          <w:trHeight w:val="300"/>
        </w:trPr>
        <w:tc>
          <w:tcPr>
            <w:tcW w:w="1256" w:type="dxa"/>
            <w:hideMark/>
          </w:tcPr>
          <w:p w14:paraId="4C7F5E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61C20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5DC3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A2256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50D1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7529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D071E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594A3D4" w14:textId="77777777" w:rsidTr="00ED5361">
        <w:trPr>
          <w:trHeight w:val="300"/>
        </w:trPr>
        <w:tc>
          <w:tcPr>
            <w:tcW w:w="1256" w:type="dxa"/>
            <w:hideMark/>
          </w:tcPr>
          <w:p w14:paraId="7C6829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1338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7926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9D6B4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D496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907C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0CE4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99A5A92" w14:textId="77777777" w:rsidTr="00ED5361">
        <w:trPr>
          <w:trHeight w:val="300"/>
        </w:trPr>
        <w:tc>
          <w:tcPr>
            <w:tcW w:w="1256" w:type="dxa"/>
            <w:hideMark/>
          </w:tcPr>
          <w:p w14:paraId="725DDA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8E7C7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49F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2E7F0C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1A51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B213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A492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26F8E8D" w14:textId="77777777" w:rsidTr="00ED5361">
        <w:trPr>
          <w:trHeight w:val="300"/>
        </w:trPr>
        <w:tc>
          <w:tcPr>
            <w:tcW w:w="1256" w:type="dxa"/>
            <w:hideMark/>
          </w:tcPr>
          <w:p w14:paraId="119167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360EF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E98A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2077F4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FE78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51A6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62EE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6BC714A" w14:textId="77777777" w:rsidTr="00ED5361">
        <w:trPr>
          <w:trHeight w:val="300"/>
        </w:trPr>
        <w:tc>
          <w:tcPr>
            <w:tcW w:w="1256" w:type="dxa"/>
            <w:hideMark/>
          </w:tcPr>
          <w:p w14:paraId="3CBCA8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A7FB6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65AB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E729B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BC04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FDF4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9726E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95DBF8" w14:textId="77777777" w:rsidTr="00ED5361">
        <w:trPr>
          <w:trHeight w:val="300"/>
        </w:trPr>
        <w:tc>
          <w:tcPr>
            <w:tcW w:w="1256" w:type="dxa"/>
            <w:hideMark/>
          </w:tcPr>
          <w:p w14:paraId="16530A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B3DE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722E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46319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D4D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C591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7C38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53B65DE" w14:textId="77777777" w:rsidTr="00ED5361">
        <w:trPr>
          <w:trHeight w:val="300"/>
        </w:trPr>
        <w:tc>
          <w:tcPr>
            <w:tcW w:w="1256" w:type="dxa"/>
            <w:hideMark/>
          </w:tcPr>
          <w:p w14:paraId="3624A4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CC0DF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D40FB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105C2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F4F7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D72E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13B6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090D09" w14:textId="77777777" w:rsidTr="00ED5361">
        <w:trPr>
          <w:trHeight w:val="300"/>
        </w:trPr>
        <w:tc>
          <w:tcPr>
            <w:tcW w:w="1256" w:type="dxa"/>
            <w:hideMark/>
          </w:tcPr>
          <w:p w14:paraId="52BFAD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E5D7B9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5A79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40ECD3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8501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849E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CB94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C2572C5" w14:textId="77777777" w:rsidTr="00ED5361">
        <w:trPr>
          <w:trHeight w:val="300"/>
        </w:trPr>
        <w:tc>
          <w:tcPr>
            <w:tcW w:w="1256" w:type="dxa"/>
            <w:hideMark/>
          </w:tcPr>
          <w:p w14:paraId="4E45DA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DC3E3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4C66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20718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43A1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A4AF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FD72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D044B8A" w14:textId="77777777" w:rsidTr="00ED5361">
        <w:trPr>
          <w:trHeight w:val="300"/>
        </w:trPr>
        <w:tc>
          <w:tcPr>
            <w:tcW w:w="1256" w:type="dxa"/>
            <w:hideMark/>
          </w:tcPr>
          <w:p w14:paraId="43B0EF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E28A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ED01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356DE1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838B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7EA5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9DE2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CC9634" w14:textId="77777777" w:rsidTr="00ED5361">
        <w:trPr>
          <w:trHeight w:val="300"/>
        </w:trPr>
        <w:tc>
          <w:tcPr>
            <w:tcW w:w="1256" w:type="dxa"/>
            <w:hideMark/>
          </w:tcPr>
          <w:p w14:paraId="48D29B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2AD7A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4AF0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29F7E1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9183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5E38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AAAD7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D91F17" w14:textId="77777777" w:rsidTr="00ED5361">
        <w:trPr>
          <w:trHeight w:val="300"/>
        </w:trPr>
        <w:tc>
          <w:tcPr>
            <w:tcW w:w="1256" w:type="dxa"/>
            <w:hideMark/>
          </w:tcPr>
          <w:p w14:paraId="7CAB0D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3B55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580F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15608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862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25E2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77DFF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5A816D0" w14:textId="77777777" w:rsidTr="00ED5361">
        <w:trPr>
          <w:trHeight w:val="510"/>
        </w:trPr>
        <w:tc>
          <w:tcPr>
            <w:tcW w:w="1256" w:type="dxa"/>
            <w:hideMark/>
          </w:tcPr>
          <w:p w14:paraId="438A8C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4E06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647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14:paraId="6305B1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7717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CB67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3F1F7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7F5C1AB" w14:textId="77777777" w:rsidTr="00ED5361">
        <w:trPr>
          <w:trHeight w:val="300"/>
        </w:trPr>
        <w:tc>
          <w:tcPr>
            <w:tcW w:w="1256" w:type="dxa"/>
            <w:hideMark/>
          </w:tcPr>
          <w:p w14:paraId="4C8014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AFF9E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12EE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6B427D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E6B3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7ABE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FDB42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666EE9" w14:textId="77777777" w:rsidTr="00ED5361">
        <w:trPr>
          <w:trHeight w:val="1020"/>
        </w:trPr>
        <w:tc>
          <w:tcPr>
            <w:tcW w:w="1256" w:type="dxa"/>
            <w:hideMark/>
          </w:tcPr>
          <w:p w14:paraId="3A1394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14:paraId="1C25F1F5"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14:paraId="76BFFA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DED76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EF8F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6730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AAF42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28F93E6" w14:textId="77777777" w:rsidTr="00ED5361">
        <w:trPr>
          <w:trHeight w:val="300"/>
        </w:trPr>
        <w:tc>
          <w:tcPr>
            <w:tcW w:w="1256" w:type="dxa"/>
            <w:hideMark/>
          </w:tcPr>
          <w:p w14:paraId="30B9D7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48F469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94E1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55A2B8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902D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26E8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C07D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D2D80A" w14:textId="77777777" w:rsidTr="00ED5361">
        <w:trPr>
          <w:trHeight w:val="300"/>
        </w:trPr>
        <w:tc>
          <w:tcPr>
            <w:tcW w:w="1256" w:type="dxa"/>
            <w:hideMark/>
          </w:tcPr>
          <w:p w14:paraId="5929A2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5AD1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2345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34304B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D405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EB02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CFF41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D613451" w14:textId="77777777" w:rsidTr="00ED5361">
        <w:trPr>
          <w:trHeight w:val="300"/>
        </w:trPr>
        <w:tc>
          <w:tcPr>
            <w:tcW w:w="1256" w:type="dxa"/>
            <w:hideMark/>
          </w:tcPr>
          <w:p w14:paraId="54B6C3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7278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9696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3815F4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5EEF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0AF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3716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2E6964" w14:textId="77777777" w:rsidTr="00ED5361">
        <w:trPr>
          <w:trHeight w:val="300"/>
        </w:trPr>
        <w:tc>
          <w:tcPr>
            <w:tcW w:w="1256" w:type="dxa"/>
            <w:hideMark/>
          </w:tcPr>
          <w:p w14:paraId="0520D5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9A347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DB33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143B0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CE572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55D7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2DEE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C7E61C1" w14:textId="77777777" w:rsidTr="00ED5361">
        <w:trPr>
          <w:trHeight w:val="300"/>
        </w:trPr>
        <w:tc>
          <w:tcPr>
            <w:tcW w:w="1256" w:type="dxa"/>
            <w:hideMark/>
          </w:tcPr>
          <w:p w14:paraId="5D8DE9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831D1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4267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079EA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211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CFD0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7CE5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4026EC7" w14:textId="77777777" w:rsidTr="00ED5361">
        <w:trPr>
          <w:trHeight w:val="300"/>
        </w:trPr>
        <w:tc>
          <w:tcPr>
            <w:tcW w:w="1256" w:type="dxa"/>
            <w:hideMark/>
          </w:tcPr>
          <w:p w14:paraId="777910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8124A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67B4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0851F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1322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136E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9115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AEC93F" w14:textId="77777777" w:rsidTr="00ED5361">
        <w:trPr>
          <w:trHeight w:val="300"/>
        </w:trPr>
        <w:tc>
          <w:tcPr>
            <w:tcW w:w="1256" w:type="dxa"/>
            <w:hideMark/>
          </w:tcPr>
          <w:p w14:paraId="6C6087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4211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ACF0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0893E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31CB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914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C5E6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CFDD4F" w14:textId="77777777" w:rsidTr="00ED5361">
        <w:trPr>
          <w:trHeight w:val="300"/>
        </w:trPr>
        <w:tc>
          <w:tcPr>
            <w:tcW w:w="1256" w:type="dxa"/>
            <w:hideMark/>
          </w:tcPr>
          <w:p w14:paraId="7E6B4D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8268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EB3B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2958D3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903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C409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ACEB6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DF11B4" w14:textId="77777777" w:rsidTr="00ED5361">
        <w:trPr>
          <w:trHeight w:val="300"/>
        </w:trPr>
        <w:tc>
          <w:tcPr>
            <w:tcW w:w="1256" w:type="dxa"/>
            <w:hideMark/>
          </w:tcPr>
          <w:p w14:paraId="6B69E2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133D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22E4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6A5BB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1EA5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C9D4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E06DB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55E250" w14:textId="77777777" w:rsidTr="00ED5361">
        <w:trPr>
          <w:trHeight w:val="300"/>
        </w:trPr>
        <w:tc>
          <w:tcPr>
            <w:tcW w:w="1256" w:type="dxa"/>
            <w:hideMark/>
          </w:tcPr>
          <w:p w14:paraId="0EB6ED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C7C9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7DB5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AA1A2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E298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FBAE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ED7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2E0F90" w14:textId="77777777" w:rsidTr="00ED5361">
        <w:trPr>
          <w:trHeight w:val="300"/>
        </w:trPr>
        <w:tc>
          <w:tcPr>
            <w:tcW w:w="1256" w:type="dxa"/>
            <w:hideMark/>
          </w:tcPr>
          <w:p w14:paraId="36D813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7763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342A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94FC6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7347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8AE3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47665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92AA7FE" w14:textId="77777777" w:rsidTr="00ED5361">
        <w:trPr>
          <w:trHeight w:val="300"/>
        </w:trPr>
        <w:tc>
          <w:tcPr>
            <w:tcW w:w="1256" w:type="dxa"/>
            <w:hideMark/>
          </w:tcPr>
          <w:p w14:paraId="041800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7C8916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7FF4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BCD7D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4543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BFA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D4B4D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5C85CA" w14:textId="77777777" w:rsidTr="00ED5361">
        <w:trPr>
          <w:trHeight w:val="300"/>
        </w:trPr>
        <w:tc>
          <w:tcPr>
            <w:tcW w:w="1256" w:type="dxa"/>
            <w:hideMark/>
          </w:tcPr>
          <w:p w14:paraId="747BC0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8920F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C3A0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0F4A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7A7D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3A92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61E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6660912" w14:textId="77777777" w:rsidTr="00ED5361">
        <w:trPr>
          <w:trHeight w:val="300"/>
        </w:trPr>
        <w:tc>
          <w:tcPr>
            <w:tcW w:w="1256" w:type="dxa"/>
            <w:hideMark/>
          </w:tcPr>
          <w:p w14:paraId="198543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87819B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27F64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C2C9B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54C5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2C6B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2D717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8ABCC32" w14:textId="77777777" w:rsidTr="00ED5361">
        <w:trPr>
          <w:trHeight w:val="300"/>
        </w:trPr>
        <w:tc>
          <w:tcPr>
            <w:tcW w:w="1256" w:type="dxa"/>
            <w:hideMark/>
          </w:tcPr>
          <w:p w14:paraId="1376A5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AB543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CA83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0254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82EA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5ED5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1E6F9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483D48" w14:textId="77777777" w:rsidTr="00ED5361">
        <w:trPr>
          <w:trHeight w:val="300"/>
        </w:trPr>
        <w:tc>
          <w:tcPr>
            <w:tcW w:w="1256" w:type="dxa"/>
            <w:hideMark/>
          </w:tcPr>
          <w:p w14:paraId="51C579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E331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FB0C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5F0907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76E0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95BB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4878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7AD6B7" w14:textId="77777777" w:rsidTr="00ED5361">
        <w:trPr>
          <w:trHeight w:val="300"/>
        </w:trPr>
        <w:tc>
          <w:tcPr>
            <w:tcW w:w="1256" w:type="dxa"/>
            <w:hideMark/>
          </w:tcPr>
          <w:p w14:paraId="5B63E4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53FAE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CE21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20D8B5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B679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71A3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8C6E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BEC29D5" w14:textId="77777777" w:rsidTr="00ED5361">
        <w:trPr>
          <w:trHeight w:val="289"/>
        </w:trPr>
        <w:tc>
          <w:tcPr>
            <w:tcW w:w="1256" w:type="dxa"/>
            <w:hideMark/>
          </w:tcPr>
          <w:p w14:paraId="368C18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856D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BFAE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189216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7EED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592C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023D0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8B8EF66" w14:textId="77777777" w:rsidTr="00ED5361">
        <w:trPr>
          <w:trHeight w:val="300"/>
        </w:trPr>
        <w:tc>
          <w:tcPr>
            <w:tcW w:w="1256" w:type="dxa"/>
            <w:hideMark/>
          </w:tcPr>
          <w:p w14:paraId="6E0DA6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BDFE3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CEB0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774C04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5D40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7FBF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EEAE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122F234" w14:textId="77777777" w:rsidTr="00ED5361">
        <w:trPr>
          <w:trHeight w:val="300"/>
        </w:trPr>
        <w:tc>
          <w:tcPr>
            <w:tcW w:w="1256" w:type="dxa"/>
            <w:hideMark/>
          </w:tcPr>
          <w:p w14:paraId="09C4CB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CD8C6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90A2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14A42F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B83B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D527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5905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389705A" w14:textId="77777777" w:rsidTr="00ED5361">
        <w:trPr>
          <w:trHeight w:val="300"/>
        </w:trPr>
        <w:tc>
          <w:tcPr>
            <w:tcW w:w="1256" w:type="dxa"/>
            <w:hideMark/>
          </w:tcPr>
          <w:p w14:paraId="04B276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8296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5E74F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5E8DC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5ADC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C1CA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71B7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31B28E" w14:textId="77777777" w:rsidTr="00ED5361">
        <w:trPr>
          <w:trHeight w:val="300"/>
        </w:trPr>
        <w:tc>
          <w:tcPr>
            <w:tcW w:w="1256" w:type="dxa"/>
            <w:hideMark/>
          </w:tcPr>
          <w:p w14:paraId="5AA810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9675D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3414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005FF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380D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6E93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0A60D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D8A4BA5" w14:textId="77777777" w:rsidTr="00ED5361">
        <w:trPr>
          <w:trHeight w:val="300"/>
        </w:trPr>
        <w:tc>
          <w:tcPr>
            <w:tcW w:w="1256" w:type="dxa"/>
            <w:hideMark/>
          </w:tcPr>
          <w:p w14:paraId="4D9BCF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87556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E372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5F9C75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589D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9AD6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1A35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6DF3EB1" w14:textId="77777777" w:rsidTr="00ED5361">
        <w:trPr>
          <w:trHeight w:val="300"/>
        </w:trPr>
        <w:tc>
          <w:tcPr>
            <w:tcW w:w="1256" w:type="dxa"/>
            <w:hideMark/>
          </w:tcPr>
          <w:p w14:paraId="3D84E7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EB070B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E0BD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5D67B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475E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EEF1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BB8B6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621D58F" w14:textId="77777777" w:rsidTr="00ED5361">
        <w:trPr>
          <w:trHeight w:val="300"/>
        </w:trPr>
        <w:tc>
          <w:tcPr>
            <w:tcW w:w="1256" w:type="dxa"/>
            <w:hideMark/>
          </w:tcPr>
          <w:p w14:paraId="2D74CB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A2F34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5CEA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99D11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B0B1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87C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0CDA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E2A830F" w14:textId="77777777" w:rsidTr="00ED5361">
        <w:trPr>
          <w:trHeight w:val="300"/>
        </w:trPr>
        <w:tc>
          <w:tcPr>
            <w:tcW w:w="1256" w:type="dxa"/>
            <w:hideMark/>
          </w:tcPr>
          <w:p w14:paraId="0B0ABC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EE1D3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E2B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7B190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0744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AFB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11926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45F83F3" w14:textId="77777777" w:rsidTr="00ED5361">
        <w:trPr>
          <w:trHeight w:val="300"/>
        </w:trPr>
        <w:tc>
          <w:tcPr>
            <w:tcW w:w="1256" w:type="dxa"/>
            <w:hideMark/>
          </w:tcPr>
          <w:p w14:paraId="1FF2CA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0418B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A24D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467A93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7663F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BAC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2B54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C52A89A" w14:textId="77777777" w:rsidTr="00ED5361">
        <w:trPr>
          <w:trHeight w:val="300"/>
        </w:trPr>
        <w:tc>
          <w:tcPr>
            <w:tcW w:w="1256" w:type="dxa"/>
            <w:hideMark/>
          </w:tcPr>
          <w:p w14:paraId="5F55C3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2EE8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A6CA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2BAC02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EEA5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454C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90FD5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7743194" w14:textId="77777777" w:rsidTr="00ED5361">
        <w:trPr>
          <w:trHeight w:val="300"/>
        </w:trPr>
        <w:tc>
          <w:tcPr>
            <w:tcW w:w="1256" w:type="dxa"/>
            <w:hideMark/>
          </w:tcPr>
          <w:p w14:paraId="5A1ADA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49203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6704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61347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ABF9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A105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6721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475F6C" w14:textId="77777777" w:rsidTr="00ED5361">
        <w:trPr>
          <w:trHeight w:val="300"/>
        </w:trPr>
        <w:tc>
          <w:tcPr>
            <w:tcW w:w="1256" w:type="dxa"/>
            <w:hideMark/>
          </w:tcPr>
          <w:p w14:paraId="5F9EC8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98324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22BB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3A6F5A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E3A3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F8CB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A2A2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DE3982" w14:textId="77777777" w:rsidTr="00ED5361">
        <w:trPr>
          <w:trHeight w:val="300"/>
        </w:trPr>
        <w:tc>
          <w:tcPr>
            <w:tcW w:w="1256" w:type="dxa"/>
            <w:hideMark/>
          </w:tcPr>
          <w:p w14:paraId="0924A2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D7160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8ADE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77EF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ABA4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D7CA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7796B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F9C9AB4" w14:textId="77777777" w:rsidTr="00ED5361">
        <w:trPr>
          <w:trHeight w:val="510"/>
        </w:trPr>
        <w:tc>
          <w:tcPr>
            <w:tcW w:w="1256" w:type="dxa"/>
            <w:hideMark/>
          </w:tcPr>
          <w:p w14:paraId="7A5105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4128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B21E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14:paraId="4B4538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9A18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AA16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1BE1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5DFEBFA" w14:textId="77777777" w:rsidTr="00ED5361">
        <w:trPr>
          <w:trHeight w:val="510"/>
        </w:trPr>
        <w:tc>
          <w:tcPr>
            <w:tcW w:w="1256" w:type="dxa"/>
          </w:tcPr>
          <w:p w14:paraId="15E7D8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A662FF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D4C53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024699">
              <w:rPr>
                <w:rFonts w:ascii="Arial" w:eastAsia="Times New Roman" w:hAnsi="Arial" w:cs="Arial"/>
                <w:color w:val="000000"/>
                <w:sz w:val="20"/>
                <w:szCs w:val="20"/>
                <w:lang w:eastAsia="ru-RU"/>
              </w:rPr>
              <w:t>06 00 00 20</w:t>
            </w:r>
          </w:p>
        </w:tc>
        <w:tc>
          <w:tcPr>
            <w:tcW w:w="1701" w:type="dxa"/>
            <w:noWrap/>
          </w:tcPr>
          <w:p w14:paraId="342C5E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5229D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3C040E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BE9ED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9204B2" w14:textId="77777777" w:rsidTr="00ED5361">
        <w:trPr>
          <w:trHeight w:val="510"/>
        </w:trPr>
        <w:tc>
          <w:tcPr>
            <w:tcW w:w="1256" w:type="dxa"/>
          </w:tcPr>
          <w:p w14:paraId="5A6CC2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1961CF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5853E0DB" w14:textId="77777777" w:rsidR="00682BBA" w:rsidRPr="00024699" w:rsidRDefault="00682BBA" w:rsidP="00682BBA">
            <w:pPr>
              <w:spacing w:after="0" w:line="240" w:lineRule="auto"/>
              <w:jc w:val="center"/>
              <w:rPr>
                <w:rFonts w:ascii="Arial" w:eastAsia="Times New Roman" w:hAnsi="Arial" w:cs="Arial"/>
                <w:color w:val="000000"/>
                <w:sz w:val="20"/>
                <w:szCs w:val="20"/>
                <w:lang w:eastAsia="ru-RU"/>
              </w:rPr>
            </w:pPr>
            <w:r w:rsidRPr="00B11FCF">
              <w:rPr>
                <w:rFonts w:ascii="Arial" w:eastAsia="Times New Roman" w:hAnsi="Arial" w:cs="Arial"/>
                <w:color w:val="000000"/>
                <w:sz w:val="20"/>
                <w:szCs w:val="20"/>
                <w:lang w:eastAsia="ru-RU"/>
              </w:rPr>
              <w:t>06 00 00 22</w:t>
            </w:r>
          </w:p>
        </w:tc>
        <w:tc>
          <w:tcPr>
            <w:tcW w:w="1701" w:type="dxa"/>
            <w:noWrap/>
          </w:tcPr>
          <w:p w14:paraId="24E610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910B1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tcPr>
          <w:p w14:paraId="006584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9E22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F47B2" w:rsidRPr="00CD6FE5" w14:paraId="3F0E9240" w14:textId="77777777" w:rsidTr="00ED5361">
        <w:trPr>
          <w:trHeight w:val="510"/>
        </w:trPr>
        <w:tc>
          <w:tcPr>
            <w:tcW w:w="1256" w:type="dxa"/>
          </w:tcPr>
          <w:p w14:paraId="002CBF2A" w14:textId="77777777" w:rsidR="007F47B2" w:rsidRPr="00CD6FE5" w:rsidRDefault="007F47B2" w:rsidP="00682BBA">
            <w:pPr>
              <w:spacing w:after="0" w:line="240" w:lineRule="auto"/>
              <w:jc w:val="center"/>
              <w:rPr>
                <w:rFonts w:ascii="Arial" w:eastAsia="Times New Roman" w:hAnsi="Arial" w:cs="Arial"/>
                <w:color w:val="000000"/>
                <w:sz w:val="20"/>
                <w:szCs w:val="20"/>
                <w:lang w:eastAsia="ru-RU"/>
              </w:rPr>
            </w:pPr>
          </w:p>
        </w:tc>
        <w:tc>
          <w:tcPr>
            <w:tcW w:w="4532" w:type="dxa"/>
          </w:tcPr>
          <w:p w14:paraId="4FAE55E5" w14:textId="77777777" w:rsidR="007F47B2" w:rsidRPr="00CD6FE5" w:rsidRDefault="007F47B2" w:rsidP="00682BBA">
            <w:pPr>
              <w:spacing w:after="0" w:line="240" w:lineRule="auto"/>
              <w:rPr>
                <w:rFonts w:ascii="Arial" w:eastAsia="Times New Roman" w:hAnsi="Arial" w:cs="Arial"/>
                <w:color w:val="000000"/>
                <w:sz w:val="20"/>
                <w:szCs w:val="20"/>
                <w:lang w:eastAsia="ru-RU"/>
              </w:rPr>
            </w:pPr>
          </w:p>
        </w:tc>
        <w:tc>
          <w:tcPr>
            <w:tcW w:w="2410" w:type="dxa"/>
          </w:tcPr>
          <w:p w14:paraId="18059858" w14:textId="77777777" w:rsidR="007F47B2" w:rsidRPr="007F47B2" w:rsidRDefault="007F47B2" w:rsidP="007F47B2">
            <w:pPr>
              <w:spacing w:after="0" w:line="240" w:lineRule="auto"/>
              <w:jc w:val="center"/>
              <w:rPr>
                <w:rFonts w:ascii="Arial" w:eastAsia="Times New Roman" w:hAnsi="Arial" w:cs="Arial"/>
                <w:color w:val="000000"/>
                <w:sz w:val="20"/>
                <w:szCs w:val="20"/>
                <w:lang w:eastAsia="ru-RU"/>
              </w:rPr>
            </w:pPr>
            <w:r w:rsidRPr="007F47B2">
              <w:rPr>
                <w:rFonts w:ascii="Arial" w:eastAsia="Times New Roman" w:hAnsi="Arial" w:cs="Arial"/>
                <w:color w:val="000000"/>
                <w:sz w:val="20"/>
                <w:szCs w:val="20"/>
                <w:lang w:eastAsia="ru-RU"/>
              </w:rPr>
              <w:t>07 00 00 32</w:t>
            </w:r>
          </w:p>
          <w:p w14:paraId="29B22B55" w14:textId="77777777" w:rsidR="007F47B2" w:rsidRPr="007F47B2" w:rsidRDefault="007F47B2" w:rsidP="007F47B2">
            <w:pPr>
              <w:spacing w:after="0" w:line="240" w:lineRule="auto"/>
              <w:jc w:val="center"/>
              <w:rPr>
                <w:rFonts w:ascii="Arial" w:eastAsia="Times New Roman" w:hAnsi="Arial" w:cs="Arial"/>
                <w:color w:val="000000"/>
                <w:sz w:val="20"/>
                <w:szCs w:val="20"/>
                <w:lang w:eastAsia="ru-RU"/>
              </w:rPr>
            </w:pPr>
            <w:r w:rsidRPr="007F47B2">
              <w:rPr>
                <w:rFonts w:ascii="Arial" w:eastAsia="Times New Roman" w:hAnsi="Arial" w:cs="Arial"/>
                <w:color w:val="000000"/>
                <w:sz w:val="20"/>
                <w:szCs w:val="20"/>
                <w:lang w:eastAsia="ru-RU"/>
              </w:rPr>
              <w:t>07 00 00 33</w:t>
            </w:r>
          </w:p>
          <w:p w14:paraId="6E220F67" w14:textId="33351AAC" w:rsidR="007F47B2" w:rsidRPr="00B11FCF" w:rsidRDefault="007F47B2" w:rsidP="007F47B2">
            <w:pPr>
              <w:spacing w:after="0" w:line="240" w:lineRule="auto"/>
              <w:jc w:val="center"/>
              <w:rPr>
                <w:rFonts w:ascii="Arial" w:eastAsia="Times New Roman" w:hAnsi="Arial" w:cs="Arial"/>
                <w:color w:val="000000"/>
                <w:sz w:val="20"/>
                <w:szCs w:val="20"/>
                <w:lang w:eastAsia="ru-RU"/>
              </w:rPr>
            </w:pPr>
            <w:r w:rsidRPr="007F47B2">
              <w:rPr>
                <w:rFonts w:ascii="Arial" w:eastAsia="Times New Roman" w:hAnsi="Arial" w:cs="Arial"/>
                <w:color w:val="000000"/>
                <w:sz w:val="20"/>
                <w:szCs w:val="20"/>
                <w:lang w:eastAsia="ru-RU"/>
              </w:rPr>
              <w:t>07 00 00 34</w:t>
            </w:r>
          </w:p>
        </w:tc>
        <w:tc>
          <w:tcPr>
            <w:tcW w:w="1701" w:type="dxa"/>
            <w:noWrap/>
          </w:tcPr>
          <w:p w14:paraId="2BB5C925" w14:textId="2839EEFF" w:rsidR="007F47B2" w:rsidRDefault="007F47B2"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7F26B7A" w14:textId="4E463958" w:rsidR="007F47B2" w:rsidRPr="00CD6FE5" w:rsidRDefault="007F47B2"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A121BC3" w14:textId="7712D489" w:rsidR="007F47B2" w:rsidRPr="00CD6FE5" w:rsidRDefault="007F47B2"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13BFC5A9" w14:textId="2870775E" w:rsidR="007F47B2" w:rsidRPr="00CD6FE5" w:rsidRDefault="007F47B2" w:rsidP="00682BB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682BBA" w:rsidRPr="00CD6FE5" w14:paraId="383FFDEA" w14:textId="77777777" w:rsidTr="00ED5361">
        <w:trPr>
          <w:trHeight w:val="1118"/>
        </w:trPr>
        <w:tc>
          <w:tcPr>
            <w:tcW w:w="1256" w:type="dxa"/>
            <w:hideMark/>
          </w:tcPr>
          <w:p w14:paraId="0ECAFB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14:paraId="1C2136BA"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14:paraId="413D43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6584A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408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8243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555D1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62FF1E" w14:textId="77777777" w:rsidTr="00ED5361">
        <w:trPr>
          <w:trHeight w:val="300"/>
        </w:trPr>
        <w:tc>
          <w:tcPr>
            <w:tcW w:w="1256" w:type="dxa"/>
            <w:hideMark/>
          </w:tcPr>
          <w:p w14:paraId="09FCB8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476C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135A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2B907D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2906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E2D4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09508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742425B" w14:textId="77777777" w:rsidTr="00ED5361">
        <w:trPr>
          <w:trHeight w:val="300"/>
        </w:trPr>
        <w:tc>
          <w:tcPr>
            <w:tcW w:w="1256" w:type="dxa"/>
            <w:hideMark/>
          </w:tcPr>
          <w:p w14:paraId="02E204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E4FA6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6816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1E256A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7A0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5F17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0455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716771" w14:textId="77777777" w:rsidTr="00ED5361">
        <w:trPr>
          <w:trHeight w:val="300"/>
        </w:trPr>
        <w:tc>
          <w:tcPr>
            <w:tcW w:w="1256" w:type="dxa"/>
            <w:hideMark/>
          </w:tcPr>
          <w:p w14:paraId="63F86A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18FC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A30B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0B013C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7843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D4D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47BED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856B1E" w14:textId="77777777" w:rsidTr="00ED5361">
        <w:trPr>
          <w:trHeight w:val="300"/>
        </w:trPr>
        <w:tc>
          <w:tcPr>
            <w:tcW w:w="1256" w:type="dxa"/>
            <w:hideMark/>
          </w:tcPr>
          <w:p w14:paraId="629A47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B0E1E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D62A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A27D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F423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0D62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D9281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360291" w14:textId="77777777" w:rsidTr="00ED5361">
        <w:trPr>
          <w:trHeight w:val="300"/>
        </w:trPr>
        <w:tc>
          <w:tcPr>
            <w:tcW w:w="1256" w:type="dxa"/>
            <w:hideMark/>
          </w:tcPr>
          <w:p w14:paraId="716B2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40B69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AA65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4BF555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DF40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B4F0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09CA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B279A3A" w14:textId="77777777" w:rsidTr="00ED5361">
        <w:trPr>
          <w:trHeight w:val="300"/>
        </w:trPr>
        <w:tc>
          <w:tcPr>
            <w:tcW w:w="1256" w:type="dxa"/>
            <w:hideMark/>
          </w:tcPr>
          <w:p w14:paraId="520D37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0917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E998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79124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4209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6D0A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34C2F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F0EAC35" w14:textId="77777777" w:rsidTr="00ED5361">
        <w:trPr>
          <w:trHeight w:val="300"/>
        </w:trPr>
        <w:tc>
          <w:tcPr>
            <w:tcW w:w="1256" w:type="dxa"/>
            <w:hideMark/>
          </w:tcPr>
          <w:p w14:paraId="595474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06D6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6B51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05119D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D1CE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EF6F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8979B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913C125" w14:textId="77777777" w:rsidTr="00ED5361">
        <w:trPr>
          <w:trHeight w:val="300"/>
        </w:trPr>
        <w:tc>
          <w:tcPr>
            <w:tcW w:w="1256" w:type="dxa"/>
            <w:hideMark/>
          </w:tcPr>
          <w:p w14:paraId="60F141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699F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90910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BDADF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CAE8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4ACC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8A2E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35BB50A" w14:textId="77777777" w:rsidTr="00ED5361">
        <w:trPr>
          <w:trHeight w:val="300"/>
        </w:trPr>
        <w:tc>
          <w:tcPr>
            <w:tcW w:w="1256" w:type="dxa"/>
            <w:hideMark/>
          </w:tcPr>
          <w:p w14:paraId="75E573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809F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782A6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5A3C36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F19D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2DAA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E795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96725E" w14:textId="77777777" w:rsidTr="00ED5361">
        <w:trPr>
          <w:trHeight w:val="300"/>
        </w:trPr>
        <w:tc>
          <w:tcPr>
            <w:tcW w:w="1256" w:type="dxa"/>
            <w:hideMark/>
          </w:tcPr>
          <w:p w14:paraId="103CF6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CC839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E089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35FE36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8AA0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480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9CCD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78C7B5B" w14:textId="77777777" w:rsidTr="00ED5361">
        <w:trPr>
          <w:trHeight w:val="300"/>
        </w:trPr>
        <w:tc>
          <w:tcPr>
            <w:tcW w:w="1256" w:type="dxa"/>
            <w:hideMark/>
          </w:tcPr>
          <w:p w14:paraId="7EAE60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C1C4F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AD37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363DD7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8C5F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370E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4EC5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12D3BF" w14:textId="77777777" w:rsidTr="00ED5361">
        <w:trPr>
          <w:trHeight w:val="300"/>
        </w:trPr>
        <w:tc>
          <w:tcPr>
            <w:tcW w:w="1256" w:type="dxa"/>
            <w:hideMark/>
          </w:tcPr>
          <w:p w14:paraId="13654E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81EC7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59EB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2BBD8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9B5B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233F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4FF9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65FB33D" w14:textId="77777777" w:rsidTr="00ED5361">
        <w:trPr>
          <w:trHeight w:val="300"/>
        </w:trPr>
        <w:tc>
          <w:tcPr>
            <w:tcW w:w="1256" w:type="dxa"/>
            <w:hideMark/>
          </w:tcPr>
          <w:p w14:paraId="12523D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17AFC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BFA5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6369C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264B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23C5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655A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C48704" w14:textId="77777777" w:rsidTr="00ED5361">
        <w:trPr>
          <w:trHeight w:val="300"/>
        </w:trPr>
        <w:tc>
          <w:tcPr>
            <w:tcW w:w="1256" w:type="dxa"/>
            <w:hideMark/>
          </w:tcPr>
          <w:p w14:paraId="406BE8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6B5F47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D7039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256CB6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A37E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3DF7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3A89C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AD2B7C7" w14:textId="77777777" w:rsidTr="00ED5361">
        <w:trPr>
          <w:trHeight w:val="300"/>
        </w:trPr>
        <w:tc>
          <w:tcPr>
            <w:tcW w:w="1256" w:type="dxa"/>
            <w:hideMark/>
          </w:tcPr>
          <w:p w14:paraId="2F7C51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4642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777C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63EF01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0DFA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42E1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D830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AEC31D" w14:textId="77777777" w:rsidTr="00ED5361">
        <w:trPr>
          <w:trHeight w:val="300"/>
        </w:trPr>
        <w:tc>
          <w:tcPr>
            <w:tcW w:w="1256" w:type="dxa"/>
            <w:hideMark/>
          </w:tcPr>
          <w:p w14:paraId="20E0FD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5A7D9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9053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7FEFCD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ABF9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8D89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D223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1C25AA" w14:textId="77777777" w:rsidTr="00ED5361">
        <w:trPr>
          <w:trHeight w:val="300"/>
        </w:trPr>
        <w:tc>
          <w:tcPr>
            <w:tcW w:w="1256" w:type="dxa"/>
            <w:hideMark/>
          </w:tcPr>
          <w:p w14:paraId="70801C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D7384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9817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19BFCE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6315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4307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9401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FBA58A7" w14:textId="77777777" w:rsidTr="00ED5361">
        <w:trPr>
          <w:trHeight w:val="300"/>
        </w:trPr>
        <w:tc>
          <w:tcPr>
            <w:tcW w:w="1256" w:type="dxa"/>
            <w:hideMark/>
          </w:tcPr>
          <w:p w14:paraId="3FDDC8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6CEC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A707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45E625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4A7B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67F5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3E93D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EE4A792" w14:textId="77777777" w:rsidTr="00ED5361">
        <w:trPr>
          <w:trHeight w:val="300"/>
        </w:trPr>
        <w:tc>
          <w:tcPr>
            <w:tcW w:w="1256" w:type="dxa"/>
            <w:hideMark/>
          </w:tcPr>
          <w:p w14:paraId="6AE7C5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89E6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49A1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4CB591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ADD4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B095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C542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E57EE7" w14:textId="77777777" w:rsidTr="00ED5361">
        <w:trPr>
          <w:trHeight w:val="300"/>
        </w:trPr>
        <w:tc>
          <w:tcPr>
            <w:tcW w:w="1256" w:type="dxa"/>
            <w:hideMark/>
          </w:tcPr>
          <w:p w14:paraId="64FD52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491C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CF48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6B10EB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3597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0A08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0402A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C557F03" w14:textId="77777777" w:rsidTr="00ED5361">
        <w:trPr>
          <w:trHeight w:val="300"/>
        </w:trPr>
        <w:tc>
          <w:tcPr>
            <w:tcW w:w="1256" w:type="dxa"/>
            <w:hideMark/>
          </w:tcPr>
          <w:p w14:paraId="014248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6E03A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3EE0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E38F2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BD5A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54D6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C7780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97D302" w14:textId="77777777" w:rsidTr="00ED5361">
        <w:trPr>
          <w:trHeight w:val="300"/>
        </w:trPr>
        <w:tc>
          <w:tcPr>
            <w:tcW w:w="1256" w:type="dxa"/>
            <w:hideMark/>
          </w:tcPr>
          <w:p w14:paraId="26F67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CEBC9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594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52CCE2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13E7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9ED6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8DAF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D48563B" w14:textId="77777777" w:rsidTr="00ED5361">
        <w:trPr>
          <w:trHeight w:val="289"/>
        </w:trPr>
        <w:tc>
          <w:tcPr>
            <w:tcW w:w="1256" w:type="dxa"/>
            <w:hideMark/>
          </w:tcPr>
          <w:p w14:paraId="1886E8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A236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03FA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0FB9E1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90A8A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47A25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EDE3C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8802C02" w14:textId="77777777" w:rsidTr="00ED5361">
        <w:trPr>
          <w:trHeight w:val="300"/>
        </w:trPr>
        <w:tc>
          <w:tcPr>
            <w:tcW w:w="1256" w:type="dxa"/>
            <w:hideMark/>
          </w:tcPr>
          <w:p w14:paraId="5B2108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D5F35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A56F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2DAC27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68D9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631A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F03D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0121AD" w14:textId="77777777" w:rsidTr="00ED5361">
        <w:trPr>
          <w:trHeight w:val="300"/>
        </w:trPr>
        <w:tc>
          <w:tcPr>
            <w:tcW w:w="1256" w:type="dxa"/>
            <w:hideMark/>
          </w:tcPr>
          <w:p w14:paraId="0824FB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C6CA3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4995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07EAB5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5431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F63B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50275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A21C28A" w14:textId="77777777" w:rsidTr="00ED5361">
        <w:trPr>
          <w:trHeight w:val="300"/>
        </w:trPr>
        <w:tc>
          <w:tcPr>
            <w:tcW w:w="1256" w:type="dxa"/>
            <w:hideMark/>
          </w:tcPr>
          <w:p w14:paraId="7F75AC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71702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E98F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6D33AF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F37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8125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8428E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33FCA22" w14:textId="77777777" w:rsidTr="00ED5361">
        <w:trPr>
          <w:trHeight w:val="300"/>
        </w:trPr>
        <w:tc>
          <w:tcPr>
            <w:tcW w:w="1256" w:type="dxa"/>
          </w:tcPr>
          <w:p w14:paraId="2C311C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319519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D5C87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01 00 00 01</w:t>
            </w:r>
          </w:p>
        </w:tc>
        <w:tc>
          <w:tcPr>
            <w:tcW w:w="1701" w:type="dxa"/>
            <w:noWrap/>
          </w:tcPr>
          <w:p w14:paraId="51D614E9"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14:paraId="1CED1BBE"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14:paraId="4F4E0D7B"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14:paraId="00681023"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682BBA" w:rsidRPr="00CD6FE5" w14:paraId="4D0D8177" w14:textId="77777777" w:rsidTr="00ED5361">
        <w:trPr>
          <w:trHeight w:val="300"/>
        </w:trPr>
        <w:tc>
          <w:tcPr>
            <w:tcW w:w="1256" w:type="dxa"/>
          </w:tcPr>
          <w:p w14:paraId="313A55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25F9192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0466B38"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14 06 00 00</w:t>
            </w:r>
          </w:p>
        </w:tc>
        <w:tc>
          <w:tcPr>
            <w:tcW w:w="1701" w:type="dxa"/>
            <w:noWrap/>
          </w:tcPr>
          <w:p w14:paraId="088C27D4"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14:paraId="03E09363"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14:paraId="5982E640"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14:paraId="0DC80250" w14:textId="77777777" w:rsidR="00682BBA" w:rsidRPr="009243CC" w:rsidRDefault="00682BBA" w:rsidP="00682BBA">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682BBA" w:rsidRPr="00CD6FE5" w14:paraId="1463E35A" w14:textId="77777777" w:rsidTr="00ED5361">
        <w:trPr>
          <w:trHeight w:val="2040"/>
        </w:trPr>
        <w:tc>
          <w:tcPr>
            <w:tcW w:w="1256" w:type="dxa"/>
            <w:hideMark/>
          </w:tcPr>
          <w:p w14:paraId="1A2C9A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hideMark/>
          </w:tcPr>
          <w:p w14:paraId="3C25A7C5"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14:paraId="0BA1FE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60A73E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0CE8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323E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7A7333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1A366ED9" w14:textId="77777777" w:rsidTr="00ED5361">
        <w:trPr>
          <w:trHeight w:val="300"/>
        </w:trPr>
        <w:tc>
          <w:tcPr>
            <w:tcW w:w="1256" w:type="dxa"/>
            <w:hideMark/>
          </w:tcPr>
          <w:p w14:paraId="5715B3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955F5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768A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6DA791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750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89FC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9E552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30299B83" w14:textId="77777777" w:rsidTr="00ED5361">
        <w:trPr>
          <w:trHeight w:val="300"/>
        </w:trPr>
        <w:tc>
          <w:tcPr>
            <w:tcW w:w="1256" w:type="dxa"/>
            <w:hideMark/>
          </w:tcPr>
          <w:p w14:paraId="354749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ED0EA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7DD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CDB75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4955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5C48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5AB6F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482112A" w14:textId="77777777" w:rsidTr="00ED5361">
        <w:trPr>
          <w:trHeight w:val="300"/>
        </w:trPr>
        <w:tc>
          <w:tcPr>
            <w:tcW w:w="1256" w:type="dxa"/>
            <w:hideMark/>
          </w:tcPr>
          <w:p w14:paraId="473FC7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D594A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B591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09BE7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1FC4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CFC7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1C8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EDC9B2" w14:textId="77777777" w:rsidTr="00ED5361">
        <w:trPr>
          <w:trHeight w:val="300"/>
        </w:trPr>
        <w:tc>
          <w:tcPr>
            <w:tcW w:w="1256" w:type="dxa"/>
            <w:hideMark/>
          </w:tcPr>
          <w:p w14:paraId="1CD967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5CD6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9086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A8707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3679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E148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ADC8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B46C659" w14:textId="77777777" w:rsidTr="00ED5361">
        <w:trPr>
          <w:trHeight w:val="300"/>
        </w:trPr>
        <w:tc>
          <w:tcPr>
            <w:tcW w:w="1256" w:type="dxa"/>
            <w:hideMark/>
          </w:tcPr>
          <w:p w14:paraId="705F86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C84D6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4F16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6B2E80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0932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DF3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765B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9DEB266" w14:textId="77777777" w:rsidTr="00ED5361">
        <w:trPr>
          <w:trHeight w:val="300"/>
        </w:trPr>
        <w:tc>
          <w:tcPr>
            <w:tcW w:w="1256" w:type="dxa"/>
            <w:hideMark/>
          </w:tcPr>
          <w:p w14:paraId="753411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98226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FEC0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0829AF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3242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2ABA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2F1FA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1310389" w14:textId="77777777" w:rsidTr="00ED5361">
        <w:trPr>
          <w:trHeight w:val="300"/>
        </w:trPr>
        <w:tc>
          <w:tcPr>
            <w:tcW w:w="1256" w:type="dxa"/>
            <w:hideMark/>
          </w:tcPr>
          <w:p w14:paraId="5F6EAD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FA357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0E0EF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705CEE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36B2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7B86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E639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41BF0A8" w14:textId="77777777" w:rsidTr="00ED5361">
        <w:trPr>
          <w:trHeight w:val="300"/>
        </w:trPr>
        <w:tc>
          <w:tcPr>
            <w:tcW w:w="1256" w:type="dxa"/>
            <w:hideMark/>
          </w:tcPr>
          <w:p w14:paraId="40615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C51F3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4C3E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31F653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F674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D248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B90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36EB13" w14:textId="77777777" w:rsidTr="00ED5361">
        <w:trPr>
          <w:trHeight w:val="300"/>
        </w:trPr>
        <w:tc>
          <w:tcPr>
            <w:tcW w:w="1256" w:type="dxa"/>
            <w:hideMark/>
          </w:tcPr>
          <w:p w14:paraId="0EEC1B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E00A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F70D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1BC23B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6B3B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E857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805B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DEFAE73" w14:textId="77777777" w:rsidTr="00ED5361">
        <w:trPr>
          <w:trHeight w:val="300"/>
        </w:trPr>
        <w:tc>
          <w:tcPr>
            <w:tcW w:w="1256" w:type="dxa"/>
            <w:hideMark/>
          </w:tcPr>
          <w:p w14:paraId="2DE4F8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2F028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7FD7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57151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44C5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067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7DB0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F366B5A" w14:textId="77777777" w:rsidTr="00ED5361">
        <w:trPr>
          <w:trHeight w:val="300"/>
        </w:trPr>
        <w:tc>
          <w:tcPr>
            <w:tcW w:w="1256" w:type="dxa"/>
            <w:hideMark/>
          </w:tcPr>
          <w:p w14:paraId="3F041D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F96D1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DAD6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486CB9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2096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304E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3E2C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AD0603" w14:textId="77777777" w:rsidTr="00ED5361">
        <w:trPr>
          <w:trHeight w:val="300"/>
        </w:trPr>
        <w:tc>
          <w:tcPr>
            <w:tcW w:w="1256" w:type="dxa"/>
            <w:hideMark/>
          </w:tcPr>
          <w:p w14:paraId="75C12C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CE0A5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6FD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B09A6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3A12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D34B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06170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B805FFF" w14:textId="77777777" w:rsidTr="00ED5361">
        <w:trPr>
          <w:trHeight w:val="300"/>
        </w:trPr>
        <w:tc>
          <w:tcPr>
            <w:tcW w:w="1256" w:type="dxa"/>
            <w:hideMark/>
          </w:tcPr>
          <w:p w14:paraId="7BCC5E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563F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BC6D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1CB125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FC6B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B5C0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AEAF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0D46BA3" w14:textId="77777777" w:rsidTr="00ED5361">
        <w:trPr>
          <w:trHeight w:val="300"/>
        </w:trPr>
        <w:tc>
          <w:tcPr>
            <w:tcW w:w="1256" w:type="dxa"/>
            <w:hideMark/>
          </w:tcPr>
          <w:p w14:paraId="66EF94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21BF2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B034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77CCCF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4D9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FE7D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1FC4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02DFA63" w14:textId="77777777" w:rsidTr="00ED5361">
        <w:trPr>
          <w:trHeight w:val="300"/>
        </w:trPr>
        <w:tc>
          <w:tcPr>
            <w:tcW w:w="1256" w:type="dxa"/>
            <w:hideMark/>
          </w:tcPr>
          <w:p w14:paraId="403204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DA53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7B237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7AFB9E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F996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1799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5B99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89E2E87" w14:textId="77777777" w:rsidTr="00ED5361">
        <w:trPr>
          <w:trHeight w:val="300"/>
        </w:trPr>
        <w:tc>
          <w:tcPr>
            <w:tcW w:w="1256" w:type="dxa"/>
            <w:hideMark/>
          </w:tcPr>
          <w:p w14:paraId="1EEB6C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A0D2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C703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59D32A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0008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48E0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E328B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9D14A69" w14:textId="77777777" w:rsidTr="00ED5361">
        <w:trPr>
          <w:trHeight w:val="300"/>
        </w:trPr>
        <w:tc>
          <w:tcPr>
            <w:tcW w:w="1256" w:type="dxa"/>
            <w:hideMark/>
          </w:tcPr>
          <w:p w14:paraId="276BCB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730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ACA97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924F3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9BC2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8C94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2CB96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0375CC2" w14:textId="77777777" w:rsidTr="00ED5361">
        <w:trPr>
          <w:trHeight w:val="300"/>
        </w:trPr>
        <w:tc>
          <w:tcPr>
            <w:tcW w:w="1256" w:type="dxa"/>
            <w:hideMark/>
          </w:tcPr>
          <w:p w14:paraId="3D2055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C720C3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4BE0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FEF15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164C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76D4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5CB383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1C103AA" w14:textId="77777777" w:rsidTr="00ED5361">
        <w:trPr>
          <w:trHeight w:val="300"/>
        </w:trPr>
        <w:tc>
          <w:tcPr>
            <w:tcW w:w="1256" w:type="dxa"/>
            <w:hideMark/>
          </w:tcPr>
          <w:p w14:paraId="56EE57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A7EE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6762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A34BB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0C44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BB1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64A76E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1DA5A01" w14:textId="77777777" w:rsidTr="00ED5361">
        <w:trPr>
          <w:trHeight w:val="300"/>
        </w:trPr>
        <w:tc>
          <w:tcPr>
            <w:tcW w:w="1256" w:type="dxa"/>
            <w:hideMark/>
          </w:tcPr>
          <w:p w14:paraId="74B678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4C286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B79F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2261BF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F33F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CDCF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8E8D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6BEB6B" w14:textId="77777777" w:rsidTr="00ED5361">
        <w:trPr>
          <w:trHeight w:val="300"/>
        </w:trPr>
        <w:tc>
          <w:tcPr>
            <w:tcW w:w="1256" w:type="dxa"/>
            <w:hideMark/>
          </w:tcPr>
          <w:p w14:paraId="10BBCB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819A9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147E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7F46DB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61C0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26FB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87C3B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300D28C" w14:textId="77777777" w:rsidTr="00ED5361">
        <w:trPr>
          <w:trHeight w:val="300"/>
        </w:trPr>
        <w:tc>
          <w:tcPr>
            <w:tcW w:w="1256" w:type="dxa"/>
            <w:hideMark/>
          </w:tcPr>
          <w:p w14:paraId="71333A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5BA1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3F37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0F36D0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F3AC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1EEE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B3DBB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908328B" w14:textId="77777777" w:rsidTr="00ED5361">
        <w:trPr>
          <w:trHeight w:val="300"/>
        </w:trPr>
        <w:tc>
          <w:tcPr>
            <w:tcW w:w="1256" w:type="dxa"/>
            <w:hideMark/>
          </w:tcPr>
          <w:p w14:paraId="319A21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FA464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67DE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57D753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BE09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8DF3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CBEB2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BAB72D2" w14:textId="77777777" w:rsidTr="00ED5361">
        <w:trPr>
          <w:trHeight w:val="300"/>
        </w:trPr>
        <w:tc>
          <w:tcPr>
            <w:tcW w:w="1256" w:type="dxa"/>
            <w:hideMark/>
          </w:tcPr>
          <w:p w14:paraId="7A87EB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5D4C1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3BF6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87138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9C36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E8C6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248F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D4ADD62" w14:textId="77777777" w:rsidTr="00ED5361">
        <w:trPr>
          <w:trHeight w:val="289"/>
        </w:trPr>
        <w:tc>
          <w:tcPr>
            <w:tcW w:w="1256" w:type="dxa"/>
            <w:hideMark/>
          </w:tcPr>
          <w:p w14:paraId="6B60B3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7CDBE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1D3A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B5FE8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608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5681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B68C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6677B5D" w14:textId="77777777" w:rsidTr="00ED5361">
        <w:trPr>
          <w:trHeight w:val="300"/>
        </w:trPr>
        <w:tc>
          <w:tcPr>
            <w:tcW w:w="1256" w:type="dxa"/>
            <w:hideMark/>
          </w:tcPr>
          <w:p w14:paraId="1C1BE9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E8C23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70AC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6691AF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03A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0E44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7960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0F32F40" w14:textId="77777777" w:rsidTr="00ED5361">
        <w:trPr>
          <w:trHeight w:val="300"/>
        </w:trPr>
        <w:tc>
          <w:tcPr>
            <w:tcW w:w="1256" w:type="dxa"/>
            <w:hideMark/>
          </w:tcPr>
          <w:p w14:paraId="2AF47D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06DFC2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6FC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59A712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84D7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4FC8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D427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00451D3" w14:textId="77777777" w:rsidTr="00ED5361">
        <w:trPr>
          <w:trHeight w:val="300"/>
        </w:trPr>
        <w:tc>
          <w:tcPr>
            <w:tcW w:w="1256" w:type="dxa"/>
            <w:hideMark/>
          </w:tcPr>
          <w:p w14:paraId="5C6872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EB77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488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23874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C2A6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7C25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C4B9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B3FE88A" w14:textId="77777777" w:rsidTr="00ED5361">
        <w:trPr>
          <w:trHeight w:val="300"/>
        </w:trPr>
        <w:tc>
          <w:tcPr>
            <w:tcW w:w="1256" w:type="dxa"/>
            <w:hideMark/>
          </w:tcPr>
          <w:p w14:paraId="00C3E9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E5FD5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3482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298A6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A14E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3AE5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84C32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82BBA" w:rsidRPr="00CD6FE5" w14:paraId="6599A2E0" w14:textId="77777777" w:rsidTr="00ED5361">
        <w:trPr>
          <w:trHeight w:val="1020"/>
        </w:trPr>
        <w:tc>
          <w:tcPr>
            <w:tcW w:w="1256" w:type="dxa"/>
            <w:hideMark/>
          </w:tcPr>
          <w:p w14:paraId="0DC8DE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14:paraId="6E0CFC1D"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14:paraId="0330CB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01EA04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C2CD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5CFC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758D2B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2D1D8D4" w14:textId="77777777" w:rsidTr="00ED5361">
        <w:trPr>
          <w:trHeight w:val="300"/>
        </w:trPr>
        <w:tc>
          <w:tcPr>
            <w:tcW w:w="1256" w:type="dxa"/>
            <w:hideMark/>
          </w:tcPr>
          <w:p w14:paraId="520A49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FB4D9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FB7D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14:paraId="5612B9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639C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85FF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A353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2E8B7572" w14:textId="77777777" w:rsidTr="00ED5361">
        <w:trPr>
          <w:trHeight w:val="300"/>
        </w:trPr>
        <w:tc>
          <w:tcPr>
            <w:tcW w:w="1256" w:type="dxa"/>
            <w:hideMark/>
          </w:tcPr>
          <w:p w14:paraId="377807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2B8DC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E6BA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14:paraId="26944B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2140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AF52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F553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5A233D4A" w14:textId="77777777" w:rsidTr="00ED5361">
        <w:trPr>
          <w:trHeight w:val="300"/>
        </w:trPr>
        <w:tc>
          <w:tcPr>
            <w:tcW w:w="1256" w:type="dxa"/>
            <w:hideMark/>
          </w:tcPr>
          <w:p w14:paraId="372550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8A964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8B2E1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17D0E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A98E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DD89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01CD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F006CF0" w14:textId="77777777" w:rsidTr="00ED5361">
        <w:trPr>
          <w:trHeight w:val="300"/>
        </w:trPr>
        <w:tc>
          <w:tcPr>
            <w:tcW w:w="1256" w:type="dxa"/>
            <w:hideMark/>
          </w:tcPr>
          <w:p w14:paraId="14F31F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FD969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861C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77F6D2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0250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CF72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CC64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15F9C554" w14:textId="77777777" w:rsidTr="00ED5361">
        <w:trPr>
          <w:trHeight w:val="300"/>
        </w:trPr>
        <w:tc>
          <w:tcPr>
            <w:tcW w:w="1256" w:type="dxa"/>
            <w:hideMark/>
          </w:tcPr>
          <w:p w14:paraId="6E5FFB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3D15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72BE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11F535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0058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4E77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4DC1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F4DC99B" w14:textId="77777777" w:rsidTr="00ED5361">
        <w:trPr>
          <w:trHeight w:val="300"/>
        </w:trPr>
        <w:tc>
          <w:tcPr>
            <w:tcW w:w="1256" w:type="dxa"/>
            <w:hideMark/>
          </w:tcPr>
          <w:p w14:paraId="2A13EE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AD927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D825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693617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202E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ACCA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EC9CF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0290B336" w14:textId="77777777" w:rsidTr="00ED5361">
        <w:trPr>
          <w:trHeight w:val="765"/>
        </w:trPr>
        <w:tc>
          <w:tcPr>
            <w:tcW w:w="1256" w:type="dxa"/>
            <w:hideMark/>
          </w:tcPr>
          <w:p w14:paraId="363C03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4D9E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CB53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0E60FD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EAF2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740B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F4EF6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6D1193D7" w14:textId="77777777" w:rsidTr="00ED5361">
        <w:trPr>
          <w:trHeight w:val="765"/>
        </w:trPr>
        <w:tc>
          <w:tcPr>
            <w:tcW w:w="1256" w:type="dxa"/>
          </w:tcPr>
          <w:p w14:paraId="0437D6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6D3E8BF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138D33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04 00 27 00</w:t>
            </w:r>
          </w:p>
        </w:tc>
        <w:tc>
          <w:tcPr>
            <w:tcW w:w="1701" w:type="dxa"/>
            <w:noWrap/>
          </w:tcPr>
          <w:p w14:paraId="2B018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559" w:type="dxa"/>
            <w:noWrap/>
          </w:tcPr>
          <w:p w14:paraId="75EF2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701" w:type="dxa"/>
            <w:noWrap/>
          </w:tcPr>
          <w:p w14:paraId="72A0B8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1353" w:type="dxa"/>
          </w:tcPr>
          <w:p w14:paraId="1AD4B432" w14:textId="77777777" w:rsidR="00682BBA" w:rsidRPr="00CD6FE5" w:rsidRDefault="00682BBA" w:rsidP="00682BBA">
            <w:pPr>
              <w:spacing w:after="0" w:line="240" w:lineRule="auto"/>
              <w:jc w:val="center"/>
              <w:rPr>
                <w:rFonts w:ascii="Arial" w:hAnsi="Arial" w:cs="Arial"/>
                <w:color w:val="000000"/>
                <w:sz w:val="20"/>
                <w:szCs w:val="20"/>
              </w:rPr>
            </w:pPr>
          </w:p>
        </w:tc>
      </w:tr>
      <w:tr w:rsidR="00682BBA" w:rsidRPr="00CD6FE5" w14:paraId="7C6234AA" w14:textId="77777777" w:rsidTr="00ED5361">
        <w:trPr>
          <w:trHeight w:val="1275"/>
        </w:trPr>
        <w:tc>
          <w:tcPr>
            <w:tcW w:w="1256" w:type="dxa"/>
            <w:hideMark/>
          </w:tcPr>
          <w:p w14:paraId="566189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hideMark/>
          </w:tcPr>
          <w:p w14:paraId="76DF316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14:paraId="6B7782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2DD18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0808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3343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BC269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3A7561DD" w14:textId="77777777" w:rsidTr="00ED5361">
        <w:trPr>
          <w:trHeight w:val="300"/>
        </w:trPr>
        <w:tc>
          <w:tcPr>
            <w:tcW w:w="1256" w:type="dxa"/>
            <w:hideMark/>
          </w:tcPr>
          <w:p w14:paraId="5E8B515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BD8DD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F753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4E4209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68F8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1E68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A3A8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43C1E41A" w14:textId="77777777" w:rsidTr="00ED5361">
        <w:trPr>
          <w:trHeight w:val="300"/>
        </w:trPr>
        <w:tc>
          <w:tcPr>
            <w:tcW w:w="1256" w:type="dxa"/>
            <w:hideMark/>
          </w:tcPr>
          <w:p w14:paraId="443822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91FE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D84E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2C3992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7C6EA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17D2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0012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82BBA" w:rsidRPr="00CD6FE5" w14:paraId="71D8E3EF" w14:textId="77777777" w:rsidTr="00ED5361">
        <w:trPr>
          <w:trHeight w:val="510"/>
        </w:trPr>
        <w:tc>
          <w:tcPr>
            <w:tcW w:w="1256" w:type="dxa"/>
            <w:hideMark/>
          </w:tcPr>
          <w:p w14:paraId="00588F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14:paraId="608D2F66"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14:paraId="23603B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3DD528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8671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C6CB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269D9E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33CAF8" w14:textId="77777777" w:rsidTr="00ED5361">
        <w:trPr>
          <w:trHeight w:val="300"/>
        </w:trPr>
        <w:tc>
          <w:tcPr>
            <w:tcW w:w="1256" w:type="dxa"/>
            <w:hideMark/>
          </w:tcPr>
          <w:p w14:paraId="28AD2C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80D69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B5BB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1F613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65C1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B0FA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784D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B6E5961" w14:textId="77777777" w:rsidTr="00ED5361">
        <w:trPr>
          <w:trHeight w:val="300"/>
        </w:trPr>
        <w:tc>
          <w:tcPr>
            <w:tcW w:w="1256" w:type="dxa"/>
            <w:hideMark/>
          </w:tcPr>
          <w:p w14:paraId="31FE80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8486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2364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6CE48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AE4B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99ED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388C6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EC630A" w14:textId="77777777" w:rsidTr="00ED5361">
        <w:trPr>
          <w:trHeight w:val="300"/>
        </w:trPr>
        <w:tc>
          <w:tcPr>
            <w:tcW w:w="1256" w:type="dxa"/>
            <w:hideMark/>
          </w:tcPr>
          <w:p w14:paraId="2367A6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6D07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3BA0E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3BE24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8CC6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AEE7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F09E0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7E9BEB" w14:textId="77777777" w:rsidTr="00ED5361">
        <w:trPr>
          <w:trHeight w:val="300"/>
        </w:trPr>
        <w:tc>
          <w:tcPr>
            <w:tcW w:w="1256" w:type="dxa"/>
            <w:hideMark/>
          </w:tcPr>
          <w:p w14:paraId="5BA05C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07EE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663F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6E9A76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BD4B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0722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B52CA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483C66" w14:textId="77777777" w:rsidTr="00ED5361">
        <w:trPr>
          <w:trHeight w:val="300"/>
        </w:trPr>
        <w:tc>
          <w:tcPr>
            <w:tcW w:w="1256" w:type="dxa"/>
            <w:hideMark/>
          </w:tcPr>
          <w:p w14:paraId="303068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211B3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1D0B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4E4972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C448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0B2B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9C1E6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BD33F6" w14:textId="77777777" w:rsidTr="00ED5361">
        <w:trPr>
          <w:trHeight w:val="300"/>
        </w:trPr>
        <w:tc>
          <w:tcPr>
            <w:tcW w:w="1256" w:type="dxa"/>
            <w:hideMark/>
          </w:tcPr>
          <w:p w14:paraId="5841F8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5D8291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ADCF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27102A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4C55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6CFE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6D21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55AC3D" w14:textId="77777777" w:rsidTr="00ED5361">
        <w:trPr>
          <w:trHeight w:val="300"/>
        </w:trPr>
        <w:tc>
          <w:tcPr>
            <w:tcW w:w="1256" w:type="dxa"/>
            <w:hideMark/>
          </w:tcPr>
          <w:p w14:paraId="6F7F2A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8B6B1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975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744E4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0F05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4783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7C019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6EF8A1" w14:textId="77777777" w:rsidTr="00ED5361">
        <w:trPr>
          <w:trHeight w:val="300"/>
        </w:trPr>
        <w:tc>
          <w:tcPr>
            <w:tcW w:w="1256" w:type="dxa"/>
            <w:hideMark/>
          </w:tcPr>
          <w:p w14:paraId="13BD64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BF69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2DCC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50A13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87C7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C5F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07059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C001AF" w14:textId="77777777" w:rsidTr="00ED5361">
        <w:trPr>
          <w:trHeight w:val="300"/>
        </w:trPr>
        <w:tc>
          <w:tcPr>
            <w:tcW w:w="1256" w:type="dxa"/>
            <w:hideMark/>
          </w:tcPr>
          <w:p w14:paraId="204512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F3F12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7743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1376B8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9ECC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0DB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C013A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BEA22E0" w14:textId="77777777" w:rsidTr="00ED5361">
        <w:trPr>
          <w:trHeight w:val="300"/>
        </w:trPr>
        <w:tc>
          <w:tcPr>
            <w:tcW w:w="1256" w:type="dxa"/>
            <w:hideMark/>
          </w:tcPr>
          <w:p w14:paraId="4F0D70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A703C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494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A862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AA41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99A7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C963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B610D4" w14:textId="77777777" w:rsidTr="00ED5361">
        <w:trPr>
          <w:trHeight w:val="300"/>
        </w:trPr>
        <w:tc>
          <w:tcPr>
            <w:tcW w:w="1256" w:type="dxa"/>
            <w:hideMark/>
          </w:tcPr>
          <w:p w14:paraId="304898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0E8D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650F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10A04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6032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76E5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9DE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3DA125C" w14:textId="77777777" w:rsidTr="00ED5361">
        <w:trPr>
          <w:trHeight w:val="300"/>
        </w:trPr>
        <w:tc>
          <w:tcPr>
            <w:tcW w:w="1256" w:type="dxa"/>
            <w:hideMark/>
          </w:tcPr>
          <w:p w14:paraId="1AB04E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8C870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C98D2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DD916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5003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974A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20C95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917DD49" w14:textId="77777777" w:rsidTr="00ED5361">
        <w:trPr>
          <w:trHeight w:val="300"/>
        </w:trPr>
        <w:tc>
          <w:tcPr>
            <w:tcW w:w="1256" w:type="dxa"/>
            <w:hideMark/>
          </w:tcPr>
          <w:p w14:paraId="4FFF2C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6CB58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7CE5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268D35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3AD9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C704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00E32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40AB00" w14:textId="77777777" w:rsidTr="00ED5361">
        <w:trPr>
          <w:trHeight w:val="300"/>
        </w:trPr>
        <w:tc>
          <w:tcPr>
            <w:tcW w:w="1256" w:type="dxa"/>
            <w:hideMark/>
          </w:tcPr>
          <w:p w14:paraId="03910C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E8F6E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8A60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AA4B9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64F4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470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69FDF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DF0C38C" w14:textId="77777777" w:rsidTr="00ED5361">
        <w:trPr>
          <w:trHeight w:val="300"/>
        </w:trPr>
        <w:tc>
          <w:tcPr>
            <w:tcW w:w="1256" w:type="dxa"/>
            <w:hideMark/>
          </w:tcPr>
          <w:p w14:paraId="79ECD0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0007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35E1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0F2871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A93E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CF23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9FC90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0983B8" w14:textId="77777777" w:rsidTr="00ED5361">
        <w:trPr>
          <w:trHeight w:val="300"/>
        </w:trPr>
        <w:tc>
          <w:tcPr>
            <w:tcW w:w="1256" w:type="dxa"/>
            <w:hideMark/>
          </w:tcPr>
          <w:p w14:paraId="188AD6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15A49A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C80B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86EB9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C473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8683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7419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E54EEB" w14:textId="77777777" w:rsidTr="00ED5361">
        <w:trPr>
          <w:trHeight w:val="300"/>
        </w:trPr>
        <w:tc>
          <w:tcPr>
            <w:tcW w:w="1256" w:type="dxa"/>
            <w:hideMark/>
          </w:tcPr>
          <w:p w14:paraId="010F18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295E6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1837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6528D9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328E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A490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436E2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9529E9" w14:textId="77777777" w:rsidTr="00ED5361">
        <w:trPr>
          <w:trHeight w:val="300"/>
        </w:trPr>
        <w:tc>
          <w:tcPr>
            <w:tcW w:w="1256" w:type="dxa"/>
            <w:hideMark/>
          </w:tcPr>
          <w:p w14:paraId="5E1160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A8E0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AD66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2F3B9D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02E5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381E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FAEE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18334C" w14:textId="77777777" w:rsidTr="00ED5361">
        <w:trPr>
          <w:trHeight w:val="300"/>
        </w:trPr>
        <w:tc>
          <w:tcPr>
            <w:tcW w:w="1256" w:type="dxa"/>
            <w:hideMark/>
          </w:tcPr>
          <w:p w14:paraId="7075A7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BA4E4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25AE5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425E6C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1371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EABC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6051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670A4AB" w14:textId="77777777" w:rsidTr="00ED5361">
        <w:trPr>
          <w:trHeight w:val="300"/>
        </w:trPr>
        <w:tc>
          <w:tcPr>
            <w:tcW w:w="1256" w:type="dxa"/>
            <w:hideMark/>
          </w:tcPr>
          <w:p w14:paraId="3674CA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8FD6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2D07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075E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B8C9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0BF8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50FF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5612C0" w14:textId="77777777" w:rsidTr="00ED5361">
        <w:trPr>
          <w:trHeight w:val="289"/>
        </w:trPr>
        <w:tc>
          <w:tcPr>
            <w:tcW w:w="1256" w:type="dxa"/>
            <w:hideMark/>
          </w:tcPr>
          <w:p w14:paraId="3A6A23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D6C35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0F99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0792AA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B69B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71C3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59712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774D5D" w14:textId="77777777" w:rsidTr="00ED5361">
        <w:trPr>
          <w:trHeight w:val="300"/>
        </w:trPr>
        <w:tc>
          <w:tcPr>
            <w:tcW w:w="1256" w:type="dxa"/>
            <w:hideMark/>
          </w:tcPr>
          <w:p w14:paraId="521A0AB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1A0C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6A44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D1F0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F167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2DAC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3C683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33F3DE" w14:textId="77777777" w:rsidTr="00ED5361">
        <w:trPr>
          <w:trHeight w:val="300"/>
        </w:trPr>
        <w:tc>
          <w:tcPr>
            <w:tcW w:w="1256" w:type="dxa"/>
            <w:hideMark/>
          </w:tcPr>
          <w:p w14:paraId="2FDFCF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370EE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43B3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473C7C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857B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E4E5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7E5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AD005B4" w14:textId="77777777" w:rsidTr="00ED5361">
        <w:trPr>
          <w:trHeight w:val="300"/>
        </w:trPr>
        <w:tc>
          <w:tcPr>
            <w:tcW w:w="1256" w:type="dxa"/>
            <w:hideMark/>
          </w:tcPr>
          <w:p w14:paraId="261F57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5A770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95B0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19267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A91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D524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EC0D8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FCA0C1F" w14:textId="77777777" w:rsidTr="00ED5361">
        <w:trPr>
          <w:trHeight w:val="300"/>
        </w:trPr>
        <w:tc>
          <w:tcPr>
            <w:tcW w:w="1256" w:type="dxa"/>
            <w:hideMark/>
          </w:tcPr>
          <w:p w14:paraId="7977A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E8535D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7038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14:paraId="0729D3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B3F0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1200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B1099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DFC6D5C" w14:textId="77777777" w:rsidTr="00ED5361">
        <w:trPr>
          <w:trHeight w:val="300"/>
        </w:trPr>
        <w:tc>
          <w:tcPr>
            <w:tcW w:w="1256" w:type="dxa"/>
            <w:hideMark/>
          </w:tcPr>
          <w:p w14:paraId="153FDD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1E62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A698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14:paraId="584489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57B9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71DE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03C7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519B8D" w14:textId="77777777" w:rsidTr="00ED5361">
        <w:trPr>
          <w:trHeight w:val="300"/>
        </w:trPr>
        <w:tc>
          <w:tcPr>
            <w:tcW w:w="1256" w:type="dxa"/>
            <w:hideMark/>
          </w:tcPr>
          <w:p w14:paraId="77FC2A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05C6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8A5D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14:paraId="0F44D1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2A1C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96F1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ADE5B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66A5C5" w14:textId="77777777" w:rsidTr="00ED5361">
        <w:trPr>
          <w:trHeight w:val="300"/>
        </w:trPr>
        <w:tc>
          <w:tcPr>
            <w:tcW w:w="1256" w:type="dxa"/>
            <w:hideMark/>
          </w:tcPr>
          <w:p w14:paraId="28C971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31E95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479D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14:paraId="716CA3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C067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50A1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5A18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F58D830" w14:textId="77777777" w:rsidTr="00ED5361">
        <w:trPr>
          <w:trHeight w:val="300"/>
        </w:trPr>
        <w:tc>
          <w:tcPr>
            <w:tcW w:w="1256" w:type="dxa"/>
            <w:hideMark/>
          </w:tcPr>
          <w:p w14:paraId="4AF250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09373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974A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14:paraId="480AAE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C37A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3F0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8FB67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8380A02" w14:textId="77777777" w:rsidTr="00ED5361">
        <w:trPr>
          <w:trHeight w:val="300"/>
        </w:trPr>
        <w:tc>
          <w:tcPr>
            <w:tcW w:w="1256" w:type="dxa"/>
            <w:hideMark/>
          </w:tcPr>
          <w:p w14:paraId="4E6A90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92976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6A92F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14:paraId="539C26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8BC0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5695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B7A4B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C037834" w14:textId="77777777" w:rsidTr="00ED5361">
        <w:trPr>
          <w:trHeight w:val="300"/>
        </w:trPr>
        <w:tc>
          <w:tcPr>
            <w:tcW w:w="1256" w:type="dxa"/>
          </w:tcPr>
          <w:p w14:paraId="38E4A1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360CF81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A975504"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14:paraId="0AA5443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01358EBA"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7EB12C44"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6DFC1D7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1B6082B8" w14:textId="77777777" w:rsidTr="00ED5361">
        <w:trPr>
          <w:trHeight w:val="300"/>
        </w:trPr>
        <w:tc>
          <w:tcPr>
            <w:tcW w:w="1256" w:type="dxa"/>
          </w:tcPr>
          <w:p w14:paraId="2C276D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FA3CF5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4A56DB4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14:paraId="0127318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57A2B4E5"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1802944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35FF39FE"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6EA1D806" w14:textId="77777777" w:rsidTr="00ED5361">
        <w:trPr>
          <w:trHeight w:val="300"/>
        </w:trPr>
        <w:tc>
          <w:tcPr>
            <w:tcW w:w="1256" w:type="dxa"/>
          </w:tcPr>
          <w:p w14:paraId="60837E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2F8E1F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A4B4251"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14:paraId="343C0786"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7DF9814F"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67E2A789"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7D422C13"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299DB553" w14:textId="77777777" w:rsidTr="00ED5361">
        <w:trPr>
          <w:trHeight w:val="300"/>
        </w:trPr>
        <w:tc>
          <w:tcPr>
            <w:tcW w:w="1256" w:type="dxa"/>
          </w:tcPr>
          <w:p w14:paraId="51E959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001EAF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44468B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14:paraId="3F71006E"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6D2A51AD"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0B8C5243"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213C83EC"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682BBA" w:rsidRPr="00CD6FE5" w14:paraId="4C663501" w14:textId="77777777" w:rsidTr="00ED5361">
        <w:trPr>
          <w:trHeight w:val="300"/>
        </w:trPr>
        <w:tc>
          <w:tcPr>
            <w:tcW w:w="1256" w:type="dxa"/>
          </w:tcPr>
          <w:p w14:paraId="2241FA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839E0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3F588824"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14:paraId="426B965C"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347413A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6421B08C"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7B7ED960"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682BBA" w:rsidRPr="00CD6FE5" w14:paraId="53D77523" w14:textId="77777777" w:rsidTr="00ED5361">
        <w:trPr>
          <w:trHeight w:val="300"/>
        </w:trPr>
        <w:tc>
          <w:tcPr>
            <w:tcW w:w="1256" w:type="dxa"/>
          </w:tcPr>
          <w:p w14:paraId="080C4E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B2822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DCBEF76"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14:paraId="03AE454F"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14:paraId="4FA58718"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14:paraId="1C3C81AE"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14:paraId="5847C182" w14:textId="77777777" w:rsidR="00682BBA" w:rsidRPr="005C2834" w:rsidRDefault="00682BBA" w:rsidP="00682BBA">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682BBA" w:rsidRPr="00CD6FE5" w14:paraId="0E91A6E8" w14:textId="77777777" w:rsidTr="00ED5361">
        <w:trPr>
          <w:trHeight w:val="2295"/>
        </w:trPr>
        <w:tc>
          <w:tcPr>
            <w:tcW w:w="1256" w:type="dxa"/>
            <w:hideMark/>
          </w:tcPr>
          <w:p w14:paraId="0BB5A2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0736</w:t>
            </w:r>
          </w:p>
        </w:tc>
        <w:tc>
          <w:tcPr>
            <w:tcW w:w="4532" w:type="dxa"/>
            <w:hideMark/>
          </w:tcPr>
          <w:p w14:paraId="52299EBD"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14:paraId="21BB96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347FC3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83C1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B2C2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DD279A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7311DB" w14:textId="77777777" w:rsidTr="00ED5361">
        <w:trPr>
          <w:trHeight w:val="300"/>
        </w:trPr>
        <w:tc>
          <w:tcPr>
            <w:tcW w:w="1256" w:type="dxa"/>
            <w:hideMark/>
          </w:tcPr>
          <w:p w14:paraId="04BCBE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E1C1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D582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3C0BF4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B05D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0FE4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C8690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69D12D9" w14:textId="77777777" w:rsidTr="00ED5361">
        <w:trPr>
          <w:trHeight w:val="300"/>
        </w:trPr>
        <w:tc>
          <w:tcPr>
            <w:tcW w:w="1256" w:type="dxa"/>
            <w:hideMark/>
          </w:tcPr>
          <w:p w14:paraId="1A80DB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C67CDD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4F7A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5270D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35FB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1121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4D901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148EC78" w14:textId="77777777" w:rsidTr="00ED5361">
        <w:trPr>
          <w:trHeight w:val="300"/>
        </w:trPr>
        <w:tc>
          <w:tcPr>
            <w:tcW w:w="1256" w:type="dxa"/>
            <w:hideMark/>
          </w:tcPr>
          <w:p w14:paraId="02E909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0CA8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A3C8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2F51FF7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C1AF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6467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E8351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840CAF" w14:textId="77777777" w:rsidTr="00ED5361">
        <w:trPr>
          <w:trHeight w:val="300"/>
        </w:trPr>
        <w:tc>
          <w:tcPr>
            <w:tcW w:w="1256" w:type="dxa"/>
            <w:hideMark/>
          </w:tcPr>
          <w:p w14:paraId="15A4BE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2313B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B8E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09098D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961A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773E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998B5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1650671" w14:textId="77777777" w:rsidTr="00ED5361">
        <w:trPr>
          <w:trHeight w:val="300"/>
        </w:trPr>
        <w:tc>
          <w:tcPr>
            <w:tcW w:w="1256" w:type="dxa"/>
            <w:hideMark/>
          </w:tcPr>
          <w:p w14:paraId="19E75B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A4C9F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E504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7BEAF2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579B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07A4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3CDFD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5F3DF81" w14:textId="77777777" w:rsidTr="00ED5361">
        <w:trPr>
          <w:trHeight w:val="300"/>
        </w:trPr>
        <w:tc>
          <w:tcPr>
            <w:tcW w:w="1256" w:type="dxa"/>
            <w:hideMark/>
          </w:tcPr>
          <w:p w14:paraId="6BB4D8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ECCE7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BA71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1AE3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556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9CA5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837A3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F9F538" w14:textId="77777777" w:rsidTr="00ED5361">
        <w:trPr>
          <w:trHeight w:val="300"/>
        </w:trPr>
        <w:tc>
          <w:tcPr>
            <w:tcW w:w="1256" w:type="dxa"/>
            <w:hideMark/>
          </w:tcPr>
          <w:p w14:paraId="17D21D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CA1A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6B06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AE12E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B36E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B134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3A19B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C827BD" w14:textId="77777777" w:rsidTr="00ED5361">
        <w:trPr>
          <w:trHeight w:val="300"/>
        </w:trPr>
        <w:tc>
          <w:tcPr>
            <w:tcW w:w="1256" w:type="dxa"/>
            <w:hideMark/>
          </w:tcPr>
          <w:p w14:paraId="05416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82C65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4594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A65DA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7E89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7750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5869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EFCE4BA" w14:textId="77777777" w:rsidTr="00ED5361">
        <w:trPr>
          <w:trHeight w:val="300"/>
        </w:trPr>
        <w:tc>
          <w:tcPr>
            <w:tcW w:w="1256" w:type="dxa"/>
            <w:hideMark/>
          </w:tcPr>
          <w:p w14:paraId="2CA93F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FC844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6C37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078C50B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0096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344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7A32D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7F0DAF8" w14:textId="77777777" w:rsidTr="00ED5361">
        <w:trPr>
          <w:trHeight w:val="300"/>
        </w:trPr>
        <w:tc>
          <w:tcPr>
            <w:tcW w:w="1256" w:type="dxa"/>
            <w:hideMark/>
          </w:tcPr>
          <w:p w14:paraId="56DF9B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4ECF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96DC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41D5B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555F5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5AE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35EDC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8CE927" w14:textId="77777777" w:rsidTr="00ED5361">
        <w:trPr>
          <w:trHeight w:val="300"/>
        </w:trPr>
        <w:tc>
          <w:tcPr>
            <w:tcW w:w="1256" w:type="dxa"/>
            <w:hideMark/>
          </w:tcPr>
          <w:p w14:paraId="5E0D1B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E4312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3E55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A546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6786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A225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7D86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0071A83" w14:textId="77777777" w:rsidTr="00ED5361">
        <w:trPr>
          <w:trHeight w:val="300"/>
        </w:trPr>
        <w:tc>
          <w:tcPr>
            <w:tcW w:w="1256" w:type="dxa"/>
            <w:hideMark/>
          </w:tcPr>
          <w:p w14:paraId="52D979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079E8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5A8B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6BAE0A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E4EE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93E4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AF6D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BDDEDAB" w14:textId="77777777" w:rsidTr="00ED5361">
        <w:trPr>
          <w:trHeight w:val="300"/>
        </w:trPr>
        <w:tc>
          <w:tcPr>
            <w:tcW w:w="1256" w:type="dxa"/>
            <w:hideMark/>
          </w:tcPr>
          <w:p w14:paraId="3B90F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F3EF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3738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185E3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63FE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2962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B3DAC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06FBB72" w14:textId="77777777" w:rsidTr="00ED5361">
        <w:trPr>
          <w:trHeight w:val="289"/>
        </w:trPr>
        <w:tc>
          <w:tcPr>
            <w:tcW w:w="1256" w:type="dxa"/>
            <w:hideMark/>
          </w:tcPr>
          <w:p w14:paraId="0BF3BB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6713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6340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53BAFB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4E57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8C38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4F5B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499A0D" w14:textId="77777777" w:rsidTr="00ED5361">
        <w:trPr>
          <w:trHeight w:val="300"/>
        </w:trPr>
        <w:tc>
          <w:tcPr>
            <w:tcW w:w="1256" w:type="dxa"/>
            <w:hideMark/>
          </w:tcPr>
          <w:p w14:paraId="3976F0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2E276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4EE12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1C5B9A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534B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7964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FE71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002BADC" w14:textId="77777777" w:rsidTr="00ED5361">
        <w:trPr>
          <w:trHeight w:val="300"/>
        </w:trPr>
        <w:tc>
          <w:tcPr>
            <w:tcW w:w="1256" w:type="dxa"/>
            <w:hideMark/>
          </w:tcPr>
          <w:p w14:paraId="10A7CD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82724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765CC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1756CC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FA3C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FA02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416D1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85CCC2" w14:textId="77777777" w:rsidTr="00ED5361">
        <w:trPr>
          <w:trHeight w:val="300"/>
        </w:trPr>
        <w:tc>
          <w:tcPr>
            <w:tcW w:w="1256" w:type="dxa"/>
            <w:hideMark/>
          </w:tcPr>
          <w:p w14:paraId="73C76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3C76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A096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51CB9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73B4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719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B9F20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F9DFD3" w14:textId="77777777" w:rsidTr="00ED5361">
        <w:trPr>
          <w:trHeight w:val="300"/>
        </w:trPr>
        <w:tc>
          <w:tcPr>
            <w:tcW w:w="1256" w:type="dxa"/>
            <w:hideMark/>
          </w:tcPr>
          <w:p w14:paraId="3B0CF1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9544A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784E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178CF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B220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A094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6E492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F8A170" w14:textId="77777777" w:rsidTr="00ED5361">
        <w:trPr>
          <w:trHeight w:val="300"/>
        </w:trPr>
        <w:tc>
          <w:tcPr>
            <w:tcW w:w="1256" w:type="dxa"/>
            <w:hideMark/>
          </w:tcPr>
          <w:p w14:paraId="5B0C56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34D231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48B7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DB36F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D045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F69B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C126C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FD11500" w14:textId="77777777" w:rsidTr="00ED5361">
        <w:trPr>
          <w:trHeight w:val="300"/>
        </w:trPr>
        <w:tc>
          <w:tcPr>
            <w:tcW w:w="1256" w:type="dxa"/>
            <w:hideMark/>
          </w:tcPr>
          <w:p w14:paraId="475632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0CA4FE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68E3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EF087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7BC9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EF65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15224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CD83DBB" w14:textId="77777777" w:rsidTr="00ED5361">
        <w:trPr>
          <w:trHeight w:val="300"/>
        </w:trPr>
        <w:tc>
          <w:tcPr>
            <w:tcW w:w="1256" w:type="dxa"/>
            <w:hideMark/>
          </w:tcPr>
          <w:p w14:paraId="631F69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23398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6297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A678B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529A5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F875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C313B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55C244F" w14:textId="77777777" w:rsidTr="00ED5361">
        <w:trPr>
          <w:trHeight w:val="300"/>
        </w:trPr>
        <w:tc>
          <w:tcPr>
            <w:tcW w:w="1256" w:type="dxa"/>
            <w:hideMark/>
          </w:tcPr>
          <w:p w14:paraId="2EC4F8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576020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399E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C7E2A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3F0D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E8FC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3AA1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F79C91" w14:textId="77777777" w:rsidTr="00ED5361">
        <w:trPr>
          <w:trHeight w:val="300"/>
        </w:trPr>
        <w:tc>
          <w:tcPr>
            <w:tcW w:w="1256" w:type="dxa"/>
            <w:hideMark/>
          </w:tcPr>
          <w:p w14:paraId="0AE9B1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240152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F7907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511F0D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683C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D8D2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1FB1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7BCB9E" w14:textId="77777777" w:rsidTr="00ED5361">
        <w:trPr>
          <w:trHeight w:val="300"/>
        </w:trPr>
        <w:tc>
          <w:tcPr>
            <w:tcW w:w="1256" w:type="dxa"/>
            <w:hideMark/>
          </w:tcPr>
          <w:p w14:paraId="053E376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EDF296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4431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5D3965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F573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5ABC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03024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A7C4C04" w14:textId="77777777" w:rsidTr="00ED5361">
        <w:trPr>
          <w:trHeight w:val="300"/>
        </w:trPr>
        <w:tc>
          <w:tcPr>
            <w:tcW w:w="1256" w:type="dxa"/>
            <w:hideMark/>
          </w:tcPr>
          <w:p w14:paraId="0E3F34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BEC3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650A2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2E6C71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539A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4F88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25CED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5B927E" w14:textId="77777777" w:rsidTr="00ED5361">
        <w:trPr>
          <w:trHeight w:val="300"/>
        </w:trPr>
        <w:tc>
          <w:tcPr>
            <w:tcW w:w="1256" w:type="dxa"/>
            <w:hideMark/>
          </w:tcPr>
          <w:p w14:paraId="0D7D2D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4F8D7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F3BD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15AFB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D6D7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2724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ABC78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D6495E" w14:textId="77777777" w:rsidTr="00ED5361">
        <w:trPr>
          <w:trHeight w:val="300"/>
        </w:trPr>
        <w:tc>
          <w:tcPr>
            <w:tcW w:w="1256" w:type="dxa"/>
            <w:hideMark/>
          </w:tcPr>
          <w:p w14:paraId="430FC9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FAF83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45B6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C79BA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E1B6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2A87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A02C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DF0519" w14:textId="77777777" w:rsidTr="00ED5361">
        <w:trPr>
          <w:trHeight w:val="300"/>
        </w:trPr>
        <w:tc>
          <w:tcPr>
            <w:tcW w:w="1256" w:type="dxa"/>
            <w:hideMark/>
          </w:tcPr>
          <w:p w14:paraId="7AC94B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6FC6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221A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55640D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5728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BBE3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1EC7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AA41663" w14:textId="77777777" w:rsidTr="00ED5361">
        <w:trPr>
          <w:trHeight w:val="300"/>
        </w:trPr>
        <w:tc>
          <w:tcPr>
            <w:tcW w:w="1256" w:type="dxa"/>
            <w:hideMark/>
          </w:tcPr>
          <w:p w14:paraId="08D374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322E29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5B31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18F0D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F94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0E57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4FB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3FC6B6" w14:textId="77777777" w:rsidTr="00ED5361">
        <w:trPr>
          <w:trHeight w:val="300"/>
        </w:trPr>
        <w:tc>
          <w:tcPr>
            <w:tcW w:w="1256" w:type="dxa"/>
            <w:hideMark/>
          </w:tcPr>
          <w:p w14:paraId="13FBA1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72FE9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9DAD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29137F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11F4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E68A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6E08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8A1685" w14:textId="77777777" w:rsidTr="00ED5361">
        <w:trPr>
          <w:trHeight w:val="300"/>
        </w:trPr>
        <w:tc>
          <w:tcPr>
            <w:tcW w:w="1256" w:type="dxa"/>
            <w:hideMark/>
          </w:tcPr>
          <w:p w14:paraId="23B6FB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DE7A0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174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6A7318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78AF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F44D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42A39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4D6F7D4" w14:textId="77777777" w:rsidTr="00ED5361">
        <w:trPr>
          <w:trHeight w:val="300"/>
        </w:trPr>
        <w:tc>
          <w:tcPr>
            <w:tcW w:w="1256" w:type="dxa"/>
            <w:hideMark/>
          </w:tcPr>
          <w:p w14:paraId="628EB7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15D81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0EF0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D1FB1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5EB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5A82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59A3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C7B523" w14:textId="77777777" w:rsidTr="00ED5361">
        <w:trPr>
          <w:trHeight w:val="510"/>
        </w:trPr>
        <w:tc>
          <w:tcPr>
            <w:tcW w:w="1256" w:type="dxa"/>
            <w:hideMark/>
          </w:tcPr>
          <w:p w14:paraId="05EE56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14:paraId="236FFE71"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14:paraId="1A80EE1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5F3A0B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CA65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AF6D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7FEB73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5116B3" w14:textId="77777777" w:rsidTr="00ED5361">
        <w:trPr>
          <w:trHeight w:val="300"/>
        </w:trPr>
        <w:tc>
          <w:tcPr>
            <w:tcW w:w="1256" w:type="dxa"/>
            <w:hideMark/>
          </w:tcPr>
          <w:p w14:paraId="757CD8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934F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64A6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7F59D9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E736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2115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4D1CA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FC2AAE" w14:textId="77777777" w:rsidTr="00ED5361">
        <w:trPr>
          <w:trHeight w:val="300"/>
        </w:trPr>
        <w:tc>
          <w:tcPr>
            <w:tcW w:w="1256" w:type="dxa"/>
            <w:hideMark/>
          </w:tcPr>
          <w:p w14:paraId="6FE097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19A59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F1B3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3921A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0D49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3D7F4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D0D8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164F6C" w14:textId="77777777" w:rsidTr="00ED5361">
        <w:trPr>
          <w:trHeight w:val="300"/>
        </w:trPr>
        <w:tc>
          <w:tcPr>
            <w:tcW w:w="1256" w:type="dxa"/>
            <w:hideMark/>
          </w:tcPr>
          <w:p w14:paraId="20FE40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FD994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ED77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74124E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4AF8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23F53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84149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57809F" w14:textId="77777777" w:rsidTr="00ED5361">
        <w:trPr>
          <w:trHeight w:val="300"/>
        </w:trPr>
        <w:tc>
          <w:tcPr>
            <w:tcW w:w="1256" w:type="dxa"/>
            <w:hideMark/>
          </w:tcPr>
          <w:p w14:paraId="2EF1E4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D371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AA5A7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6024B6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8B6B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879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1EEC2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9833BF6" w14:textId="77777777" w:rsidTr="00ED5361">
        <w:trPr>
          <w:trHeight w:val="300"/>
        </w:trPr>
        <w:tc>
          <w:tcPr>
            <w:tcW w:w="1256" w:type="dxa"/>
            <w:hideMark/>
          </w:tcPr>
          <w:p w14:paraId="06EE1A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7785F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FFD28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E123B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8C00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08C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B0C50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C1B362" w14:textId="77777777" w:rsidTr="00ED5361">
        <w:trPr>
          <w:trHeight w:val="300"/>
        </w:trPr>
        <w:tc>
          <w:tcPr>
            <w:tcW w:w="1256" w:type="dxa"/>
            <w:hideMark/>
          </w:tcPr>
          <w:p w14:paraId="1AA042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309F8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64AF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EB610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9431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4C1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018E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40847A" w14:textId="77777777" w:rsidTr="00ED5361">
        <w:trPr>
          <w:trHeight w:val="289"/>
        </w:trPr>
        <w:tc>
          <w:tcPr>
            <w:tcW w:w="1256" w:type="dxa"/>
            <w:hideMark/>
          </w:tcPr>
          <w:p w14:paraId="5B0B6A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02922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AE15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7A8BCF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9901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D16B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0404F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0CF0526" w14:textId="77777777" w:rsidTr="00ED5361">
        <w:trPr>
          <w:trHeight w:val="300"/>
        </w:trPr>
        <w:tc>
          <w:tcPr>
            <w:tcW w:w="1256" w:type="dxa"/>
            <w:hideMark/>
          </w:tcPr>
          <w:p w14:paraId="34270D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50A2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7D21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C8D8C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4C31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25182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1CB16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8E2302D" w14:textId="77777777" w:rsidTr="00ED5361">
        <w:trPr>
          <w:trHeight w:val="300"/>
        </w:trPr>
        <w:tc>
          <w:tcPr>
            <w:tcW w:w="1256" w:type="dxa"/>
            <w:hideMark/>
          </w:tcPr>
          <w:p w14:paraId="0105744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9496EE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2F66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328EAE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BC21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6B82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7C84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E99A91" w14:textId="77777777" w:rsidTr="00ED5361">
        <w:trPr>
          <w:trHeight w:val="300"/>
        </w:trPr>
        <w:tc>
          <w:tcPr>
            <w:tcW w:w="1256" w:type="dxa"/>
            <w:hideMark/>
          </w:tcPr>
          <w:p w14:paraId="085EFF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70FA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4BC7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2384C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D059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A6C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F7C26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974422" w14:textId="77777777" w:rsidTr="00ED5361">
        <w:trPr>
          <w:trHeight w:val="300"/>
        </w:trPr>
        <w:tc>
          <w:tcPr>
            <w:tcW w:w="1256" w:type="dxa"/>
            <w:hideMark/>
          </w:tcPr>
          <w:p w14:paraId="1DDBB2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6A121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043F6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5A4470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A275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756C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C102D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E36B843" w14:textId="77777777" w:rsidTr="00ED5361">
        <w:trPr>
          <w:trHeight w:val="300"/>
        </w:trPr>
        <w:tc>
          <w:tcPr>
            <w:tcW w:w="1256" w:type="dxa"/>
            <w:hideMark/>
          </w:tcPr>
          <w:p w14:paraId="091D85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8CB0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5736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48D0E95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9489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65CD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E8ACF1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D32B1A2" w14:textId="77777777" w:rsidTr="00ED5361">
        <w:trPr>
          <w:trHeight w:val="300"/>
        </w:trPr>
        <w:tc>
          <w:tcPr>
            <w:tcW w:w="1256" w:type="dxa"/>
            <w:hideMark/>
          </w:tcPr>
          <w:p w14:paraId="0447AA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59216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63FD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0F6A7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9189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5C3A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2BA3A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1D5358" w14:textId="77777777" w:rsidTr="00ED5361">
        <w:trPr>
          <w:trHeight w:val="300"/>
        </w:trPr>
        <w:tc>
          <w:tcPr>
            <w:tcW w:w="1256" w:type="dxa"/>
            <w:hideMark/>
          </w:tcPr>
          <w:p w14:paraId="4CD57D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4AD51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DE92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F97BD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571B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B7C9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A7F2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E705311" w14:textId="77777777" w:rsidTr="00ED5361">
        <w:trPr>
          <w:trHeight w:val="300"/>
        </w:trPr>
        <w:tc>
          <w:tcPr>
            <w:tcW w:w="1256" w:type="dxa"/>
            <w:hideMark/>
          </w:tcPr>
          <w:p w14:paraId="2E1313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CEEB8C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3408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03AF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7DB4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7946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D9C40D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19A0EBC" w14:textId="77777777" w:rsidTr="00ED5361">
        <w:trPr>
          <w:trHeight w:val="300"/>
        </w:trPr>
        <w:tc>
          <w:tcPr>
            <w:tcW w:w="1256" w:type="dxa"/>
            <w:hideMark/>
          </w:tcPr>
          <w:p w14:paraId="662FA0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38820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EE24C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A8B3C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8D74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BE48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1EB795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34B82E" w14:textId="77777777" w:rsidTr="00ED5361">
        <w:trPr>
          <w:trHeight w:val="300"/>
        </w:trPr>
        <w:tc>
          <w:tcPr>
            <w:tcW w:w="1256" w:type="dxa"/>
            <w:hideMark/>
          </w:tcPr>
          <w:p w14:paraId="3E343B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D406A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106D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24EDE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C165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6819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AC5B3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EB38C4" w14:textId="77777777" w:rsidTr="00ED5361">
        <w:trPr>
          <w:trHeight w:val="300"/>
        </w:trPr>
        <w:tc>
          <w:tcPr>
            <w:tcW w:w="1256" w:type="dxa"/>
            <w:hideMark/>
          </w:tcPr>
          <w:p w14:paraId="7C8A9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B885A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EBD7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BA975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1E6D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6538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302A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4ECCAD4" w14:textId="77777777" w:rsidTr="00ED5361">
        <w:trPr>
          <w:trHeight w:val="300"/>
        </w:trPr>
        <w:tc>
          <w:tcPr>
            <w:tcW w:w="1256" w:type="dxa"/>
            <w:hideMark/>
          </w:tcPr>
          <w:p w14:paraId="2BED5D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39BCD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0F74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11E4FE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056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DB11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4E38F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FC7C9D" w14:textId="77777777" w:rsidTr="00ED5361">
        <w:trPr>
          <w:trHeight w:val="300"/>
        </w:trPr>
        <w:tc>
          <w:tcPr>
            <w:tcW w:w="1256" w:type="dxa"/>
            <w:hideMark/>
          </w:tcPr>
          <w:p w14:paraId="5B2DF2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AD5CB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1CA6B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7D859F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5562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BEF7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1B78F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4E2463D" w14:textId="77777777" w:rsidTr="00ED5361">
        <w:trPr>
          <w:trHeight w:val="300"/>
        </w:trPr>
        <w:tc>
          <w:tcPr>
            <w:tcW w:w="1256" w:type="dxa"/>
            <w:hideMark/>
          </w:tcPr>
          <w:p w14:paraId="324567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A288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510A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10D1D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3496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79B2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AF5F2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33200E" w14:textId="77777777" w:rsidTr="00ED5361">
        <w:trPr>
          <w:trHeight w:val="300"/>
        </w:trPr>
        <w:tc>
          <w:tcPr>
            <w:tcW w:w="1256" w:type="dxa"/>
            <w:hideMark/>
          </w:tcPr>
          <w:p w14:paraId="57AD81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53C84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37E3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4616E2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F09C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A78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EF80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20D53A" w14:textId="77777777" w:rsidTr="00ED5361">
        <w:trPr>
          <w:trHeight w:val="300"/>
        </w:trPr>
        <w:tc>
          <w:tcPr>
            <w:tcW w:w="1256" w:type="dxa"/>
            <w:hideMark/>
          </w:tcPr>
          <w:p w14:paraId="606185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5A364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7E0E8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6A56BE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E83A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2B8C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C1568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F3399A" w14:textId="77777777" w:rsidTr="00ED5361">
        <w:trPr>
          <w:trHeight w:val="300"/>
        </w:trPr>
        <w:tc>
          <w:tcPr>
            <w:tcW w:w="1256" w:type="dxa"/>
            <w:hideMark/>
          </w:tcPr>
          <w:p w14:paraId="17A0F2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89CFA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F105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A7F11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CB5E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E6FD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8FEF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978E8BA" w14:textId="77777777" w:rsidTr="00ED5361">
        <w:trPr>
          <w:trHeight w:val="300"/>
        </w:trPr>
        <w:tc>
          <w:tcPr>
            <w:tcW w:w="1256" w:type="dxa"/>
            <w:hideMark/>
          </w:tcPr>
          <w:p w14:paraId="5CF583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CCC0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F782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5067BD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6E0C9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8D11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17DE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B07F856" w14:textId="77777777" w:rsidTr="00ED5361">
        <w:trPr>
          <w:trHeight w:val="300"/>
        </w:trPr>
        <w:tc>
          <w:tcPr>
            <w:tcW w:w="1256" w:type="dxa"/>
            <w:hideMark/>
          </w:tcPr>
          <w:p w14:paraId="2E851C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A47C1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838C9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59B1D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890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20D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4076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4FC32A" w14:textId="77777777" w:rsidTr="00ED5361">
        <w:trPr>
          <w:trHeight w:val="1020"/>
        </w:trPr>
        <w:tc>
          <w:tcPr>
            <w:tcW w:w="1256" w:type="dxa"/>
            <w:hideMark/>
          </w:tcPr>
          <w:p w14:paraId="5BCEDF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hideMark/>
          </w:tcPr>
          <w:p w14:paraId="2A557DD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14:paraId="2CC9AA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4FAE14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6178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6834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AA378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BE8763" w14:textId="77777777" w:rsidTr="00ED5361">
        <w:trPr>
          <w:trHeight w:val="300"/>
        </w:trPr>
        <w:tc>
          <w:tcPr>
            <w:tcW w:w="1256" w:type="dxa"/>
            <w:hideMark/>
          </w:tcPr>
          <w:p w14:paraId="2AFF0C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9840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DDC5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32E43D1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08F2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39B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8998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8097609" w14:textId="77777777" w:rsidTr="00ED5361">
        <w:trPr>
          <w:trHeight w:val="300"/>
        </w:trPr>
        <w:tc>
          <w:tcPr>
            <w:tcW w:w="1256" w:type="dxa"/>
            <w:hideMark/>
          </w:tcPr>
          <w:p w14:paraId="695CAF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BC966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E39B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7ACF92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3024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E3EE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35EE7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85409F0" w14:textId="77777777" w:rsidTr="00ED5361">
        <w:trPr>
          <w:trHeight w:val="300"/>
        </w:trPr>
        <w:tc>
          <w:tcPr>
            <w:tcW w:w="1256" w:type="dxa"/>
            <w:hideMark/>
          </w:tcPr>
          <w:p w14:paraId="2E022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14914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1695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6865E2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B3D0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5621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4099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4BD98AF" w14:textId="77777777" w:rsidTr="00ED5361">
        <w:trPr>
          <w:trHeight w:val="300"/>
        </w:trPr>
        <w:tc>
          <w:tcPr>
            <w:tcW w:w="1256" w:type="dxa"/>
            <w:hideMark/>
          </w:tcPr>
          <w:p w14:paraId="2B0E2D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FC33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4AB8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CA121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AF4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9013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90FB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326EA23" w14:textId="77777777" w:rsidTr="00ED5361">
        <w:trPr>
          <w:trHeight w:val="300"/>
        </w:trPr>
        <w:tc>
          <w:tcPr>
            <w:tcW w:w="1256" w:type="dxa"/>
            <w:hideMark/>
          </w:tcPr>
          <w:p w14:paraId="78972E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F0A45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DCD6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1F2937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3DA9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7EE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65F9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B5874C" w14:textId="77777777" w:rsidTr="00ED5361">
        <w:trPr>
          <w:trHeight w:val="300"/>
        </w:trPr>
        <w:tc>
          <w:tcPr>
            <w:tcW w:w="1256" w:type="dxa"/>
            <w:hideMark/>
          </w:tcPr>
          <w:p w14:paraId="46F107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7AEECA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B884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4DC2DC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78111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8C245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5B2C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AAA4D3B" w14:textId="77777777" w:rsidTr="00ED5361">
        <w:trPr>
          <w:trHeight w:val="289"/>
        </w:trPr>
        <w:tc>
          <w:tcPr>
            <w:tcW w:w="1256" w:type="dxa"/>
            <w:hideMark/>
          </w:tcPr>
          <w:p w14:paraId="67145E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37F0F3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C78A5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0B78A3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2F0F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5FAF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CEFC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7E04EFD" w14:textId="77777777" w:rsidTr="00ED5361">
        <w:trPr>
          <w:trHeight w:val="300"/>
        </w:trPr>
        <w:tc>
          <w:tcPr>
            <w:tcW w:w="1256" w:type="dxa"/>
            <w:hideMark/>
          </w:tcPr>
          <w:p w14:paraId="7261BD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BC4F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53CE1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5B9EE3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9479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F486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DC48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327F047" w14:textId="77777777" w:rsidTr="00ED5361">
        <w:trPr>
          <w:trHeight w:val="300"/>
        </w:trPr>
        <w:tc>
          <w:tcPr>
            <w:tcW w:w="1256" w:type="dxa"/>
            <w:hideMark/>
          </w:tcPr>
          <w:p w14:paraId="4342F3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A96ED9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260B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4D9CD6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D372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D67C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7E8E5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BC48F16" w14:textId="77777777" w:rsidTr="00ED5361">
        <w:trPr>
          <w:trHeight w:val="300"/>
        </w:trPr>
        <w:tc>
          <w:tcPr>
            <w:tcW w:w="1256" w:type="dxa"/>
            <w:hideMark/>
          </w:tcPr>
          <w:p w14:paraId="5E39CE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AC617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928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2D219A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235C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AFCD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5D424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F127F66" w14:textId="77777777" w:rsidTr="00ED5361">
        <w:trPr>
          <w:trHeight w:val="300"/>
        </w:trPr>
        <w:tc>
          <w:tcPr>
            <w:tcW w:w="1256" w:type="dxa"/>
            <w:hideMark/>
          </w:tcPr>
          <w:p w14:paraId="2EB20B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5E8CD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94E31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77C37A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405B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05B1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6FB8D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7480FA" w14:textId="77777777" w:rsidTr="00ED5361">
        <w:trPr>
          <w:trHeight w:val="300"/>
        </w:trPr>
        <w:tc>
          <w:tcPr>
            <w:tcW w:w="1256" w:type="dxa"/>
            <w:hideMark/>
          </w:tcPr>
          <w:p w14:paraId="43AE32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D3B5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E15C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50B95C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209D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3725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9C83A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6A764C9" w14:textId="77777777" w:rsidTr="00ED5361">
        <w:trPr>
          <w:trHeight w:val="300"/>
        </w:trPr>
        <w:tc>
          <w:tcPr>
            <w:tcW w:w="1256" w:type="dxa"/>
            <w:hideMark/>
          </w:tcPr>
          <w:p w14:paraId="5984DD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39DE9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1C1F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7DF2DA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A909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ECB7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3F338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F0ED45" w14:textId="77777777" w:rsidTr="00ED5361">
        <w:trPr>
          <w:trHeight w:val="300"/>
        </w:trPr>
        <w:tc>
          <w:tcPr>
            <w:tcW w:w="1256" w:type="dxa"/>
            <w:hideMark/>
          </w:tcPr>
          <w:p w14:paraId="5ED217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E5614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6D20D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34E7C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FD19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CF60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A3333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BF28431" w14:textId="77777777" w:rsidTr="00ED5361">
        <w:trPr>
          <w:trHeight w:val="300"/>
        </w:trPr>
        <w:tc>
          <w:tcPr>
            <w:tcW w:w="1256" w:type="dxa"/>
            <w:hideMark/>
          </w:tcPr>
          <w:p w14:paraId="22CB48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AB5D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8266A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64BD49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BBB8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9B765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188D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31D2EF" w14:textId="77777777" w:rsidTr="00ED5361">
        <w:trPr>
          <w:trHeight w:val="300"/>
        </w:trPr>
        <w:tc>
          <w:tcPr>
            <w:tcW w:w="1256" w:type="dxa"/>
            <w:hideMark/>
          </w:tcPr>
          <w:p w14:paraId="31C619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7DB8A8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5F3D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4CD2E7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19F0A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3235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3C1D0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01F691F" w14:textId="77777777" w:rsidTr="00ED5361">
        <w:trPr>
          <w:trHeight w:val="300"/>
        </w:trPr>
        <w:tc>
          <w:tcPr>
            <w:tcW w:w="1256" w:type="dxa"/>
            <w:hideMark/>
          </w:tcPr>
          <w:p w14:paraId="6C75E2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177AF1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85D1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13B7F1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A9CB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6EE62B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4E47A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C04337" w14:textId="77777777" w:rsidTr="00ED5361">
        <w:trPr>
          <w:trHeight w:val="300"/>
        </w:trPr>
        <w:tc>
          <w:tcPr>
            <w:tcW w:w="1256" w:type="dxa"/>
            <w:hideMark/>
          </w:tcPr>
          <w:p w14:paraId="70109E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9CB4D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D191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08CA20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580F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49AF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D6BA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E30160" w14:textId="77777777" w:rsidTr="00ED5361">
        <w:trPr>
          <w:trHeight w:val="300"/>
        </w:trPr>
        <w:tc>
          <w:tcPr>
            <w:tcW w:w="1256" w:type="dxa"/>
            <w:hideMark/>
          </w:tcPr>
          <w:p w14:paraId="7DDF56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BF6AA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0FD19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48D512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4186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C7F0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5617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EE2FDA4" w14:textId="77777777" w:rsidTr="00ED5361">
        <w:trPr>
          <w:trHeight w:val="300"/>
        </w:trPr>
        <w:tc>
          <w:tcPr>
            <w:tcW w:w="1256" w:type="dxa"/>
            <w:hideMark/>
          </w:tcPr>
          <w:p w14:paraId="72B8B0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494C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10DC5A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86594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FD03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84CB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7B867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1E8F61" w14:textId="77777777" w:rsidTr="00ED5361">
        <w:trPr>
          <w:trHeight w:val="300"/>
        </w:trPr>
        <w:tc>
          <w:tcPr>
            <w:tcW w:w="1256" w:type="dxa"/>
            <w:hideMark/>
          </w:tcPr>
          <w:p w14:paraId="752958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2455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2F87F7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723F68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8B6B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9B4A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5CBF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6EDCE8" w14:textId="77777777" w:rsidTr="00ED5361">
        <w:trPr>
          <w:trHeight w:val="300"/>
        </w:trPr>
        <w:tc>
          <w:tcPr>
            <w:tcW w:w="1256" w:type="dxa"/>
            <w:hideMark/>
          </w:tcPr>
          <w:p w14:paraId="196F75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FD58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94080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0A8F89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8948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A3F1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833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8EE807C" w14:textId="77777777" w:rsidTr="00ED5361">
        <w:trPr>
          <w:trHeight w:val="300"/>
        </w:trPr>
        <w:tc>
          <w:tcPr>
            <w:tcW w:w="1256" w:type="dxa"/>
            <w:hideMark/>
          </w:tcPr>
          <w:p w14:paraId="7A1D77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76E79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42D1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527E9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CEDB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BF35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730E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2A2D537" w14:textId="77777777" w:rsidTr="00ED5361">
        <w:trPr>
          <w:trHeight w:val="300"/>
        </w:trPr>
        <w:tc>
          <w:tcPr>
            <w:tcW w:w="1256" w:type="dxa"/>
            <w:hideMark/>
          </w:tcPr>
          <w:p w14:paraId="40C3C9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2130C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FDEE2C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44AE9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2306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BE23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757F5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14F8A37" w14:textId="77777777" w:rsidTr="00ED5361">
        <w:trPr>
          <w:trHeight w:val="300"/>
        </w:trPr>
        <w:tc>
          <w:tcPr>
            <w:tcW w:w="1256" w:type="dxa"/>
            <w:hideMark/>
          </w:tcPr>
          <w:p w14:paraId="4BDA8A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9EF04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8196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37BB6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0EEF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F42F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C9E47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8B7CCAA" w14:textId="77777777" w:rsidTr="00ED5361">
        <w:trPr>
          <w:trHeight w:val="300"/>
        </w:trPr>
        <w:tc>
          <w:tcPr>
            <w:tcW w:w="1256" w:type="dxa"/>
            <w:hideMark/>
          </w:tcPr>
          <w:p w14:paraId="437655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A8700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DE23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31F426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6E64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0293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DFC5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960C93" w14:textId="77777777" w:rsidTr="00ED5361">
        <w:trPr>
          <w:trHeight w:val="300"/>
        </w:trPr>
        <w:tc>
          <w:tcPr>
            <w:tcW w:w="1256" w:type="dxa"/>
            <w:hideMark/>
          </w:tcPr>
          <w:p w14:paraId="1E3373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F0EAE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36FB4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F76CD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A8EDA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B187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A106F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7F580C" w14:textId="77777777" w:rsidTr="00ED5361">
        <w:trPr>
          <w:trHeight w:val="300"/>
        </w:trPr>
        <w:tc>
          <w:tcPr>
            <w:tcW w:w="1256" w:type="dxa"/>
            <w:hideMark/>
          </w:tcPr>
          <w:p w14:paraId="126D36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C231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F11C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2F01A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376B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1AD3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34111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4BFFE6A" w14:textId="77777777" w:rsidTr="00ED5361">
        <w:trPr>
          <w:trHeight w:val="300"/>
        </w:trPr>
        <w:tc>
          <w:tcPr>
            <w:tcW w:w="1256" w:type="dxa"/>
            <w:hideMark/>
          </w:tcPr>
          <w:p w14:paraId="65619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0D670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37AB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47ABD9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C930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4B53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E12E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BA0DED" w14:textId="77777777" w:rsidTr="00ED5361">
        <w:trPr>
          <w:trHeight w:val="300"/>
        </w:trPr>
        <w:tc>
          <w:tcPr>
            <w:tcW w:w="1256" w:type="dxa"/>
            <w:hideMark/>
          </w:tcPr>
          <w:p w14:paraId="04902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1D83C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C560F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3C9080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ACB0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20C13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4C07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3C3BC6" w14:textId="77777777" w:rsidTr="00ED5361">
        <w:trPr>
          <w:trHeight w:val="300"/>
        </w:trPr>
        <w:tc>
          <w:tcPr>
            <w:tcW w:w="1256" w:type="dxa"/>
            <w:hideMark/>
          </w:tcPr>
          <w:p w14:paraId="33B4F2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CE857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0E28C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3E2A8C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4F6A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A3F2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99FAE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55BCAD" w14:textId="77777777" w:rsidTr="00ED5361">
        <w:trPr>
          <w:trHeight w:val="1530"/>
        </w:trPr>
        <w:tc>
          <w:tcPr>
            <w:tcW w:w="1256" w:type="dxa"/>
            <w:hideMark/>
          </w:tcPr>
          <w:p w14:paraId="39CE07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14:paraId="2FFFBB0A"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14:paraId="00B72B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0E05ED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85E1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255A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711221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9CDC7DE" w14:textId="77777777" w:rsidTr="00ED5361">
        <w:trPr>
          <w:trHeight w:val="300"/>
        </w:trPr>
        <w:tc>
          <w:tcPr>
            <w:tcW w:w="1256" w:type="dxa"/>
            <w:hideMark/>
          </w:tcPr>
          <w:p w14:paraId="6F33F7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7990B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5487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16DE5E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C5B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D061A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6A3FB9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FDF4E37" w14:textId="77777777" w:rsidTr="00ED5361">
        <w:trPr>
          <w:trHeight w:val="300"/>
        </w:trPr>
        <w:tc>
          <w:tcPr>
            <w:tcW w:w="1256" w:type="dxa"/>
            <w:hideMark/>
          </w:tcPr>
          <w:p w14:paraId="56795D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0A868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3D74E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5E373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BFCC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18DE40"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31320D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80118B5" w14:textId="77777777" w:rsidTr="00ED5361">
        <w:trPr>
          <w:trHeight w:val="300"/>
        </w:trPr>
        <w:tc>
          <w:tcPr>
            <w:tcW w:w="1256" w:type="dxa"/>
            <w:hideMark/>
          </w:tcPr>
          <w:p w14:paraId="14C86E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4C616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41C7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578D33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EF8D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16FB4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37B3639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71410E2" w14:textId="77777777" w:rsidTr="00ED5361">
        <w:trPr>
          <w:trHeight w:val="289"/>
        </w:trPr>
        <w:tc>
          <w:tcPr>
            <w:tcW w:w="1256" w:type="dxa"/>
            <w:hideMark/>
          </w:tcPr>
          <w:p w14:paraId="5D1DCB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B0439F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C31B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2A6962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F0CD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06B248"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7F2578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7FD4290" w14:textId="77777777" w:rsidTr="00ED5361">
        <w:trPr>
          <w:trHeight w:val="300"/>
        </w:trPr>
        <w:tc>
          <w:tcPr>
            <w:tcW w:w="1256" w:type="dxa"/>
            <w:hideMark/>
          </w:tcPr>
          <w:p w14:paraId="57D895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E0C35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BB26C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7029F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AA229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290D8F"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73F9FA1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5B485E" w14:textId="77777777" w:rsidTr="00ED5361">
        <w:trPr>
          <w:trHeight w:val="300"/>
        </w:trPr>
        <w:tc>
          <w:tcPr>
            <w:tcW w:w="1256" w:type="dxa"/>
            <w:hideMark/>
          </w:tcPr>
          <w:p w14:paraId="29EF7D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A60D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5BC3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7F6E15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3D45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A9788A"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6A82434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B8218F9" w14:textId="77777777" w:rsidTr="00ED5361">
        <w:trPr>
          <w:trHeight w:val="300"/>
        </w:trPr>
        <w:tc>
          <w:tcPr>
            <w:tcW w:w="1256" w:type="dxa"/>
            <w:hideMark/>
          </w:tcPr>
          <w:p w14:paraId="22F40E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E1C6C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9277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3CF332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D986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FE2ACB"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50BC86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156D53" w14:textId="77777777" w:rsidTr="00ED5361">
        <w:trPr>
          <w:trHeight w:val="300"/>
        </w:trPr>
        <w:tc>
          <w:tcPr>
            <w:tcW w:w="1256" w:type="dxa"/>
            <w:hideMark/>
          </w:tcPr>
          <w:p w14:paraId="7904F5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3EAEC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5C372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61D43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45D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50495B"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E1B22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3984329" w14:textId="77777777" w:rsidTr="00ED5361">
        <w:trPr>
          <w:trHeight w:val="300"/>
        </w:trPr>
        <w:tc>
          <w:tcPr>
            <w:tcW w:w="1256" w:type="dxa"/>
            <w:hideMark/>
          </w:tcPr>
          <w:p w14:paraId="4B0FD8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9EBCE4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568F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61D89D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295B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AE8571"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7941FD1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6C5E37B" w14:textId="77777777" w:rsidTr="00ED5361">
        <w:trPr>
          <w:trHeight w:val="300"/>
        </w:trPr>
        <w:tc>
          <w:tcPr>
            <w:tcW w:w="1256" w:type="dxa"/>
            <w:hideMark/>
          </w:tcPr>
          <w:p w14:paraId="33555F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2B4F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82D3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3040B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3852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D0779B"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4C8935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8094CA" w14:textId="77777777" w:rsidTr="00ED5361">
        <w:trPr>
          <w:trHeight w:val="300"/>
        </w:trPr>
        <w:tc>
          <w:tcPr>
            <w:tcW w:w="1256" w:type="dxa"/>
            <w:hideMark/>
          </w:tcPr>
          <w:p w14:paraId="30B4CD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34670C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06172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56B2F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136D3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0515449"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6B1B39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E1A40B" w14:textId="77777777" w:rsidTr="00ED5361">
        <w:trPr>
          <w:trHeight w:val="300"/>
        </w:trPr>
        <w:tc>
          <w:tcPr>
            <w:tcW w:w="1256" w:type="dxa"/>
            <w:hideMark/>
          </w:tcPr>
          <w:p w14:paraId="75D8D5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A80EB2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ECAED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2A154E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63C7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DAB666"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75941B2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05C6BC" w14:textId="77777777" w:rsidTr="00ED5361">
        <w:trPr>
          <w:trHeight w:val="300"/>
        </w:trPr>
        <w:tc>
          <w:tcPr>
            <w:tcW w:w="1256" w:type="dxa"/>
            <w:hideMark/>
          </w:tcPr>
          <w:p w14:paraId="645F18E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F4C419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7E3E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52F1C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67CF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903FC3"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40EAE2A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D9CB9E2" w14:textId="77777777" w:rsidTr="00ED5361">
        <w:trPr>
          <w:trHeight w:val="300"/>
        </w:trPr>
        <w:tc>
          <w:tcPr>
            <w:tcW w:w="1256" w:type="dxa"/>
            <w:hideMark/>
          </w:tcPr>
          <w:p w14:paraId="0EA5D8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66648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22A34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581ACC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31BF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797435"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506C16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FF4390" w14:textId="77777777" w:rsidTr="00ED5361">
        <w:trPr>
          <w:trHeight w:val="300"/>
        </w:trPr>
        <w:tc>
          <w:tcPr>
            <w:tcW w:w="1256" w:type="dxa"/>
            <w:hideMark/>
          </w:tcPr>
          <w:p w14:paraId="6093E9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7730E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89C4F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4FB25B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68B2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89CC3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486CF4F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0D75AFE" w14:textId="77777777" w:rsidTr="00ED5361">
        <w:trPr>
          <w:trHeight w:val="300"/>
        </w:trPr>
        <w:tc>
          <w:tcPr>
            <w:tcW w:w="1256" w:type="dxa"/>
            <w:hideMark/>
          </w:tcPr>
          <w:p w14:paraId="59CFA0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5BF97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C7CF0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01FEB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8FC5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A99F66"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F54BCB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2704004" w14:textId="77777777" w:rsidTr="00ED5361">
        <w:trPr>
          <w:trHeight w:val="300"/>
        </w:trPr>
        <w:tc>
          <w:tcPr>
            <w:tcW w:w="1256" w:type="dxa"/>
            <w:hideMark/>
          </w:tcPr>
          <w:p w14:paraId="20CA9E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83B518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B46C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42BB37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4BB6A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AB307C"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46FDC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A53FB41" w14:textId="77777777" w:rsidTr="00ED5361">
        <w:trPr>
          <w:trHeight w:val="300"/>
        </w:trPr>
        <w:tc>
          <w:tcPr>
            <w:tcW w:w="1256" w:type="dxa"/>
            <w:hideMark/>
          </w:tcPr>
          <w:p w14:paraId="3754BB6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8A587F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5D5D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5EA29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58B7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8F3F56"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3B7D8B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19C223" w14:textId="77777777" w:rsidTr="00ED5361">
        <w:trPr>
          <w:trHeight w:val="300"/>
        </w:trPr>
        <w:tc>
          <w:tcPr>
            <w:tcW w:w="1256" w:type="dxa"/>
            <w:hideMark/>
          </w:tcPr>
          <w:p w14:paraId="62DAC0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21AB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FC292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3671EC8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8BEF3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656B65"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7D5EE0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519DFB6" w14:textId="77777777" w:rsidTr="00ED5361">
        <w:trPr>
          <w:trHeight w:val="300"/>
        </w:trPr>
        <w:tc>
          <w:tcPr>
            <w:tcW w:w="1256" w:type="dxa"/>
            <w:hideMark/>
          </w:tcPr>
          <w:p w14:paraId="48397D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096275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B700C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14AA9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C15E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5CDF70"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6F4B6E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CB23E4B" w14:textId="77777777" w:rsidTr="00ED5361">
        <w:trPr>
          <w:trHeight w:val="300"/>
        </w:trPr>
        <w:tc>
          <w:tcPr>
            <w:tcW w:w="1256" w:type="dxa"/>
            <w:hideMark/>
          </w:tcPr>
          <w:p w14:paraId="0CA825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9B39E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ACBF0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2CD6F9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2606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3D0E062"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F3CDB3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D0566AE" w14:textId="77777777" w:rsidTr="00ED5361">
        <w:trPr>
          <w:trHeight w:val="300"/>
        </w:trPr>
        <w:tc>
          <w:tcPr>
            <w:tcW w:w="1256" w:type="dxa"/>
            <w:hideMark/>
          </w:tcPr>
          <w:p w14:paraId="5D0CAC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3D8C5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3E6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125DD0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0C57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77B2A7"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030DA1D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53C72DB" w14:textId="77777777" w:rsidTr="00ED5361">
        <w:trPr>
          <w:trHeight w:val="300"/>
        </w:trPr>
        <w:tc>
          <w:tcPr>
            <w:tcW w:w="1256" w:type="dxa"/>
            <w:hideMark/>
          </w:tcPr>
          <w:p w14:paraId="1340EA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82063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34CC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7BA4EBB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F2CD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B80182" w14:textId="77777777" w:rsidR="00682BBA" w:rsidRPr="003A599E" w:rsidRDefault="00682BBA" w:rsidP="00682BBA">
            <w:pPr>
              <w:spacing w:after="0" w:line="240" w:lineRule="auto"/>
              <w:jc w:val="center"/>
              <w:rPr>
                <w:rFonts w:ascii="Arial" w:eastAsia="Times New Roman" w:hAnsi="Arial" w:cs="Arial"/>
                <w:color w:val="000000"/>
                <w:sz w:val="20"/>
                <w:szCs w:val="20"/>
                <w:lang w:eastAsia="ru-RU"/>
              </w:rPr>
            </w:pPr>
            <w:r w:rsidRPr="00C12008">
              <w:rPr>
                <w:rFonts w:ascii="Arial" w:eastAsia="Times New Roman" w:hAnsi="Arial" w:cs="Arial"/>
                <w:color w:val="000000"/>
                <w:sz w:val="20"/>
                <w:szCs w:val="20"/>
                <w:lang w:eastAsia="ru-RU"/>
              </w:rPr>
              <w:t>03</w:t>
            </w:r>
          </w:p>
        </w:tc>
        <w:tc>
          <w:tcPr>
            <w:tcW w:w="1353" w:type="dxa"/>
          </w:tcPr>
          <w:p w14:paraId="171ED7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A22D13" w14:textId="77777777" w:rsidTr="00ED5361">
        <w:trPr>
          <w:trHeight w:val="300"/>
        </w:trPr>
        <w:tc>
          <w:tcPr>
            <w:tcW w:w="1256" w:type="dxa"/>
          </w:tcPr>
          <w:p w14:paraId="4B0EFC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1903064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241491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02 06 00 00</w:t>
            </w:r>
          </w:p>
        </w:tc>
        <w:tc>
          <w:tcPr>
            <w:tcW w:w="1701" w:type="dxa"/>
            <w:noWrap/>
          </w:tcPr>
          <w:p w14:paraId="442F43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44C08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53F1B0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A020C63" w14:textId="77777777" w:rsidR="00682BBA" w:rsidRPr="00CD6FE5" w:rsidRDefault="00682BBA" w:rsidP="00682BB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682BBA" w:rsidRPr="00CD6FE5" w14:paraId="41BBFBE1" w14:textId="77777777" w:rsidTr="00ED5361">
        <w:trPr>
          <w:trHeight w:val="765"/>
        </w:trPr>
        <w:tc>
          <w:tcPr>
            <w:tcW w:w="1256" w:type="dxa"/>
            <w:hideMark/>
          </w:tcPr>
          <w:p w14:paraId="57A7F62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14:paraId="619B6EF0"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14:paraId="22FBEA8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3561AB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0D0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A716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2461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93CD317" w14:textId="77777777" w:rsidTr="00ED5361">
        <w:trPr>
          <w:trHeight w:val="300"/>
        </w:trPr>
        <w:tc>
          <w:tcPr>
            <w:tcW w:w="1256" w:type="dxa"/>
            <w:hideMark/>
          </w:tcPr>
          <w:p w14:paraId="63BAC4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F2177F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0302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188CCA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37DE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7016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1F9FA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F35C31B" w14:textId="77777777" w:rsidTr="00ED5361">
        <w:trPr>
          <w:trHeight w:val="300"/>
        </w:trPr>
        <w:tc>
          <w:tcPr>
            <w:tcW w:w="1256" w:type="dxa"/>
            <w:hideMark/>
          </w:tcPr>
          <w:p w14:paraId="1D7AD1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CE908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8AED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02D551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96C1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E9B42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40BA3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B02D6BF" w14:textId="77777777" w:rsidTr="00ED5361">
        <w:trPr>
          <w:trHeight w:val="300"/>
        </w:trPr>
        <w:tc>
          <w:tcPr>
            <w:tcW w:w="1256" w:type="dxa"/>
            <w:hideMark/>
          </w:tcPr>
          <w:p w14:paraId="1C8A89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9C8B64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406B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07CA0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2083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58E1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CE14D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F41016" w14:textId="77777777" w:rsidTr="00ED5361">
        <w:trPr>
          <w:trHeight w:val="300"/>
        </w:trPr>
        <w:tc>
          <w:tcPr>
            <w:tcW w:w="1256" w:type="dxa"/>
            <w:hideMark/>
          </w:tcPr>
          <w:p w14:paraId="26F538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87CBBE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428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71702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CA82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F256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E90F1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904CA9" w14:textId="77777777" w:rsidTr="00ED5361">
        <w:trPr>
          <w:trHeight w:val="300"/>
        </w:trPr>
        <w:tc>
          <w:tcPr>
            <w:tcW w:w="1256" w:type="dxa"/>
            <w:hideMark/>
          </w:tcPr>
          <w:p w14:paraId="631A01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7A7EA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FE1DD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17036F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CFC5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E774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7D6B7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690217" w14:textId="77777777" w:rsidTr="00ED5361">
        <w:trPr>
          <w:trHeight w:val="300"/>
        </w:trPr>
        <w:tc>
          <w:tcPr>
            <w:tcW w:w="1256" w:type="dxa"/>
            <w:hideMark/>
          </w:tcPr>
          <w:p w14:paraId="5CD9AB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58C08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82364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0DBB8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4839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C2C6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58315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981892" w14:textId="77777777" w:rsidTr="00ED5361">
        <w:trPr>
          <w:trHeight w:val="289"/>
        </w:trPr>
        <w:tc>
          <w:tcPr>
            <w:tcW w:w="1256" w:type="dxa"/>
            <w:hideMark/>
          </w:tcPr>
          <w:p w14:paraId="3D81E4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15B8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5FB5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31D58E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B9DB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1D3B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91FCB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79DB555" w14:textId="77777777" w:rsidTr="00ED5361">
        <w:trPr>
          <w:trHeight w:val="300"/>
        </w:trPr>
        <w:tc>
          <w:tcPr>
            <w:tcW w:w="1256" w:type="dxa"/>
            <w:hideMark/>
          </w:tcPr>
          <w:p w14:paraId="21F3861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6AD26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15A0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27B7DF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114E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EC4A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FB7A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E9031EE" w14:textId="77777777" w:rsidTr="00ED5361">
        <w:trPr>
          <w:trHeight w:val="300"/>
        </w:trPr>
        <w:tc>
          <w:tcPr>
            <w:tcW w:w="1256" w:type="dxa"/>
            <w:hideMark/>
          </w:tcPr>
          <w:p w14:paraId="084255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C7640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55CA2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4D39BB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141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D3F86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D743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355162F" w14:textId="77777777" w:rsidTr="00ED5361">
        <w:trPr>
          <w:trHeight w:val="300"/>
        </w:trPr>
        <w:tc>
          <w:tcPr>
            <w:tcW w:w="1256" w:type="dxa"/>
            <w:hideMark/>
          </w:tcPr>
          <w:p w14:paraId="1CD84A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09CF53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771B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47796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30E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EA6B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25B9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159705A" w14:textId="77777777" w:rsidTr="00ED5361">
        <w:trPr>
          <w:trHeight w:val="300"/>
        </w:trPr>
        <w:tc>
          <w:tcPr>
            <w:tcW w:w="1256" w:type="dxa"/>
            <w:hideMark/>
          </w:tcPr>
          <w:p w14:paraId="7240CB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ACA452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CC17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3CBAE3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A35F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9FFF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297A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59F8EE0" w14:textId="77777777" w:rsidTr="00ED5361">
        <w:trPr>
          <w:trHeight w:val="300"/>
        </w:trPr>
        <w:tc>
          <w:tcPr>
            <w:tcW w:w="1256" w:type="dxa"/>
            <w:hideMark/>
          </w:tcPr>
          <w:p w14:paraId="1F3811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F1F55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15DBC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540740A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488B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1134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21114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7BCED3" w14:textId="77777777" w:rsidTr="00ED5361">
        <w:trPr>
          <w:trHeight w:val="300"/>
        </w:trPr>
        <w:tc>
          <w:tcPr>
            <w:tcW w:w="1256" w:type="dxa"/>
            <w:hideMark/>
          </w:tcPr>
          <w:p w14:paraId="053924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31B03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4190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35B42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1736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8874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E2023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0710196" w14:textId="77777777" w:rsidTr="00ED5361">
        <w:trPr>
          <w:trHeight w:val="300"/>
        </w:trPr>
        <w:tc>
          <w:tcPr>
            <w:tcW w:w="1256" w:type="dxa"/>
            <w:hideMark/>
          </w:tcPr>
          <w:p w14:paraId="4ABA3C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5A1C92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AADDC9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4AF472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D4F8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411F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652CB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83518AC" w14:textId="77777777" w:rsidTr="00ED5361">
        <w:trPr>
          <w:trHeight w:val="300"/>
        </w:trPr>
        <w:tc>
          <w:tcPr>
            <w:tcW w:w="1256" w:type="dxa"/>
            <w:hideMark/>
          </w:tcPr>
          <w:p w14:paraId="5A56853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440C7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43AE8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62E392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84C3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569C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CA4E9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09E94E6" w14:textId="77777777" w:rsidTr="00ED5361">
        <w:trPr>
          <w:trHeight w:val="300"/>
        </w:trPr>
        <w:tc>
          <w:tcPr>
            <w:tcW w:w="1256" w:type="dxa"/>
            <w:hideMark/>
          </w:tcPr>
          <w:p w14:paraId="48004B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E6EEF2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D9ED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3691B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5AFF9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B8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5E3ED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6FF2823" w14:textId="77777777" w:rsidTr="00ED5361">
        <w:trPr>
          <w:trHeight w:val="300"/>
        </w:trPr>
        <w:tc>
          <w:tcPr>
            <w:tcW w:w="1256" w:type="dxa"/>
            <w:hideMark/>
          </w:tcPr>
          <w:p w14:paraId="0EC33B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2E0F2E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D3A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604BA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840C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DA0A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DEE4D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5427449" w14:textId="77777777" w:rsidTr="00ED5361">
        <w:trPr>
          <w:trHeight w:val="300"/>
        </w:trPr>
        <w:tc>
          <w:tcPr>
            <w:tcW w:w="1256" w:type="dxa"/>
            <w:hideMark/>
          </w:tcPr>
          <w:p w14:paraId="25B39A7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63A63B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10F1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A02ED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6F5F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B8B5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0649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501E52B" w14:textId="77777777" w:rsidTr="00ED5361">
        <w:trPr>
          <w:trHeight w:val="300"/>
        </w:trPr>
        <w:tc>
          <w:tcPr>
            <w:tcW w:w="1256" w:type="dxa"/>
            <w:hideMark/>
          </w:tcPr>
          <w:p w14:paraId="0173D8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39376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0E2F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654012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1FB2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1B1D2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39D0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F1E5519" w14:textId="77777777" w:rsidTr="00ED5361">
        <w:trPr>
          <w:trHeight w:val="300"/>
        </w:trPr>
        <w:tc>
          <w:tcPr>
            <w:tcW w:w="1256" w:type="dxa"/>
            <w:hideMark/>
          </w:tcPr>
          <w:p w14:paraId="44C194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76C28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10D1F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2454AB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4FCF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9C6D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7E01F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CB08EAD" w14:textId="77777777" w:rsidTr="00ED5361">
        <w:trPr>
          <w:trHeight w:val="300"/>
        </w:trPr>
        <w:tc>
          <w:tcPr>
            <w:tcW w:w="1256" w:type="dxa"/>
            <w:hideMark/>
          </w:tcPr>
          <w:p w14:paraId="69B356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01AC0C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D6358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73CAE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FFEB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E917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2B28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C94271A" w14:textId="77777777" w:rsidTr="00ED5361">
        <w:trPr>
          <w:trHeight w:val="300"/>
        </w:trPr>
        <w:tc>
          <w:tcPr>
            <w:tcW w:w="1256" w:type="dxa"/>
            <w:hideMark/>
          </w:tcPr>
          <w:p w14:paraId="5C5E5E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52FAE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96FF2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6C11F4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DA75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CC80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7CD8C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DF7DD8" w14:textId="77777777" w:rsidTr="00ED5361">
        <w:trPr>
          <w:trHeight w:val="300"/>
        </w:trPr>
        <w:tc>
          <w:tcPr>
            <w:tcW w:w="1256" w:type="dxa"/>
            <w:hideMark/>
          </w:tcPr>
          <w:p w14:paraId="1AACD2C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31E2CC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A983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27776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1DA9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F4D00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DC98D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D224456" w14:textId="77777777" w:rsidTr="00ED5361">
        <w:trPr>
          <w:trHeight w:val="300"/>
        </w:trPr>
        <w:tc>
          <w:tcPr>
            <w:tcW w:w="1256" w:type="dxa"/>
            <w:hideMark/>
          </w:tcPr>
          <w:p w14:paraId="51EB7A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1D587B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C454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11FD62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AA34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BC3C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C5BE9B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B895AD1" w14:textId="77777777" w:rsidTr="00ED5361">
        <w:trPr>
          <w:trHeight w:val="300"/>
        </w:trPr>
        <w:tc>
          <w:tcPr>
            <w:tcW w:w="1256" w:type="dxa"/>
            <w:hideMark/>
          </w:tcPr>
          <w:p w14:paraId="16A460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B23405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269151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45ADD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DD84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3B5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1541C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2191EE1" w14:textId="77777777" w:rsidTr="00ED5361">
        <w:trPr>
          <w:trHeight w:val="2295"/>
        </w:trPr>
        <w:tc>
          <w:tcPr>
            <w:tcW w:w="1256" w:type="dxa"/>
            <w:hideMark/>
          </w:tcPr>
          <w:p w14:paraId="1F6DD0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hideMark/>
          </w:tcPr>
          <w:p w14:paraId="52E4B0C4"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14:paraId="2A5E29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95C3C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28B4F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571F12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3DD4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ADB2140" w14:textId="77777777" w:rsidTr="00ED5361">
        <w:trPr>
          <w:trHeight w:val="300"/>
        </w:trPr>
        <w:tc>
          <w:tcPr>
            <w:tcW w:w="1256" w:type="dxa"/>
            <w:hideMark/>
          </w:tcPr>
          <w:p w14:paraId="68C25AE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3254B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8E047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5F3533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125B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41B82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4276F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80E06E5" w14:textId="77777777" w:rsidTr="00ED5361">
        <w:trPr>
          <w:trHeight w:val="300"/>
        </w:trPr>
        <w:tc>
          <w:tcPr>
            <w:tcW w:w="1256" w:type="dxa"/>
            <w:hideMark/>
          </w:tcPr>
          <w:p w14:paraId="6397523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39EA2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BD8189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1C34CE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0E77B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6E8B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DB3F0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B302C9" w14:textId="77777777" w:rsidTr="00ED5361">
        <w:trPr>
          <w:trHeight w:val="300"/>
        </w:trPr>
        <w:tc>
          <w:tcPr>
            <w:tcW w:w="1256" w:type="dxa"/>
            <w:hideMark/>
          </w:tcPr>
          <w:p w14:paraId="7D2B7C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8449D0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B49F1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6EB497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20C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DA32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C110E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35029A" w14:textId="77777777" w:rsidTr="00ED5361">
        <w:trPr>
          <w:trHeight w:val="300"/>
        </w:trPr>
        <w:tc>
          <w:tcPr>
            <w:tcW w:w="1256" w:type="dxa"/>
            <w:hideMark/>
          </w:tcPr>
          <w:p w14:paraId="287E77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C7598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8C18C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344232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94E6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4A36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1A76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7BC9BE" w14:textId="77777777" w:rsidTr="00ED5361">
        <w:trPr>
          <w:trHeight w:val="300"/>
        </w:trPr>
        <w:tc>
          <w:tcPr>
            <w:tcW w:w="1256" w:type="dxa"/>
            <w:hideMark/>
          </w:tcPr>
          <w:p w14:paraId="41B1AE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89EFA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BC26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531EAD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EE66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D034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76893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FB97EA1" w14:textId="77777777" w:rsidTr="00ED5361">
        <w:trPr>
          <w:trHeight w:val="300"/>
        </w:trPr>
        <w:tc>
          <w:tcPr>
            <w:tcW w:w="1256" w:type="dxa"/>
            <w:hideMark/>
          </w:tcPr>
          <w:p w14:paraId="29F75D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1BBC1E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B0AA6B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12AB89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B7D91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10A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2688B6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F6280EB" w14:textId="77777777" w:rsidTr="00ED5361">
        <w:trPr>
          <w:trHeight w:val="300"/>
        </w:trPr>
        <w:tc>
          <w:tcPr>
            <w:tcW w:w="1256" w:type="dxa"/>
            <w:hideMark/>
          </w:tcPr>
          <w:p w14:paraId="0A3BE2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7B63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AA9A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49F971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7272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AC4C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F796D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CA78F7" w14:textId="77777777" w:rsidTr="00ED5361">
        <w:trPr>
          <w:trHeight w:val="300"/>
        </w:trPr>
        <w:tc>
          <w:tcPr>
            <w:tcW w:w="1256" w:type="dxa"/>
            <w:hideMark/>
          </w:tcPr>
          <w:p w14:paraId="00F8B28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E6BCB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1E37F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7FA3B7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BDC1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A9A2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D3EA2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B47B12" w14:textId="77777777" w:rsidTr="00ED5361">
        <w:trPr>
          <w:trHeight w:val="300"/>
        </w:trPr>
        <w:tc>
          <w:tcPr>
            <w:tcW w:w="1256" w:type="dxa"/>
            <w:hideMark/>
          </w:tcPr>
          <w:p w14:paraId="6C8F68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A16A9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836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006A03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128A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5712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7E2DE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F8B18E5" w14:textId="77777777" w:rsidTr="00ED5361">
        <w:trPr>
          <w:trHeight w:val="300"/>
        </w:trPr>
        <w:tc>
          <w:tcPr>
            <w:tcW w:w="1256" w:type="dxa"/>
            <w:hideMark/>
          </w:tcPr>
          <w:p w14:paraId="24E22E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12E0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41FC4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057808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F6BE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D082A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D4A898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F56788" w14:textId="77777777" w:rsidTr="00ED5361">
        <w:trPr>
          <w:trHeight w:val="300"/>
        </w:trPr>
        <w:tc>
          <w:tcPr>
            <w:tcW w:w="1256" w:type="dxa"/>
            <w:hideMark/>
          </w:tcPr>
          <w:p w14:paraId="2646F80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A5575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1587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1FDA3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776F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FF31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0FDF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5E5B5A" w14:textId="77777777" w:rsidTr="00ED5361">
        <w:trPr>
          <w:trHeight w:val="300"/>
        </w:trPr>
        <w:tc>
          <w:tcPr>
            <w:tcW w:w="1256" w:type="dxa"/>
            <w:hideMark/>
          </w:tcPr>
          <w:p w14:paraId="5B91A3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D4794B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205A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7A49AC6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6855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992E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8EBFB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2A5FA9" w14:textId="77777777" w:rsidTr="00ED5361">
        <w:trPr>
          <w:trHeight w:val="300"/>
        </w:trPr>
        <w:tc>
          <w:tcPr>
            <w:tcW w:w="1256" w:type="dxa"/>
            <w:hideMark/>
          </w:tcPr>
          <w:p w14:paraId="00E34D3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B14D47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927FB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DFA78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FC23C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F68E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C75C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138E55" w14:textId="77777777" w:rsidTr="00ED5361">
        <w:trPr>
          <w:trHeight w:val="300"/>
        </w:trPr>
        <w:tc>
          <w:tcPr>
            <w:tcW w:w="1256" w:type="dxa"/>
            <w:hideMark/>
          </w:tcPr>
          <w:p w14:paraId="43A4A58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E6EB1F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AE11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0BE6BFC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5805E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E7CC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ADA80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163B660" w14:textId="77777777" w:rsidTr="00ED5361">
        <w:trPr>
          <w:trHeight w:val="289"/>
        </w:trPr>
        <w:tc>
          <w:tcPr>
            <w:tcW w:w="1256" w:type="dxa"/>
            <w:hideMark/>
          </w:tcPr>
          <w:p w14:paraId="5A47F41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6B424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DACC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AD101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42D5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16E61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571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D16876A" w14:textId="77777777" w:rsidTr="00ED5361">
        <w:trPr>
          <w:trHeight w:val="300"/>
        </w:trPr>
        <w:tc>
          <w:tcPr>
            <w:tcW w:w="1256" w:type="dxa"/>
            <w:hideMark/>
          </w:tcPr>
          <w:p w14:paraId="595858C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D52338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58F20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1EDAD3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001F8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BC588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20101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30BAC5F" w14:textId="77777777" w:rsidTr="00ED5361">
        <w:trPr>
          <w:trHeight w:val="300"/>
        </w:trPr>
        <w:tc>
          <w:tcPr>
            <w:tcW w:w="1256" w:type="dxa"/>
            <w:hideMark/>
          </w:tcPr>
          <w:p w14:paraId="6455E2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DE983B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700A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F53BC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116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7D5D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77F8B3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467C854" w14:textId="77777777" w:rsidTr="00ED5361">
        <w:trPr>
          <w:trHeight w:val="300"/>
        </w:trPr>
        <w:tc>
          <w:tcPr>
            <w:tcW w:w="1256" w:type="dxa"/>
            <w:hideMark/>
          </w:tcPr>
          <w:p w14:paraId="11E07C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C19BDD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95F3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3DA18CA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9CE7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5829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837168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CB4319A" w14:textId="77777777" w:rsidTr="00ED5361">
        <w:trPr>
          <w:trHeight w:val="300"/>
        </w:trPr>
        <w:tc>
          <w:tcPr>
            <w:tcW w:w="1256" w:type="dxa"/>
            <w:hideMark/>
          </w:tcPr>
          <w:p w14:paraId="0C7D1A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6CA91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A070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2FF930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B95C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17B22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19829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053F95A" w14:textId="77777777" w:rsidTr="00ED5361">
        <w:trPr>
          <w:trHeight w:val="300"/>
        </w:trPr>
        <w:tc>
          <w:tcPr>
            <w:tcW w:w="1256" w:type="dxa"/>
            <w:hideMark/>
          </w:tcPr>
          <w:p w14:paraId="77DFAA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A65E5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7F151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1558DE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4EA2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C98F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B83F4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C19C086" w14:textId="77777777" w:rsidTr="00ED5361">
        <w:trPr>
          <w:trHeight w:val="300"/>
        </w:trPr>
        <w:tc>
          <w:tcPr>
            <w:tcW w:w="1256" w:type="dxa"/>
            <w:hideMark/>
          </w:tcPr>
          <w:p w14:paraId="0091BC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1EFB2D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3AC1E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4D245F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7185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10CA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47A88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EA124F6" w14:textId="77777777" w:rsidTr="00ED5361">
        <w:trPr>
          <w:trHeight w:val="300"/>
        </w:trPr>
        <w:tc>
          <w:tcPr>
            <w:tcW w:w="1256" w:type="dxa"/>
            <w:hideMark/>
          </w:tcPr>
          <w:p w14:paraId="12FBC1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F34758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A8D96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4E12F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D875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32AB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AF40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2BCBEDF" w14:textId="77777777" w:rsidTr="00ED5361">
        <w:trPr>
          <w:trHeight w:val="300"/>
        </w:trPr>
        <w:tc>
          <w:tcPr>
            <w:tcW w:w="1256" w:type="dxa"/>
            <w:hideMark/>
          </w:tcPr>
          <w:p w14:paraId="4713B8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98E2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62CD1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07A48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E4D35B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12AA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2529A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74746A3" w14:textId="77777777" w:rsidTr="00ED5361">
        <w:trPr>
          <w:trHeight w:val="300"/>
        </w:trPr>
        <w:tc>
          <w:tcPr>
            <w:tcW w:w="1256" w:type="dxa"/>
            <w:hideMark/>
          </w:tcPr>
          <w:p w14:paraId="1DF32F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5722E1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85E60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37BA20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00B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7322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F4C57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CC3FAC7" w14:textId="77777777" w:rsidTr="00ED5361">
        <w:trPr>
          <w:trHeight w:val="300"/>
        </w:trPr>
        <w:tc>
          <w:tcPr>
            <w:tcW w:w="1256" w:type="dxa"/>
            <w:hideMark/>
          </w:tcPr>
          <w:p w14:paraId="546D92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A326F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01B98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2DC7380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BC72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7327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CB4F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6FDFEB" w14:textId="77777777" w:rsidTr="00ED5361">
        <w:trPr>
          <w:trHeight w:val="300"/>
        </w:trPr>
        <w:tc>
          <w:tcPr>
            <w:tcW w:w="1256" w:type="dxa"/>
            <w:hideMark/>
          </w:tcPr>
          <w:p w14:paraId="257852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0E3AC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F19A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4FCB2D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8CB3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C2AE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9AEC8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1E138E" w14:textId="77777777" w:rsidTr="00ED5361">
        <w:trPr>
          <w:trHeight w:val="765"/>
        </w:trPr>
        <w:tc>
          <w:tcPr>
            <w:tcW w:w="1256" w:type="dxa"/>
            <w:hideMark/>
          </w:tcPr>
          <w:p w14:paraId="17EDDFC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14:paraId="1BAE07D2"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14:paraId="7E6EBD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797482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C7A2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B160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DD2554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DC333CE" w14:textId="77777777" w:rsidTr="00ED5361">
        <w:trPr>
          <w:trHeight w:val="300"/>
        </w:trPr>
        <w:tc>
          <w:tcPr>
            <w:tcW w:w="1256" w:type="dxa"/>
            <w:hideMark/>
          </w:tcPr>
          <w:p w14:paraId="51E100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D0DD7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ACE23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613417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67380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060E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5BD9E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B7D2E3" w14:textId="77777777" w:rsidTr="00ED5361">
        <w:trPr>
          <w:trHeight w:val="300"/>
        </w:trPr>
        <w:tc>
          <w:tcPr>
            <w:tcW w:w="1256" w:type="dxa"/>
            <w:hideMark/>
          </w:tcPr>
          <w:p w14:paraId="74A74B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0FD4DA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099D7D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48F92AF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F22ED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FC5B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48823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6AF0EE2" w14:textId="77777777" w:rsidTr="00ED5361">
        <w:trPr>
          <w:trHeight w:val="300"/>
        </w:trPr>
        <w:tc>
          <w:tcPr>
            <w:tcW w:w="1256" w:type="dxa"/>
            <w:hideMark/>
          </w:tcPr>
          <w:p w14:paraId="6D2252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8B221F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4CE2D4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34AC55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699A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6470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035454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74C295A" w14:textId="77777777" w:rsidTr="00ED5361">
        <w:trPr>
          <w:trHeight w:val="300"/>
        </w:trPr>
        <w:tc>
          <w:tcPr>
            <w:tcW w:w="1256" w:type="dxa"/>
            <w:hideMark/>
          </w:tcPr>
          <w:p w14:paraId="54DAAB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3DFF2D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749A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14F13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1A50AD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9E33C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34FFF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70FA07F" w14:textId="77777777" w:rsidTr="00ED5361">
        <w:trPr>
          <w:trHeight w:val="300"/>
        </w:trPr>
        <w:tc>
          <w:tcPr>
            <w:tcW w:w="1256" w:type="dxa"/>
            <w:hideMark/>
          </w:tcPr>
          <w:p w14:paraId="4FDB49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2A98B0A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EBD8C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8BD129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7ED4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4A8C5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B245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A138CA4" w14:textId="77777777" w:rsidTr="00ED5361">
        <w:trPr>
          <w:trHeight w:val="300"/>
        </w:trPr>
        <w:tc>
          <w:tcPr>
            <w:tcW w:w="1256" w:type="dxa"/>
            <w:hideMark/>
          </w:tcPr>
          <w:p w14:paraId="6D8CF8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21B60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C51BA4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56653B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FA6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BD8D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F6F4A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3885EF6" w14:textId="77777777" w:rsidTr="00ED5361">
        <w:trPr>
          <w:trHeight w:val="300"/>
        </w:trPr>
        <w:tc>
          <w:tcPr>
            <w:tcW w:w="1256" w:type="dxa"/>
            <w:hideMark/>
          </w:tcPr>
          <w:p w14:paraId="0B076C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6E242A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12303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5745D23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9D8A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E499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4AC7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CCD7FC" w14:textId="77777777" w:rsidTr="00ED5361">
        <w:trPr>
          <w:trHeight w:val="300"/>
        </w:trPr>
        <w:tc>
          <w:tcPr>
            <w:tcW w:w="1256" w:type="dxa"/>
            <w:hideMark/>
          </w:tcPr>
          <w:p w14:paraId="51B003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82E9F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1577A5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13FDE10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AEBFE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05F28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35034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A0A1598" w14:textId="77777777" w:rsidTr="00ED5361">
        <w:trPr>
          <w:trHeight w:val="300"/>
        </w:trPr>
        <w:tc>
          <w:tcPr>
            <w:tcW w:w="1256" w:type="dxa"/>
            <w:hideMark/>
          </w:tcPr>
          <w:p w14:paraId="7486BE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048350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D2754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08E6DE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E888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CF34E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2C56C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1E568C" w14:textId="77777777" w:rsidTr="00ED5361">
        <w:trPr>
          <w:trHeight w:val="300"/>
        </w:trPr>
        <w:tc>
          <w:tcPr>
            <w:tcW w:w="1256" w:type="dxa"/>
            <w:hideMark/>
          </w:tcPr>
          <w:p w14:paraId="0FEB21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A5E642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23513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6948147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46443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B3DF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84A799"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4D6C156" w14:textId="77777777" w:rsidTr="00ED5361">
        <w:trPr>
          <w:trHeight w:val="300"/>
        </w:trPr>
        <w:tc>
          <w:tcPr>
            <w:tcW w:w="1256" w:type="dxa"/>
            <w:hideMark/>
          </w:tcPr>
          <w:p w14:paraId="40EB1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67840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494C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7D00379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61F9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8BB7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FD5C9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7FC6070" w14:textId="77777777" w:rsidTr="00ED5361">
        <w:trPr>
          <w:trHeight w:val="300"/>
        </w:trPr>
        <w:tc>
          <w:tcPr>
            <w:tcW w:w="1256" w:type="dxa"/>
            <w:hideMark/>
          </w:tcPr>
          <w:p w14:paraId="5DC3D2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C81159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F25FC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2F5E22C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67E0C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27725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5A159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E580A24" w14:textId="77777777" w:rsidTr="00ED5361">
        <w:trPr>
          <w:trHeight w:val="300"/>
        </w:trPr>
        <w:tc>
          <w:tcPr>
            <w:tcW w:w="1256" w:type="dxa"/>
            <w:hideMark/>
          </w:tcPr>
          <w:p w14:paraId="780C5C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5267C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D63A4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62BB8A1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AE6F3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ECCA3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17C11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A3227A" w14:textId="77777777" w:rsidTr="00ED5361">
        <w:trPr>
          <w:trHeight w:val="300"/>
        </w:trPr>
        <w:tc>
          <w:tcPr>
            <w:tcW w:w="1256" w:type="dxa"/>
            <w:hideMark/>
          </w:tcPr>
          <w:p w14:paraId="5289DF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E3E8C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0984D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3DD3631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8E73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EB39E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192B6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BC5815" w14:textId="77777777" w:rsidTr="00ED5361">
        <w:trPr>
          <w:trHeight w:val="300"/>
        </w:trPr>
        <w:tc>
          <w:tcPr>
            <w:tcW w:w="1256" w:type="dxa"/>
            <w:hideMark/>
          </w:tcPr>
          <w:p w14:paraId="606E84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AE2D3F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AEA0B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3FD0175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1B3BD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D48B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F449B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1B93E15" w14:textId="77777777" w:rsidTr="00ED5361">
        <w:trPr>
          <w:trHeight w:val="300"/>
        </w:trPr>
        <w:tc>
          <w:tcPr>
            <w:tcW w:w="1256" w:type="dxa"/>
            <w:hideMark/>
          </w:tcPr>
          <w:p w14:paraId="2E8BE15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7518E6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ED16C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6336652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D271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6515B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FE456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2C8E246" w14:textId="77777777" w:rsidTr="00ED5361">
        <w:trPr>
          <w:trHeight w:val="300"/>
        </w:trPr>
        <w:tc>
          <w:tcPr>
            <w:tcW w:w="1256" w:type="dxa"/>
            <w:hideMark/>
          </w:tcPr>
          <w:p w14:paraId="4A8F98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1D19DC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19FC2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48FB39D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E6CE4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984B6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69F42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DAC9E25" w14:textId="77777777" w:rsidTr="00ED5361">
        <w:trPr>
          <w:trHeight w:val="300"/>
        </w:trPr>
        <w:tc>
          <w:tcPr>
            <w:tcW w:w="1256" w:type="dxa"/>
            <w:hideMark/>
          </w:tcPr>
          <w:p w14:paraId="2F9D6A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506C1A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F3F5F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2D30874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C3251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72727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9F19C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FFB739" w14:textId="77777777" w:rsidTr="00ED5361">
        <w:trPr>
          <w:trHeight w:val="300"/>
        </w:trPr>
        <w:tc>
          <w:tcPr>
            <w:tcW w:w="1256" w:type="dxa"/>
            <w:hideMark/>
          </w:tcPr>
          <w:p w14:paraId="323BA3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4F91FA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43F429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19E9C82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AFAC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6CFC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1D101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71B4F56" w14:textId="77777777" w:rsidTr="00ED5361">
        <w:trPr>
          <w:trHeight w:val="300"/>
        </w:trPr>
        <w:tc>
          <w:tcPr>
            <w:tcW w:w="1256" w:type="dxa"/>
            <w:hideMark/>
          </w:tcPr>
          <w:p w14:paraId="3C24D0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5669E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D2A0C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011F10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B764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9DB2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D443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B4E699B" w14:textId="77777777" w:rsidTr="00ED5361">
        <w:trPr>
          <w:trHeight w:val="289"/>
        </w:trPr>
        <w:tc>
          <w:tcPr>
            <w:tcW w:w="1256" w:type="dxa"/>
            <w:hideMark/>
          </w:tcPr>
          <w:p w14:paraId="0DBF65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97FA3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65AA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14:paraId="264416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1C85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4C74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1A702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EF8B32F" w14:textId="77777777" w:rsidTr="00ED5361">
        <w:trPr>
          <w:trHeight w:val="300"/>
        </w:trPr>
        <w:tc>
          <w:tcPr>
            <w:tcW w:w="1256" w:type="dxa"/>
            <w:hideMark/>
          </w:tcPr>
          <w:p w14:paraId="2A36316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1325C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59DDE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147FC4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A6597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C2AD9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8ACD7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F627FED" w14:textId="77777777" w:rsidTr="00ED5361">
        <w:trPr>
          <w:trHeight w:val="300"/>
        </w:trPr>
        <w:tc>
          <w:tcPr>
            <w:tcW w:w="1256" w:type="dxa"/>
            <w:hideMark/>
          </w:tcPr>
          <w:p w14:paraId="75FED5F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63079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657B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6FFFBB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CDF9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8E9F1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BFC1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27EAD9A" w14:textId="77777777" w:rsidTr="00ED5361">
        <w:trPr>
          <w:trHeight w:val="289"/>
        </w:trPr>
        <w:tc>
          <w:tcPr>
            <w:tcW w:w="1256" w:type="dxa"/>
            <w:hideMark/>
          </w:tcPr>
          <w:p w14:paraId="30D2A0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580A0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84CDE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50DB4B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DF71F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23ACD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AA1F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C7099A8" w14:textId="77777777" w:rsidTr="00ED5361">
        <w:trPr>
          <w:trHeight w:val="300"/>
        </w:trPr>
        <w:tc>
          <w:tcPr>
            <w:tcW w:w="1256" w:type="dxa"/>
            <w:hideMark/>
          </w:tcPr>
          <w:p w14:paraId="20D6B9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9255D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0F3FB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3AFB113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D0E0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4AD0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3A663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4BB6F18" w14:textId="77777777" w:rsidTr="00ED5361">
        <w:trPr>
          <w:trHeight w:val="300"/>
        </w:trPr>
        <w:tc>
          <w:tcPr>
            <w:tcW w:w="1256" w:type="dxa"/>
            <w:hideMark/>
          </w:tcPr>
          <w:p w14:paraId="36C3B3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B7C3B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0DC622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21AF4D9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413D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EBD4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329CF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D0F0439" w14:textId="77777777" w:rsidTr="00ED5361">
        <w:trPr>
          <w:trHeight w:val="300"/>
        </w:trPr>
        <w:tc>
          <w:tcPr>
            <w:tcW w:w="1256" w:type="dxa"/>
            <w:hideMark/>
          </w:tcPr>
          <w:p w14:paraId="75A19F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467F2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2D6DF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783997A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BA5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93A17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A6AB8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F51AE73" w14:textId="77777777" w:rsidTr="00ED5361">
        <w:trPr>
          <w:trHeight w:val="289"/>
        </w:trPr>
        <w:tc>
          <w:tcPr>
            <w:tcW w:w="1256" w:type="dxa"/>
            <w:hideMark/>
          </w:tcPr>
          <w:p w14:paraId="442209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8C1110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1B64DC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9D35D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AF5D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9505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0D17A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87E2F41" w14:textId="77777777" w:rsidTr="00ED5361">
        <w:trPr>
          <w:trHeight w:val="2295"/>
        </w:trPr>
        <w:tc>
          <w:tcPr>
            <w:tcW w:w="1256" w:type="dxa"/>
            <w:hideMark/>
          </w:tcPr>
          <w:p w14:paraId="3B9E358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0743</w:t>
            </w:r>
          </w:p>
        </w:tc>
        <w:tc>
          <w:tcPr>
            <w:tcW w:w="4532" w:type="dxa"/>
            <w:hideMark/>
          </w:tcPr>
          <w:p w14:paraId="3F77C439" w14:textId="77777777" w:rsidR="00682BBA" w:rsidRPr="00CD6FE5" w:rsidRDefault="00682BBA" w:rsidP="00682BB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14:paraId="70AF8C2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14:paraId="19A1B9D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646EE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FFC4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62BC70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6A51D9C" w14:textId="77777777" w:rsidTr="00ED5361">
        <w:trPr>
          <w:trHeight w:val="300"/>
        </w:trPr>
        <w:tc>
          <w:tcPr>
            <w:tcW w:w="1256" w:type="dxa"/>
            <w:hideMark/>
          </w:tcPr>
          <w:p w14:paraId="5BE7ABC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1B6B37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1077F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47D7D3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A480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A0AA6B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AA70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BE6729F" w14:textId="77777777" w:rsidTr="00ED5361">
        <w:trPr>
          <w:trHeight w:val="300"/>
        </w:trPr>
        <w:tc>
          <w:tcPr>
            <w:tcW w:w="1256" w:type="dxa"/>
            <w:hideMark/>
          </w:tcPr>
          <w:p w14:paraId="376DDF9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D2839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B42A2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265FB4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AEBD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A5D9F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7A68FC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C865AEC" w14:textId="77777777" w:rsidTr="00ED5361">
        <w:trPr>
          <w:trHeight w:val="492"/>
        </w:trPr>
        <w:tc>
          <w:tcPr>
            <w:tcW w:w="1256" w:type="dxa"/>
            <w:hideMark/>
          </w:tcPr>
          <w:p w14:paraId="02C839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65FE58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7F4CED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45AF45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01795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39953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1BAB4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8F90FB" w14:textId="77777777" w:rsidTr="00ED5361">
        <w:trPr>
          <w:trHeight w:val="300"/>
        </w:trPr>
        <w:tc>
          <w:tcPr>
            <w:tcW w:w="1256" w:type="dxa"/>
            <w:hideMark/>
          </w:tcPr>
          <w:p w14:paraId="095AD5F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CE5FF4"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44418F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137D8E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2CD99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96168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E9EF5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73E637F" w14:textId="77777777" w:rsidTr="00ED5361">
        <w:trPr>
          <w:trHeight w:val="289"/>
        </w:trPr>
        <w:tc>
          <w:tcPr>
            <w:tcW w:w="1256" w:type="dxa"/>
            <w:hideMark/>
          </w:tcPr>
          <w:p w14:paraId="5FB9C5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4E704E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DB4A05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7577CB8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C89E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77D8F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CAA58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A384127" w14:textId="77777777" w:rsidTr="00ED5361">
        <w:trPr>
          <w:trHeight w:val="300"/>
        </w:trPr>
        <w:tc>
          <w:tcPr>
            <w:tcW w:w="1256" w:type="dxa"/>
            <w:hideMark/>
          </w:tcPr>
          <w:p w14:paraId="0F7BE5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F1CEB0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37125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16A5CA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148B00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96CEE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08CF24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5178068" w14:textId="77777777" w:rsidTr="00ED5361">
        <w:trPr>
          <w:trHeight w:val="300"/>
        </w:trPr>
        <w:tc>
          <w:tcPr>
            <w:tcW w:w="1256" w:type="dxa"/>
            <w:hideMark/>
          </w:tcPr>
          <w:p w14:paraId="2B282C1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304DA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B204E6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616C58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47E93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E8C7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38977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A4E2C13" w14:textId="77777777" w:rsidTr="00ED5361">
        <w:trPr>
          <w:trHeight w:val="300"/>
        </w:trPr>
        <w:tc>
          <w:tcPr>
            <w:tcW w:w="1256" w:type="dxa"/>
            <w:hideMark/>
          </w:tcPr>
          <w:p w14:paraId="71A5D6E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231E31D"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EE293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654CBEC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405FB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A5C8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F04E83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0128494" w14:textId="77777777" w:rsidTr="00ED5361">
        <w:trPr>
          <w:trHeight w:val="289"/>
        </w:trPr>
        <w:tc>
          <w:tcPr>
            <w:tcW w:w="1256" w:type="dxa"/>
            <w:hideMark/>
          </w:tcPr>
          <w:p w14:paraId="03FDAC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CC64B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D40337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23025F0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04557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4F08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0C9DE7"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6245361F" w14:textId="77777777" w:rsidTr="00ED5361">
        <w:trPr>
          <w:trHeight w:val="300"/>
        </w:trPr>
        <w:tc>
          <w:tcPr>
            <w:tcW w:w="1256" w:type="dxa"/>
            <w:hideMark/>
          </w:tcPr>
          <w:p w14:paraId="5174FD8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02FF79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3B49B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4C8862E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46F4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2B831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500E65"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75D2E55" w14:textId="77777777" w:rsidTr="00ED5361">
        <w:trPr>
          <w:trHeight w:val="289"/>
        </w:trPr>
        <w:tc>
          <w:tcPr>
            <w:tcW w:w="1256" w:type="dxa"/>
            <w:hideMark/>
          </w:tcPr>
          <w:p w14:paraId="143A1FA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4DCFB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B1A89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469CC4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1821A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CEA0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F558D1"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C1A342F" w14:textId="77777777" w:rsidTr="00ED5361">
        <w:trPr>
          <w:trHeight w:val="300"/>
        </w:trPr>
        <w:tc>
          <w:tcPr>
            <w:tcW w:w="1256" w:type="dxa"/>
            <w:hideMark/>
          </w:tcPr>
          <w:p w14:paraId="3CC735A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161A85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A843B0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1DD8FCB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64DB4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3C9C2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3FD6A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F96E6E1" w14:textId="77777777" w:rsidTr="00ED5361">
        <w:trPr>
          <w:trHeight w:val="300"/>
        </w:trPr>
        <w:tc>
          <w:tcPr>
            <w:tcW w:w="1256" w:type="dxa"/>
            <w:hideMark/>
          </w:tcPr>
          <w:p w14:paraId="7450CA6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A72081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3AD54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0B91FB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C22E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53A82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6778E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AFD8300" w14:textId="77777777" w:rsidTr="00ED5361">
        <w:trPr>
          <w:trHeight w:val="300"/>
        </w:trPr>
        <w:tc>
          <w:tcPr>
            <w:tcW w:w="1256" w:type="dxa"/>
            <w:hideMark/>
          </w:tcPr>
          <w:p w14:paraId="4B2403D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B4B24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28908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393D8E7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8F5C0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92DA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E8A48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5886357" w14:textId="77777777" w:rsidTr="00ED5361">
        <w:trPr>
          <w:trHeight w:val="276"/>
        </w:trPr>
        <w:tc>
          <w:tcPr>
            <w:tcW w:w="1256" w:type="dxa"/>
            <w:hideMark/>
          </w:tcPr>
          <w:p w14:paraId="5A975F4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C30180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1716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7CBE186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3BBF2C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C5C91F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5929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5E4EA57" w14:textId="77777777" w:rsidTr="00ED5361">
        <w:trPr>
          <w:trHeight w:val="300"/>
        </w:trPr>
        <w:tc>
          <w:tcPr>
            <w:tcW w:w="1256" w:type="dxa"/>
            <w:hideMark/>
          </w:tcPr>
          <w:p w14:paraId="7C57B9F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C877115"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30A1F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3672C7E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6BA6E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EE254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184A3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20F8486" w14:textId="77777777" w:rsidTr="00ED5361">
        <w:trPr>
          <w:trHeight w:val="300"/>
        </w:trPr>
        <w:tc>
          <w:tcPr>
            <w:tcW w:w="1256" w:type="dxa"/>
            <w:hideMark/>
          </w:tcPr>
          <w:p w14:paraId="29FEDFD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1DD81C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9C8D7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4903479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DF661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5C7D9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49C4CB"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0C7DDA3F" w14:textId="77777777" w:rsidTr="00ED5361">
        <w:trPr>
          <w:trHeight w:val="300"/>
        </w:trPr>
        <w:tc>
          <w:tcPr>
            <w:tcW w:w="1256" w:type="dxa"/>
            <w:hideMark/>
          </w:tcPr>
          <w:p w14:paraId="585BEE4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59D125AF"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79F892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E5CC00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3FD53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E35E7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BAB0F7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3011D02" w14:textId="77777777" w:rsidTr="00ED5361">
        <w:trPr>
          <w:trHeight w:val="300"/>
        </w:trPr>
        <w:tc>
          <w:tcPr>
            <w:tcW w:w="1256" w:type="dxa"/>
            <w:hideMark/>
          </w:tcPr>
          <w:p w14:paraId="532A605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BE4E4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ECD085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4AC63E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541FC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53D78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8045C4"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190F20DA" w14:textId="77777777" w:rsidTr="00ED5361">
        <w:trPr>
          <w:trHeight w:val="300"/>
        </w:trPr>
        <w:tc>
          <w:tcPr>
            <w:tcW w:w="1256" w:type="dxa"/>
            <w:hideMark/>
          </w:tcPr>
          <w:p w14:paraId="6CC2C7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68363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3F4FBF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87291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54826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1C16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97AE8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179AF38" w14:textId="77777777" w:rsidTr="00ED5361">
        <w:trPr>
          <w:trHeight w:val="300"/>
        </w:trPr>
        <w:tc>
          <w:tcPr>
            <w:tcW w:w="1256" w:type="dxa"/>
            <w:hideMark/>
          </w:tcPr>
          <w:p w14:paraId="746BFA5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D6F25A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5C048043"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3B969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0881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604B8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3F6E5D"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C72B253" w14:textId="77777777" w:rsidTr="00ED5361">
        <w:trPr>
          <w:trHeight w:val="289"/>
        </w:trPr>
        <w:tc>
          <w:tcPr>
            <w:tcW w:w="1256" w:type="dxa"/>
            <w:hideMark/>
          </w:tcPr>
          <w:p w14:paraId="5443AB1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3088B7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39DA5D5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093AE28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109F9F"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C85D0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A6575F"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2D1E97A" w14:textId="77777777" w:rsidTr="00ED5361">
        <w:trPr>
          <w:trHeight w:val="300"/>
        </w:trPr>
        <w:tc>
          <w:tcPr>
            <w:tcW w:w="1256" w:type="dxa"/>
            <w:hideMark/>
          </w:tcPr>
          <w:p w14:paraId="372FF9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68A9F1E"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4F0714F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DBD3EF8"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25A31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EF3C0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DF47C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2DF3071" w14:textId="77777777" w:rsidTr="00ED5361">
        <w:trPr>
          <w:trHeight w:val="300"/>
        </w:trPr>
        <w:tc>
          <w:tcPr>
            <w:tcW w:w="1256" w:type="dxa"/>
            <w:hideMark/>
          </w:tcPr>
          <w:p w14:paraId="69F69FA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55865B9"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B4334B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7C490C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730AB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6EB6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5339DA"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E60463D" w14:textId="77777777" w:rsidTr="00ED5361">
        <w:trPr>
          <w:trHeight w:val="300"/>
        </w:trPr>
        <w:tc>
          <w:tcPr>
            <w:tcW w:w="1256" w:type="dxa"/>
            <w:hideMark/>
          </w:tcPr>
          <w:p w14:paraId="57524D7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B73D0F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5234BD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66209FD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C9FD76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16CF3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518AAE0"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9006C7D" w14:textId="77777777" w:rsidTr="00ED5361">
        <w:trPr>
          <w:trHeight w:val="300"/>
        </w:trPr>
        <w:tc>
          <w:tcPr>
            <w:tcW w:w="1256" w:type="dxa"/>
            <w:hideMark/>
          </w:tcPr>
          <w:p w14:paraId="4E737D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3FA0CF8A"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746B96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0F4356D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677F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99D63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BB783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2EFCE6E" w14:textId="77777777" w:rsidTr="00ED5361">
        <w:trPr>
          <w:trHeight w:val="300"/>
        </w:trPr>
        <w:tc>
          <w:tcPr>
            <w:tcW w:w="1256" w:type="dxa"/>
            <w:hideMark/>
          </w:tcPr>
          <w:p w14:paraId="604ED75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4BA72B72"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673A994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4E16B24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C208D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D9D8A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A4402"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77ED265D" w14:textId="77777777" w:rsidTr="00ED5361">
        <w:trPr>
          <w:trHeight w:val="300"/>
        </w:trPr>
        <w:tc>
          <w:tcPr>
            <w:tcW w:w="1256" w:type="dxa"/>
            <w:hideMark/>
          </w:tcPr>
          <w:p w14:paraId="34CF13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7243370"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12D6079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14:paraId="37EDCC4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C3726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0897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A46CC3"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DEF209F" w14:textId="77777777" w:rsidTr="00ED5361">
        <w:trPr>
          <w:trHeight w:val="300"/>
        </w:trPr>
        <w:tc>
          <w:tcPr>
            <w:tcW w:w="1256" w:type="dxa"/>
            <w:hideMark/>
          </w:tcPr>
          <w:p w14:paraId="5FE5C07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C154051"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265127E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1274F03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30F8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0B7442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BDEB0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FDE5598" w14:textId="77777777" w:rsidTr="00ED5361">
        <w:trPr>
          <w:trHeight w:val="300"/>
        </w:trPr>
        <w:tc>
          <w:tcPr>
            <w:tcW w:w="1256" w:type="dxa"/>
            <w:hideMark/>
          </w:tcPr>
          <w:p w14:paraId="69C357D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060EACE7"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C0BD7C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6D62FB62"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52E10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9092B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458DB36"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21DE148F" w14:textId="77777777" w:rsidTr="00ED5361">
        <w:trPr>
          <w:trHeight w:val="300"/>
        </w:trPr>
        <w:tc>
          <w:tcPr>
            <w:tcW w:w="1256" w:type="dxa"/>
            <w:hideMark/>
          </w:tcPr>
          <w:p w14:paraId="6F86A42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1B54304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7CCF1F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14:paraId="5C6BEA0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FDB8BB"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A49B8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EF495C"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4B82B14E" w14:textId="77777777" w:rsidTr="00ED5361">
        <w:trPr>
          <w:trHeight w:val="300"/>
        </w:trPr>
        <w:tc>
          <w:tcPr>
            <w:tcW w:w="1256" w:type="dxa"/>
            <w:hideMark/>
          </w:tcPr>
          <w:p w14:paraId="5FC76606"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7FA1D73B"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7ECAF794"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4B88E06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169295"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0247E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8E3B38"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32D640E3" w14:textId="77777777" w:rsidTr="00ED5361">
        <w:trPr>
          <w:trHeight w:val="300"/>
        </w:trPr>
        <w:tc>
          <w:tcPr>
            <w:tcW w:w="1256" w:type="dxa"/>
            <w:hideMark/>
          </w:tcPr>
          <w:p w14:paraId="6FD8CEA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hideMark/>
          </w:tcPr>
          <w:p w14:paraId="6B7BF9C3"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hideMark/>
          </w:tcPr>
          <w:p w14:paraId="0E2990AC"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6B9FE07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720D3D"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72D460"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4A1A0E" w14:textId="77777777" w:rsidR="00682BBA" w:rsidRPr="00CD6FE5" w:rsidRDefault="00682BBA" w:rsidP="00682BB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82BBA" w:rsidRPr="00CD6FE5" w14:paraId="557A1120" w14:textId="77777777" w:rsidTr="00ED5361">
        <w:trPr>
          <w:trHeight w:val="300"/>
        </w:trPr>
        <w:tc>
          <w:tcPr>
            <w:tcW w:w="1256" w:type="dxa"/>
          </w:tcPr>
          <w:p w14:paraId="608407F9"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4432CE8C"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C2AAAB2"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14:paraId="3BE366B3"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14:paraId="1DE7BA92"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14:paraId="5DED28D6"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14:paraId="6E44839D"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82BBA" w:rsidRPr="00CD6FE5" w14:paraId="01FC51BE" w14:textId="77777777" w:rsidTr="00ED5361">
        <w:trPr>
          <w:trHeight w:val="300"/>
        </w:trPr>
        <w:tc>
          <w:tcPr>
            <w:tcW w:w="1256" w:type="dxa"/>
          </w:tcPr>
          <w:p w14:paraId="46EFD277"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7969F0E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04BA74E"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14:paraId="215E5000"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14:paraId="3A2FE2CC"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14:paraId="5A1C7AEF"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14:paraId="11A4FFF7" w14:textId="77777777" w:rsidR="00682BBA" w:rsidRPr="00664983" w:rsidRDefault="00682BBA" w:rsidP="00682BBA">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82BBA" w:rsidRPr="00CD6FE5" w14:paraId="72EA04E0" w14:textId="77777777" w:rsidTr="00ED5361">
        <w:trPr>
          <w:trHeight w:val="300"/>
        </w:trPr>
        <w:tc>
          <w:tcPr>
            <w:tcW w:w="1256" w:type="dxa"/>
          </w:tcPr>
          <w:p w14:paraId="47D8A38A"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D06C3D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679416B9"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07 00 00 28</w:t>
            </w:r>
          </w:p>
        </w:tc>
        <w:tc>
          <w:tcPr>
            <w:tcW w:w="1701" w:type="dxa"/>
            <w:noWrap/>
          </w:tcPr>
          <w:p w14:paraId="3738AE92"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w:t>
            </w:r>
          </w:p>
        </w:tc>
        <w:tc>
          <w:tcPr>
            <w:tcW w:w="1559" w:type="dxa"/>
            <w:noWrap/>
          </w:tcPr>
          <w:p w14:paraId="148DD814"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0100</w:t>
            </w:r>
          </w:p>
        </w:tc>
        <w:tc>
          <w:tcPr>
            <w:tcW w:w="1701" w:type="dxa"/>
            <w:noWrap/>
          </w:tcPr>
          <w:p w14:paraId="20A74438"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03</w:t>
            </w:r>
          </w:p>
        </w:tc>
        <w:tc>
          <w:tcPr>
            <w:tcW w:w="1353" w:type="dxa"/>
          </w:tcPr>
          <w:p w14:paraId="4BF0E0B9" w14:textId="77777777" w:rsidR="00682BBA" w:rsidRDefault="00682BBA" w:rsidP="00682BBA">
            <w:pPr>
              <w:jc w:val="center"/>
              <w:rPr>
                <w:rFonts w:ascii="Arial" w:hAnsi="Arial" w:cs="Arial"/>
                <w:color w:val="000000"/>
                <w:sz w:val="16"/>
                <w:szCs w:val="16"/>
              </w:rPr>
            </w:pPr>
            <w:r w:rsidRPr="00CD6FE5">
              <w:rPr>
                <w:rFonts w:ascii="Arial" w:hAnsi="Arial" w:cs="Arial"/>
                <w:color w:val="000000"/>
                <w:sz w:val="20"/>
                <w:szCs w:val="20"/>
              </w:rPr>
              <w:t>03.06.03</w:t>
            </w:r>
          </w:p>
        </w:tc>
      </w:tr>
      <w:tr w:rsidR="00682BBA" w:rsidRPr="00CD6FE5" w14:paraId="31C862DB" w14:textId="77777777" w:rsidTr="00ED5361">
        <w:trPr>
          <w:trHeight w:val="300"/>
        </w:trPr>
        <w:tc>
          <w:tcPr>
            <w:tcW w:w="1256" w:type="dxa"/>
          </w:tcPr>
          <w:p w14:paraId="16CA0641"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5F5EAF46"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4E76EB18"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EF2029">
              <w:rPr>
                <w:rFonts w:ascii="Arial" w:eastAsia="Times New Roman" w:hAnsi="Arial" w:cs="Arial"/>
                <w:color w:val="000000"/>
                <w:sz w:val="20"/>
                <w:szCs w:val="20"/>
                <w:lang w:eastAsia="ru-RU"/>
              </w:rPr>
              <w:t>05 01 08 00</w:t>
            </w:r>
          </w:p>
        </w:tc>
        <w:tc>
          <w:tcPr>
            <w:tcW w:w="1701" w:type="dxa"/>
            <w:noWrap/>
          </w:tcPr>
          <w:p w14:paraId="4325C951"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w:t>
            </w:r>
          </w:p>
        </w:tc>
        <w:tc>
          <w:tcPr>
            <w:tcW w:w="1559" w:type="dxa"/>
            <w:noWrap/>
          </w:tcPr>
          <w:p w14:paraId="1BA8FAD9"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0100</w:t>
            </w:r>
          </w:p>
        </w:tc>
        <w:tc>
          <w:tcPr>
            <w:tcW w:w="1701" w:type="dxa"/>
            <w:noWrap/>
          </w:tcPr>
          <w:p w14:paraId="3CAC292E"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sidRPr="003719DA">
              <w:rPr>
                <w:rFonts w:ascii="Arial" w:eastAsia="Times New Roman" w:hAnsi="Arial" w:cs="Arial"/>
                <w:color w:val="000000"/>
                <w:sz w:val="20"/>
                <w:szCs w:val="20"/>
                <w:lang w:eastAsia="ru-RU"/>
              </w:rPr>
              <w:t>03</w:t>
            </w:r>
          </w:p>
        </w:tc>
        <w:tc>
          <w:tcPr>
            <w:tcW w:w="1353" w:type="dxa"/>
          </w:tcPr>
          <w:p w14:paraId="33B49517" w14:textId="77777777" w:rsidR="00682BBA" w:rsidRDefault="00682BBA" w:rsidP="00682BBA">
            <w:pPr>
              <w:jc w:val="center"/>
              <w:rPr>
                <w:rFonts w:ascii="Arial" w:hAnsi="Arial" w:cs="Arial"/>
                <w:color w:val="000000"/>
                <w:sz w:val="16"/>
                <w:szCs w:val="16"/>
              </w:rPr>
            </w:pPr>
            <w:r w:rsidRPr="00CD6FE5">
              <w:rPr>
                <w:rFonts w:ascii="Arial" w:hAnsi="Arial" w:cs="Arial"/>
                <w:color w:val="000000"/>
                <w:sz w:val="20"/>
                <w:szCs w:val="20"/>
              </w:rPr>
              <w:t>03.06.03</w:t>
            </w:r>
          </w:p>
        </w:tc>
      </w:tr>
      <w:tr w:rsidR="00682BBA" w:rsidRPr="00CD6FE5" w14:paraId="0A8C63D3" w14:textId="77777777" w:rsidTr="00ED5361">
        <w:trPr>
          <w:trHeight w:val="300"/>
        </w:trPr>
        <w:tc>
          <w:tcPr>
            <w:tcW w:w="1256" w:type="dxa"/>
          </w:tcPr>
          <w:p w14:paraId="6F853AAE" w14:textId="77777777" w:rsidR="00682BBA" w:rsidRPr="00CD6FE5" w:rsidRDefault="00682BBA" w:rsidP="00682BBA">
            <w:pPr>
              <w:spacing w:after="0" w:line="240" w:lineRule="auto"/>
              <w:jc w:val="center"/>
              <w:rPr>
                <w:rFonts w:ascii="Arial" w:eastAsia="Times New Roman" w:hAnsi="Arial" w:cs="Arial"/>
                <w:color w:val="000000"/>
                <w:sz w:val="20"/>
                <w:szCs w:val="20"/>
                <w:lang w:eastAsia="ru-RU"/>
              </w:rPr>
            </w:pPr>
          </w:p>
        </w:tc>
        <w:tc>
          <w:tcPr>
            <w:tcW w:w="4532" w:type="dxa"/>
          </w:tcPr>
          <w:p w14:paraId="65291E38" w14:textId="77777777" w:rsidR="00682BBA" w:rsidRPr="00CD6FE5" w:rsidRDefault="00682BBA" w:rsidP="00682BBA">
            <w:pPr>
              <w:spacing w:after="0" w:line="240" w:lineRule="auto"/>
              <w:rPr>
                <w:rFonts w:ascii="Arial" w:eastAsia="Times New Roman" w:hAnsi="Arial" w:cs="Arial"/>
                <w:color w:val="000000"/>
                <w:sz w:val="20"/>
                <w:szCs w:val="20"/>
                <w:lang w:eastAsia="ru-RU"/>
              </w:rPr>
            </w:pPr>
          </w:p>
        </w:tc>
        <w:tc>
          <w:tcPr>
            <w:tcW w:w="2410" w:type="dxa"/>
          </w:tcPr>
          <w:p w14:paraId="757931AB" w14:textId="77777777" w:rsidR="00682BBA" w:rsidRPr="00EF2029"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07 00 00 45</w:t>
            </w:r>
          </w:p>
        </w:tc>
        <w:tc>
          <w:tcPr>
            <w:tcW w:w="1701" w:type="dxa"/>
            <w:noWrap/>
          </w:tcPr>
          <w:p w14:paraId="45735978"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53C1D3E"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E3ACCC3" w14:textId="77777777" w:rsidR="00682BBA" w:rsidRPr="003719DA" w:rsidRDefault="00682BBA" w:rsidP="00682BB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0CE046B" w14:textId="77777777" w:rsidR="00682BBA" w:rsidRPr="00CD6FE5" w:rsidRDefault="00682BBA" w:rsidP="00682BBA">
            <w:pPr>
              <w:jc w:val="center"/>
              <w:rPr>
                <w:rFonts w:ascii="Arial" w:hAnsi="Arial" w:cs="Arial"/>
                <w:color w:val="000000"/>
                <w:sz w:val="20"/>
                <w:szCs w:val="20"/>
              </w:rPr>
            </w:pPr>
            <w:r w:rsidRPr="00CD6FE5">
              <w:rPr>
                <w:rFonts w:ascii="Arial" w:hAnsi="Arial" w:cs="Arial"/>
                <w:color w:val="000000"/>
                <w:sz w:val="20"/>
                <w:szCs w:val="20"/>
              </w:rPr>
              <w:t>03.06.03</w:t>
            </w:r>
          </w:p>
        </w:tc>
      </w:tr>
      <w:tr w:rsidR="00672664" w:rsidRPr="00CD6FE5" w14:paraId="451CFDF4" w14:textId="77777777" w:rsidTr="00ED5361">
        <w:trPr>
          <w:trHeight w:val="300"/>
        </w:trPr>
        <w:tc>
          <w:tcPr>
            <w:tcW w:w="1256" w:type="dxa"/>
          </w:tcPr>
          <w:p w14:paraId="46DE5F28" w14:textId="77777777" w:rsidR="00672664" w:rsidRPr="00CD6FE5" w:rsidRDefault="00672664" w:rsidP="00672664">
            <w:pPr>
              <w:spacing w:after="0" w:line="240" w:lineRule="auto"/>
              <w:jc w:val="center"/>
              <w:rPr>
                <w:rFonts w:ascii="Arial" w:eastAsia="Times New Roman" w:hAnsi="Arial" w:cs="Arial"/>
                <w:color w:val="000000"/>
                <w:sz w:val="20"/>
                <w:szCs w:val="20"/>
                <w:lang w:eastAsia="ru-RU"/>
              </w:rPr>
            </w:pPr>
          </w:p>
        </w:tc>
        <w:tc>
          <w:tcPr>
            <w:tcW w:w="4532" w:type="dxa"/>
          </w:tcPr>
          <w:p w14:paraId="5BF562A3" w14:textId="77777777" w:rsidR="00672664" w:rsidRPr="00CD6FE5" w:rsidRDefault="00672664" w:rsidP="00672664">
            <w:pPr>
              <w:spacing w:after="0" w:line="240" w:lineRule="auto"/>
              <w:rPr>
                <w:rFonts w:ascii="Arial" w:eastAsia="Times New Roman" w:hAnsi="Arial" w:cs="Arial"/>
                <w:color w:val="000000"/>
                <w:sz w:val="20"/>
                <w:szCs w:val="20"/>
                <w:lang w:eastAsia="ru-RU"/>
              </w:rPr>
            </w:pPr>
          </w:p>
        </w:tc>
        <w:tc>
          <w:tcPr>
            <w:tcW w:w="2410" w:type="dxa"/>
          </w:tcPr>
          <w:p w14:paraId="6FD5F0A3"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p>
        </w:tc>
        <w:tc>
          <w:tcPr>
            <w:tcW w:w="1701" w:type="dxa"/>
            <w:noWrap/>
          </w:tcPr>
          <w:p w14:paraId="7D7D8CDB"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01</w:t>
            </w:r>
          </w:p>
        </w:tc>
        <w:tc>
          <w:tcPr>
            <w:tcW w:w="1559" w:type="dxa"/>
            <w:noWrap/>
          </w:tcPr>
          <w:p w14:paraId="5491A046"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0010</w:t>
            </w:r>
          </w:p>
        </w:tc>
        <w:tc>
          <w:tcPr>
            <w:tcW w:w="1701" w:type="dxa"/>
            <w:noWrap/>
          </w:tcPr>
          <w:p w14:paraId="71BE7ADD"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w:t>
            </w:r>
          </w:p>
        </w:tc>
        <w:tc>
          <w:tcPr>
            <w:tcW w:w="1353" w:type="dxa"/>
          </w:tcPr>
          <w:p w14:paraId="337C5D88" w14:textId="77777777" w:rsidR="00672664" w:rsidRPr="00672664" w:rsidRDefault="00672664" w:rsidP="00672664">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03.06.03</w:t>
            </w:r>
          </w:p>
        </w:tc>
      </w:tr>
      <w:tr w:rsidR="00782D6E" w:rsidRPr="00CD6FE5" w14:paraId="7D4B3106" w14:textId="77777777" w:rsidTr="00ED5361">
        <w:trPr>
          <w:trHeight w:val="300"/>
        </w:trPr>
        <w:tc>
          <w:tcPr>
            <w:tcW w:w="1256" w:type="dxa"/>
          </w:tcPr>
          <w:p w14:paraId="0447416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CA5A68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9F237CD"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02 03 00 00</w:t>
            </w:r>
          </w:p>
        </w:tc>
        <w:tc>
          <w:tcPr>
            <w:tcW w:w="1701" w:type="dxa"/>
            <w:noWrap/>
          </w:tcPr>
          <w:p w14:paraId="1C537423"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01</w:t>
            </w:r>
          </w:p>
        </w:tc>
        <w:tc>
          <w:tcPr>
            <w:tcW w:w="1559" w:type="dxa"/>
            <w:noWrap/>
          </w:tcPr>
          <w:p w14:paraId="489B3330"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0010</w:t>
            </w:r>
          </w:p>
        </w:tc>
        <w:tc>
          <w:tcPr>
            <w:tcW w:w="1701" w:type="dxa"/>
            <w:noWrap/>
          </w:tcPr>
          <w:p w14:paraId="0507956D"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w:t>
            </w:r>
          </w:p>
        </w:tc>
        <w:tc>
          <w:tcPr>
            <w:tcW w:w="1353" w:type="dxa"/>
          </w:tcPr>
          <w:p w14:paraId="0EFC3A09" w14:textId="77777777" w:rsidR="00782D6E" w:rsidRPr="00672664" w:rsidRDefault="00782D6E" w:rsidP="00782D6E">
            <w:pPr>
              <w:spacing w:after="0" w:line="240" w:lineRule="auto"/>
              <w:jc w:val="center"/>
              <w:rPr>
                <w:rFonts w:ascii="Arial" w:eastAsia="Times New Roman" w:hAnsi="Arial" w:cs="Arial"/>
                <w:color w:val="000000"/>
                <w:sz w:val="20"/>
                <w:szCs w:val="20"/>
                <w:lang w:eastAsia="ru-RU"/>
              </w:rPr>
            </w:pPr>
            <w:r w:rsidRPr="00672664">
              <w:rPr>
                <w:rFonts w:ascii="Arial" w:eastAsia="Times New Roman" w:hAnsi="Arial" w:cs="Arial"/>
                <w:color w:val="000000"/>
                <w:sz w:val="20"/>
                <w:szCs w:val="20"/>
                <w:lang w:eastAsia="ru-RU"/>
              </w:rPr>
              <w:t>03.06.03</w:t>
            </w:r>
          </w:p>
        </w:tc>
      </w:tr>
      <w:tr w:rsidR="00782D6E" w:rsidRPr="00CD6FE5" w14:paraId="06272BEB" w14:textId="77777777" w:rsidTr="00ED5361">
        <w:trPr>
          <w:trHeight w:val="765"/>
        </w:trPr>
        <w:tc>
          <w:tcPr>
            <w:tcW w:w="1256" w:type="dxa"/>
            <w:hideMark/>
          </w:tcPr>
          <w:p w14:paraId="48A4B78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hideMark/>
          </w:tcPr>
          <w:p w14:paraId="7220A14F"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14:paraId="68D93E8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14:paraId="71415B9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63D5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F4E14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8725B5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8FD14A0" w14:textId="77777777" w:rsidTr="00ED5361">
        <w:trPr>
          <w:trHeight w:val="300"/>
        </w:trPr>
        <w:tc>
          <w:tcPr>
            <w:tcW w:w="1256" w:type="dxa"/>
            <w:hideMark/>
          </w:tcPr>
          <w:p w14:paraId="27CC8DE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6D6C548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6FF3535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14:paraId="64D15FD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5775B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94C559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7D10DF"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0C94020A" w14:textId="77777777" w:rsidTr="00ED5361">
        <w:trPr>
          <w:trHeight w:val="300"/>
        </w:trPr>
        <w:tc>
          <w:tcPr>
            <w:tcW w:w="1256" w:type="dxa"/>
            <w:hideMark/>
          </w:tcPr>
          <w:p w14:paraId="300D214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02C1A05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932034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14:paraId="6EB3849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F1A91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F169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69DEC5"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731E2655" w14:textId="77777777" w:rsidTr="00ED5361">
        <w:trPr>
          <w:trHeight w:val="300"/>
        </w:trPr>
        <w:tc>
          <w:tcPr>
            <w:tcW w:w="1256" w:type="dxa"/>
          </w:tcPr>
          <w:p w14:paraId="251EDE4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C41F67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9987D8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13 00 00 00</w:t>
            </w:r>
          </w:p>
        </w:tc>
        <w:tc>
          <w:tcPr>
            <w:tcW w:w="1701" w:type="dxa"/>
            <w:noWrap/>
          </w:tcPr>
          <w:p w14:paraId="6A13B4F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111393A6" w14:textId="77777777" w:rsidR="00782D6E" w:rsidRPr="00B76F55" w:rsidRDefault="00782D6E" w:rsidP="00782D6E">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37140832" w14:textId="77777777" w:rsidR="00782D6E" w:rsidRPr="00B76F55" w:rsidRDefault="00782D6E" w:rsidP="00782D6E">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168B252E" w14:textId="77777777" w:rsidR="00782D6E" w:rsidRPr="00B76F55" w:rsidRDefault="00782D6E" w:rsidP="00782D6E">
            <w:pPr>
              <w:spacing w:after="0"/>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2D9FDAFE" w14:textId="77777777" w:rsidTr="00ED5361">
        <w:trPr>
          <w:trHeight w:val="300"/>
        </w:trPr>
        <w:tc>
          <w:tcPr>
            <w:tcW w:w="1256" w:type="dxa"/>
          </w:tcPr>
          <w:p w14:paraId="66B175C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1011B1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279A84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13 00 00 00</w:t>
            </w:r>
          </w:p>
        </w:tc>
        <w:tc>
          <w:tcPr>
            <w:tcW w:w="1701" w:type="dxa"/>
            <w:noWrap/>
          </w:tcPr>
          <w:p w14:paraId="7039CB50"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02</w:t>
            </w:r>
          </w:p>
        </w:tc>
        <w:tc>
          <w:tcPr>
            <w:tcW w:w="1559" w:type="dxa"/>
            <w:noWrap/>
          </w:tcPr>
          <w:p w14:paraId="7439B13F"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BF369E">
              <w:rPr>
                <w:rFonts w:ascii="Arial" w:eastAsia="Times New Roman" w:hAnsi="Arial" w:cs="Arial"/>
                <w:color w:val="000000"/>
                <w:sz w:val="20"/>
                <w:szCs w:val="20"/>
                <w:lang w:eastAsia="ru-RU"/>
              </w:rPr>
              <w:t>011</w:t>
            </w:r>
          </w:p>
        </w:tc>
        <w:tc>
          <w:tcPr>
            <w:tcW w:w="1701" w:type="dxa"/>
            <w:noWrap/>
          </w:tcPr>
          <w:p w14:paraId="6451C162"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04</w:t>
            </w:r>
          </w:p>
        </w:tc>
        <w:tc>
          <w:tcPr>
            <w:tcW w:w="1353" w:type="dxa"/>
          </w:tcPr>
          <w:p w14:paraId="2F74C46A" w14:textId="77777777" w:rsidR="00782D6E" w:rsidRPr="00BF369E" w:rsidRDefault="00782D6E" w:rsidP="00782D6E">
            <w:pPr>
              <w:spacing w:after="0" w:line="240" w:lineRule="auto"/>
              <w:jc w:val="center"/>
              <w:rPr>
                <w:rFonts w:ascii="Arial" w:eastAsia="Times New Roman" w:hAnsi="Arial" w:cs="Arial"/>
                <w:color w:val="000000"/>
                <w:sz w:val="20"/>
                <w:szCs w:val="20"/>
                <w:lang w:eastAsia="ru-RU"/>
              </w:rPr>
            </w:pPr>
            <w:r w:rsidRPr="00BF369E">
              <w:rPr>
                <w:rFonts w:ascii="Arial" w:eastAsia="Times New Roman" w:hAnsi="Arial" w:cs="Arial"/>
                <w:color w:val="000000"/>
                <w:sz w:val="20"/>
                <w:szCs w:val="20"/>
                <w:lang w:eastAsia="ru-RU"/>
              </w:rPr>
              <w:t>03.08.00</w:t>
            </w:r>
          </w:p>
        </w:tc>
      </w:tr>
      <w:tr w:rsidR="00DB2EDF" w:rsidRPr="00CD6FE5" w14:paraId="6865D347" w14:textId="77777777" w:rsidTr="00ED5361">
        <w:trPr>
          <w:trHeight w:val="300"/>
        </w:trPr>
        <w:tc>
          <w:tcPr>
            <w:tcW w:w="1256" w:type="dxa"/>
          </w:tcPr>
          <w:p w14:paraId="7D3E0BCF" w14:textId="77777777" w:rsidR="00DB2EDF" w:rsidRPr="00CD6FE5" w:rsidRDefault="00DB2EDF" w:rsidP="00782D6E">
            <w:pPr>
              <w:spacing w:after="0" w:line="240" w:lineRule="auto"/>
              <w:jc w:val="center"/>
              <w:rPr>
                <w:rFonts w:ascii="Arial" w:eastAsia="Times New Roman" w:hAnsi="Arial" w:cs="Arial"/>
                <w:color w:val="000000"/>
                <w:sz w:val="20"/>
                <w:szCs w:val="20"/>
                <w:lang w:eastAsia="ru-RU"/>
              </w:rPr>
            </w:pPr>
          </w:p>
        </w:tc>
        <w:tc>
          <w:tcPr>
            <w:tcW w:w="4532" w:type="dxa"/>
          </w:tcPr>
          <w:p w14:paraId="5057F9C3" w14:textId="77777777" w:rsidR="00DB2EDF" w:rsidRPr="00CD6FE5" w:rsidRDefault="00DB2EDF" w:rsidP="00782D6E">
            <w:pPr>
              <w:spacing w:after="0" w:line="240" w:lineRule="auto"/>
              <w:rPr>
                <w:rFonts w:ascii="Arial" w:eastAsia="Times New Roman" w:hAnsi="Arial" w:cs="Arial"/>
                <w:color w:val="000000"/>
                <w:sz w:val="20"/>
                <w:szCs w:val="20"/>
                <w:lang w:eastAsia="ru-RU"/>
              </w:rPr>
            </w:pPr>
          </w:p>
        </w:tc>
        <w:tc>
          <w:tcPr>
            <w:tcW w:w="2410" w:type="dxa"/>
          </w:tcPr>
          <w:p w14:paraId="5A158787" w14:textId="256727EE" w:rsidR="00DB2EDF" w:rsidRPr="00BF369E" w:rsidRDefault="00DB2EDF"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13 00 00 00</w:t>
            </w:r>
          </w:p>
        </w:tc>
        <w:tc>
          <w:tcPr>
            <w:tcW w:w="1701" w:type="dxa"/>
            <w:noWrap/>
          </w:tcPr>
          <w:p w14:paraId="06FD3025" w14:textId="0173A6D6" w:rsidR="00DB2EDF" w:rsidRPr="00BF369E" w:rsidRDefault="00DB2EDF"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A2CB6B6" w14:textId="4CD41D42" w:rsidR="00DB2EDF" w:rsidRDefault="00DB2EDF"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606A3197" w14:textId="622B74A7" w:rsidR="00DB2EDF" w:rsidRPr="00BF369E" w:rsidRDefault="00DB2EDF"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64FD6703" w14:textId="38272314" w:rsidR="00DB2EDF" w:rsidRPr="00BF369E" w:rsidRDefault="00DB2EDF"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782D6E" w:rsidRPr="00CD6FE5" w14:paraId="48F13004" w14:textId="77777777" w:rsidTr="00ED5361">
        <w:trPr>
          <w:trHeight w:val="300"/>
        </w:trPr>
        <w:tc>
          <w:tcPr>
            <w:tcW w:w="1256" w:type="dxa"/>
          </w:tcPr>
          <w:p w14:paraId="68A11CD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7DD14E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7782B8D"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05 00 00 00</w:t>
            </w:r>
          </w:p>
        </w:tc>
        <w:tc>
          <w:tcPr>
            <w:tcW w:w="1701" w:type="dxa"/>
            <w:noWrap/>
          </w:tcPr>
          <w:p w14:paraId="682B923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6A945710"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57DCE4EA"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5046D89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3868202D" w14:textId="77777777" w:rsidTr="00ED5361">
        <w:trPr>
          <w:trHeight w:val="300"/>
        </w:trPr>
        <w:tc>
          <w:tcPr>
            <w:tcW w:w="1256" w:type="dxa"/>
          </w:tcPr>
          <w:p w14:paraId="67CBE4A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40F439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8A0D3CB"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11 00 00 00</w:t>
            </w:r>
          </w:p>
        </w:tc>
        <w:tc>
          <w:tcPr>
            <w:tcW w:w="1701" w:type="dxa"/>
            <w:noWrap/>
          </w:tcPr>
          <w:p w14:paraId="3CE9E7B7"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746B309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4F3329C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78D5AD59"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010896E1" w14:textId="77777777" w:rsidTr="00ED5361">
        <w:trPr>
          <w:trHeight w:val="300"/>
        </w:trPr>
        <w:tc>
          <w:tcPr>
            <w:tcW w:w="1256" w:type="dxa"/>
          </w:tcPr>
          <w:p w14:paraId="0DA7271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093F89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7B4CB7E"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07 00 00 32</w:t>
            </w:r>
          </w:p>
        </w:tc>
        <w:tc>
          <w:tcPr>
            <w:tcW w:w="1701" w:type="dxa"/>
            <w:noWrap/>
          </w:tcPr>
          <w:p w14:paraId="5DEF664E"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4434ADC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33FAA2C6"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314361B8"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735D39BE" w14:textId="77777777" w:rsidTr="00ED5361">
        <w:trPr>
          <w:trHeight w:val="300"/>
        </w:trPr>
        <w:tc>
          <w:tcPr>
            <w:tcW w:w="1256" w:type="dxa"/>
          </w:tcPr>
          <w:p w14:paraId="4190F0B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06F27B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353AC96"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07 00 00 33</w:t>
            </w:r>
          </w:p>
        </w:tc>
        <w:tc>
          <w:tcPr>
            <w:tcW w:w="1701" w:type="dxa"/>
            <w:noWrap/>
          </w:tcPr>
          <w:p w14:paraId="6C10E250"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5EC6FF96"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13480652"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4D272FA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5282F4ED" w14:textId="77777777" w:rsidTr="00ED5361">
        <w:trPr>
          <w:trHeight w:val="300"/>
        </w:trPr>
        <w:tc>
          <w:tcPr>
            <w:tcW w:w="1256" w:type="dxa"/>
          </w:tcPr>
          <w:p w14:paraId="5A7D20D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D60AFE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1489FFC"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07 00 00 34</w:t>
            </w:r>
          </w:p>
        </w:tc>
        <w:tc>
          <w:tcPr>
            <w:tcW w:w="1701" w:type="dxa"/>
            <w:noWrap/>
          </w:tcPr>
          <w:p w14:paraId="6A2E5E6F"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01</w:t>
            </w:r>
          </w:p>
        </w:tc>
        <w:tc>
          <w:tcPr>
            <w:tcW w:w="1559" w:type="dxa"/>
            <w:noWrap/>
          </w:tcPr>
          <w:p w14:paraId="0FE9CB01"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0010</w:t>
            </w:r>
          </w:p>
        </w:tc>
        <w:tc>
          <w:tcPr>
            <w:tcW w:w="1701" w:type="dxa"/>
            <w:noWrap/>
          </w:tcPr>
          <w:p w14:paraId="171D9073"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w:t>
            </w:r>
          </w:p>
        </w:tc>
        <w:tc>
          <w:tcPr>
            <w:tcW w:w="1353" w:type="dxa"/>
          </w:tcPr>
          <w:p w14:paraId="643B5043" w14:textId="77777777" w:rsidR="00782D6E" w:rsidRPr="00B76F55" w:rsidRDefault="00782D6E" w:rsidP="00782D6E">
            <w:pPr>
              <w:spacing w:after="0" w:line="240" w:lineRule="auto"/>
              <w:jc w:val="center"/>
              <w:rPr>
                <w:rFonts w:ascii="Arial" w:eastAsia="Times New Roman" w:hAnsi="Arial" w:cs="Arial"/>
                <w:color w:val="000000"/>
                <w:sz w:val="20"/>
                <w:szCs w:val="20"/>
                <w:lang w:eastAsia="ru-RU"/>
              </w:rPr>
            </w:pPr>
            <w:r w:rsidRPr="00B76F55">
              <w:rPr>
                <w:rFonts w:ascii="Arial" w:eastAsia="Times New Roman" w:hAnsi="Arial" w:cs="Arial"/>
                <w:color w:val="000000"/>
                <w:sz w:val="20"/>
                <w:szCs w:val="20"/>
                <w:lang w:eastAsia="ru-RU"/>
              </w:rPr>
              <w:t>03.06.03</w:t>
            </w:r>
          </w:p>
        </w:tc>
      </w:tr>
      <w:tr w:rsidR="00782D6E" w:rsidRPr="00CD6FE5" w14:paraId="3A0C1F7C" w14:textId="77777777" w:rsidTr="00ED5361">
        <w:trPr>
          <w:trHeight w:val="300"/>
        </w:trPr>
        <w:tc>
          <w:tcPr>
            <w:tcW w:w="1256" w:type="dxa"/>
          </w:tcPr>
          <w:p w14:paraId="04FB191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FFE5DE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C651287"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04 00 47 00</w:t>
            </w:r>
          </w:p>
        </w:tc>
        <w:tc>
          <w:tcPr>
            <w:tcW w:w="1701" w:type="dxa"/>
            <w:noWrap/>
          </w:tcPr>
          <w:p w14:paraId="5C8493F1"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14:paraId="652C68A7"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14:paraId="73B7C248"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14:paraId="6BA52868"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782D6E" w:rsidRPr="00CD6FE5" w14:paraId="5CB066AD" w14:textId="77777777" w:rsidTr="00ED5361">
        <w:trPr>
          <w:trHeight w:val="300"/>
        </w:trPr>
        <w:tc>
          <w:tcPr>
            <w:tcW w:w="1256" w:type="dxa"/>
          </w:tcPr>
          <w:p w14:paraId="7E209BB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402496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6C75F9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04 00 40 00</w:t>
            </w:r>
          </w:p>
        </w:tc>
        <w:tc>
          <w:tcPr>
            <w:tcW w:w="1701" w:type="dxa"/>
            <w:noWrap/>
          </w:tcPr>
          <w:p w14:paraId="49AC10C2"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14:paraId="690BAC94"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14:paraId="7FE89C41"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14:paraId="19BF586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782D6E" w:rsidRPr="00CD6FE5" w14:paraId="3AB5F223" w14:textId="77777777" w:rsidTr="00ED5361">
        <w:trPr>
          <w:trHeight w:val="300"/>
        </w:trPr>
        <w:tc>
          <w:tcPr>
            <w:tcW w:w="1256" w:type="dxa"/>
          </w:tcPr>
          <w:p w14:paraId="765FD83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5F64F8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555EBF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07 00 00 36</w:t>
            </w:r>
          </w:p>
        </w:tc>
        <w:tc>
          <w:tcPr>
            <w:tcW w:w="1701" w:type="dxa"/>
            <w:noWrap/>
          </w:tcPr>
          <w:p w14:paraId="2C4B7C71"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01</w:t>
            </w:r>
          </w:p>
        </w:tc>
        <w:tc>
          <w:tcPr>
            <w:tcW w:w="1559" w:type="dxa"/>
            <w:noWrap/>
          </w:tcPr>
          <w:p w14:paraId="66F1B69E"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0010</w:t>
            </w:r>
          </w:p>
        </w:tc>
        <w:tc>
          <w:tcPr>
            <w:tcW w:w="1701" w:type="dxa"/>
            <w:noWrap/>
          </w:tcPr>
          <w:p w14:paraId="61F7B4B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w:t>
            </w:r>
          </w:p>
        </w:tc>
        <w:tc>
          <w:tcPr>
            <w:tcW w:w="1353" w:type="dxa"/>
          </w:tcPr>
          <w:p w14:paraId="76DDEC0F" w14:textId="77777777" w:rsidR="00782D6E" w:rsidRPr="00324DF0" w:rsidRDefault="00782D6E" w:rsidP="00782D6E">
            <w:pPr>
              <w:spacing w:after="0" w:line="240" w:lineRule="auto"/>
              <w:jc w:val="center"/>
              <w:rPr>
                <w:rFonts w:ascii="Arial" w:eastAsia="Times New Roman" w:hAnsi="Arial" w:cs="Arial"/>
                <w:color w:val="000000"/>
                <w:sz w:val="20"/>
                <w:szCs w:val="20"/>
                <w:lang w:eastAsia="ru-RU"/>
              </w:rPr>
            </w:pPr>
            <w:r w:rsidRPr="00324DF0">
              <w:rPr>
                <w:rFonts w:ascii="Arial" w:eastAsia="Times New Roman" w:hAnsi="Arial" w:cs="Arial"/>
                <w:color w:val="000000"/>
                <w:sz w:val="20"/>
                <w:szCs w:val="20"/>
                <w:lang w:eastAsia="ru-RU"/>
              </w:rPr>
              <w:t>03.06.03</w:t>
            </w:r>
          </w:p>
        </w:tc>
      </w:tr>
      <w:tr w:rsidR="00DD5015" w:rsidRPr="00CD6FE5" w14:paraId="0A1E4FEA" w14:textId="77777777" w:rsidTr="00ED5361">
        <w:trPr>
          <w:trHeight w:val="300"/>
        </w:trPr>
        <w:tc>
          <w:tcPr>
            <w:tcW w:w="1256" w:type="dxa"/>
          </w:tcPr>
          <w:p w14:paraId="1E03855C" w14:textId="77777777" w:rsidR="00DD5015" w:rsidRPr="00CD6FE5" w:rsidRDefault="00DD5015" w:rsidP="00782D6E">
            <w:pPr>
              <w:spacing w:after="0" w:line="240" w:lineRule="auto"/>
              <w:jc w:val="center"/>
              <w:rPr>
                <w:rFonts w:ascii="Arial" w:eastAsia="Times New Roman" w:hAnsi="Arial" w:cs="Arial"/>
                <w:color w:val="000000"/>
                <w:sz w:val="20"/>
                <w:szCs w:val="20"/>
                <w:lang w:eastAsia="ru-RU"/>
              </w:rPr>
            </w:pPr>
          </w:p>
        </w:tc>
        <w:tc>
          <w:tcPr>
            <w:tcW w:w="4532" w:type="dxa"/>
          </w:tcPr>
          <w:p w14:paraId="081FD3D2" w14:textId="77777777" w:rsidR="00DD5015" w:rsidRPr="00CD6FE5" w:rsidRDefault="00DD5015" w:rsidP="00782D6E">
            <w:pPr>
              <w:spacing w:after="0" w:line="240" w:lineRule="auto"/>
              <w:rPr>
                <w:rFonts w:ascii="Arial" w:eastAsia="Times New Roman" w:hAnsi="Arial" w:cs="Arial"/>
                <w:color w:val="000000"/>
                <w:sz w:val="20"/>
                <w:szCs w:val="20"/>
                <w:lang w:eastAsia="ru-RU"/>
              </w:rPr>
            </w:pPr>
          </w:p>
        </w:tc>
        <w:tc>
          <w:tcPr>
            <w:tcW w:w="2410" w:type="dxa"/>
          </w:tcPr>
          <w:p w14:paraId="480DD802" w14:textId="47EC6833"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13 02 00 00</w:t>
            </w:r>
          </w:p>
        </w:tc>
        <w:tc>
          <w:tcPr>
            <w:tcW w:w="1701" w:type="dxa"/>
            <w:noWrap/>
          </w:tcPr>
          <w:p w14:paraId="5624B1D2" w14:textId="53663C1A"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8C6B11C" w14:textId="141C878A"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985679F" w14:textId="258887A9"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DE5208A" w14:textId="01C91FA9" w:rsidR="00DD5015" w:rsidRPr="00324DF0" w:rsidRDefault="00DD501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06.06.03</w:t>
            </w:r>
          </w:p>
        </w:tc>
      </w:tr>
      <w:tr w:rsidR="00782D6E" w:rsidRPr="00CD6FE5" w14:paraId="05DEDFD6" w14:textId="77777777" w:rsidTr="00ED5361">
        <w:trPr>
          <w:trHeight w:val="765"/>
        </w:trPr>
        <w:tc>
          <w:tcPr>
            <w:tcW w:w="1256" w:type="dxa"/>
            <w:hideMark/>
          </w:tcPr>
          <w:p w14:paraId="7116F7C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14:paraId="192BE5E2"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14:paraId="441ED44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6DC1DAE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F8354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20986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684207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676C3EF" w14:textId="77777777" w:rsidTr="00ED5361">
        <w:trPr>
          <w:trHeight w:val="300"/>
        </w:trPr>
        <w:tc>
          <w:tcPr>
            <w:tcW w:w="1256" w:type="dxa"/>
            <w:hideMark/>
          </w:tcPr>
          <w:p w14:paraId="523DBD5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259610C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90E1EB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7DBC774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394FE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BBB8B9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E5FF0F"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84F2347" w14:textId="77777777" w:rsidTr="00ED5361">
        <w:trPr>
          <w:trHeight w:val="300"/>
        </w:trPr>
        <w:tc>
          <w:tcPr>
            <w:tcW w:w="1256" w:type="dxa"/>
            <w:hideMark/>
          </w:tcPr>
          <w:p w14:paraId="6547675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7F5535D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2FEADB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7F5B9CE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9F05B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AB061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15544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B5C8688" w14:textId="77777777" w:rsidTr="00ED5361">
        <w:trPr>
          <w:trHeight w:val="300"/>
        </w:trPr>
        <w:tc>
          <w:tcPr>
            <w:tcW w:w="1256" w:type="dxa"/>
            <w:hideMark/>
          </w:tcPr>
          <w:p w14:paraId="2F091B7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0B6F27F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425D7EC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17D68EA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2AC8F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6CD66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6A982C"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7118F16" w14:textId="77777777" w:rsidTr="00ED5361">
        <w:trPr>
          <w:trHeight w:val="1020"/>
        </w:trPr>
        <w:tc>
          <w:tcPr>
            <w:tcW w:w="1256" w:type="dxa"/>
            <w:hideMark/>
          </w:tcPr>
          <w:p w14:paraId="37A1F23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hideMark/>
          </w:tcPr>
          <w:p w14:paraId="5AD6D80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14:paraId="7F2AD53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29429A2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21086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4C851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B9B1215"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61FECBCE" w14:textId="77777777" w:rsidTr="00ED5361">
        <w:trPr>
          <w:trHeight w:val="300"/>
        </w:trPr>
        <w:tc>
          <w:tcPr>
            <w:tcW w:w="1256" w:type="dxa"/>
            <w:hideMark/>
          </w:tcPr>
          <w:p w14:paraId="07AB289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4C4019E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22E2A2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5013EA5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11F31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A7408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64257C"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A745C26" w14:textId="77777777" w:rsidTr="00ED5361">
        <w:trPr>
          <w:trHeight w:val="300"/>
        </w:trPr>
        <w:tc>
          <w:tcPr>
            <w:tcW w:w="1256" w:type="dxa"/>
            <w:hideMark/>
          </w:tcPr>
          <w:p w14:paraId="06DD7BC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79E31267"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1745FCB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72FBF52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F7E33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D52C2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0C5060"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9AF98C7" w14:textId="77777777" w:rsidTr="00ED5361">
        <w:trPr>
          <w:trHeight w:val="300"/>
        </w:trPr>
        <w:tc>
          <w:tcPr>
            <w:tcW w:w="1256" w:type="dxa"/>
            <w:hideMark/>
          </w:tcPr>
          <w:p w14:paraId="6CFFFF8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3FA190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1C9F3D0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23F4BEF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4F9F0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95262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E4EEF1"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D99413B" w14:textId="77777777" w:rsidTr="00ED5361">
        <w:trPr>
          <w:trHeight w:val="765"/>
        </w:trPr>
        <w:tc>
          <w:tcPr>
            <w:tcW w:w="1256" w:type="dxa"/>
            <w:hideMark/>
          </w:tcPr>
          <w:p w14:paraId="0084BC4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14:paraId="7F3782D2"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14:paraId="0FA2B7B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706FA00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5A381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27337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7EDEC9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2742A8AF" w14:textId="77777777" w:rsidTr="00ED5361">
        <w:trPr>
          <w:trHeight w:val="300"/>
        </w:trPr>
        <w:tc>
          <w:tcPr>
            <w:tcW w:w="1256" w:type="dxa"/>
            <w:hideMark/>
          </w:tcPr>
          <w:p w14:paraId="0B68440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A05D6D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D0F04D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1438873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A71E4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4205A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DEB7EC"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46A7158" w14:textId="77777777" w:rsidTr="00ED5361">
        <w:trPr>
          <w:trHeight w:val="1275"/>
        </w:trPr>
        <w:tc>
          <w:tcPr>
            <w:tcW w:w="1256" w:type="dxa"/>
            <w:hideMark/>
          </w:tcPr>
          <w:p w14:paraId="434E14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hideMark/>
          </w:tcPr>
          <w:p w14:paraId="2567AFB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14:paraId="15CD35B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14:paraId="7C92310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F6EBB7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19D45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7F4C65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425541B0" w14:textId="77777777" w:rsidTr="00ED5361">
        <w:trPr>
          <w:trHeight w:val="300"/>
        </w:trPr>
        <w:tc>
          <w:tcPr>
            <w:tcW w:w="1256" w:type="dxa"/>
            <w:hideMark/>
          </w:tcPr>
          <w:p w14:paraId="528B001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98FDC0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EF9F38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14:paraId="3600783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B104DE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88E5F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EC03A9"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57C2C908" w14:textId="77777777" w:rsidTr="00ED5361">
        <w:trPr>
          <w:trHeight w:val="300"/>
        </w:trPr>
        <w:tc>
          <w:tcPr>
            <w:tcW w:w="1256" w:type="dxa"/>
            <w:hideMark/>
          </w:tcPr>
          <w:p w14:paraId="5BC5C7D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4D915BB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C77C9E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7A888D2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9B4DB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01ECD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E852F1"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7F7A53B1" w14:textId="77777777" w:rsidTr="00ED5361">
        <w:trPr>
          <w:trHeight w:val="300"/>
        </w:trPr>
        <w:tc>
          <w:tcPr>
            <w:tcW w:w="1256" w:type="dxa"/>
            <w:hideMark/>
          </w:tcPr>
          <w:p w14:paraId="66A71DC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42F693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19E5173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04B93CF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65170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31BAC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D6CCC4"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01065FFC" w14:textId="77777777" w:rsidTr="00ED5361">
        <w:trPr>
          <w:trHeight w:val="510"/>
        </w:trPr>
        <w:tc>
          <w:tcPr>
            <w:tcW w:w="1256" w:type="dxa"/>
            <w:hideMark/>
          </w:tcPr>
          <w:p w14:paraId="12E99B0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14:paraId="26EBFF7B"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w:t>
            </w:r>
            <w:proofErr w:type="gramStart"/>
            <w:r w:rsidRPr="00CD6FE5">
              <w:rPr>
                <w:rFonts w:ascii="Arial" w:eastAsia="Times New Roman" w:hAnsi="Arial" w:cs="Arial"/>
                <w:color w:val="000000"/>
                <w:sz w:val="20"/>
                <w:szCs w:val="20"/>
                <w:lang w:eastAsia="ru-RU"/>
              </w:rPr>
              <w:t>ск в св</w:t>
            </w:r>
            <w:proofErr w:type="gramEnd"/>
            <w:r w:rsidRPr="00CD6FE5">
              <w:rPr>
                <w:rFonts w:ascii="Arial" w:eastAsia="Times New Roman" w:hAnsi="Arial" w:cs="Arial"/>
                <w:color w:val="000000"/>
                <w:sz w:val="20"/>
                <w:szCs w:val="20"/>
                <w:lang w:eastAsia="ru-RU"/>
              </w:rPr>
              <w:t>язи с беременностью</w:t>
            </w:r>
          </w:p>
        </w:tc>
        <w:tc>
          <w:tcPr>
            <w:tcW w:w="2410" w:type="dxa"/>
            <w:hideMark/>
          </w:tcPr>
          <w:p w14:paraId="46B4D92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14:paraId="22FC050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5A0FD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F1FC38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09D63B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24D42073" w14:textId="77777777" w:rsidTr="00ED5361">
        <w:trPr>
          <w:trHeight w:val="469"/>
        </w:trPr>
        <w:tc>
          <w:tcPr>
            <w:tcW w:w="1256" w:type="dxa"/>
            <w:hideMark/>
          </w:tcPr>
          <w:p w14:paraId="6C9D027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E755B3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73A12D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14:paraId="69F1C09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76055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B7EC6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F58AA1"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5080D422" w14:textId="77777777" w:rsidTr="00ED5361">
        <w:trPr>
          <w:trHeight w:val="765"/>
        </w:trPr>
        <w:tc>
          <w:tcPr>
            <w:tcW w:w="1256" w:type="dxa"/>
            <w:hideMark/>
          </w:tcPr>
          <w:p w14:paraId="78EDAD1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14:paraId="51158ED0"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14:paraId="4314A46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14:paraId="09F3809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983E9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4A754F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272931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0F7CFB24" w14:textId="77777777" w:rsidTr="00ED5361">
        <w:trPr>
          <w:trHeight w:val="300"/>
        </w:trPr>
        <w:tc>
          <w:tcPr>
            <w:tcW w:w="1256" w:type="dxa"/>
            <w:hideMark/>
          </w:tcPr>
          <w:p w14:paraId="7956F7D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186EC4A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6C7A1FF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14:paraId="2428370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D385F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C75C0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233A37"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74FA0585" w14:textId="77777777" w:rsidTr="00ED5361">
        <w:trPr>
          <w:trHeight w:val="732"/>
        </w:trPr>
        <w:tc>
          <w:tcPr>
            <w:tcW w:w="1256" w:type="dxa"/>
            <w:hideMark/>
          </w:tcPr>
          <w:p w14:paraId="48BB5F8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74CBAD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35A9EE6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14:paraId="532AD24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D111B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BA11D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EF6968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1BEACAAB" w14:textId="77777777" w:rsidTr="00ED5361">
        <w:trPr>
          <w:trHeight w:val="300"/>
        </w:trPr>
        <w:tc>
          <w:tcPr>
            <w:tcW w:w="1256" w:type="dxa"/>
            <w:hideMark/>
          </w:tcPr>
          <w:p w14:paraId="36B2B3E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00AC970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782B003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24B551C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0ED2B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B5F89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0E915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782D6E" w:rsidRPr="00CD6FE5" w14:paraId="5E07451B" w14:textId="77777777" w:rsidTr="00ED5361">
        <w:trPr>
          <w:trHeight w:val="300"/>
        </w:trPr>
        <w:tc>
          <w:tcPr>
            <w:tcW w:w="1256" w:type="dxa"/>
          </w:tcPr>
          <w:p w14:paraId="196DB29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069856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0B308B61"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13 03 00 00</w:t>
            </w:r>
          </w:p>
        </w:tc>
        <w:tc>
          <w:tcPr>
            <w:tcW w:w="1701" w:type="dxa"/>
            <w:noWrap/>
          </w:tcPr>
          <w:p w14:paraId="605FC77A"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557478D9"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704CFB64"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01</w:t>
            </w:r>
          </w:p>
        </w:tc>
        <w:tc>
          <w:tcPr>
            <w:tcW w:w="1353" w:type="dxa"/>
          </w:tcPr>
          <w:p w14:paraId="54550E02" w14:textId="77777777" w:rsidR="00782D6E" w:rsidRPr="00C914EE" w:rsidRDefault="00782D6E" w:rsidP="00782D6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03.08.00</w:t>
            </w:r>
          </w:p>
        </w:tc>
      </w:tr>
      <w:tr w:rsidR="00782D6E" w:rsidRPr="00CD6FE5" w14:paraId="60F044BE" w14:textId="77777777" w:rsidTr="00ED5361">
        <w:trPr>
          <w:trHeight w:val="300"/>
        </w:trPr>
        <w:tc>
          <w:tcPr>
            <w:tcW w:w="1256" w:type="dxa"/>
          </w:tcPr>
          <w:p w14:paraId="57F3099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0751</w:t>
            </w:r>
          </w:p>
        </w:tc>
        <w:tc>
          <w:tcPr>
            <w:tcW w:w="4532" w:type="dxa"/>
          </w:tcPr>
          <w:p w14:paraId="21C44F42"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Полное или частичное освобождение от </w:t>
            </w:r>
            <w:r w:rsidRPr="00CD6FE5">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CD6FE5">
              <w:rPr>
                <w:rFonts w:ascii="Arial" w:eastAsia="Times New Roman" w:hAnsi="Arial" w:cs="Arial"/>
                <w:color w:val="000000"/>
                <w:sz w:val="20"/>
                <w:szCs w:val="20"/>
                <w:lang w:eastAsia="ru-RU"/>
              </w:rPr>
              <w:t xml:space="preserve"> жилых помещений и коммунальных услуг</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скидка на оплату жилых помещений и коммунальных услуг</w:t>
            </w:r>
            <w:r>
              <w:rPr>
                <w:rFonts w:ascii="Arial" w:eastAsia="Times New Roman" w:hAnsi="Arial" w:cs="Arial"/>
                <w:color w:val="000000"/>
                <w:sz w:val="20"/>
                <w:szCs w:val="20"/>
                <w:lang w:eastAsia="ru-RU"/>
              </w:rPr>
              <w:t xml:space="preserve"> (</w:t>
            </w:r>
            <w:r w:rsidRPr="00CD6FE5">
              <w:rPr>
                <w:rFonts w:ascii="Arial" w:eastAsia="Times New Roman" w:hAnsi="Arial" w:cs="Arial"/>
                <w:color w:val="000000"/>
                <w:sz w:val="20"/>
                <w:szCs w:val="20"/>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w:t>
            </w:r>
            <w:proofErr w:type="gramEnd"/>
            <w:r w:rsidRPr="00CD6FE5">
              <w:rPr>
                <w:rFonts w:ascii="Arial" w:eastAsia="Times New Roman" w:hAnsi="Arial" w:cs="Arial"/>
                <w:color w:val="000000"/>
                <w:sz w:val="20"/>
                <w:szCs w:val="20"/>
                <w:lang w:eastAsia="ru-RU"/>
              </w:rPr>
              <w:t xml:space="preserve"> фондов</w:t>
            </w:r>
            <w:r>
              <w:rPr>
                <w:rFonts w:ascii="Arial" w:eastAsia="Times New Roman" w:hAnsi="Arial" w:cs="Arial"/>
                <w:color w:val="000000"/>
                <w:sz w:val="20"/>
                <w:szCs w:val="20"/>
                <w:lang w:eastAsia="ru-RU"/>
              </w:rPr>
              <w:t>)</w:t>
            </w:r>
          </w:p>
        </w:tc>
        <w:tc>
          <w:tcPr>
            <w:tcW w:w="2410" w:type="dxa"/>
          </w:tcPr>
          <w:p w14:paraId="0321698D" w14:textId="77777777" w:rsidR="00782D6E" w:rsidRPr="0045776B" w:rsidRDefault="00782D6E" w:rsidP="00782D6E">
            <w:pPr>
              <w:spacing w:after="0" w:line="240" w:lineRule="auto"/>
              <w:jc w:val="center"/>
              <w:rPr>
                <w:rFonts w:ascii="Arial" w:eastAsia="Times New Roman" w:hAnsi="Arial" w:cs="Arial"/>
                <w:color w:val="000000"/>
                <w:sz w:val="20"/>
                <w:szCs w:val="20"/>
                <w:highlight w:val="red"/>
                <w:lang w:eastAsia="ru-RU"/>
              </w:rPr>
            </w:pPr>
            <w:r w:rsidRPr="00DC5B51">
              <w:rPr>
                <w:rFonts w:ascii="Arial" w:eastAsia="Times New Roman" w:hAnsi="Arial" w:cs="Arial"/>
                <w:color w:val="000000"/>
                <w:sz w:val="20"/>
                <w:szCs w:val="20"/>
                <w:lang w:eastAsia="ru-RU"/>
              </w:rPr>
              <w:t>04 00 49 00</w:t>
            </w:r>
          </w:p>
        </w:tc>
        <w:tc>
          <w:tcPr>
            <w:tcW w:w="1701" w:type="dxa"/>
            <w:noWrap/>
          </w:tcPr>
          <w:p w14:paraId="33DB00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73A14E9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E506B0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E265DF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0B01" w:rsidRPr="00CD6FE5" w14:paraId="13EBEBF8" w14:textId="77777777" w:rsidTr="00ED5361">
        <w:trPr>
          <w:trHeight w:val="300"/>
        </w:trPr>
        <w:tc>
          <w:tcPr>
            <w:tcW w:w="1256" w:type="dxa"/>
          </w:tcPr>
          <w:p w14:paraId="52527C5B" w14:textId="77777777" w:rsidR="005C0B01" w:rsidRPr="00CD6FE5" w:rsidRDefault="005C0B01" w:rsidP="00782D6E">
            <w:pPr>
              <w:spacing w:after="0" w:line="240" w:lineRule="auto"/>
              <w:jc w:val="center"/>
              <w:rPr>
                <w:rFonts w:ascii="Arial" w:eastAsia="Times New Roman" w:hAnsi="Arial" w:cs="Arial"/>
                <w:color w:val="000000"/>
                <w:sz w:val="20"/>
                <w:szCs w:val="20"/>
                <w:lang w:eastAsia="ru-RU"/>
              </w:rPr>
            </w:pPr>
          </w:p>
        </w:tc>
        <w:tc>
          <w:tcPr>
            <w:tcW w:w="4532" w:type="dxa"/>
          </w:tcPr>
          <w:p w14:paraId="4179933D" w14:textId="77777777" w:rsidR="005C0B01" w:rsidRDefault="005C0B01" w:rsidP="00782D6E">
            <w:pPr>
              <w:spacing w:after="0" w:line="240" w:lineRule="auto"/>
              <w:rPr>
                <w:rFonts w:ascii="Arial" w:eastAsia="Times New Roman" w:hAnsi="Arial" w:cs="Arial"/>
                <w:color w:val="000000"/>
                <w:sz w:val="20"/>
                <w:szCs w:val="20"/>
                <w:lang w:eastAsia="ru-RU"/>
              </w:rPr>
            </w:pPr>
          </w:p>
        </w:tc>
        <w:tc>
          <w:tcPr>
            <w:tcW w:w="2410" w:type="dxa"/>
          </w:tcPr>
          <w:p w14:paraId="70125F60" w14:textId="1F2C77DB" w:rsidR="005C0B01" w:rsidRPr="00DC5B51"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12 00 00 29</w:t>
            </w:r>
          </w:p>
        </w:tc>
        <w:tc>
          <w:tcPr>
            <w:tcW w:w="1701" w:type="dxa"/>
            <w:noWrap/>
          </w:tcPr>
          <w:p w14:paraId="0BE1EC60" w14:textId="563BE6DC"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535D425" w14:textId="0FCB443D"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2D189544" w14:textId="62AE2AB0"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23231511" w14:textId="738A0BFB" w:rsidR="005C0B01" w:rsidRPr="00CD6FE5" w:rsidRDefault="005C0B01" w:rsidP="00782D6E">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782D6E" w:rsidRPr="00CD6FE5" w14:paraId="0BBC1420" w14:textId="77777777" w:rsidTr="00ED5361">
        <w:trPr>
          <w:trHeight w:val="3315"/>
        </w:trPr>
        <w:tc>
          <w:tcPr>
            <w:tcW w:w="1256" w:type="dxa"/>
            <w:hideMark/>
          </w:tcPr>
          <w:p w14:paraId="7C8A0FB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7894EB2"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r>
              <w:rPr>
                <w:rFonts w:ascii="Arial" w:eastAsia="Times New Roman" w:hAnsi="Arial" w:cs="Arial"/>
                <w:color w:val="000000"/>
                <w:sz w:val="20"/>
                <w:szCs w:val="20"/>
                <w:lang w:eastAsia="ru-RU"/>
              </w:rPr>
              <w:t>/освобождение от оплаты</w:t>
            </w:r>
            <w:proofErr w:type="gramEnd"/>
          </w:p>
        </w:tc>
        <w:tc>
          <w:tcPr>
            <w:tcW w:w="2410" w:type="dxa"/>
            <w:hideMark/>
          </w:tcPr>
          <w:p w14:paraId="499CE87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238FFDD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660A19A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2C877290"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6342D6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161AA57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174A798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1F2626B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15A6E93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3F4D63B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16F7CFB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3BE907C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75DB7A9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7FFBAA6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74C53BC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4D9460E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505706C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35AC510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2EADEEC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61AE5C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790E40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32BC310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78B2A32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11 01 07 00</w:t>
            </w:r>
          </w:p>
          <w:p w14:paraId="7829EA6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7B13611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14:paraId="3180952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2CE8003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5B5D3D8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230D83E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588A59C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4EA258B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453169B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13B2B05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4924897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19B9B3F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043973C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2B1C695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7C02480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7E93414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14:paraId="723C85A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16DF51E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p w14:paraId="10569BE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65A6FC1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52214FF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6305F2F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764638E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7F01F3F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08F878D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3F406F3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25F6DFFB"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AFB5B9B"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67F5FE5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632BD9F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24561B6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665C7C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9AE388B"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0B01" w:rsidRPr="00CD6FE5" w14:paraId="7991F260" w14:textId="77777777" w:rsidTr="005C0B01">
        <w:trPr>
          <w:trHeight w:val="283"/>
        </w:trPr>
        <w:tc>
          <w:tcPr>
            <w:tcW w:w="1256" w:type="dxa"/>
          </w:tcPr>
          <w:p w14:paraId="0631C6EC" w14:textId="77777777" w:rsidR="005C0B01" w:rsidRPr="00CD6FE5" w:rsidRDefault="005C0B01" w:rsidP="00782D6E">
            <w:pPr>
              <w:spacing w:after="0" w:line="240" w:lineRule="auto"/>
              <w:jc w:val="center"/>
              <w:rPr>
                <w:rFonts w:ascii="Arial" w:eastAsia="Times New Roman" w:hAnsi="Arial" w:cs="Arial"/>
                <w:color w:val="000000"/>
                <w:sz w:val="20"/>
                <w:szCs w:val="20"/>
                <w:lang w:eastAsia="ru-RU"/>
              </w:rPr>
            </w:pPr>
          </w:p>
        </w:tc>
        <w:tc>
          <w:tcPr>
            <w:tcW w:w="4532" w:type="dxa"/>
          </w:tcPr>
          <w:p w14:paraId="3EA90DD2" w14:textId="77777777" w:rsidR="005C0B01" w:rsidRPr="00CD6FE5" w:rsidRDefault="005C0B01" w:rsidP="00782D6E">
            <w:pPr>
              <w:spacing w:after="0" w:line="240" w:lineRule="auto"/>
              <w:rPr>
                <w:rFonts w:ascii="Arial" w:eastAsia="Times New Roman" w:hAnsi="Arial" w:cs="Arial"/>
                <w:color w:val="000000"/>
                <w:sz w:val="20"/>
                <w:szCs w:val="20"/>
                <w:lang w:eastAsia="ru-RU"/>
              </w:rPr>
            </w:pPr>
          </w:p>
        </w:tc>
        <w:tc>
          <w:tcPr>
            <w:tcW w:w="2410" w:type="dxa"/>
          </w:tcPr>
          <w:p w14:paraId="76841311" w14:textId="7F2F93AC"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12 00 00 29</w:t>
            </w:r>
          </w:p>
        </w:tc>
        <w:tc>
          <w:tcPr>
            <w:tcW w:w="1701" w:type="dxa"/>
            <w:noWrap/>
          </w:tcPr>
          <w:p w14:paraId="43DC74F4" w14:textId="5F9CEC0C"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B7F7F31" w14:textId="3771EA73"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653F70BC" w14:textId="24AAC24E" w:rsidR="005C0B01" w:rsidRPr="00CD6FE5" w:rsidRDefault="005C0B0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DD4D8E7" w14:textId="680865AA" w:rsidR="005C0B01" w:rsidRPr="00CD6FE5" w:rsidRDefault="005C0B01" w:rsidP="00782D6E">
            <w:pPr>
              <w:spacing w:after="0" w:line="240" w:lineRule="auto"/>
              <w:jc w:val="center"/>
              <w:rPr>
                <w:rFonts w:ascii="Arial" w:hAnsi="Arial" w:cs="Arial"/>
                <w:color w:val="000000"/>
                <w:sz w:val="20"/>
                <w:szCs w:val="20"/>
              </w:rPr>
            </w:pPr>
            <w:r>
              <w:rPr>
                <w:rFonts w:ascii="Arial" w:hAnsi="Arial" w:cs="Arial"/>
                <w:color w:val="000000"/>
                <w:sz w:val="20"/>
                <w:szCs w:val="20"/>
              </w:rPr>
              <w:t>03.05.00</w:t>
            </w:r>
          </w:p>
        </w:tc>
      </w:tr>
      <w:tr w:rsidR="00782D6E" w:rsidRPr="00CD6FE5" w14:paraId="15515B2F" w14:textId="77777777" w:rsidTr="00ED5361">
        <w:trPr>
          <w:trHeight w:val="3315"/>
        </w:trPr>
        <w:tc>
          <w:tcPr>
            <w:tcW w:w="1256" w:type="dxa"/>
          </w:tcPr>
          <w:p w14:paraId="495CCB1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0752</w:t>
            </w:r>
          </w:p>
        </w:tc>
        <w:tc>
          <w:tcPr>
            <w:tcW w:w="4532" w:type="dxa"/>
          </w:tcPr>
          <w:p w14:paraId="07E92048"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 xml:space="preserve">Полное или частичное освобождение от </w:t>
            </w:r>
            <w:r w:rsidRPr="00CD6FE5">
              <w:rPr>
                <w:rFonts w:ascii="Arial" w:eastAsia="Times New Roman" w:hAnsi="Arial" w:cs="Arial"/>
                <w:color w:val="000000"/>
                <w:sz w:val="20"/>
                <w:szCs w:val="20"/>
                <w:lang w:eastAsia="ru-RU"/>
              </w:rPr>
              <w:t>оплат</w:t>
            </w:r>
            <w:r>
              <w:rPr>
                <w:rFonts w:ascii="Arial" w:eastAsia="Times New Roman" w:hAnsi="Arial" w:cs="Arial"/>
                <w:color w:val="000000"/>
                <w:sz w:val="20"/>
                <w:szCs w:val="20"/>
                <w:lang w:eastAsia="ru-RU"/>
              </w:rPr>
              <w:t>ы</w:t>
            </w:r>
            <w:r w:rsidRPr="00CD6FE5">
              <w:rPr>
                <w:rFonts w:ascii="Arial" w:eastAsia="Times New Roman" w:hAnsi="Arial" w:cs="Arial"/>
                <w:color w:val="000000"/>
                <w:sz w:val="20"/>
                <w:szCs w:val="20"/>
                <w:lang w:eastAsia="ru-RU"/>
              </w:rPr>
              <w:t xml:space="preserve"> жилых помещений и коммунальных услуг</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скидка на оплату жилых помещений и коммунальных услуг </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Pr>
                <w:rFonts w:ascii="Arial" w:eastAsia="Times New Roman" w:hAnsi="Arial" w:cs="Arial"/>
                <w:color w:val="000000"/>
                <w:sz w:val="20"/>
                <w:szCs w:val="20"/>
                <w:lang w:eastAsia="ru-RU"/>
              </w:rPr>
              <w:t>)</w:t>
            </w:r>
            <w:proofErr w:type="gramEnd"/>
          </w:p>
        </w:tc>
        <w:tc>
          <w:tcPr>
            <w:tcW w:w="2410" w:type="dxa"/>
          </w:tcPr>
          <w:p w14:paraId="1588309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A07BFA">
              <w:rPr>
                <w:rFonts w:ascii="Arial" w:eastAsia="Times New Roman" w:hAnsi="Arial" w:cs="Arial"/>
                <w:color w:val="000000"/>
                <w:sz w:val="20"/>
                <w:szCs w:val="20"/>
                <w:lang w:eastAsia="ru-RU"/>
              </w:rPr>
              <w:t>07 00 00 28</w:t>
            </w:r>
            <w:r>
              <w:rPr>
                <w:rStyle w:val="a8"/>
                <w:rFonts w:ascii="Arial" w:eastAsia="Times New Roman" w:hAnsi="Arial" w:cs="Arial"/>
                <w:color w:val="000000"/>
                <w:sz w:val="20"/>
                <w:szCs w:val="20"/>
                <w:lang w:eastAsia="ru-RU"/>
              </w:rPr>
              <w:footnoteReference w:id="16"/>
            </w:r>
            <w:r>
              <w:rPr>
                <w:rFonts w:ascii="Arial" w:eastAsia="Times New Roman" w:hAnsi="Arial" w:cs="Arial"/>
                <w:color w:val="000000"/>
                <w:sz w:val="20"/>
                <w:szCs w:val="20"/>
                <w:lang w:eastAsia="ru-RU"/>
              </w:rPr>
              <w:t>*</w:t>
            </w:r>
          </w:p>
        </w:tc>
        <w:tc>
          <w:tcPr>
            <w:tcW w:w="1701" w:type="dxa"/>
            <w:noWrap/>
          </w:tcPr>
          <w:p w14:paraId="24BCE0C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7D09116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FEDA31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A958663"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4813ADF1" w14:textId="77777777" w:rsidTr="00ED5361">
        <w:trPr>
          <w:trHeight w:val="132"/>
        </w:trPr>
        <w:tc>
          <w:tcPr>
            <w:tcW w:w="1256" w:type="dxa"/>
          </w:tcPr>
          <w:p w14:paraId="6D23DE0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409CF72" w14:textId="77777777" w:rsidR="00782D6E"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76809AD" w14:textId="77777777" w:rsidR="00782D6E" w:rsidRPr="00A07BFA"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13 02 00 03</w:t>
            </w:r>
          </w:p>
        </w:tc>
        <w:tc>
          <w:tcPr>
            <w:tcW w:w="1701" w:type="dxa"/>
            <w:noWrap/>
          </w:tcPr>
          <w:p w14:paraId="4D4813B4"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02</w:t>
            </w:r>
          </w:p>
        </w:tc>
        <w:tc>
          <w:tcPr>
            <w:tcW w:w="1559" w:type="dxa"/>
            <w:noWrap/>
          </w:tcPr>
          <w:p w14:paraId="6128C2C5"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0010</w:t>
            </w:r>
          </w:p>
        </w:tc>
        <w:tc>
          <w:tcPr>
            <w:tcW w:w="1701" w:type="dxa"/>
            <w:noWrap/>
          </w:tcPr>
          <w:p w14:paraId="73C4EC5C"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01</w:t>
            </w:r>
          </w:p>
        </w:tc>
        <w:tc>
          <w:tcPr>
            <w:tcW w:w="1353" w:type="dxa"/>
          </w:tcPr>
          <w:p w14:paraId="64AC7BBB" w14:textId="77777777" w:rsidR="00782D6E" w:rsidRPr="00976313" w:rsidRDefault="00782D6E" w:rsidP="00782D6E">
            <w:pPr>
              <w:spacing w:after="0" w:line="240" w:lineRule="auto"/>
              <w:jc w:val="center"/>
              <w:rPr>
                <w:rFonts w:ascii="Arial" w:eastAsia="Times New Roman" w:hAnsi="Arial" w:cs="Arial"/>
                <w:color w:val="000000"/>
                <w:sz w:val="20"/>
                <w:szCs w:val="20"/>
                <w:lang w:eastAsia="ru-RU"/>
              </w:rPr>
            </w:pPr>
            <w:r w:rsidRPr="00976313">
              <w:rPr>
                <w:rFonts w:ascii="Arial" w:eastAsia="Times New Roman" w:hAnsi="Arial" w:cs="Arial"/>
                <w:color w:val="000000"/>
                <w:sz w:val="20"/>
                <w:szCs w:val="20"/>
                <w:lang w:eastAsia="ru-RU"/>
              </w:rPr>
              <w:t>03.08.00</w:t>
            </w:r>
          </w:p>
        </w:tc>
      </w:tr>
      <w:tr w:rsidR="00782D6E" w:rsidRPr="00CD6FE5" w14:paraId="508264E5" w14:textId="77777777" w:rsidTr="00ED5361">
        <w:trPr>
          <w:trHeight w:val="2404"/>
        </w:trPr>
        <w:tc>
          <w:tcPr>
            <w:tcW w:w="1256" w:type="dxa"/>
            <w:hideMark/>
          </w:tcPr>
          <w:p w14:paraId="3604DDC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73BDE6D9"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r>
              <w:rPr>
                <w:rFonts w:ascii="Arial" w:eastAsia="Times New Roman" w:hAnsi="Arial" w:cs="Arial"/>
                <w:color w:val="000000"/>
                <w:sz w:val="20"/>
                <w:szCs w:val="20"/>
                <w:lang w:eastAsia="ru-RU"/>
              </w:rPr>
              <w:t>/освобождение от оплаты</w:t>
            </w:r>
            <w:proofErr w:type="gramEnd"/>
          </w:p>
        </w:tc>
        <w:tc>
          <w:tcPr>
            <w:tcW w:w="2410" w:type="dxa"/>
            <w:hideMark/>
          </w:tcPr>
          <w:p w14:paraId="574E09D1"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67DB81D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6B11436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105319D7"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5F12FDB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769CEAB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7CE54B0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037BBEE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3D56A34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3FC2464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1B0E5B0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10C6B12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3185D81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76BFBE6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34F92DC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565EA8A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0877E0D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79F93BF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697F7FB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5B52DCC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11 06 00 05</w:t>
            </w:r>
          </w:p>
          <w:p w14:paraId="14EBB31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3141CD6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44709DD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2F63086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0546617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14:paraId="7814CF7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5168EB6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411B344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4BB105D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613A13F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0C1C1B0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2D44EB6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48069EF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410C279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0A57B3D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619BB6E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2DC43CF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5C63BE6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798C33C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14:paraId="12AA781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30CEB3E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11 03 00 00</w:t>
            </w:r>
          </w:p>
          <w:p w14:paraId="04D83D5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76B63B0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480432A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6417C45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7ED567F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5C019D4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44FBC26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095E9F5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0E12F0D2"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7AD6E9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2377BF6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43F7205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7A9FC95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EFB3F5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7B9731F"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5D28D015" w14:textId="77777777" w:rsidTr="00ED5361">
        <w:trPr>
          <w:trHeight w:val="1530"/>
        </w:trPr>
        <w:tc>
          <w:tcPr>
            <w:tcW w:w="1256" w:type="dxa"/>
            <w:hideMark/>
          </w:tcPr>
          <w:p w14:paraId="35658FF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0753</w:t>
            </w:r>
          </w:p>
        </w:tc>
        <w:tc>
          <w:tcPr>
            <w:tcW w:w="4532" w:type="dxa"/>
            <w:hideMark/>
          </w:tcPr>
          <w:p w14:paraId="1450CA5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r>
              <w:rPr>
                <w:rFonts w:ascii="Arial" w:eastAsia="Times New Roman" w:hAnsi="Arial" w:cs="Arial"/>
                <w:color w:val="000000"/>
                <w:sz w:val="20"/>
                <w:szCs w:val="20"/>
                <w:lang w:eastAsia="ru-RU"/>
              </w:rPr>
              <w:t>/освобождение от оплаты</w:t>
            </w:r>
          </w:p>
        </w:tc>
        <w:tc>
          <w:tcPr>
            <w:tcW w:w="2410" w:type="dxa"/>
            <w:hideMark/>
          </w:tcPr>
          <w:p w14:paraId="7A6FAD71"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295DC49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0D4B5DC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1F59400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3DF966B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23E65A1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571AF58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404924D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511710D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7CECEB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28025CB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7DABB03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3E94491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59C4847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631AC14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1475271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6D6991F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0610BCA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4B22B82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0E0057D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3E367D2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4B6BA41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7B831AA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6FA1CAF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2CF4210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05 01 01 00</w:t>
            </w:r>
          </w:p>
          <w:p w14:paraId="2CA2CA8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7C415CF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7299209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7785049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450F1CA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6FCB2B3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604633E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0040F01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56487D4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35FAC01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6FA9376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49BE877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2D5EAFA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2484621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08 00 00 01</w:t>
            </w:r>
          </w:p>
          <w:p w14:paraId="05B40BD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6735DCE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11 03 00 00</w:t>
            </w:r>
          </w:p>
          <w:p w14:paraId="1868D93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0963105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3877AEC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6277FC5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3017F0A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217894E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29F5586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444C61BF"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414EB46D"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36CA3DA"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79D6850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35BA95D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5214393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CE2FAF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5AC1F034"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0CE25EBD" w14:textId="77777777" w:rsidTr="00ED5361">
        <w:trPr>
          <w:trHeight w:val="2295"/>
        </w:trPr>
        <w:tc>
          <w:tcPr>
            <w:tcW w:w="1256" w:type="dxa"/>
            <w:hideMark/>
          </w:tcPr>
          <w:p w14:paraId="01C3A3A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0754</w:t>
            </w:r>
          </w:p>
        </w:tc>
        <w:tc>
          <w:tcPr>
            <w:tcW w:w="4532" w:type="dxa"/>
            <w:hideMark/>
          </w:tcPr>
          <w:p w14:paraId="4968FD7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14:paraId="5BD10EA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E2D267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52A7E3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A39317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F2A82A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2C4E4D90" w14:textId="77777777" w:rsidTr="00ED5361">
        <w:trPr>
          <w:trHeight w:val="58"/>
        </w:trPr>
        <w:tc>
          <w:tcPr>
            <w:tcW w:w="1256" w:type="dxa"/>
          </w:tcPr>
          <w:p w14:paraId="635942F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26BC4F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B6F340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tcPr>
          <w:p w14:paraId="642AFE4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6069C38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4800FA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FE5572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1D56E72" w14:textId="77777777" w:rsidTr="00ED5361">
        <w:trPr>
          <w:trHeight w:val="58"/>
        </w:trPr>
        <w:tc>
          <w:tcPr>
            <w:tcW w:w="1256" w:type="dxa"/>
          </w:tcPr>
          <w:p w14:paraId="53025C9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CA6C71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53002E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11 01 07 00</w:t>
            </w:r>
          </w:p>
        </w:tc>
        <w:tc>
          <w:tcPr>
            <w:tcW w:w="1701" w:type="dxa"/>
            <w:noWrap/>
          </w:tcPr>
          <w:p w14:paraId="5DEC8AC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694978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1D853E4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1BB3F54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E1833FA" w14:textId="77777777" w:rsidTr="00ED5361">
        <w:trPr>
          <w:trHeight w:val="58"/>
        </w:trPr>
        <w:tc>
          <w:tcPr>
            <w:tcW w:w="1256" w:type="dxa"/>
          </w:tcPr>
          <w:p w14:paraId="53FAFA7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E673BA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96998F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tcPr>
          <w:p w14:paraId="231E274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6D4B53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937E4B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04DA74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A5F13DF" w14:textId="77777777" w:rsidTr="00ED5361">
        <w:trPr>
          <w:trHeight w:val="58"/>
        </w:trPr>
        <w:tc>
          <w:tcPr>
            <w:tcW w:w="1256" w:type="dxa"/>
          </w:tcPr>
          <w:p w14:paraId="718ED31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F44E7F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1836A4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11 03 00 00</w:t>
            </w:r>
          </w:p>
        </w:tc>
        <w:tc>
          <w:tcPr>
            <w:tcW w:w="1701" w:type="dxa"/>
            <w:noWrap/>
          </w:tcPr>
          <w:p w14:paraId="09923D6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4A4A770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5C6176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B7B75B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1A8F716" w14:textId="77777777" w:rsidTr="00ED5361">
        <w:trPr>
          <w:trHeight w:val="58"/>
        </w:trPr>
        <w:tc>
          <w:tcPr>
            <w:tcW w:w="1256" w:type="dxa"/>
          </w:tcPr>
          <w:p w14:paraId="7C89FC3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49CEE1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367DAB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tcPr>
          <w:p w14:paraId="623EE5A3"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1FC96C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2310DB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EE8BD0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F53F941" w14:textId="77777777" w:rsidTr="00ED5361">
        <w:trPr>
          <w:trHeight w:val="58"/>
        </w:trPr>
        <w:tc>
          <w:tcPr>
            <w:tcW w:w="1256" w:type="dxa"/>
          </w:tcPr>
          <w:p w14:paraId="6A1BC14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5D2F37F"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8D4312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tcPr>
          <w:p w14:paraId="0F6E2266"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F2A614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67E17E9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0C20C0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9F11960" w14:textId="77777777" w:rsidTr="00ED5361">
        <w:trPr>
          <w:trHeight w:val="58"/>
        </w:trPr>
        <w:tc>
          <w:tcPr>
            <w:tcW w:w="1256" w:type="dxa"/>
          </w:tcPr>
          <w:p w14:paraId="138DF98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8A9508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283519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tcPr>
          <w:p w14:paraId="22DED69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9DA4D0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6CA8D1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392987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799DC46" w14:textId="77777777" w:rsidTr="00ED5361">
        <w:trPr>
          <w:trHeight w:val="58"/>
        </w:trPr>
        <w:tc>
          <w:tcPr>
            <w:tcW w:w="1256" w:type="dxa"/>
          </w:tcPr>
          <w:p w14:paraId="61675E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5A2350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AD98BD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tcPr>
          <w:p w14:paraId="16D75ED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F5E823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47B5B06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203E0D8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2BD289D" w14:textId="77777777" w:rsidTr="00ED5361">
        <w:trPr>
          <w:trHeight w:val="58"/>
        </w:trPr>
        <w:tc>
          <w:tcPr>
            <w:tcW w:w="1256" w:type="dxa"/>
          </w:tcPr>
          <w:p w14:paraId="34A40FF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504785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788F7F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tcPr>
          <w:p w14:paraId="0C9CD90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83FB54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F19E0F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ED8804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12DF427" w14:textId="77777777" w:rsidTr="00ED5361">
        <w:trPr>
          <w:trHeight w:val="58"/>
        </w:trPr>
        <w:tc>
          <w:tcPr>
            <w:tcW w:w="1256" w:type="dxa"/>
          </w:tcPr>
          <w:p w14:paraId="1DCBD13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F2553E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6110F4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tcPr>
          <w:p w14:paraId="1784C7E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BF5B4F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C2C75F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0B5955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E6794FD" w14:textId="77777777" w:rsidTr="00ED5361">
        <w:trPr>
          <w:trHeight w:val="58"/>
        </w:trPr>
        <w:tc>
          <w:tcPr>
            <w:tcW w:w="1256" w:type="dxa"/>
          </w:tcPr>
          <w:p w14:paraId="3AFC710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18A0DB7"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83CE0F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07 00 00 28</w:t>
            </w:r>
          </w:p>
        </w:tc>
        <w:tc>
          <w:tcPr>
            <w:tcW w:w="1701" w:type="dxa"/>
            <w:noWrap/>
          </w:tcPr>
          <w:p w14:paraId="428F92D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1901140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96AA23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6ADD147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189C0671" w14:textId="77777777" w:rsidTr="00ED5361">
        <w:trPr>
          <w:trHeight w:val="58"/>
        </w:trPr>
        <w:tc>
          <w:tcPr>
            <w:tcW w:w="1256" w:type="dxa"/>
          </w:tcPr>
          <w:p w14:paraId="26CB93B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AEF8DB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031D112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tcPr>
          <w:p w14:paraId="0D2702D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CA5DD5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229F3A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E75CF3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90C8C0B" w14:textId="77777777" w:rsidTr="00ED5361">
        <w:trPr>
          <w:trHeight w:val="58"/>
        </w:trPr>
        <w:tc>
          <w:tcPr>
            <w:tcW w:w="1256" w:type="dxa"/>
          </w:tcPr>
          <w:p w14:paraId="34AFE82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B6913F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9303D6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tcPr>
          <w:p w14:paraId="7AB1761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50CDF26"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9D979A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71D45D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01607901" w14:textId="77777777" w:rsidTr="00ED5361">
        <w:trPr>
          <w:trHeight w:val="58"/>
        </w:trPr>
        <w:tc>
          <w:tcPr>
            <w:tcW w:w="1256" w:type="dxa"/>
          </w:tcPr>
          <w:p w14:paraId="416534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28A971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9D301F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12 00 00 19</w:t>
            </w:r>
          </w:p>
        </w:tc>
        <w:tc>
          <w:tcPr>
            <w:tcW w:w="1701" w:type="dxa"/>
            <w:noWrap/>
          </w:tcPr>
          <w:p w14:paraId="2EFEDB1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228A98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6CFD3AA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9C0B80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07A79C4" w14:textId="77777777" w:rsidTr="00ED5361">
        <w:trPr>
          <w:trHeight w:val="58"/>
        </w:trPr>
        <w:tc>
          <w:tcPr>
            <w:tcW w:w="1256" w:type="dxa"/>
          </w:tcPr>
          <w:p w14:paraId="6D0EBF0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9C35B10"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0689735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17 00 02 00</w:t>
            </w:r>
          </w:p>
        </w:tc>
        <w:tc>
          <w:tcPr>
            <w:tcW w:w="1701" w:type="dxa"/>
            <w:noWrap/>
          </w:tcPr>
          <w:p w14:paraId="621BAEF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5B14476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404C03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54EF0D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E50B40F" w14:textId="77777777" w:rsidTr="00ED5361">
        <w:trPr>
          <w:trHeight w:val="58"/>
        </w:trPr>
        <w:tc>
          <w:tcPr>
            <w:tcW w:w="1256" w:type="dxa"/>
          </w:tcPr>
          <w:p w14:paraId="659E323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0FA266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7A0FC6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17 00 05 00</w:t>
            </w:r>
          </w:p>
        </w:tc>
        <w:tc>
          <w:tcPr>
            <w:tcW w:w="1701" w:type="dxa"/>
            <w:noWrap/>
          </w:tcPr>
          <w:p w14:paraId="15FF452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D0D7AD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092E881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927FE3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E82E6F4" w14:textId="77777777" w:rsidTr="00ED5361">
        <w:trPr>
          <w:trHeight w:val="58"/>
        </w:trPr>
        <w:tc>
          <w:tcPr>
            <w:tcW w:w="1256" w:type="dxa"/>
          </w:tcPr>
          <w:p w14:paraId="29189E1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07658FC"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74099F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17 00 06 00</w:t>
            </w:r>
          </w:p>
        </w:tc>
        <w:tc>
          <w:tcPr>
            <w:tcW w:w="1701" w:type="dxa"/>
            <w:noWrap/>
          </w:tcPr>
          <w:p w14:paraId="145F20C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07829F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CED9AE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25C6B0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44F2CC62" w14:textId="77777777" w:rsidTr="00ED5361">
        <w:trPr>
          <w:trHeight w:val="58"/>
        </w:trPr>
        <w:tc>
          <w:tcPr>
            <w:tcW w:w="1256" w:type="dxa"/>
          </w:tcPr>
          <w:p w14:paraId="6EE2D85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0F9246D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9B479A6"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17 00 09 00</w:t>
            </w:r>
          </w:p>
        </w:tc>
        <w:tc>
          <w:tcPr>
            <w:tcW w:w="1701" w:type="dxa"/>
            <w:noWrap/>
          </w:tcPr>
          <w:p w14:paraId="1BABC37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2775ED3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21A3A0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73314A0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4E6007BE" w14:textId="77777777" w:rsidTr="00ED5361">
        <w:trPr>
          <w:trHeight w:val="58"/>
        </w:trPr>
        <w:tc>
          <w:tcPr>
            <w:tcW w:w="1256" w:type="dxa"/>
          </w:tcPr>
          <w:p w14:paraId="3197A89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22B6C4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6E63F0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17 00 10 00</w:t>
            </w:r>
          </w:p>
        </w:tc>
        <w:tc>
          <w:tcPr>
            <w:tcW w:w="1701" w:type="dxa"/>
            <w:noWrap/>
          </w:tcPr>
          <w:p w14:paraId="7A0BE75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35B62C9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8D9D48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47BA3A6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784F3B88" w14:textId="77777777" w:rsidTr="00ED5361">
        <w:trPr>
          <w:trHeight w:val="58"/>
        </w:trPr>
        <w:tc>
          <w:tcPr>
            <w:tcW w:w="1256" w:type="dxa"/>
          </w:tcPr>
          <w:p w14:paraId="5515DAF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27D1E00"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4F4C6A8"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17 00 11 00</w:t>
            </w:r>
          </w:p>
        </w:tc>
        <w:tc>
          <w:tcPr>
            <w:tcW w:w="1701" w:type="dxa"/>
            <w:noWrap/>
          </w:tcPr>
          <w:p w14:paraId="4D76010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43118BB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132A754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5EE0FCC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0B669E4" w14:textId="77777777" w:rsidTr="00ED5361">
        <w:trPr>
          <w:trHeight w:val="58"/>
        </w:trPr>
        <w:tc>
          <w:tcPr>
            <w:tcW w:w="1256" w:type="dxa"/>
          </w:tcPr>
          <w:p w14:paraId="12ABC24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6249BB0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4199823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17 00 12 00</w:t>
            </w:r>
          </w:p>
        </w:tc>
        <w:tc>
          <w:tcPr>
            <w:tcW w:w="1701" w:type="dxa"/>
            <w:noWrap/>
          </w:tcPr>
          <w:p w14:paraId="392657E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F07B29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55ABA4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74A9C9F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4C8460C" w14:textId="77777777" w:rsidTr="00ED5361">
        <w:trPr>
          <w:trHeight w:val="58"/>
        </w:trPr>
        <w:tc>
          <w:tcPr>
            <w:tcW w:w="1256" w:type="dxa"/>
          </w:tcPr>
          <w:p w14:paraId="6109233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69921E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BB6F08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17 00 13 00</w:t>
            </w:r>
          </w:p>
        </w:tc>
        <w:tc>
          <w:tcPr>
            <w:tcW w:w="1701" w:type="dxa"/>
            <w:noWrap/>
          </w:tcPr>
          <w:p w14:paraId="2436B28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616AC69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850A25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28717CA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702AE296" w14:textId="77777777" w:rsidTr="00ED5361">
        <w:trPr>
          <w:trHeight w:val="58"/>
        </w:trPr>
        <w:tc>
          <w:tcPr>
            <w:tcW w:w="1256" w:type="dxa"/>
          </w:tcPr>
          <w:p w14:paraId="32340E5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217844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B3ACC7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17 00 14 00</w:t>
            </w:r>
          </w:p>
        </w:tc>
        <w:tc>
          <w:tcPr>
            <w:tcW w:w="1701" w:type="dxa"/>
            <w:noWrap/>
          </w:tcPr>
          <w:p w14:paraId="09C208C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3D7B28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34E9B98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57EE52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127FB91B" w14:textId="77777777" w:rsidTr="00ED5361">
        <w:trPr>
          <w:trHeight w:val="58"/>
        </w:trPr>
        <w:tc>
          <w:tcPr>
            <w:tcW w:w="1256" w:type="dxa"/>
          </w:tcPr>
          <w:p w14:paraId="38437C4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0032C9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4D1BE2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17 00 15 00</w:t>
            </w:r>
          </w:p>
        </w:tc>
        <w:tc>
          <w:tcPr>
            <w:tcW w:w="1701" w:type="dxa"/>
            <w:noWrap/>
          </w:tcPr>
          <w:p w14:paraId="5D787AD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720E5FED"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2C82F9AA"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7B0BE4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2461E5C7" w14:textId="77777777" w:rsidTr="00ED5361">
        <w:trPr>
          <w:trHeight w:val="58"/>
        </w:trPr>
        <w:tc>
          <w:tcPr>
            <w:tcW w:w="1256" w:type="dxa"/>
          </w:tcPr>
          <w:p w14:paraId="48ECED1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450729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D4989A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17 00 16 00</w:t>
            </w:r>
          </w:p>
        </w:tc>
        <w:tc>
          <w:tcPr>
            <w:tcW w:w="1701" w:type="dxa"/>
            <w:noWrap/>
          </w:tcPr>
          <w:p w14:paraId="6933F58F"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96059E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064A191"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F97248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4FA9FA67" w14:textId="77777777" w:rsidTr="00ED5361">
        <w:trPr>
          <w:trHeight w:val="58"/>
        </w:trPr>
        <w:tc>
          <w:tcPr>
            <w:tcW w:w="1256" w:type="dxa"/>
          </w:tcPr>
          <w:p w14:paraId="5AB8D1B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F5346A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8CB673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17 00 17 00</w:t>
            </w:r>
          </w:p>
        </w:tc>
        <w:tc>
          <w:tcPr>
            <w:tcW w:w="1701" w:type="dxa"/>
            <w:noWrap/>
          </w:tcPr>
          <w:p w14:paraId="6E427E8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7FC853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D905597"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2530794B"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6A3115F8" w14:textId="77777777" w:rsidTr="00ED5361">
        <w:trPr>
          <w:trHeight w:val="58"/>
        </w:trPr>
        <w:tc>
          <w:tcPr>
            <w:tcW w:w="1256" w:type="dxa"/>
          </w:tcPr>
          <w:p w14:paraId="46F8182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6C4A9F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1B8B82E"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17 00 19 00</w:t>
            </w:r>
          </w:p>
        </w:tc>
        <w:tc>
          <w:tcPr>
            <w:tcW w:w="1701" w:type="dxa"/>
            <w:noWrap/>
          </w:tcPr>
          <w:p w14:paraId="167E7B94"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0D579F7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758CF1F0"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3B2A8B5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5F07E49F" w14:textId="77777777" w:rsidTr="00ED5361">
        <w:trPr>
          <w:trHeight w:val="58"/>
        </w:trPr>
        <w:tc>
          <w:tcPr>
            <w:tcW w:w="1256" w:type="dxa"/>
          </w:tcPr>
          <w:p w14:paraId="7824CB3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695146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03CDDBC"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17 00 24 00</w:t>
            </w:r>
          </w:p>
        </w:tc>
        <w:tc>
          <w:tcPr>
            <w:tcW w:w="1701" w:type="dxa"/>
            <w:noWrap/>
          </w:tcPr>
          <w:p w14:paraId="0A1323C2"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tcPr>
          <w:p w14:paraId="1B4F6E45"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tcPr>
          <w:p w14:paraId="514607A9"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tcPr>
          <w:p w14:paraId="06A0B9E3" w14:textId="77777777" w:rsidR="00782D6E" w:rsidRPr="004206F6" w:rsidRDefault="00782D6E" w:rsidP="00782D6E">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782D6E" w:rsidRPr="00CD6FE5" w14:paraId="3898F316" w14:textId="77777777" w:rsidTr="00ED5361">
        <w:trPr>
          <w:trHeight w:val="469"/>
        </w:trPr>
        <w:tc>
          <w:tcPr>
            <w:tcW w:w="1256" w:type="dxa"/>
            <w:hideMark/>
          </w:tcPr>
          <w:p w14:paraId="4CDA999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14:paraId="7942993B"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r>
              <w:rPr>
                <w:rFonts w:ascii="Arial" w:eastAsia="Times New Roman" w:hAnsi="Arial" w:cs="Arial"/>
                <w:color w:val="000000"/>
                <w:sz w:val="20"/>
                <w:szCs w:val="20"/>
                <w:lang w:eastAsia="ru-RU"/>
              </w:rPr>
              <w:t>/освобождение от оплаты</w:t>
            </w:r>
          </w:p>
        </w:tc>
        <w:tc>
          <w:tcPr>
            <w:tcW w:w="2410" w:type="dxa"/>
            <w:hideMark/>
          </w:tcPr>
          <w:p w14:paraId="0AFD5DC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Pr>
                <w:rFonts w:ascii="Arial" w:eastAsia="Times New Roman" w:hAnsi="Arial" w:cs="Arial"/>
                <w:color w:val="000000"/>
                <w:sz w:val="20"/>
                <w:szCs w:val="20"/>
                <w:lang w:eastAsia="ru-RU"/>
              </w:rPr>
              <w:t>:</w:t>
            </w:r>
          </w:p>
          <w:p w14:paraId="3504549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02 01 00 01</w:t>
            </w:r>
          </w:p>
          <w:p w14:paraId="022D296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02 01 00 02</w:t>
            </w:r>
          </w:p>
          <w:p w14:paraId="19991488"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02 01 00 03</w:t>
            </w:r>
          </w:p>
          <w:p w14:paraId="20B551E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01*</w:t>
            </w:r>
          </w:p>
          <w:p w14:paraId="67146AC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02*</w:t>
            </w:r>
          </w:p>
          <w:p w14:paraId="155230CA"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08*</w:t>
            </w:r>
          </w:p>
          <w:p w14:paraId="0D26619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19*</w:t>
            </w:r>
          </w:p>
          <w:p w14:paraId="147ABE24"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09*</w:t>
            </w:r>
          </w:p>
          <w:p w14:paraId="43DD2E3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10*</w:t>
            </w:r>
          </w:p>
          <w:p w14:paraId="1742C43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12 00 00 11*</w:t>
            </w:r>
          </w:p>
          <w:p w14:paraId="776ED38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11 01 01 13</w:t>
            </w:r>
          </w:p>
          <w:p w14:paraId="71B53EC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11 01 01 15</w:t>
            </w:r>
          </w:p>
          <w:p w14:paraId="513536D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11 01 01 16</w:t>
            </w:r>
          </w:p>
          <w:p w14:paraId="018505D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11 01 01 11</w:t>
            </w:r>
          </w:p>
          <w:p w14:paraId="673E8E2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11 01 03 01</w:t>
            </w:r>
          </w:p>
          <w:p w14:paraId="65E0681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11 02 00 00</w:t>
            </w:r>
          </w:p>
          <w:p w14:paraId="6D059A82"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11 06 00 01</w:t>
            </w:r>
          </w:p>
          <w:p w14:paraId="0B0565D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11 06 00 02</w:t>
            </w:r>
          </w:p>
          <w:p w14:paraId="692193D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11 06 00 05</w:t>
            </w:r>
          </w:p>
          <w:p w14:paraId="4831A70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11 06 00 03</w:t>
            </w:r>
          </w:p>
          <w:p w14:paraId="33E17E0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11 06 00 04</w:t>
            </w:r>
          </w:p>
          <w:p w14:paraId="6CAD8FA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11 01 07 00</w:t>
            </w:r>
          </w:p>
          <w:p w14:paraId="596C550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10 00 00 14</w:t>
            </w:r>
          </w:p>
          <w:p w14:paraId="2C06CE47"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lastRenderedPageBreak/>
              <w:t>05 01 01 00</w:t>
            </w:r>
          </w:p>
          <w:p w14:paraId="1C24406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05 01 03 01</w:t>
            </w:r>
          </w:p>
          <w:p w14:paraId="35C680C3"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05 01 01 01</w:t>
            </w:r>
          </w:p>
          <w:p w14:paraId="1B46832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05 02 00 00</w:t>
            </w:r>
          </w:p>
          <w:p w14:paraId="7B22E9A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05 03 00 00</w:t>
            </w:r>
          </w:p>
          <w:p w14:paraId="056A8E21"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05 01 05 00</w:t>
            </w:r>
          </w:p>
          <w:p w14:paraId="63DB2F2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05 04 00 00</w:t>
            </w:r>
          </w:p>
          <w:p w14:paraId="6AADAB1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05 03 01 00</w:t>
            </w:r>
          </w:p>
          <w:p w14:paraId="238A423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05 03 02 00</w:t>
            </w:r>
          </w:p>
          <w:p w14:paraId="0A1BFBAD"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05 03 03 00</w:t>
            </w:r>
          </w:p>
          <w:p w14:paraId="6E92C35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05 03 12 00</w:t>
            </w:r>
          </w:p>
          <w:p w14:paraId="0F5C898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05 03 13 00</w:t>
            </w:r>
          </w:p>
          <w:p w14:paraId="6C146DAF"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05 02 00 01</w:t>
            </w:r>
          </w:p>
          <w:p w14:paraId="66C0BF8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05 04 00 07</w:t>
            </w:r>
          </w:p>
          <w:p w14:paraId="0B802F5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08 00 00 01</w:t>
            </w:r>
          </w:p>
          <w:p w14:paraId="4FA567F6"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08 00 00 02</w:t>
            </w:r>
          </w:p>
          <w:p w14:paraId="17922129"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p w14:paraId="5C0EDEBC"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11 01 01 01</w:t>
            </w:r>
          </w:p>
          <w:p w14:paraId="4183BF0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11 03 00 08</w:t>
            </w:r>
          </w:p>
          <w:p w14:paraId="7643EBCB"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11 01 01 14</w:t>
            </w:r>
          </w:p>
          <w:p w14:paraId="26B9C7CE"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16 00 00 03</w:t>
            </w:r>
          </w:p>
          <w:p w14:paraId="4032E375"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07 00 00 32</w:t>
            </w:r>
          </w:p>
          <w:p w14:paraId="7B4CCD20"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07 00 00 33</w:t>
            </w:r>
          </w:p>
          <w:p w14:paraId="4C664BB8" w14:textId="77777777" w:rsidR="00782D6E" w:rsidRPr="00AB78DB"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07 00 00 34</w:t>
            </w:r>
          </w:p>
          <w:p w14:paraId="0B73BED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AB78DB">
              <w:rPr>
                <w:rFonts w:ascii="Arial" w:eastAsia="Times New Roman" w:hAnsi="Arial" w:cs="Arial"/>
                <w:color w:val="000000"/>
                <w:sz w:val="20"/>
                <w:szCs w:val="20"/>
                <w:lang w:eastAsia="ru-RU"/>
              </w:rPr>
              <w:t>11 01 04 00</w:t>
            </w:r>
          </w:p>
          <w:p w14:paraId="726E092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01 01 00 45</w:t>
            </w:r>
          </w:p>
          <w:p w14:paraId="0261704A"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01 01 00 46</w:t>
            </w:r>
          </w:p>
          <w:p w14:paraId="6F1D820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01 01 00 47</w:t>
            </w:r>
          </w:p>
        </w:tc>
        <w:tc>
          <w:tcPr>
            <w:tcW w:w="1701" w:type="dxa"/>
            <w:noWrap/>
            <w:hideMark/>
          </w:tcPr>
          <w:p w14:paraId="5A111FE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w:t>
            </w:r>
          </w:p>
        </w:tc>
        <w:tc>
          <w:tcPr>
            <w:tcW w:w="1559" w:type="dxa"/>
            <w:noWrap/>
            <w:hideMark/>
          </w:tcPr>
          <w:p w14:paraId="5E01D30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709CC4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1DED6DC5"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782D6E" w:rsidRPr="00CD6FE5" w14:paraId="50DBD98E" w14:textId="77777777" w:rsidTr="00ED5361">
        <w:trPr>
          <w:trHeight w:val="510"/>
        </w:trPr>
        <w:tc>
          <w:tcPr>
            <w:tcW w:w="1256" w:type="dxa"/>
            <w:hideMark/>
          </w:tcPr>
          <w:p w14:paraId="5EB268A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0756</w:t>
            </w:r>
          </w:p>
        </w:tc>
        <w:tc>
          <w:tcPr>
            <w:tcW w:w="4532" w:type="dxa"/>
            <w:hideMark/>
          </w:tcPr>
          <w:p w14:paraId="7D65004A"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14:paraId="26C9173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14:paraId="0B8D387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BC9EC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624E95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118009A"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28E38A6C" w14:textId="77777777" w:rsidTr="00ED5361">
        <w:trPr>
          <w:trHeight w:val="300"/>
        </w:trPr>
        <w:tc>
          <w:tcPr>
            <w:tcW w:w="1256" w:type="dxa"/>
            <w:hideMark/>
          </w:tcPr>
          <w:p w14:paraId="1D35EC9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38C2F63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2A6C51C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88A292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5A235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0AE72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354A8"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58AADFE2" w14:textId="77777777" w:rsidTr="00ED5361">
        <w:trPr>
          <w:trHeight w:val="289"/>
        </w:trPr>
        <w:tc>
          <w:tcPr>
            <w:tcW w:w="1256" w:type="dxa"/>
            <w:hideMark/>
          </w:tcPr>
          <w:p w14:paraId="3C421F7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4FBDBD9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3D2048B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1A935B8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2BB80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3F471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975529"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1F2A44B9" w14:textId="77777777" w:rsidTr="00ED5361">
        <w:trPr>
          <w:trHeight w:val="300"/>
        </w:trPr>
        <w:tc>
          <w:tcPr>
            <w:tcW w:w="1256" w:type="dxa"/>
            <w:hideMark/>
          </w:tcPr>
          <w:p w14:paraId="2E5BD7B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146F4F9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D4C171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14:paraId="3B1F782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51F22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C35E3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5015519"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44073D63" w14:textId="77777777" w:rsidTr="00ED5361">
        <w:trPr>
          <w:trHeight w:val="300"/>
        </w:trPr>
        <w:tc>
          <w:tcPr>
            <w:tcW w:w="1256" w:type="dxa"/>
            <w:hideMark/>
          </w:tcPr>
          <w:p w14:paraId="339B403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65FBD4CC"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91F8D4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1A7A7C6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0294E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17C2A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926A5D"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7420A654" w14:textId="77777777" w:rsidTr="00ED5361">
        <w:trPr>
          <w:trHeight w:val="289"/>
        </w:trPr>
        <w:tc>
          <w:tcPr>
            <w:tcW w:w="1256" w:type="dxa"/>
            <w:hideMark/>
          </w:tcPr>
          <w:p w14:paraId="64CAE35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56817646"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3FA32F3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7256943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80CFE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B4CD8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93D6A37"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782D6E" w:rsidRPr="00CD6FE5" w14:paraId="400839C2" w14:textId="77777777" w:rsidTr="00ED5361">
        <w:trPr>
          <w:trHeight w:val="300"/>
        </w:trPr>
        <w:tc>
          <w:tcPr>
            <w:tcW w:w="1256" w:type="dxa"/>
            <w:hideMark/>
          </w:tcPr>
          <w:p w14:paraId="2399E95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629A709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59DD7E6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214849A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3E89F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40DEE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B4AAC6"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82D6E" w:rsidRPr="00CD6FE5" w14:paraId="326F4320" w14:textId="77777777" w:rsidTr="00ED5361">
        <w:trPr>
          <w:trHeight w:val="300"/>
        </w:trPr>
        <w:tc>
          <w:tcPr>
            <w:tcW w:w="1256" w:type="dxa"/>
            <w:hideMark/>
          </w:tcPr>
          <w:p w14:paraId="169C9A6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hideMark/>
          </w:tcPr>
          <w:p w14:paraId="10DCFE00"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hideMark/>
          </w:tcPr>
          <w:p w14:paraId="0908F48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3799D787"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3EE32E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22BD9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D08AF2"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782D6E" w:rsidRPr="00CD6FE5" w14:paraId="66069F84" w14:textId="77777777" w:rsidTr="00ED5361">
        <w:trPr>
          <w:trHeight w:val="300"/>
        </w:trPr>
        <w:tc>
          <w:tcPr>
            <w:tcW w:w="1256" w:type="dxa"/>
          </w:tcPr>
          <w:p w14:paraId="716EFAF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99EB57D"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8A55BA4"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14:paraId="2AB99D9D"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14:paraId="2DE04D41"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14:paraId="11007974"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14:paraId="5A400B84"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782D6E" w:rsidRPr="00CD6FE5" w14:paraId="13E9C0E7" w14:textId="77777777" w:rsidTr="00ED5361">
        <w:trPr>
          <w:trHeight w:val="300"/>
        </w:trPr>
        <w:tc>
          <w:tcPr>
            <w:tcW w:w="1256" w:type="dxa"/>
          </w:tcPr>
          <w:p w14:paraId="27227F9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186A31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52CA41E"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sidRPr="00A52F4D">
              <w:rPr>
                <w:rFonts w:ascii="Arial" w:eastAsia="Times New Roman" w:hAnsi="Arial" w:cs="Arial"/>
                <w:color w:val="000000"/>
                <w:sz w:val="20"/>
                <w:szCs w:val="20"/>
                <w:lang w:eastAsia="ru-RU"/>
              </w:rPr>
              <w:t>07 00 00 57</w:t>
            </w:r>
          </w:p>
        </w:tc>
        <w:tc>
          <w:tcPr>
            <w:tcW w:w="1701" w:type="dxa"/>
            <w:noWrap/>
          </w:tcPr>
          <w:p w14:paraId="2CA0F43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35C6536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47A535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DBD792" w14:textId="77777777" w:rsidR="00782D6E" w:rsidRPr="00E5480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03.07.04</w:t>
            </w:r>
          </w:p>
        </w:tc>
      </w:tr>
      <w:tr w:rsidR="00782D6E" w:rsidRPr="00CD6FE5" w14:paraId="11BA9B52" w14:textId="77777777" w:rsidTr="00ED5361">
        <w:trPr>
          <w:trHeight w:val="300"/>
        </w:trPr>
        <w:tc>
          <w:tcPr>
            <w:tcW w:w="1256" w:type="dxa"/>
          </w:tcPr>
          <w:p w14:paraId="099A0EA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62FC625"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1D17839"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04 00 58 00</w:t>
            </w:r>
          </w:p>
        </w:tc>
        <w:tc>
          <w:tcPr>
            <w:tcW w:w="1701" w:type="dxa"/>
            <w:noWrap/>
          </w:tcPr>
          <w:p w14:paraId="7BFDE311"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01</w:t>
            </w:r>
          </w:p>
        </w:tc>
        <w:tc>
          <w:tcPr>
            <w:tcW w:w="1559" w:type="dxa"/>
            <w:noWrap/>
          </w:tcPr>
          <w:p w14:paraId="55FD0480"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0010</w:t>
            </w:r>
          </w:p>
        </w:tc>
        <w:tc>
          <w:tcPr>
            <w:tcW w:w="1701" w:type="dxa"/>
            <w:noWrap/>
          </w:tcPr>
          <w:p w14:paraId="66A2901E"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w:t>
            </w:r>
          </w:p>
        </w:tc>
        <w:tc>
          <w:tcPr>
            <w:tcW w:w="1353" w:type="dxa"/>
          </w:tcPr>
          <w:p w14:paraId="057FC524"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03.00.00</w:t>
            </w:r>
          </w:p>
        </w:tc>
      </w:tr>
      <w:tr w:rsidR="00782D6E" w:rsidRPr="00CD6FE5" w14:paraId="337E67D3" w14:textId="77777777" w:rsidTr="00ED5361">
        <w:trPr>
          <w:trHeight w:val="300"/>
        </w:trPr>
        <w:tc>
          <w:tcPr>
            <w:tcW w:w="1256" w:type="dxa"/>
          </w:tcPr>
          <w:p w14:paraId="3EE556D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F40EC2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78AFF4D8"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04 00 59 00</w:t>
            </w:r>
          </w:p>
        </w:tc>
        <w:tc>
          <w:tcPr>
            <w:tcW w:w="1701" w:type="dxa"/>
            <w:noWrap/>
          </w:tcPr>
          <w:p w14:paraId="115105AC"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01</w:t>
            </w:r>
          </w:p>
        </w:tc>
        <w:tc>
          <w:tcPr>
            <w:tcW w:w="1559" w:type="dxa"/>
            <w:noWrap/>
          </w:tcPr>
          <w:p w14:paraId="6C534D0E"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0010</w:t>
            </w:r>
          </w:p>
        </w:tc>
        <w:tc>
          <w:tcPr>
            <w:tcW w:w="1701" w:type="dxa"/>
            <w:noWrap/>
          </w:tcPr>
          <w:p w14:paraId="52C00D6B"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04</w:t>
            </w:r>
          </w:p>
        </w:tc>
        <w:tc>
          <w:tcPr>
            <w:tcW w:w="1353" w:type="dxa"/>
          </w:tcPr>
          <w:p w14:paraId="2CCF9B1D"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sidRPr="001D00A1">
              <w:rPr>
                <w:rFonts w:ascii="Arial" w:eastAsia="Times New Roman" w:hAnsi="Arial" w:cs="Arial"/>
                <w:color w:val="000000"/>
                <w:sz w:val="20"/>
                <w:szCs w:val="20"/>
                <w:lang w:eastAsia="ru-RU"/>
              </w:rPr>
              <w:t>03.00.00</w:t>
            </w:r>
          </w:p>
        </w:tc>
      </w:tr>
      <w:tr w:rsidR="00782D6E" w:rsidRPr="00CD6FE5" w14:paraId="346508BE" w14:textId="77777777" w:rsidTr="00ED5361">
        <w:trPr>
          <w:trHeight w:val="300"/>
        </w:trPr>
        <w:tc>
          <w:tcPr>
            <w:tcW w:w="1256" w:type="dxa"/>
          </w:tcPr>
          <w:p w14:paraId="1361DDA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C80F489"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A31ED54"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11 01 12 00</w:t>
            </w:r>
          </w:p>
        </w:tc>
        <w:tc>
          <w:tcPr>
            <w:tcW w:w="1701" w:type="dxa"/>
            <w:noWrap/>
          </w:tcPr>
          <w:p w14:paraId="186AAD3F"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851BC8"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087B5F3"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315C1381" w14:textId="77777777" w:rsidR="00782D6E" w:rsidRPr="001D00A1"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03.00.04</w:t>
            </w:r>
          </w:p>
        </w:tc>
      </w:tr>
      <w:tr w:rsidR="00563B49" w:rsidRPr="00CD6FE5" w14:paraId="22DEC03B" w14:textId="77777777" w:rsidTr="00ED5361">
        <w:trPr>
          <w:trHeight w:val="510"/>
        </w:trPr>
        <w:tc>
          <w:tcPr>
            <w:tcW w:w="1256" w:type="dxa"/>
          </w:tcPr>
          <w:p w14:paraId="778A2979" w14:textId="77777777" w:rsidR="00563B49" w:rsidRPr="00CD6FE5" w:rsidRDefault="00563B49" w:rsidP="00782D6E">
            <w:pPr>
              <w:spacing w:after="0" w:line="240" w:lineRule="auto"/>
              <w:jc w:val="center"/>
              <w:rPr>
                <w:rFonts w:ascii="Arial" w:eastAsia="Times New Roman" w:hAnsi="Arial" w:cs="Arial"/>
                <w:color w:val="000000"/>
                <w:sz w:val="20"/>
                <w:szCs w:val="20"/>
                <w:lang w:eastAsia="ru-RU"/>
              </w:rPr>
            </w:pPr>
          </w:p>
        </w:tc>
        <w:tc>
          <w:tcPr>
            <w:tcW w:w="4532" w:type="dxa"/>
          </w:tcPr>
          <w:p w14:paraId="0A65FEFF" w14:textId="77777777" w:rsidR="00563B49" w:rsidRDefault="00563B49" w:rsidP="00563B49">
            <w:pPr>
              <w:spacing w:after="0" w:line="240" w:lineRule="auto"/>
              <w:jc w:val="center"/>
              <w:rPr>
                <w:rFonts w:ascii="Arial" w:eastAsia="Times New Roman" w:hAnsi="Arial" w:cs="Arial"/>
                <w:color w:val="000000"/>
                <w:sz w:val="20"/>
                <w:szCs w:val="20"/>
                <w:lang w:eastAsia="ru-RU"/>
              </w:rPr>
            </w:pPr>
          </w:p>
        </w:tc>
        <w:tc>
          <w:tcPr>
            <w:tcW w:w="2410" w:type="dxa"/>
          </w:tcPr>
          <w:p w14:paraId="56814A9C" w14:textId="77777777" w:rsidR="00563B49" w:rsidRPr="00563B49" w:rsidRDefault="00563B49" w:rsidP="00563B49">
            <w:pPr>
              <w:jc w:val="center"/>
              <w:rPr>
                <w:rFonts w:ascii="Arial" w:eastAsia="Times New Roman" w:hAnsi="Arial" w:cs="Arial"/>
                <w:color w:val="000000"/>
                <w:sz w:val="20"/>
                <w:szCs w:val="20"/>
                <w:lang w:eastAsia="ru-RU"/>
              </w:rPr>
            </w:pPr>
            <w:r w:rsidRPr="00563B49">
              <w:rPr>
                <w:rFonts w:ascii="Arial" w:eastAsia="Times New Roman" w:hAnsi="Arial" w:cs="Arial"/>
                <w:color w:val="000000"/>
                <w:sz w:val="20"/>
                <w:szCs w:val="20"/>
                <w:lang w:eastAsia="ru-RU"/>
              </w:rPr>
              <w:t>04 00 72 00</w:t>
            </w:r>
          </w:p>
          <w:p w14:paraId="05F42FD1" w14:textId="77777777" w:rsidR="00563B49" w:rsidRDefault="00563B49" w:rsidP="00563B49">
            <w:pPr>
              <w:spacing w:after="0" w:line="240" w:lineRule="auto"/>
              <w:jc w:val="center"/>
              <w:rPr>
                <w:rFonts w:ascii="Arial" w:eastAsia="Times New Roman" w:hAnsi="Arial" w:cs="Arial"/>
                <w:color w:val="000000"/>
                <w:sz w:val="20"/>
                <w:szCs w:val="20"/>
                <w:lang w:eastAsia="ru-RU"/>
              </w:rPr>
            </w:pPr>
          </w:p>
        </w:tc>
        <w:tc>
          <w:tcPr>
            <w:tcW w:w="1701" w:type="dxa"/>
            <w:noWrap/>
          </w:tcPr>
          <w:p w14:paraId="03DB1ABA" w14:textId="26137957" w:rsidR="00563B49" w:rsidRDefault="00563B49"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79D1516" w14:textId="5422D872" w:rsidR="00563B49" w:rsidRDefault="00563B49"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03E935B" w14:textId="57D65F16" w:rsidR="00563B49" w:rsidRDefault="00563B49"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6BA7E3E5" w14:textId="560AA861" w:rsidR="00563B49" w:rsidRPr="00CD6FE5" w:rsidRDefault="00563B49" w:rsidP="00782D6E">
            <w:pPr>
              <w:spacing w:after="0" w:line="240" w:lineRule="auto"/>
              <w:jc w:val="center"/>
              <w:rPr>
                <w:rFonts w:ascii="Arial" w:hAnsi="Arial" w:cs="Arial"/>
                <w:color w:val="000000"/>
                <w:sz w:val="20"/>
                <w:szCs w:val="20"/>
              </w:rPr>
            </w:pPr>
            <w:r>
              <w:rPr>
                <w:rFonts w:ascii="Arial" w:hAnsi="Arial" w:cs="Arial"/>
                <w:color w:val="000000"/>
                <w:sz w:val="20"/>
                <w:szCs w:val="20"/>
              </w:rPr>
              <w:t>03.00.04</w:t>
            </w:r>
          </w:p>
        </w:tc>
      </w:tr>
      <w:tr w:rsidR="00F86295" w:rsidRPr="00CD6FE5" w14:paraId="2BE9E358" w14:textId="77777777" w:rsidTr="00ED5361">
        <w:trPr>
          <w:trHeight w:val="510"/>
        </w:trPr>
        <w:tc>
          <w:tcPr>
            <w:tcW w:w="1256" w:type="dxa"/>
          </w:tcPr>
          <w:p w14:paraId="1914571D" w14:textId="77777777" w:rsidR="00F86295" w:rsidRPr="00CD6FE5" w:rsidRDefault="00F86295" w:rsidP="00782D6E">
            <w:pPr>
              <w:spacing w:after="0" w:line="240" w:lineRule="auto"/>
              <w:jc w:val="center"/>
              <w:rPr>
                <w:rFonts w:ascii="Arial" w:eastAsia="Times New Roman" w:hAnsi="Arial" w:cs="Arial"/>
                <w:color w:val="000000"/>
                <w:sz w:val="20"/>
                <w:szCs w:val="20"/>
                <w:lang w:eastAsia="ru-RU"/>
              </w:rPr>
            </w:pPr>
          </w:p>
        </w:tc>
        <w:tc>
          <w:tcPr>
            <w:tcW w:w="4532" w:type="dxa"/>
          </w:tcPr>
          <w:p w14:paraId="3C5EB480" w14:textId="77777777" w:rsidR="00F86295" w:rsidRDefault="00F86295" w:rsidP="00782D6E">
            <w:pPr>
              <w:spacing w:after="0" w:line="240" w:lineRule="auto"/>
              <w:rPr>
                <w:rFonts w:ascii="Arial" w:eastAsia="Times New Roman" w:hAnsi="Arial" w:cs="Arial"/>
                <w:color w:val="000000"/>
                <w:sz w:val="20"/>
                <w:szCs w:val="20"/>
                <w:lang w:eastAsia="ru-RU"/>
              </w:rPr>
            </w:pPr>
          </w:p>
        </w:tc>
        <w:tc>
          <w:tcPr>
            <w:tcW w:w="2410" w:type="dxa"/>
          </w:tcPr>
          <w:p w14:paraId="183F587C" w14:textId="1AB2D89C" w:rsidR="00F86295" w:rsidRPr="00F86295" w:rsidRDefault="00F86295" w:rsidP="00782D6E">
            <w:pPr>
              <w:spacing w:after="0" w:line="240" w:lineRule="auto"/>
              <w:jc w:val="center"/>
              <w:rPr>
                <w:rFonts w:ascii="Arial" w:eastAsia="Times New Roman" w:hAnsi="Arial" w:cs="Arial"/>
                <w:color w:val="000000"/>
                <w:sz w:val="20"/>
                <w:szCs w:val="20"/>
                <w:lang w:eastAsia="ru-RU"/>
              </w:rPr>
            </w:pPr>
            <w:r w:rsidRPr="00F86295">
              <w:rPr>
                <w:rFonts w:ascii="Arial" w:hAnsi="Arial" w:cs="Arial"/>
                <w:sz w:val="20"/>
                <w:szCs w:val="20"/>
              </w:rPr>
              <w:t>07 00 00 71</w:t>
            </w:r>
          </w:p>
        </w:tc>
        <w:tc>
          <w:tcPr>
            <w:tcW w:w="1701" w:type="dxa"/>
            <w:noWrap/>
          </w:tcPr>
          <w:p w14:paraId="5132598C" w14:textId="73A3D577" w:rsidR="00F86295" w:rsidRDefault="00F8629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3A23B29" w14:textId="6F413C20" w:rsidR="00F86295" w:rsidRDefault="00F8629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1C44B91" w14:textId="34AC883E" w:rsidR="00F86295" w:rsidRDefault="00F8629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7293D1F0" w14:textId="59F38CA9" w:rsidR="00F86295" w:rsidRPr="00CD6FE5" w:rsidRDefault="00F86295" w:rsidP="00782D6E">
            <w:pPr>
              <w:spacing w:after="0" w:line="240" w:lineRule="auto"/>
              <w:jc w:val="center"/>
              <w:rPr>
                <w:rFonts w:ascii="Arial" w:hAnsi="Arial" w:cs="Arial"/>
                <w:color w:val="000000"/>
                <w:sz w:val="20"/>
                <w:szCs w:val="20"/>
              </w:rPr>
            </w:pPr>
            <w:r>
              <w:rPr>
                <w:rFonts w:ascii="Arial" w:hAnsi="Arial" w:cs="Arial"/>
                <w:color w:val="000000"/>
                <w:sz w:val="20"/>
                <w:szCs w:val="20"/>
              </w:rPr>
              <w:t>03.00.04</w:t>
            </w:r>
          </w:p>
        </w:tc>
      </w:tr>
      <w:tr w:rsidR="00782D6E" w:rsidRPr="00CD6FE5" w14:paraId="1352A016" w14:textId="77777777" w:rsidTr="00ED5361">
        <w:trPr>
          <w:trHeight w:val="510"/>
        </w:trPr>
        <w:tc>
          <w:tcPr>
            <w:tcW w:w="1256" w:type="dxa"/>
            <w:hideMark/>
          </w:tcPr>
          <w:p w14:paraId="230D227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tcPr>
          <w:p w14:paraId="49EEEC1E"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путевок на санаторно-курортное лечение</w:t>
            </w:r>
          </w:p>
        </w:tc>
        <w:tc>
          <w:tcPr>
            <w:tcW w:w="2410" w:type="dxa"/>
          </w:tcPr>
          <w:p w14:paraId="3F3BBADF" w14:textId="77777777" w:rsidR="00782D6E"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p w14:paraId="06814D0F" w14:textId="77777777" w:rsidR="00877041"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p w14:paraId="0CC983C1" w14:textId="77777777" w:rsidR="00877041"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07 00 00 58</w:t>
            </w:r>
          </w:p>
          <w:p w14:paraId="4B3AED50" w14:textId="77777777" w:rsidR="00877041"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07 00 00 44</w:t>
            </w:r>
          </w:p>
          <w:p w14:paraId="6DE51509" w14:textId="07364525" w:rsidR="00877041"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07 00 00 41</w:t>
            </w:r>
          </w:p>
        </w:tc>
        <w:tc>
          <w:tcPr>
            <w:tcW w:w="1701" w:type="dxa"/>
            <w:noWrap/>
          </w:tcPr>
          <w:p w14:paraId="0864E7D2" w14:textId="1793BEFA" w:rsidR="00782D6E"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21E05FC" w14:textId="165BF73F" w:rsidR="00782D6E"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4D84BD7" w14:textId="76DA324B" w:rsidR="00782D6E" w:rsidRPr="00CD6FE5" w:rsidRDefault="0087704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8E27942" w14:textId="77777777" w:rsidR="00782D6E" w:rsidRPr="00CD6FE5" w:rsidRDefault="00782D6E" w:rsidP="00782D6E">
            <w:pPr>
              <w:spacing w:after="0" w:line="240" w:lineRule="auto"/>
              <w:jc w:val="center"/>
              <w:rPr>
                <w:rFonts w:ascii="Arial" w:hAnsi="Arial" w:cs="Arial"/>
                <w:color w:val="000000"/>
                <w:sz w:val="20"/>
                <w:szCs w:val="20"/>
              </w:rPr>
            </w:pPr>
          </w:p>
        </w:tc>
      </w:tr>
      <w:tr w:rsidR="00E12DBD" w:rsidRPr="00CD6FE5" w14:paraId="6268A295" w14:textId="77777777" w:rsidTr="00ED5361">
        <w:trPr>
          <w:trHeight w:val="510"/>
        </w:trPr>
        <w:tc>
          <w:tcPr>
            <w:tcW w:w="1256" w:type="dxa"/>
          </w:tcPr>
          <w:p w14:paraId="7E61C43B" w14:textId="77777777" w:rsidR="00E12DBD" w:rsidRPr="00CD6FE5" w:rsidRDefault="00E12DBD" w:rsidP="00782D6E">
            <w:pPr>
              <w:spacing w:after="0" w:line="240" w:lineRule="auto"/>
              <w:jc w:val="center"/>
              <w:rPr>
                <w:rFonts w:ascii="Arial" w:eastAsia="Times New Roman" w:hAnsi="Arial" w:cs="Arial"/>
                <w:color w:val="000000"/>
                <w:sz w:val="20"/>
                <w:szCs w:val="20"/>
                <w:lang w:eastAsia="ru-RU"/>
              </w:rPr>
            </w:pPr>
          </w:p>
        </w:tc>
        <w:tc>
          <w:tcPr>
            <w:tcW w:w="4532" w:type="dxa"/>
          </w:tcPr>
          <w:p w14:paraId="07B1F982" w14:textId="77777777" w:rsidR="00E12DBD" w:rsidRPr="00CD6FE5" w:rsidRDefault="00E12DBD" w:rsidP="00782D6E">
            <w:pPr>
              <w:spacing w:after="0" w:line="240" w:lineRule="auto"/>
              <w:rPr>
                <w:rFonts w:ascii="Arial" w:eastAsia="Times New Roman" w:hAnsi="Arial" w:cs="Arial"/>
                <w:color w:val="000000"/>
                <w:sz w:val="20"/>
                <w:szCs w:val="20"/>
                <w:lang w:eastAsia="ru-RU"/>
              </w:rPr>
            </w:pPr>
          </w:p>
        </w:tc>
        <w:tc>
          <w:tcPr>
            <w:tcW w:w="2410" w:type="dxa"/>
          </w:tcPr>
          <w:p w14:paraId="51BD9D42" w14:textId="633207BE" w:rsidR="00E12DBD" w:rsidRPr="00CD6FE5" w:rsidRDefault="00E12DBD"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04 00 51 00</w:t>
            </w:r>
          </w:p>
        </w:tc>
        <w:tc>
          <w:tcPr>
            <w:tcW w:w="1701" w:type="dxa"/>
            <w:noWrap/>
          </w:tcPr>
          <w:p w14:paraId="7246CD2F" w14:textId="1DF78CF2" w:rsidR="00E12DBD" w:rsidRPr="00CD6FE5" w:rsidRDefault="00E12DBD"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13A669B" w14:textId="6D699694" w:rsidR="00E12DBD" w:rsidRDefault="00E12DBD" w:rsidP="00E12D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0011</w:t>
            </w:r>
          </w:p>
        </w:tc>
        <w:tc>
          <w:tcPr>
            <w:tcW w:w="1701" w:type="dxa"/>
            <w:noWrap/>
          </w:tcPr>
          <w:p w14:paraId="587F1CC0" w14:textId="7FB86471" w:rsidR="00E12DBD" w:rsidRPr="00CD6FE5" w:rsidRDefault="00E12DBD"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1F7EE6CA" w14:textId="06C2AE72" w:rsidR="00E12DBD" w:rsidRPr="00CD6FE5" w:rsidRDefault="00E12DBD" w:rsidP="00782D6E">
            <w:pPr>
              <w:spacing w:after="0" w:line="240" w:lineRule="auto"/>
              <w:jc w:val="center"/>
              <w:rPr>
                <w:rFonts w:ascii="Arial" w:hAnsi="Arial" w:cs="Arial"/>
                <w:color w:val="000000"/>
                <w:sz w:val="20"/>
                <w:szCs w:val="20"/>
              </w:rPr>
            </w:pPr>
            <w:r>
              <w:rPr>
                <w:rFonts w:ascii="Arial" w:hAnsi="Arial" w:cs="Arial"/>
                <w:color w:val="000000"/>
                <w:sz w:val="20"/>
                <w:szCs w:val="20"/>
              </w:rPr>
              <w:t>03.08.00</w:t>
            </w:r>
          </w:p>
        </w:tc>
      </w:tr>
      <w:tr w:rsidR="00782D6E" w:rsidRPr="00CD6FE5" w14:paraId="0ADE286A" w14:textId="77777777" w:rsidTr="00ED5361">
        <w:trPr>
          <w:trHeight w:val="510"/>
        </w:trPr>
        <w:tc>
          <w:tcPr>
            <w:tcW w:w="1256" w:type="dxa"/>
          </w:tcPr>
          <w:p w14:paraId="63D42DED"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DF2D74E"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tcPr>
          <w:p w14:paraId="483AAEFE"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tcPr>
          <w:p w14:paraId="0E581015"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636DA5E2"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81A8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91878C7" w14:textId="77777777" w:rsidR="00782D6E" w:rsidRPr="00CD6FE5" w:rsidRDefault="00782D6E" w:rsidP="00782D6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560131" w:rsidRPr="00CD6FE5" w14:paraId="4DB3FA25" w14:textId="77777777" w:rsidTr="00ED5361">
        <w:trPr>
          <w:trHeight w:val="510"/>
        </w:trPr>
        <w:tc>
          <w:tcPr>
            <w:tcW w:w="1256" w:type="dxa"/>
          </w:tcPr>
          <w:p w14:paraId="6106DBD4" w14:textId="77777777" w:rsidR="00560131" w:rsidRPr="00CD6FE5" w:rsidRDefault="00560131" w:rsidP="00782D6E">
            <w:pPr>
              <w:spacing w:after="0" w:line="240" w:lineRule="auto"/>
              <w:jc w:val="center"/>
              <w:rPr>
                <w:rFonts w:ascii="Arial" w:eastAsia="Times New Roman" w:hAnsi="Arial" w:cs="Arial"/>
                <w:color w:val="000000"/>
                <w:sz w:val="20"/>
                <w:szCs w:val="20"/>
                <w:lang w:eastAsia="ru-RU"/>
              </w:rPr>
            </w:pPr>
          </w:p>
        </w:tc>
        <w:tc>
          <w:tcPr>
            <w:tcW w:w="4532" w:type="dxa"/>
          </w:tcPr>
          <w:p w14:paraId="5F2C508B" w14:textId="77777777" w:rsidR="00560131" w:rsidRPr="00CD6FE5" w:rsidRDefault="00560131" w:rsidP="00782D6E">
            <w:pPr>
              <w:spacing w:after="0" w:line="240" w:lineRule="auto"/>
              <w:rPr>
                <w:rFonts w:ascii="Arial" w:eastAsia="Times New Roman" w:hAnsi="Arial" w:cs="Arial"/>
                <w:color w:val="000000"/>
                <w:sz w:val="20"/>
                <w:szCs w:val="20"/>
                <w:lang w:eastAsia="ru-RU"/>
              </w:rPr>
            </w:pPr>
          </w:p>
        </w:tc>
        <w:tc>
          <w:tcPr>
            <w:tcW w:w="2410" w:type="dxa"/>
          </w:tcPr>
          <w:p w14:paraId="421AE05A" w14:textId="36002AC2" w:rsidR="00560131" w:rsidRPr="00CD6FE5"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13 05 00 00</w:t>
            </w:r>
          </w:p>
        </w:tc>
        <w:tc>
          <w:tcPr>
            <w:tcW w:w="1701" w:type="dxa"/>
            <w:noWrap/>
          </w:tcPr>
          <w:p w14:paraId="1C1DC034" w14:textId="40539EF1" w:rsidR="00560131" w:rsidRPr="00CD6FE5"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C6346C2" w14:textId="1A51FDF7" w:rsidR="00560131"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79E5F56" w14:textId="563CB779" w:rsidR="00560131" w:rsidRPr="00CD6FE5" w:rsidRDefault="00560131"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1BC3E6F" w14:textId="77777777" w:rsidR="00560131" w:rsidRPr="00CD6FE5" w:rsidRDefault="00560131" w:rsidP="00782D6E">
            <w:pPr>
              <w:spacing w:after="0" w:line="240" w:lineRule="auto"/>
              <w:jc w:val="center"/>
              <w:rPr>
                <w:rFonts w:ascii="Arial" w:hAnsi="Arial" w:cs="Arial"/>
                <w:color w:val="000000"/>
                <w:sz w:val="20"/>
                <w:szCs w:val="20"/>
              </w:rPr>
            </w:pPr>
          </w:p>
        </w:tc>
      </w:tr>
      <w:tr w:rsidR="00782D6E" w:rsidRPr="00CD6FE5" w14:paraId="686D6447" w14:textId="77777777" w:rsidTr="00ED5361">
        <w:trPr>
          <w:trHeight w:val="510"/>
        </w:trPr>
        <w:tc>
          <w:tcPr>
            <w:tcW w:w="1256" w:type="dxa"/>
          </w:tcPr>
          <w:p w14:paraId="07C11961"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5F7562D" w14:textId="77777777" w:rsidR="00782D6E" w:rsidRPr="00CD6FE5" w:rsidRDefault="00782D6E" w:rsidP="00782D6E">
            <w:pPr>
              <w:spacing w:after="0" w:line="240" w:lineRule="auto"/>
              <w:rPr>
                <w:rFonts w:ascii="Arial" w:eastAsia="Times New Roman" w:hAnsi="Arial" w:cs="Arial"/>
                <w:color w:val="000000"/>
                <w:sz w:val="20"/>
                <w:szCs w:val="20"/>
                <w:lang w:eastAsia="ru-RU"/>
              </w:rPr>
            </w:pPr>
            <w:proofErr w:type="gramStart"/>
            <w:r>
              <w:rPr>
                <w:rFonts w:ascii="Arial" w:eastAsia="Times New Roman" w:hAnsi="Arial" w:cs="Arial"/>
                <w:color w:val="000000"/>
                <w:sz w:val="20"/>
                <w:szCs w:val="20"/>
                <w:lang w:eastAsia="ru-RU"/>
              </w:rPr>
              <w:t>(</w:t>
            </w:r>
            <w:r w:rsidRPr="006E6A89">
              <w:rPr>
                <w:rFonts w:ascii="Arial" w:eastAsia="Times New Roman" w:hAnsi="Arial" w:cs="Arial"/>
                <w:color w:val="000000"/>
                <w:sz w:val="20"/>
                <w:szCs w:val="20"/>
                <w:lang w:eastAsia="ru-RU"/>
              </w:rPr>
              <w:t xml:space="preserve">в </w:t>
            </w:r>
            <w:proofErr w:type="spellStart"/>
            <w:r w:rsidRPr="006E6A89">
              <w:rPr>
                <w:rFonts w:ascii="Arial" w:eastAsia="Times New Roman" w:hAnsi="Arial" w:cs="Arial"/>
                <w:color w:val="000000"/>
                <w:sz w:val="20"/>
                <w:szCs w:val="20"/>
                <w:lang w:eastAsia="ru-RU"/>
              </w:rPr>
              <w:t>т.ч</w:t>
            </w:r>
            <w:proofErr w:type="spellEnd"/>
            <w:r w:rsidRPr="006E6A89">
              <w:rPr>
                <w:rFonts w:ascii="Arial" w:eastAsia="Times New Roman" w:hAnsi="Arial" w:cs="Arial"/>
                <w:color w:val="000000"/>
                <w:sz w:val="20"/>
                <w:szCs w:val="20"/>
                <w:lang w:eastAsia="ru-RU"/>
              </w:rPr>
              <w:t>. в санаториях; санаториях для детей, в том числе, для детей с родителями; санаториях-профилакториях; курортной поликлинике; грязелечебнице; бальнеологической лечебнице; санаторном оздоровительном лагере круглогодичного действия</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17"/>
            </w:r>
            <w:r>
              <w:rPr>
                <w:rFonts w:ascii="Arial" w:eastAsia="Times New Roman" w:hAnsi="Arial" w:cs="Arial"/>
                <w:color w:val="000000"/>
                <w:sz w:val="20"/>
                <w:szCs w:val="20"/>
                <w:lang w:eastAsia="ru-RU"/>
              </w:rPr>
              <w:t>)</w:t>
            </w:r>
            <w:proofErr w:type="gramEnd"/>
          </w:p>
        </w:tc>
        <w:tc>
          <w:tcPr>
            <w:tcW w:w="2410" w:type="dxa"/>
          </w:tcPr>
          <w:p w14:paraId="4CB1B375"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noWrap/>
          </w:tcPr>
          <w:p w14:paraId="583E6D0D"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14:paraId="6DEA7046"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14:paraId="55E2247D"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14:paraId="5F9EC160" w14:textId="77777777" w:rsidR="00782D6E" w:rsidRPr="00C53194" w:rsidRDefault="00782D6E" w:rsidP="00782D6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782D6E" w:rsidRPr="00CD6FE5" w14:paraId="234C2A16" w14:textId="77777777" w:rsidTr="00ED5361">
        <w:trPr>
          <w:trHeight w:val="510"/>
        </w:trPr>
        <w:tc>
          <w:tcPr>
            <w:tcW w:w="1256" w:type="dxa"/>
          </w:tcPr>
          <w:p w14:paraId="47ACE0E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4E3D6B24"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254420C4"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04 00 34 00</w:t>
            </w:r>
          </w:p>
        </w:tc>
        <w:tc>
          <w:tcPr>
            <w:tcW w:w="1701" w:type="dxa"/>
            <w:noWrap/>
          </w:tcPr>
          <w:p w14:paraId="41A9CD21"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02</w:t>
            </w:r>
          </w:p>
        </w:tc>
        <w:tc>
          <w:tcPr>
            <w:tcW w:w="1559" w:type="dxa"/>
            <w:noWrap/>
          </w:tcPr>
          <w:p w14:paraId="2A2F413B"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0010</w:t>
            </w:r>
          </w:p>
        </w:tc>
        <w:tc>
          <w:tcPr>
            <w:tcW w:w="1701" w:type="dxa"/>
            <w:noWrap/>
          </w:tcPr>
          <w:p w14:paraId="71E650E4"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w:t>
            </w:r>
          </w:p>
        </w:tc>
        <w:tc>
          <w:tcPr>
            <w:tcW w:w="1353" w:type="dxa"/>
          </w:tcPr>
          <w:p w14:paraId="2BBA4094" w14:textId="77777777" w:rsidR="00782D6E" w:rsidRPr="005C1C47" w:rsidRDefault="00782D6E" w:rsidP="00782D6E">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03.00.00</w:t>
            </w:r>
          </w:p>
        </w:tc>
      </w:tr>
      <w:tr w:rsidR="00782D6E" w:rsidRPr="00CD6FE5" w14:paraId="2857E890" w14:textId="77777777" w:rsidTr="00ED5361">
        <w:trPr>
          <w:trHeight w:val="510"/>
        </w:trPr>
        <w:tc>
          <w:tcPr>
            <w:tcW w:w="1256" w:type="dxa"/>
          </w:tcPr>
          <w:p w14:paraId="3BF749E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8DC3BA8"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3E949BD"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07 00 00 32</w:t>
            </w:r>
          </w:p>
        </w:tc>
        <w:tc>
          <w:tcPr>
            <w:tcW w:w="1701" w:type="dxa"/>
            <w:noWrap/>
          </w:tcPr>
          <w:p w14:paraId="37BEA9DB"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02</w:t>
            </w:r>
          </w:p>
        </w:tc>
        <w:tc>
          <w:tcPr>
            <w:tcW w:w="1559" w:type="dxa"/>
            <w:noWrap/>
          </w:tcPr>
          <w:p w14:paraId="28871A5D"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0010</w:t>
            </w:r>
          </w:p>
        </w:tc>
        <w:tc>
          <w:tcPr>
            <w:tcW w:w="1701" w:type="dxa"/>
            <w:noWrap/>
          </w:tcPr>
          <w:p w14:paraId="620B3986"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w:t>
            </w:r>
          </w:p>
        </w:tc>
        <w:tc>
          <w:tcPr>
            <w:tcW w:w="1353" w:type="dxa"/>
          </w:tcPr>
          <w:p w14:paraId="63AABE6B"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03.07.00</w:t>
            </w:r>
          </w:p>
        </w:tc>
      </w:tr>
      <w:tr w:rsidR="00782D6E" w:rsidRPr="00CD6FE5" w14:paraId="3A39E34B" w14:textId="77777777" w:rsidTr="00ED5361">
        <w:trPr>
          <w:trHeight w:val="510"/>
        </w:trPr>
        <w:tc>
          <w:tcPr>
            <w:tcW w:w="1256" w:type="dxa"/>
          </w:tcPr>
          <w:p w14:paraId="4F81A0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3AE5CDFE"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D1C56C0"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07 00 00 33</w:t>
            </w:r>
          </w:p>
        </w:tc>
        <w:tc>
          <w:tcPr>
            <w:tcW w:w="1701" w:type="dxa"/>
            <w:noWrap/>
          </w:tcPr>
          <w:p w14:paraId="6338D68B"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02</w:t>
            </w:r>
          </w:p>
        </w:tc>
        <w:tc>
          <w:tcPr>
            <w:tcW w:w="1559" w:type="dxa"/>
            <w:noWrap/>
          </w:tcPr>
          <w:p w14:paraId="168B87B0"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0010</w:t>
            </w:r>
          </w:p>
        </w:tc>
        <w:tc>
          <w:tcPr>
            <w:tcW w:w="1701" w:type="dxa"/>
            <w:noWrap/>
          </w:tcPr>
          <w:p w14:paraId="01E121B7"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w:t>
            </w:r>
          </w:p>
        </w:tc>
        <w:tc>
          <w:tcPr>
            <w:tcW w:w="1353" w:type="dxa"/>
          </w:tcPr>
          <w:p w14:paraId="34D7147E"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sidRPr="000A3F3C">
              <w:rPr>
                <w:rFonts w:ascii="Arial" w:eastAsia="Times New Roman" w:hAnsi="Arial" w:cs="Arial"/>
                <w:color w:val="000000"/>
                <w:sz w:val="20"/>
                <w:szCs w:val="20"/>
                <w:lang w:eastAsia="ru-RU"/>
              </w:rPr>
              <w:t>03.07.00</w:t>
            </w:r>
          </w:p>
        </w:tc>
      </w:tr>
      <w:tr w:rsidR="001229A6" w:rsidRPr="00CD6FE5" w14:paraId="7890B447" w14:textId="77777777" w:rsidTr="00ED5361">
        <w:trPr>
          <w:trHeight w:val="510"/>
        </w:trPr>
        <w:tc>
          <w:tcPr>
            <w:tcW w:w="1256" w:type="dxa"/>
          </w:tcPr>
          <w:p w14:paraId="0DBE09F5" w14:textId="77777777" w:rsidR="001229A6" w:rsidRPr="00CD6FE5" w:rsidRDefault="001229A6" w:rsidP="00782D6E">
            <w:pPr>
              <w:spacing w:after="0" w:line="240" w:lineRule="auto"/>
              <w:jc w:val="center"/>
              <w:rPr>
                <w:rFonts w:ascii="Arial" w:eastAsia="Times New Roman" w:hAnsi="Arial" w:cs="Arial"/>
                <w:color w:val="000000"/>
                <w:sz w:val="20"/>
                <w:szCs w:val="20"/>
                <w:lang w:eastAsia="ru-RU"/>
              </w:rPr>
            </w:pPr>
          </w:p>
        </w:tc>
        <w:tc>
          <w:tcPr>
            <w:tcW w:w="4532" w:type="dxa"/>
          </w:tcPr>
          <w:p w14:paraId="4E90BB9E" w14:textId="77777777" w:rsidR="001229A6" w:rsidRPr="00CD6FE5" w:rsidRDefault="001229A6" w:rsidP="00782D6E">
            <w:pPr>
              <w:spacing w:after="0" w:line="240" w:lineRule="auto"/>
              <w:rPr>
                <w:rFonts w:ascii="Arial" w:eastAsia="Times New Roman" w:hAnsi="Arial" w:cs="Arial"/>
                <w:color w:val="000000"/>
                <w:sz w:val="20"/>
                <w:szCs w:val="20"/>
                <w:lang w:eastAsia="ru-RU"/>
              </w:rPr>
            </w:pPr>
          </w:p>
        </w:tc>
        <w:tc>
          <w:tcPr>
            <w:tcW w:w="2410" w:type="dxa"/>
          </w:tcPr>
          <w:p w14:paraId="217A7E68" w14:textId="6260F509" w:rsidR="001229A6" w:rsidRPr="000A3F3C" w:rsidRDefault="001229A6" w:rsidP="00782D6E">
            <w:pPr>
              <w:spacing w:after="0" w:line="240" w:lineRule="auto"/>
              <w:jc w:val="center"/>
              <w:rPr>
                <w:rFonts w:ascii="Arial" w:eastAsia="Times New Roman" w:hAnsi="Arial" w:cs="Arial"/>
                <w:color w:val="000000"/>
                <w:sz w:val="20"/>
                <w:szCs w:val="20"/>
                <w:lang w:eastAsia="ru-RU"/>
              </w:rPr>
            </w:pPr>
            <w:r w:rsidRPr="001229A6">
              <w:rPr>
                <w:rFonts w:ascii="Arial" w:eastAsia="Times New Roman" w:hAnsi="Arial" w:cs="Arial"/>
                <w:color w:val="000000"/>
                <w:sz w:val="20"/>
                <w:szCs w:val="20"/>
                <w:lang w:eastAsia="ru-RU"/>
              </w:rPr>
              <w:t>07 00 00 67</w:t>
            </w:r>
          </w:p>
        </w:tc>
        <w:tc>
          <w:tcPr>
            <w:tcW w:w="1701" w:type="dxa"/>
            <w:noWrap/>
          </w:tcPr>
          <w:p w14:paraId="735025BC" w14:textId="59135848" w:rsidR="001229A6" w:rsidRPr="000A3F3C" w:rsidRDefault="001229A6"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4C481D9" w14:textId="562E9686" w:rsidR="001229A6" w:rsidRPr="000A3F3C" w:rsidRDefault="001229A6"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1B658E4" w14:textId="545180C0" w:rsidR="001229A6" w:rsidRPr="000A3F3C" w:rsidRDefault="001229A6"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B7D14B9" w14:textId="79F79672" w:rsidR="001229A6" w:rsidRPr="000A3F3C" w:rsidRDefault="00A0482C"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BD28C0" w:rsidRPr="00CD6FE5" w14:paraId="76A577E7" w14:textId="77777777" w:rsidTr="00ED5361">
        <w:trPr>
          <w:trHeight w:val="510"/>
        </w:trPr>
        <w:tc>
          <w:tcPr>
            <w:tcW w:w="1256" w:type="dxa"/>
          </w:tcPr>
          <w:p w14:paraId="674E9418" w14:textId="77777777" w:rsidR="00BD28C0" w:rsidRPr="00CD6FE5" w:rsidRDefault="00BD28C0" w:rsidP="00782D6E">
            <w:pPr>
              <w:spacing w:after="0" w:line="240" w:lineRule="auto"/>
              <w:jc w:val="center"/>
              <w:rPr>
                <w:rFonts w:ascii="Arial" w:eastAsia="Times New Roman" w:hAnsi="Arial" w:cs="Arial"/>
                <w:color w:val="000000"/>
                <w:sz w:val="20"/>
                <w:szCs w:val="20"/>
                <w:lang w:eastAsia="ru-RU"/>
              </w:rPr>
            </w:pPr>
          </w:p>
        </w:tc>
        <w:tc>
          <w:tcPr>
            <w:tcW w:w="4532" w:type="dxa"/>
          </w:tcPr>
          <w:p w14:paraId="4C9443E5" w14:textId="77777777" w:rsidR="00BD28C0" w:rsidRPr="00CD6FE5" w:rsidRDefault="00BD28C0" w:rsidP="00782D6E">
            <w:pPr>
              <w:spacing w:after="0" w:line="240" w:lineRule="auto"/>
              <w:rPr>
                <w:rFonts w:ascii="Arial" w:eastAsia="Times New Roman" w:hAnsi="Arial" w:cs="Arial"/>
                <w:color w:val="000000"/>
                <w:sz w:val="20"/>
                <w:szCs w:val="20"/>
                <w:lang w:eastAsia="ru-RU"/>
              </w:rPr>
            </w:pPr>
          </w:p>
        </w:tc>
        <w:tc>
          <w:tcPr>
            <w:tcW w:w="2410" w:type="dxa"/>
          </w:tcPr>
          <w:p w14:paraId="6EFD8699" w14:textId="1732AD27" w:rsidR="00BD28C0" w:rsidRPr="001229A6" w:rsidRDefault="00BD28C0" w:rsidP="00782D6E">
            <w:pPr>
              <w:spacing w:after="0" w:line="240" w:lineRule="auto"/>
              <w:jc w:val="center"/>
              <w:rPr>
                <w:rFonts w:ascii="Arial" w:eastAsia="Times New Roman" w:hAnsi="Arial" w:cs="Arial"/>
                <w:color w:val="000000"/>
                <w:sz w:val="20"/>
                <w:szCs w:val="20"/>
                <w:lang w:eastAsia="ru-RU"/>
              </w:rPr>
            </w:pPr>
            <w:r w:rsidRPr="00BD28C0">
              <w:rPr>
                <w:rFonts w:ascii="Arial" w:eastAsia="Times New Roman" w:hAnsi="Arial" w:cs="Arial"/>
                <w:color w:val="000000"/>
                <w:sz w:val="20"/>
                <w:szCs w:val="20"/>
                <w:lang w:eastAsia="ru-RU"/>
              </w:rPr>
              <w:t>02 03 00 00                                     07 00 00 50                                         07 00 00 34                                     11 05 00 01                                     11 05 00 03                                      11 01 04 00                                        10 00 00 11</w:t>
            </w:r>
          </w:p>
        </w:tc>
        <w:tc>
          <w:tcPr>
            <w:tcW w:w="1701" w:type="dxa"/>
            <w:noWrap/>
          </w:tcPr>
          <w:p w14:paraId="0F2196B1" w14:textId="0E296266" w:rsidR="00BD28C0" w:rsidRDefault="00BD28C0"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69EC890" w14:textId="64B0A37E" w:rsidR="00BD28C0" w:rsidRDefault="00BD28C0"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48101FE" w14:textId="677CFAB4" w:rsidR="00BD28C0" w:rsidRDefault="00BD28C0"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44366AA1" w14:textId="374BA463" w:rsidR="00BD28C0" w:rsidRDefault="00A0482C"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782D6E" w:rsidRPr="00CD6FE5" w14:paraId="676724FA" w14:textId="77777777" w:rsidTr="00ED5361">
        <w:trPr>
          <w:trHeight w:val="510"/>
        </w:trPr>
        <w:tc>
          <w:tcPr>
            <w:tcW w:w="1256" w:type="dxa"/>
          </w:tcPr>
          <w:p w14:paraId="59D1839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5B245C5"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Частичное освобождение от оплаты путевок на санаторно-курортное лечение</w:t>
            </w:r>
          </w:p>
        </w:tc>
        <w:tc>
          <w:tcPr>
            <w:tcW w:w="2410" w:type="dxa"/>
          </w:tcPr>
          <w:p w14:paraId="332B7175"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04 00 55 00</w:t>
            </w:r>
          </w:p>
        </w:tc>
        <w:tc>
          <w:tcPr>
            <w:tcW w:w="1701" w:type="dxa"/>
            <w:noWrap/>
          </w:tcPr>
          <w:p w14:paraId="24AC55A5"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25E6101"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BC1078"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ED0B2C6" w14:textId="77777777" w:rsidR="00782D6E" w:rsidRPr="000A3F3C"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782D6E" w:rsidRPr="00CD6FE5" w14:paraId="10E00757" w14:textId="77777777" w:rsidTr="00ED5361">
        <w:trPr>
          <w:trHeight w:val="510"/>
        </w:trPr>
        <w:tc>
          <w:tcPr>
            <w:tcW w:w="1256" w:type="dxa"/>
          </w:tcPr>
          <w:p w14:paraId="7B027CD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297CEF4C" w14:textId="77777777" w:rsidR="00782D6E"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38F4F55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04 00 19 00</w:t>
            </w:r>
          </w:p>
        </w:tc>
        <w:tc>
          <w:tcPr>
            <w:tcW w:w="1701" w:type="dxa"/>
            <w:noWrap/>
          </w:tcPr>
          <w:p w14:paraId="28744C44"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w:t>
            </w:r>
          </w:p>
        </w:tc>
        <w:tc>
          <w:tcPr>
            <w:tcW w:w="1559" w:type="dxa"/>
            <w:noWrap/>
          </w:tcPr>
          <w:p w14:paraId="109EA1C0"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0001</w:t>
            </w:r>
          </w:p>
        </w:tc>
        <w:tc>
          <w:tcPr>
            <w:tcW w:w="1701" w:type="dxa"/>
            <w:noWrap/>
          </w:tcPr>
          <w:p w14:paraId="30AFFC72"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tcPr>
          <w:p w14:paraId="6A747601" w14:textId="77777777" w:rsidR="00782D6E" w:rsidRPr="00FC4EE8" w:rsidRDefault="00782D6E" w:rsidP="00782D6E">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03.00.00</w:t>
            </w:r>
          </w:p>
        </w:tc>
      </w:tr>
      <w:tr w:rsidR="00782D6E" w:rsidRPr="00CD6FE5" w14:paraId="38B121D7" w14:textId="77777777" w:rsidTr="00ED5361">
        <w:trPr>
          <w:trHeight w:val="314"/>
        </w:trPr>
        <w:tc>
          <w:tcPr>
            <w:tcW w:w="1256" w:type="dxa"/>
            <w:hideMark/>
          </w:tcPr>
          <w:p w14:paraId="7D865B8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bookmarkStart w:id="17" w:name="_Hlk493880423"/>
            <w:r w:rsidRPr="00CD6FE5">
              <w:rPr>
                <w:rFonts w:ascii="Arial" w:eastAsia="Times New Roman" w:hAnsi="Arial" w:cs="Arial"/>
                <w:color w:val="000000"/>
                <w:sz w:val="20"/>
                <w:szCs w:val="20"/>
                <w:lang w:eastAsia="ru-RU"/>
              </w:rPr>
              <w:t>0758</w:t>
            </w:r>
          </w:p>
        </w:tc>
        <w:tc>
          <w:tcPr>
            <w:tcW w:w="4532" w:type="dxa"/>
            <w:hideMark/>
          </w:tcPr>
          <w:p w14:paraId="26737DAE" w14:textId="77777777" w:rsidR="00782D6E" w:rsidRPr="00CD6FE5" w:rsidRDefault="00782D6E" w:rsidP="00782D6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14:paraId="37A9321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14:paraId="70F34078"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EFD2A9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14:paraId="1156B09B"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9158466"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.00</w:t>
            </w:r>
          </w:p>
          <w:p w14:paraId="45C1D910" w14:textId="19850417" w:rsidR="00DE2772" w:rsidRPr="00CD6FE5" w:rsidRDefault="00DE2772"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82D6E" w:rsidRPr="00CD6FE5" w14:paraId="6E28E8C6" w14:textId="77777777" w:rsidTr="00ED5361">
        <w:trPr>
          <w:trHeight w:val="314"/>
        </w:trPr>
        <w:tc>
          <w:tcPr>
            <w:tcW w:w="1256" w:type="dxa"/>
          </w:tcPr>
          <w:p w14:paraId="7E6C0593"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11EDBC1"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7E13E9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472C4CDA" w14:textId="100BC51F" w:rsidR="00782D6E" w:rsidRPr="00CD6FE5" w:rsidRDefault="00DE2772"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98D210A" w14:textId="2E95F32E" w:rsidR="00782D6E" w:rsidRDefault="00DE2772"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1701" w:type="dxa"/>
            <w:noWrap/>
          </w:tcPr>
          <w:p w14:paraId="0BB2B604" w14:textId="77777777" w:rsidR="00782D6E" w:rsidRDefault="00DE2772"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p w14:paraId="063927F2" w14:textId="61FD5C9E" w:rsidR="001211E5" w:rsidRPr="00CD6FE5" w:rsidRDefault="001211E5"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4FD70256"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p w14:paraId="59BE21F0" w14:textId="068172D0" w:rsidR="001211E5" w:rsidRDefault="001211E5" w:rsidP="00782D6E">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75587E" w:rsidRPr="00CD6FE5" w14:paraId="67BF10FB" w14:textId="77777777" w:rsidTr="00ED5361">
        <w:trPr>
          <w:trHeight w:val="314"/>
        </w:trPr>
        <w:tc>
          <w:tcPr>
            <w:tcW w:w="1256" w:type="dxa"/>
          </w:tcPr>
          <w:p w14:paraId="504DA111" w14:textId="77777777" w:rsidR="0075587E" w:rsidRPr="00CD6FE5" w:rsidRDefault="0075587E" w:rsidP="00782D6E">
            <w:pPr>
              <w:spacing w:after="0" w:line="240" w:lineRule="auto"/>
              <w:jc w:val="center"/>
              <w:rPr>
                <w:rFonts w:ascii="Arial" w:eastAsia="Times New Roman" w:hAnsi="Arial" w:cs="Arial"/>
                <w:color w:val="000000"/>
                <w:sz w:val="20"/>
                <w:szCs w:val="20"/>
                <w:lang w:eastAsia="ru-RU"/>
              </w:rPr>
            </w:pPr>
          </w:p>
        </w:tc>
        <w:tc>
          <w:tcPr>
            <w:tcW w:w="4532" w:type="dxa"/>
          </w:tcPr>
          <w:p w14:paraId="4D28F140" w14:textId="77777777" w:rsidR="0075587E" w:rsidRPr="00CD6FE5" w:rsidRDefault="0075587E" w:rsidP="00782D6E">
            <w:pPr>
              <w:spacing w:after="0" w:line="240" w:lineRule="auto"/>
              <w:rPr>
                <w:rFonts w:ascii="Arial" w:eastAsia="Times New Roman" w:hAnsi="Arial" w:cs="Arial"/>
                <w:color w:val="000000"/>
                <w:sz w:val="20"/>
                <w:szCs w:val="20"/>
                <w:lang w:eastAsia="ru-RU"/>
              </w:rPr>
            </w:pPr>
          </w:p>
        </w:tc>
        <w:tc>
          <w:tcPr>
            <w:tcW w:w="2410" w:type="dxa"/>
          </w:tcPr>
          <w:p w14:paraId="36BC098E" w14:textId="77777777" w:rsidR="0075587E" w:rsidRPr="00CD6FE5" w:rsidRDefault="0075587E"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66C7563D" w14:textId="27FB6020" w:rsidR="0075587E" w:rsidRDefault="0075587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8445135" w14:textId="71A37786" w:rsidR="0075587E" w:rsidRDefault="0075587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FEC1913" w14:textId="272D4FF5" w:rsidR="0075587E" w:rsidRDefault="0075587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F8AB7EE" w14:textId="106142A6" w:rsidR="0075587E" w:rsidRDefault="0075587E" w:rsidP="00782D6E">
            <w:pPr>
              <w:spacing w:after="0" w:line="240" w:lineRule="auto"/>
              <w:jc w:val="center"/>
              <w:rPr>
                <w:rFonts w:ascii="Arial" w:hAnsi="Arial" w:cs="Arial"/>
                <w:color w:val="000000"/>
                <w:sz w:val="20"/>
                <w:szCs w:val="20"/>
              </w:rPr>
            </w:pPr>
            <w:r>
              <w:rPr>
                <w:rFonts w:ascii="Arial" w:hAnsi="Arial" w:cs="Arial"/>
                <w:color w:val="000000"/>
                <w:sz w:val="20"/>
                <w:szCs w:val="20"/>
              </w:rPr>
              <w:t>03.08.00</w:t>
            </w:r>
          </w:p>
        </w:tc>
      </w:tr>
      <w:tr w:rsidR="00782D6E" w:rsidRPr="00CD6FE5" w14:paraId="119A74CF" w14:textId="77777777" w:rsidTr="00ED5361">
        <w:trPr>
          <w:trHeight w:val="300"/>
        </w:trPr>
        <w:tc>
          <w:tcPr>
            <w:tcW w:w="1256" w:type="dxa"/>
          </w:tcPr>
          <w:p w14:paraId="3276E60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664266A"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B2271FF"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14:paraId="137C140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A19734A"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D68A570"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29FA570"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82D6E" w:rsidRPr="00CD6FE5" w14:paraId="418F1804" w14:textId="77777777" w:rsidTr="00ED5361">
        <w:trPr>
          <w:trHeight w:val="300"/>
        </w:trPr>
        <w:tc>
          <w:tcPr>
            <w:tcW w:w="1256" w:type="dxa"/>
          </w:tcPr>
          <w:p w14:paraId="6D7FE8BC"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5F1075B2"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1580222E" w14:textId="77777777" w:rsidR="00782D6E" w:rsidRPr="00C33100" w:rsidRDefault="00782D6E"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6FAC037E"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50EEF3C"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8FCB162"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12DB540"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76109" w:rsidRPr="00CD6FE5" w14:paraId="02A84006" w14:textId="77777777" w:rsidTr="00ED5361">
        <w:trPr>
          <w:trHeight w:val="300"/>
        </w:trPr>
        <w:tc>
          <w:tcPr>
            <w:tcW w:w="1256" w:type="dxa"/>
          </w:tcPr>
          <w:p w14:paraId="35F4D1A7" w14:textId="77777777" w:rsidR="00276109" w:rsidRPr="00CD6FE5" w:rsidRDefault="00276109" w:rsidP="00782D6E">
            <w:pPr>
              <w:spacing w:after="0" w:line="240" w:lineRule="auto"/>
              <w:jc w:val="center"/>
              <w:rPr>
                <w:rFonts w:ascii="Arial" w:eastAsia="Times New Roman" w:hAnsi="Arial" w:cs="Arial"/>
                <w:color w:val="000000"/>
                <w:sz w:val="20"/>
                <w:szCs w:val="20"/>
                <w:lang w:eastAsia="ru-RU"/>
              </w:rPr>
            </w:pPr>
          </w:p>
        </w:tc>
        <w:tc>
          <w:tcPr>
            <w:tcW w:w="4532" w:type="dxa"/>
          </w:tcPr>
          <w:p w14:paraId="0C1BB16A" w14:textId="77777777" w:rsidR="00276109" w:rsidRPr="00CD6FE5" w:rsidRDefault="00276109" w:rsidP="00782D6E">
            <w:pPr>
              <w:spacing w:after="0" w:line="240" w:lineRule="auto"/>
              <w:rPr>
                <w:rFonts w:ascii="Arial" w:eastAsia="Times New Roman" w:hAnsi="Arial" w:cs="Arial"/>
                <w:color w:val="000000"/>
                <w:sz w:val="20"/>
                <w:szCs w:val="20"/>
                <w:lang w:eastAsia="ru-RU"/>
              </w:rPr>
            </w:pPr>
          </w:p>
        </w:tc>
        <w:tc>
          <w:tcPr>
            <w:tcW w:w="2410" w:type="dxa"/>
          </w:tcPr>
          <w:p w14:paraId="1D71D666" w14:textId="77777777" w:rsidR="00276109" w:rsidRPr="00C33100" w:rsidRDefault="00276109"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333AC4F2" w14:textId="0BACD8E9" w:rsidR="00276109" w:rsidRDefault="00276109"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0A25319" w14:textId="010A1501" w:rsidR="00276109" w:rsidRDefault="00276109"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E5AE876" w14:textId="7AD46DDD" w:rsidR="00276109" w:rsidRDefault="00276109"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094AC71" w14:textId="4287B62B" w:rsidR="00276109" w:rsidRDefault="00276109"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82D6E" w:rsidRPr="00CD6FE5" w14:paraId="10134B3F" w14:textId="77777777" w:rsidTr="00ED5361">
        <w:trPr>
          <w:trHeight w:val="300"/>
        </w:trPr>
        <w:tc>
          <w:tcPr>
            <w:tcW w:w="1256" w:type="dxa"/>
          </w:tcPr>
          <w:p w14:paraId="29991B09"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71AEE9FB"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5E53277C" w14:textId="77777777" w:rsidR="00782D6E" w:rsidRPr="00C33100"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371EB011"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F5544DC"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53F66BD"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C55510E"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136D1EE3" w14:textId="77777777" w:rsidTr="00ED5361">
        <w:trPr>
          <w:trHeight w:val="300"/>
        </w:trPr>
        <w:tc>
          <w:tcPr>
            <w:tcW w:w="1256" w:type="dxa"/>
          </w:tcPr>
          <w:p w14:paraId="0515FABE" w14:textId="77777777" w:rsidR="002911EB" w:rsidRPr="00CD6FE5" w:rsidRDefault="002911EB" w:rsidP="00782D6E">
            <w:pPr>
              <w:spacing w:after="0" w:line="240" w:lineRule="auto"/>
              <w:jc w:val="center"/>
              <w:rPr>
                <w:rFonts w:ascii="Arial" w:eastAsia="Times New Roman" w:hAnsi="Arial" w:cs="Arial"/>
                <w:color w:val="000000"/>
                <w:sz w:val="20"/>
                <w:szCs w:val="20"/>
                <w:lang w:eastAsia="ru-RU"/>
              </w:rPr>
            </w:pPr>
          </w:p>
        </w:tc>
        <w:tc>
          <w:tcPr>
            <w:tcW w:w="4532" w:type="dxa"/>
          </w:tcPr>
          <w:p w14:paraId="3740FCA0" w14:textId="77777777" w:rsidR="002911EB" w:rsidRPr="00CD6FE5" w:rsidRDefault="002911EB" w:rsidP="00782D6E">
            <w:pPr>
              <w:spacing w:after="0" w:line="240" w:lineRule="auto"/>
              <w:rPr>
                <w:rFonts w:ascii="Arial" w:eastAsia="Times New Roman" w:hAnsi="Arial" w:cs="Arial"/>
                <w:color w:val="000000"/>
                <w:sz w:val="20"/>
                <w:szCs w:val="20"/>
                <w:lang w:eastAsia="ru-RU"/>
              </w:rPr>
            </w:pPr>
          </w:p>
        </w:tc>
        <w:tc>
          <w:tcPr>
            <w:tcW w:w="2410" w:type="dxa"/>
          </w:tcPr>
          <w:p w14:paraId="53286967" w14:textId="77777777" w:rsidR="002911EB" w:rsidRDefault="002911EB" w:rsidP="00782D6E">
            <w:pPr>
              <w:spacing w:after="0" w:line="240" w:lineRule="auto"/>
              <w:jc w:val="center"/>
              <w:rPr>
                <w:rFonts w:ascii="Arial" w:eastAsia="Times New Roman" w:hAnsi="Arial" w:cs="Arial"/>
                <w:color w:val="000000"/>
                <w:sz w:val="20"/>
                <w:szCs w:val="20"/>
                <w:lang w:eastAsia="ru-RU"/>
              </w:rPr>
            </w:pPr>
          </w:p>
        </w:tc>
        <w:tc>
          <w:tcPr>
            <w:tcW w:w="1701" w:type="dxa"/>
            <w:noWrap/>
          </w:tcPr>
          <w:p w14:paraId="5060881B" w14:textId="04C99E2A" w:rsidR="002911EB" w:rsidRDefault="002911EB"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2525F08" w14:textId="2FBC8304" w:rsidR="002911EB" w:rsidRDefault="002911EB"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D148CF9" w14:textId="4FCA1351" w:rsidR="002911EB" w:rsidRDefault="002911EB"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87108D8" w14:textId="6541AB18" w:rsidR="002911EB" w:rsidRDefault="002911EB"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82D6E" w:rsidRPr="00CD6FE5" w14:paraId="2B675047" w14:textId="77777777" w:rsidTr="00ED5361">
        <w:trPr>
          <w:trHeight w:val="300"/>
        </w:trPr>
        <w:tc>
          <w:tcPr>
            <w:tcW w:w="1256" w:type="dxa"/>
          </w:tcPr>
          <w:p w14:paraId="4F3A7C76" w14:textId="77777777" w:rsidR="00782D6E" w:rsidRPr="00CD6FE5" w:rsidRDefault="00782D6E" w:rsidP="00782D6E">
            <w:pPr>
              <w:spacing w:after="0" w:line="240" w:lineRule="auto"/>
              <w:jc w:val="center"/>
              <w:rPr>
                <w:rFonts w:ascii="Arial" w:eastAsia="Times New Roman" w:hAnsi="Arial" w:cs="Arial"/>
                <w:color w:val="000000"/>
                <w:sz w:val="20"/>
                <w:szCs w:val="20"/>
                <w:lang w:eastAsia="ru-RU"/>
              </w:rPr>
            </w:pPr>
          </w:p>
        </w:tc>
        <w:tc>
          <w:tcPr>
            <w:tcW w:w="4532" w:type="dxa"/>
          </w:tcPr>
          <w:p w14:paraId="11C5AD23" w14:textId="77777777" w:rsidR="00782D6E" w:rsidRPr="00CD6FE5" w:rsidRDefault="00782D6E" w:rsidP="00782D6E">
            <w:pPr>
              <w:spacing w:after="0" w:line="240" w:lineRule="auto"/>
              <w:rPr>
                <w:rFonts w:ascii="Arial" w:eastAsia="Times New Roman" w:hAnsi="Arial" w:cs="Arial"/>
                <w:color w:val="000000"/>
                <w:sz w:val="20"/>
                <w:szCs w:val="20"/>
                <w:lang w:eastAsia="ru-RU"/>
              </w:rPr>
            </w:pPr>
          </w:p>
        </w:tc>
        <w:tc>
          <w:tcPr>
            <w:tcW w:w="2410" w:type="dxa"/>
          </w:tcPr>
          <w:p w14:paraId="678FCB43"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1275C859"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B93AD3D"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B69CBC2" w14:textId="77777777" w:rsidR="00782D6E" w:rsidRDefault="00782D6E" w:rsidP="00782D6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4BAC013" w14:textId="77777777" w:rsidR="00782D6E" w:rsidRDefault="00782D6E" w:rsidP="00782D6E">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7"/>
      <w:tr w:rsidR="002911EB" w:rsidRPr="00CD6FE5" w14:paraId="340334E0" w14:textId="77777777" w:rsidTr="00ED5361">
        <w:trPr>
          <w:trHeight w:val="300"/>
        </w:trPr>
        <w:tc>
          <w:tcPr>
            <w:tcW w:w="1256" w:type="dxa"/>
          </w:tcPr>
          <w:p w14:paraId="24C719D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537266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C9C47E"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6A83E5A5" w14:textId="63449A99"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0DDCE8" w14:textId="59EBDA1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BE094AF" w14:textId="481A7D85"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1B4E6B3" w14:textId="3B4E3700"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1494E" w:rsidRPr="00CD6FE5" w14:paraId="4B0CA290" w14:textId="77777777" w:rsidTr="00ED5361">
        <w:trPr>
          <w:trHeight w:val="300"/>
        </w:trPr>
        <w:tc>
          <w:tcPr>
            <w:tcW w:w="1256" w:type="dxa"/>
          </w:tcPr>
          <w:p w14:paraId="6CBF0EB3" w14:textId="77777777" w:rsidR="0091494E" w:rsidRPr="00CD6FE5" w:rsidRDefault="0091494E" w:rsidP="002911EB">
            <w:pPr>
              <w:spacing w:after="0" w:line="240" w:lineRule="auto"/>
              <w:jc w:val="center"/>
              <w:rPr>
                <w:rFonts w:ascii="Arial" w:eastAsia="Times New Roman" w:hAnsi="Arial" w:cs="Arial"/>
                <w:color w:val="000000"/>
                <w:sz w:val="20"/>
                <w:szCs w:val="20"/>
                <w:lang w:eastAsia="ru-RU"/>
              </w:rPr>
            </w:pPr>
          </w:p>
        </w:tc>
        <w:tc>
          <w:tcPr>
            <w:tcW w:w="4532" w:type="dxa"/>
          </w:tcPr>
          <w:p w14:paraId="78A3E422" w14:textId="77777777" w:rsidR="0091494E" w:rsidRPr="00CD6FE5" w:rsidRDefault="0091494E" w:rsidP="002911EB">
            <w:pPr>
              <w:spacing w:after="0" w:line="240" w:lineRule="auto"/>
              <w:rPr>
                <w:rFonts w:ascii="Arial" w:eastAsia="Times New Roman" w:hAnsi="Arial" w:cs="Arial"/>
                <w:color w:val="000000"/>
                <w:sz w:val="20"/>
                <w:szCs w:val="20"/>
                <w:lang w:eastAsia="ru-RU"/>
              </w:rPr>
            </w:pPr>
          </w:p>
        </w:tc>
        <w:tc>
          <w:tcPr>
            <w:tcW w:w="2410" w:type="dxa"/>
          </w:tcPr>
          <w:p w14:paraId="4273D6FA" w14:textId="77777777" w:rsidR="0091494E" w:rsidRDefault="0091494E"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710AFA93" w14:textId="3EC538F1" w:rsidR="0091494E" w:rsidRDefault="0091494E"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D3BDDBA" w14:textId="2F264C18" w:rsidR="0091494E" w:rsidRDefault="0091494E"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CB5FA05" w14:textId="6B4206B0" w:rsidR="0091494E" w:rsidRDefault="0091494E"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C45564D" w14:textId="5F078333" w:rsidR="0091494E" w:rsidRDefault="0091494E" w:rsidP="002911EB">
            <w:pPr>
              <w:spacing w:after="0" w:line="240" w:lineRule="auto"/>
              <w:jc w:val="center"/>
              <w:rPr>
                <w:rFonts w:ascii="Arial" w:hAnsi="Arial" w:cs="Arial"/>
                <w:color w:val="000000"/>
                <w:sz w:val="20"/>
                <w:szCs w:val="20"/>
              </w:rPr>
            </w:pPr>
            <w:r>
              <w:rPr>
                <w:rFonts w:ascii="Arial" w:hAnsi="Arial" w:cs="Arial"/>
                <w:color w:val="000000"/>
                <w:sz w:val="20"/>
                <w:szCs w:val="20"/>
              </w:rPr>
              <w:t>03.00.00</w:t>
            </w:r>
            <w:bookmarkStart w:id="18" w:name="_GoBack"/>
            <w:bookmarkEnd w:id="18"/>
          </w:p>
        </w:tc>
      </w:tr>
      <w:tr w:rsidR="002911EB" w:rsidRPr="00CD6FE5" w14:paraId="220B52EB" w14:textId="77777777" w:rsidTr="00ED5361">
        <w:trPr>
          <w:trHeight w:val="300"/>
        </w:trPr>
        <w:tc>
          <w:tcPr>
            <w:tcW w:w="1256" w:type="dxa"/>
          </w:tcPr>
          <w:p w14:paraId="357F70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4FFA45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50CC0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4CB0701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7C87DF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19455C0"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2AA805D" w14:textId="77777777"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35E79A2B" w14:textId="77777777" w:rsidTr="00ED5361">
        <w:trPr>
          <w:trHeight w:val="300"/>
        </w:trPr>
        <w:tc>
          <w:tcPr>
            <w:tcW w:w="1256" w:type="dxa"/>
          </w:tcPr>
          <w:p w14:paraId="5090F70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4610D66"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A4BDDB0"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4B84AEC2" w14:textId="788176D4"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C313233" w14:textId="19B8937C"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65FB3AE" w14:textId="58FEC83F"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07CFC4A" w14:textId="41550EAD"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22E260FB" w14:textId="77777777" w:rsidTr="00ED5361">
        <w:trPr>
          <w:trHeight w:val="300"/>
        </w:trPr>
        <w:tc>
          <w:tcPr>
            <w:tcW w:w="1256" w:type="dxa"/>
          </w:tcPr>
          <w:p w14:paraId="2778C0C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E87C5F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9C184D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30131C1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829068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8EC4C0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C2D59FE" w14:textId="77777777"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DE2772" w:rsidRPr="00CD6FE5" w14:paraId="443692E9" w14:textId="77777777" w:rsidTr="00ED5361">
        <w:trPr>
          <w:trHeight w:val="300"/>
        </w:trPr>
        <w:tc>
          <w:tcPr>
            <w:tcW w:w="1256" w:type="dxa"/>
          </w:tcPr>
          <w:p w14:paraId="7D3C22C8" w14:textId="77777777" w:rsidR="00DE2772" w:rsidRPr="00CD6FE5" w:rsidRDefault="00DE2772" w:rsidP="002911EB">
            <w:pPr>
              <w:spacing w:after="0" w:line="240" w:lineRule="auto"/>
              <w:jc w:val="center"/>
              <w:rPr>
                <w:rFonts w:ascii="Arial" w:eastAsia="Times New Roman" w:hAnsi="Arial" w:cs="Arial"/>
                <w:color w:val="000000"/>
                <w:sz w:val="20"/>
                <w:szCs w:val="20"/>
                <w:lang w:eastAsia="ru-RU"/>
              </w:rPr>
            </w:pPr>
          </w:p>
        </w:tc>
        <w:tc>
          <w:tcPr>
            <w:tcW w:w="4532" w:type="dxa"/>
          </w:tcPr>
          <w:p w14:paraId="070F4CA5" w14:textId="77777777" w:rsidR="00DE2772" w:rsidRPr="00CD6FE5" w:rsidRDefault="00DE2772" w:rsidP="002911EB">
            <w:pPr>
              <w:spacing w:after="0" w:line="240" w:lineRule="auto"/>
              <w:rPr>
                <w:rFonts w:ascii="Arial" w:eastAsia="Times New Roman" w:hAnsi="Arial" w:cs="Arial"/>
                <w:color w:val="000000"/>
                <w:sz w:val="20"/>
                <w:szCs w:val="20"/>
                <w:lang w:eastAsia="ru-RU"/>
              </w:rPr>
            </w:pPr>
          </w:p>
        </w:tc>
        <w:tc>
          <w:tcPr>
            <w:tcW w:w="2410" w:type="dxa"/>
          </w:tcPr>
          <w:p w14:paraId="70FBFE53" w14:textId="77777777" w:rsidR="00DE2772" w:rsidRDefault="00DE2772"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0E58B2B0" w14:textId="7CAECCD5" w:rsidR="00DE2772" w:rsidRDefault="00DE2772"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BCBB910" w14:textId="0E8D3F91" w:rsidR="00DE2772" w:rsidRDefault="00DE2772"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187A4AE" w14:textId="46526DDC" w:rsidR="00DE2772" w:rsidRDefault="00DE2772"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BC58971" w14:textId="634D6EF4" w:rsidR="00DE2772" w:rsidRDefault="00DE2772" w:rsidP="002911E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276109" w:rsidRPr="00CD6FE5" w14:paraId="4237A358" w14:textId="77777777" w:rsidTr="00ED5361">
        <w:trPr>
          <w:trHeight w:val="300"/>
        </w:trPr>
        <w:tc>
          <w:tcPr>
            <w:tcW w:w="1256" w:type="dxa"/>
          </w:tcPr>
          <w:p w14:paraId="4F372667" w14:textId="77777777" w:rsidR="00276109" w:rsidRPr="00CD6FE5" w:rsidRDefault="00276109" w:rsidP="002911EB">
            <w:pPr>
              <w:spacing w:after="0" w:line="240" w:lineRule="auto"/>
              <w:jc w:val="center"/>
              <w:rPr>
                <w:rFonts w:ascii="Arial" w:eastAsia="Times New Roman" w:hAnsi="Arial" w:cs="Arial"/>
                <w:color w:val="000000"/>
                <w:sz w:val="20"/>
                <w:szCs w:val="20"/>
                <w:lang w:eastAsia="ru-RU"/>
              </w:rPr>
            </w:pPr>
          </w:p>
        </w:tc>
        <w:tc>
          <w:tcPr>
            <w:tcW w:w="4532" w:type="dxa"/>
          </w:tcPr>
          <w:p w14:paraId="11C9123D" w14:textId="77777777" w:rsidR="00276109" w:rsidRPr="00CD6FE5" w:rsidRDefault="00276109" w:rsidP="002911EB">
            <w:pPr>
              <w:spacing w:after="0" w:line="240" w:lineRule="auto"/>
              <w:rPr>
                <w:rFonts w:ascii="Arial" w:eastAsia="Times New Roman" w:hAnsi="Arial" w:cs="Arial"/>
                <w:color w:val="000000"/>
                <w:sz w:val="20"/>
                <w:szCs w:val="20"/>
                <w:lang w:eastAsia="ru-RU"/>
              </w:rPr>
            </w:pPr>
          </w:p>
        </w:tc>
        <w:tc>
          <w:tcPr>
            <w:tcW w:w="2410" w:type="dxa"/>
          </w:tcPr>
          <w:p w14:paraId="69CD7950" w14:textId="77777777" w:rsidR="00276109" w:rsidRDefault="00276109"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0AB3D306" w14:textId="6B8231F8"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FB3424E" w14:textId="7CC3F079"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037BDD" w14:textId="03ED5C0E"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FB37261" w14:textId="43F12F92" w:rsidR="00276109" w:rsidRDefault="00276109"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06C516F3" w14:textId="77777777" w:rsidTr="00ED5361">
        <w:trPr>
          <w:trHeight w:val="300"/>
        </w:trPr>
        <w:tc>
          <w:tcPr>
            <w:tcW w:w="1256" w:type="dxa"/>
          </w:tcPr>
          <w:p w14:paraId="61AF52D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E095A1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7D224B5" w14:textId="77777777" w:rsidR="002911EB" w:rsidRPr="00C33100"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14:paraId="03D7135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D0EA7E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4D4AC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E3B5F55" w14:textId="77777777" w:rsidR="002911EB"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25C228E0" w14:textId="77777777" w:rsidTr="00ED5361">
        <w:trPr>
          <w:trHeight w:val="300"/>
        </w:trPr>
        <w:tc>
          <w:tcPr>
            <w:tcW w:w="1256" w:type="dxa"/>
          </w:tcPr>
          <w:p w14:paraId="520E1E4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2AD486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CBEE4B1"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14:paraId="52583544"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1D004FD1"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3002BDCC"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74380FC7"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2911EB" w:rsidRPr="00CD6FE5" w14:paraId="12736773" w14:textId="77777777" w:rsidTr="00ED5361">
        <w:trPr>
          <w:trHeight w:val="300"/>
        </w:trPr>
        <w:tc>
          <w:tcPr>
            <w:tcW w:w="1256" w:type="dxa"/>
          </w:tcPr>
          <w:p w14:paraId="24A6DC4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05DBE3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7578B84"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14:paraId="149015A1"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769A90AF"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22AD898E"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7682C95A"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2911EB" w:rsidRPr="00CD6FE5" w14:paraId="16B35E78" w14:textId="77777777" w:rsidTr="00ED5361">
        <w:trPr>
          <w:trHeight w:val="300"/>
        </w:trPr>
        <w:tc>
          <w:tcPr>
            <w:tcW w:w="1256" w:type="dxa"/>
          </w:tcPr>
          <w:p w14:paraId="7054740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2F414C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8CEB173"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14:paraId="4C7A4C70"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0AD33F5B"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6532314A"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5199DCAB"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2911EB" w:rsidRPr="00CD6FE5" w14:paraId="1387F343" w14:textId="77777777" w:rsidTr="00ED5361">
        <w:trPr>
          <w:trHeight w:val="300"/>
        </w:trPr>
        <w:tc>
          <w:tcPr>
            <w:tcW w:w="1256" w:type="dxa"/>
          </w:tcPr>
          <w:p w14:paraId="7A3BECF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FEDBF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7491534"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14:paraId="09BF4582"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14:paraId="09DA48FF"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14:paraId="162F1E07"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289FBFA5" w14:textId="77777777" w:rsidR="002911EB" w:rsidRPr="00687752" w:rsidRDefault="002911EB" w:rsidP="002911EB">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2911EB" w:rsidRPr="00CD6FE5" w14:paraId="793F87B4" w14:textId="77777777" w:rsidTr="00ED5361">
        <w:trPr>
          <w:trHeight w:val="300"/>
        </w:trPr>
        <w:tc>
          <w:tcPr>
            <w:tcW w:w="1256" w:type="dxa"/>
          </w:tcPr>
          <w:p w14:paraId="618C0E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511870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C7693FB"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14:paraId="0C17B5A4"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14:paraId="04A00390"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14:paraId="09B55A85" w14:textId="77777777" w:rsidR="002911EB" w:rsidRDefault="002911EB" w:rsidP="002911EB">
            <w:pPr>
              <w:jc w:val="center"/>
            </w:pPr>
            <w:r w:rsidRPr="00C8461C">
              <w:rPr>
                <w:rFonts w:ascii="Arial" w:eastAsia="Times New Roman" w:hAnsi="Arial" w:cs="Arial"/>
                <w:color w:val="000000"/>
                <w:sz w:val="20"/>
                <w:szCs w:val="20"/>
                <w:lang w:eastAsia="ru-RU"/>
              </w:rPr>
              <w:t>03</w:t>
            </w:r>
          </w:p>
        </w:tc>
        <w:tc>
          <w:tcPr>
            <w:tcW w:w="1353" w:type="dxa"/>
          </w:tcPr>
          <w:p w14:paraId="0D5E646E"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2911EB" w:rsidRPr="00CD6FE5" w14:paraId="6F96D87D" w14:textId="77777777" w:rsidTr="00ED5361">
        <w:trPr>
          <w:trHeight w:val="300"/>
        </w:trPr>
        <w:tc>
          <w:tcPr>
            <w:tcW w:w="1256" w:type="dxa"/>
          </w:tcPr>
          <w:p w14:paraId="154609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AFA03A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6B0838" w14:textId="77777777" w:rsidR="002911EB" w:rsidRPr="003F67F3"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06 00 00 20</w:t>
            </w:r>
          </w:p>
        </w:tc>
        <w:tc>
          <w:tcPr>
            <w:tcW w:w="1701" w:type="dxa"/>
            <w:noWrap/>
          </w:tcPr>
          <w:p w14:paraId="39270B0F"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14:paraId="29E01990"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14:paraId="15417E5C"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14:paraId="0C99491F"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2911EB" w:rsidRPr="00CD6FE5" w14:paraId="3751DA71" w14:textId="77777777" w:rsidTr="00ED5361">
        <w:trPr>
          <w:trHeight w:val="300"/>
        </w:trPr>
        <w:tc>
          <w:tcPr>
            <w:tcW w:w="1256" w:type="dxa"/>
          </w:tcPr>
          <w:p w14:paraId="08FC366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EBF3AE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9444A1A"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07 00 00 40</w:t>
            </w:r>
          </w:p>
        </w:tc>
        <w:tc>
          <w:tcPr>
            <w:tcW w:w="1701" w:type="dxa"/>
            <w:noWrap/>
          </w:tcPr>
          <w:p w14:paraId="6BDB7D2B"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14:paraId="5E5DBD86"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14:paraId="4D3CB4E4"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14:paraId="2CF4684B"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2911EB" w:rsidRPr="00CD6FE5" w14:paraId="22354A00" w14:textId="77777777" w:rsidTr="00ED5361">
        <w:trPr>
          <w:trHeight w:val="300"/>
        </w:trPr>
        <w:tc>
          <w:tcPr>
            <w:tcW w:w="1256" w:type="dxa"/>
          </w:tcPr>
          <w:p w14:paraId="5A35E8A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12C4DE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BB65A74"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 xml:space="preserve">07 00 00 </w:t>
            </w:r>
            <w:r>
              <w:rPr>
                <w:rFonts w:ascii="Arial" w:eastAsia="Times New Roman" w:hAnsi="Arial" w:cs="Arial"/>
                <w:color w:val="000000"/>
                <w:sz w:val="20"/>
                <w:szCs w:val="20"/>
                <w:lang w:eastAsia="ru-RU"/>
              </w:rPr>
              <w:t>41</w:t>
            </w:r>
          </w:p>
        </w:tc>
        <w:tc>
          <w:tcPr>
            <w:tcW w:w="1701" w:type="dxa"/>
            <w:noWrap/>
          </w:tcPr>
          <w:p w14:paraId="1DB920C9"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02</w:t>
            </w:r>
          </w:p>
        </w:tc>
        <w:tc>
          <w:tcPr>
            <w:tcW w:w="1559" w:type="dxa"/>
            <w:noWrap/>
          </w:tcPr>
          <w:p w14:paraId="622B703F"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0010</w:t>
            </w:r>
          </w:p>
        </w:tc>
        <w:tc>
          <w:tcPr>
            <w:tcW w:w="1701" w:type="dxa"/>
            <w:noWrap/>
          </w:tcPr>
          <w:p w14:paraId="377E07B0"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w:t>
            </w:r>
          </w:p>
        </w:tc>
        <w:tc>
          <w:tcPr>
            <w:tcW w:w="1353" w:type="dxa"/>
          </w:tcPr>
          <w:p w14:paraId="78F9CCDE"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sidRPr="007B5767">
              <w:rPr>
                <w:rFonts w:ascii="Arial" w:eastAsia="Times New Roman" w:hAnsi="Arial" w:cs="Arial"/>
                <w:color w:val="000000"/>
                <w:sz w:val="20"/>
                <w:szCs w:val="20"/>
                <w:lang w:eastAsia="ru-RU"/>
              </w:rPr>
              <w:t>03.07.00</w:t>
            </w:r>
          </w:p>
        </w:tc>
      </w:tr>
      <w:tr w:rsidR="002911EB" w:rsidRPr="00CD6FE5" w14:paraId="2D5CB4D9" w14:textId="77777777" w:rsidTr="00ED5361">
        <w:trPr>
          <w:trHeight w:val="300"/>
        </w:trPr>
        <w:tc>
          <w:tcPr>
            <w:tcW w:w="1256" w:type="dxa"/>
          </w:tcPr>
          <w:p w14:paraId="7164A47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D06212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31B5F2" w14:textId="77777777" w:rsidR="002911EB" w:rsidRPr="00C74D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211DDF48"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20B82E2"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EA8D4A4"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DF28ECB" w14:textId="77777777" w:rsidR="002911EB" w:rsidRPr="007B5767"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911EB" w:rsidRPr="00CD6FE5" w14:paraId="0A87C22D" w14:textId="77777777" w:rsidTr="00ED5361">
        <w:trPr>
          <w:trHeight w:val="300"/>
        </w:trPr>
        <w:tc>
          <w:tcPr>
            <w:tcW w:w="1256" w:type="dxa"/>
          </w:tcPr>
          <w:p w14:paraId="5892BE0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90DA2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00EBCB4"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04 00 53 00</w:t>
            </w:r>
          </w:p>
        </w:tc>
        <w:tc>
          <w:tcPr>
            <w:tcW w:w="1701" w:type="dxa"/>
            <w:noWrap/>
          </w:tcPr>
          <w:p w14:paraId="7069FC63"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02</w:t>
            </w:r>
          </w:p>
        </w:tc>
        <w:tc>
          <w:tcPr>
            <w:tcW w:w="1559" w:type="dxa"/>
            <w:noWrap/>
          </w:tcPr>
          <w:p w14:paraId="2D04483E"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0010</w:t>
            </w:r>
          </w:p>
        </w:tc>
        <w:tc>
          <w:tcPr>
            <w:tcW w:w="1701" w:type="dxa"/>
            <w:noWrap/>
          </w:tcPr>
          <w:p w14:paraId="18544A1E"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w:t>
            </w:r>
          </w:p>
        </w:tc>
        <w:tc>
          <w:tcPr>
            <w:tcW w:w="1353" w:type="dxa"/>
          </w:tcPr>
          <w:p w14:paraId="74AC2155"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03.07.00</w:t>
            </w:r>
          </w:p>
        </w:tc>
      </w:tr>
      <w:tr w:rsidR="002911EB" w:rsidRPr="00CD6FE5" w14:paraId="60F622B8" w14:textId="77777777" w:rsidTr="00ED5361">
        <w:trPr>
          <w:trHeight w:val="300"/>
        </w:trPr>
        <w:tc>
          <w:tcPr>
            <w:tcW w:w="1256" w:type="dxa"/>
          </w:tcPr>
          <w:p w14:paraId="1530FB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329B46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1FB85CD"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13 04 00 00</w:t>
            </w:r>
          </w:p>
        </w:tc>
        <w:tc>
          <w:tcPr>
            <w:tcW w:w="1701" w:type="dxa"/>
            <w:noWrap/>
          </w:tcPr>
          <w:p w14:paraId="6948D8E5"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02</w:t>
            </w:r>
          </w:p>
        </w:tc>
        <w:tc>
          <w:tcPr>
            <w:tcW w:w="1559" w:type="dxa"/>
            <w:noWrap/>
          </w:tcPr>
          <w:p w14:paraId="2AB5B7B6"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0010</w:t>
            </w:r>
          </w:p>
        </w:tc>
        <w:tc>
          <w:tcPr>
            <w:tcW w:w="1701" w:type="dxa"/>
            <w:noWrap/>
          </w:tcPr>
          <w:p w14:paraId="185597E3"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w:t>
            </w:r>
          </w:p>
        </w:tc>
        <w:tc>
          <w:tcPr>
            <w:tcW w:w="1353" w:type="dxa"/>
          </w:tcPr>
          <w:p w14:paraId="26B09FFB"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8F4AF2">
              <w:rPr>
                <w:rFonts w:ascii="Arial" w:eastAsia="Times New Roman" w:hAnsi="Arial" w:cs="Arial"/>
                <w:color w:val="000000"/>
                <w:sz w:val="20"/>
                <w:szCs w:val="20"/>
                <w:lang w:eastAsia="ru-RU"/>
              </w:rPr>
              <w:t>03.07.00</w:t>
            </w:r>
          </w:p>
        </w:tc>
      </w:tr>
      <w:tr w:rsidR="002911EB" w:rsidRPr="00CD6FE5" w14:paraId="771AE6D0" w14:textId="77777777" w:rsidTr="00ED5361">
        <w:trPr>
          <w:trHeight w:val="300"/>
        </w:trPr>
        <w:tc>
          <w:tcPr>
            <w:tcW w:w="1256" w:type="dxa"/>
          </w:tcPr>
          <w:p w14:paraId="5D9ED21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0EDE59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18D9EA8" w14:textId="77777777" w:rsidR="002911EB" w:rsidRPr="008F4AF2"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13 04 00 00</w:t>
            </w:r>
          </w:p>
        </w:tc>
        <w:tc>
          <w:tcPr>
            <w:tcW w:w="1701" w:type="dxa"/>
            <w:noWrap/>
          </w:tcPr>
          <w:p w14:paraId="210C73D7"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w:t>
            </w:r>
          </w:p>
        </w:tc>
        <w:tc>
          <w:tcPr>
            <w:tcW w:w="1559" w:type="dxa"/>
            <w:noWrap/>
          </w:tcPr>
          <w:p w14:paraId="75C4CCA7"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0001</w:t>
            </w:r>
          </w:p>
        </w:tc>
        <w:tc>
          <w:tcPr>
            <w:tcW w:w="1701" w:type="dxa"/>
            <w:noWrap/>
          </w:tcPr>
          <w:p w14:paraId="19EC22CC"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w:t>
            </w:r>
          </w:p>
        </w:tc>
        <w:tc>
          <w:tcPr>
            <w:tcW w:w="1353" w:type="dxa"/>
          </w:tcPr>
          <w:p w14:paraId="12FFB6F7"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6C011F">
              <w:rPr>
                <w:rFonts w:ascii="Arial" w:eastAsia="Times New Roman" w:hAnsi="Arial" w:cs="Arial"/>
                <w:color w:val="000000"/>
                <w:sz w:val="20"/>
                <w:szCs w:val="20"/>
                <w:lang w:eastAsia="ru-RU"/>
              </w:rPr>
              <w:t>03.07.00</w:t>
            </w:r>
          </w:p>
        </w:tc>
      </w:tr>
      <w:tr w:rsidR="002911EB" w:rsidRPr="00CD6FE5" w14:paraId="5C984566" w14:textId="77777777" w:rsidTr="00ED5361">
        <w:trPr>
          <w:trHeight w:val="300"/>
        </w:trPr>
        <w:tc>
          <w:tcPr>
            <w:tcW w:w="1256" w:type="dxa"/>
          </w:tcPr>
          <w:p w14:paraId="5E15A58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F7C48D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E044D28" w14:textId="77777777" w:rsidR="002911EB" w:rsidRPr="006C011F"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04 00 61 00</w:t>
            </w:r>
          </w:p>
        </w:tc>
        <w:tc>
          <w:tcPr>
            <w:tcW w:w="1701" w:type="dxa"/>
            <w:noWrap/>
          </w:tcPr>
          <w:p w14:paraId="6610CF92"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w:t>
            </w:r>
          </w:p>
        </w:tc>
        <w:tc>
          <w:tcPr>
            <w:tcW w:w="1559" w:type="dxa"/>
            <w:noWrap/>
          </w:tcPr>
          <w:p w14:paraId="2DF7FE4A"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0001</w:t>
            </w:r>
          </w:p>
        </w:tc>
        <w:tc>
          <w:tcPr>
            <w:tcW w:w="1701" w:type="dxa"/>
            <w:noWrap/>
          </w:tcPr>
          <w:p w14:paraId="1DE32617"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w:t>
            </w:r>
          </w:p>
        </w:tc>
        <w:tc>
          <w:tcPr>
            <w:tcW w:w="1353" w:type="dxa"/>
          </w:tcPr>
          <w:p w14:paraId="2E390597"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FB10D8">
              <w:rPr>
                <w:rFonts w:ascii="Arial" w:eastAsia="Times New Roman" w:hAnsi="Arial" w:cs="Arial"/>
                <w:color w:val="000000"/>
                <w:sz w:val="20"/>
                <w:szCs w:val="20"/>
                <w:lang w:eastAsia="ru-RU"/>
              </w:rPr>
              <w:t>03.00.00</w:t>
            </w:r>
          </w:p>
        </w:tc>
      </w:tr>
      <w:tr w:rsidR="002911EB" w:rsidRPr="00CD6FE5" w14:paraId="0A17285B" w14:textId="77777777" w:rsidTr="00ED5361">
        <w:trPr>
          <w:trHeight w:val="300"/>
        </w:trPr>
        <w:tc>
          <w:tcPr>
            <w:tcW w:w="1256" w:type="dxa"/>
          </w:tcPr>
          <w:p w14:paraId="58AB483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DFDA6D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6F5750B" w14:textId="77777777" w:rsidR="002911EB" w:rsidRPr="00FB10D8"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07 00 00 58</w:t>
            </w:r>
          </w:p>
        </w:tc>
        <w:tc>
          <w:tcPr>
            <w:tcW w:w="1701" w:type="dxa"/>
            <w:noWrap/>
          </w:tcPr>
          <w:p w14:paraId="51980E06"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02</w:t>
            </w:r>
          </w:p>
        </w:tc>
        <w:tc>
          <w:tcPr>
            <w:tcW w:w="1559" w:type="dxa"/>
            <w:noWrap/>
          </w:tcPr>
          <w:p w14:paraId="515ECCA7"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0010</w:t>
            </w:r>
          </w:p>
        </w:tc>
        <w:tc>
          <w:tcPr>
            <w:tcW w:w="1701" w:type="dxa"/>
            <w:noWrap/>
          </w:tcPr>
          <w:p w14:paraId="3CDDFFA8"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02</w:t>
            </w:r>
          </w:p>
        </w:tc>
        <w:tc>
          <w:tcPr>
            <w:tcW w:w="1353" w:type="dxa"/>
          </w:tcPr>
          <w:p w14:paraId="2BA59378" w14:textId="77777777" w:rsidR="002911EB" w:rsidRPr="00A2604D" w:rsidRDefault="002911EB" w:rsidP="002911EB">
            <w:pPr>
              <w:spacing w:after="0" w:line="240" w:lineRule="auto"/>
              <w:jc w:val="center"/>
              <w:rPr>
                <w:rFonts w:ascii="Arial" w:eastAsia="Times New Roman" w:hAnsi="Arial" w:cs="Arial"/>
                <w:color w:val="000000"/>
                <w:sz w:val="20"/>
                <w:szCs w:val="20"/>
                <w:lang w:eastAsia="ru-RU"/>
              </w:rPr>
            </w:pPr>
            <w:r w:rsidRPr="00A2604D">
              <w:rPr>
                <w:rFonts w:ascii="Arial" w:eastAsia="Times New Roman" w:hAnsi="Arial" w:cs="Arial"/>
                <w:color w:val="000000"/>
                <w:sz w:val="20"/>
                <w:szCs w:val="20"/>
                <w:lang w:eastAsia="ru-RU"/>
              </w:rPr>
              <w:t>03.07.00</w:t>
            </w:r>
          </w:p>
        </w:tc>
      </w:tr>
      <w:tr w:rsidR="0075333F" w:rsidRPr="00CD6FE5" w14:paraId="26886539" w14:textId="77777777" w:rsidTr="00ED5361">
        <w:trPr>
          <w:trHeight w:val="300"/>
        </w:trPr>
        <w:tc>
          <w:tcPr>
            <w:tcW w:w="1256" w:type="dxa"/>
          </w:tcPr>
          <w:p w14:paraId="3CE4D121" w14:textId="77777777" w:rsidR="0075333F" w:rsidRPr="00CD6FE5" w:rsidRDefault="0075333F" w:rsidP="002911EB">
            <w:pPr>
              <w:spacing w:after="0" w:line="240" w:lineRule="auto"/>
              <w:jc w:val="center"/>
              <w:rPr>
                <w:rFonts w:ascii="Arial" w:eastAsia="Times New Roman" w:hAnsi="Arial" w:cs="Arial"/>
                <w:color w:val="000000"/>
                <w:sz w:val="20"/>
                <w:szCs w:val="20"/>
                <w:lang w:eastAsia="ru-RU"/>
              </w:rPr>
            </w:pPr>
          </w:p>
        </w:tc>
        <w:tc>
          <w:tcPr>
            <w:tcW w:w="4532" w:type="dxa"/>
          </w:tcPr>
          <w:p w14:paraId="3137A1AD" w14:textId="77777777" w:rsidR="0075333F" w:rsidRPr="00CD6FE5" w:rsidRDefault="0075333F" w:rsidP="002911EB">
            <w:pPr>
              <w:spacing w:after="0" w:line="240" w:lineRule="auto"/>
              <w:rPr>
                <w:rFonts w:ascii="Arial" w:eastAsia="Times New Roman" w:hAnsi="Arial" w:cs="Arial"/>
                <w:color w:val="000000"/>
                <w:sz w:val="20"/>
                <w:szCs w:val="20"/>
                <w:lang w:eastAsia="ru-RU"/>
              </w:rPr>
            </w:pPr>
          </w:p>
        </w:tc>
        <w:tc>
          <w:tcPr>
            <w:tcW w:w="2410" w:type="dxa"/>
          </w:tcPr>
          <w:p w14:paraId="3E4236A6" w14:textId="42F3B806"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04 00 26 00</w:t>
            </w:r>
            <w:r w:rsidR="00C61488">
              <w:rPr>
                <w:rStyle w:val="a8"/>
                <w:rFonts w:ascii="Arial" w:eastAsia="Times New Roman" w:hAnsi="Arial" w:cs="Arial"/>
                <w:color w:val="000000"/>
                <w:sz w:val="20"/>
                <w:szCs w:val="20"/>
                <w:lang w:eastAsia="ru-RU"/>
              </w:rPr>
              <w:footnoteReference w:id="18"/>
            </w:r>
          </w:p>
        </w:tc>
        <w:tc>
          <w:tcPr>
            <w:tcW w:w="1701" w:type="dxa"/>
            <w:noWrap/>
          </w:tcPr>
          <w:p w14:paraId="0D375F1E" w14:textId="6B9B8239"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048A917" w14:textId="47DFA54A"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E8B8AC2" w14:textId="69D4E6F7"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A56FF2E" w14:textId="45E75079" w:rsidR="0075333F" w:rsidRPr="00A2604D" w:rsidRDefault="0075333F"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03.07.04</w:t>
            </w:r>
          </w:p>
        </w:tc>
      </w:tr>
      <w:tr w:rsidR="00276109" w:rsidRPr="00CD6FE5" w14:paraId="61911967" w14:textId="77777777" w:rsidTr="00ED5361">
        <w:trPr>
          <w:trHeight w:val="300"/>
        </w:trPr>
        <w:tc>
          <w:tcPr>
            <w:tcW w:w="1256" w:type="dxa"/>
          </w:tcPr>
          <w:p w14:paraId="6516235F" w14:textId="77777777" w:rsidR="00276109" w:rsidRPr="00CD6FE5" w:rsidRDefault="00276109" w:rsidP="002911EB">
            <w:pPr>
              <w:spacing w:after="0" w:line="240" w:lineRule="auto"/>
              <w:jc w:val="center"/>
              <w:rPr>
                <w:rFonts w:ascii="Arial" w:eastAsia="Times New Roman" w:hAnsi="Arial" w:cs="Arial"/>
                <w:color w:val="000000"/>
                <w:sz w:val="20"/>
                <w:szCs w:val="20"/>
                <w:lang w:eastAsia="ru-RU"/>
              </w:rPr>
            </w:pPr>
          </w:p>
        </w:tc>
        <w:tc>
          <w:tcPr>
            <w:tcW w:w="4532" w:type="dxa"/>
          </w:tcPr>
          <w:p w14:paraId="1D57DE83" w14:textId="77777777" w:rsidR="00276109" w:rsidRPr="00CD6FE5" w:rsidRDefault="00276109" w:rsidP="002911EB">
            <w:pPr>
              <w:spacing w:after="0" w:line="240" w:lineRule="auto"/>
              <w:rPr>
                <w:rFonts w:ascii="Arial" w:eastAsia="Times New Roman" w:hAnsi="Arial" w:cs="Arial"/>
                <w:color w:val="000000"/>
                <w:sz w:val="20"/>
                <w:szCs w:val="20"/>
                <w:lang w:eastAsia="ru-RU"/>
              </w:rPr>
            </w:pPr>
          </w:p>
        </w:tc>
        <w:tc>
          <w:tcPr>
            <w:tcW w:w="2410" w:type="dxa"/>
          </w:tcPr>
          <w:p w14:paraId="4F0009C0" w14:textId="28D90324" w:rsidR="00276109" w:rsidRDefault="00276109" w:rsidP="002911EB">
            <w:pPr>
              <w:spacing w:after="0" w:line="240" w:lineRule="auto"/>
              <w:jc w:val="center"/>
              <w:rPr>
                <w:rFonts w:ascii="Arial" w:eastAsia="Times New Roman" w:hAnsi="Arial" w:cs="Arial"/>
                <w:color w:val="000000"/>
                <w:sz w:val="20"/>
                <w:szCs w:val="20"/>
                <w:lang w:eastAsia="ru-RU"/>
              </w:rPr>
            </w:pPr>
            <w:r w:rsidRPr="00276109">
              <w:rPr>
                <w:rFonts w:ascii="Arial" w:eastAsia="Times New Roman" w:hAnsi="Arial" w:cs="Arial"/>
                <w:color w:val="000000"/>
                <w:sz w:val="20"/>
                <w:szCs w:val="20"/>
                <w:lang w:eastAsia="ru-RU"/>
              </w:rPr>
              <w:t>13 03 00 01</w:t>
            </w:r>
          </w:p>
        </w:tc>
        <w:tc>
          <w:tcPr>
            <w:tcW w:w="1701" w:type="dxa"/>
            <w:noWrap/>
          </w:tcPr>
          <w:p w14:paraId="4F82F380" w14:textId="285A39E5"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DC44CCA" w14:textId="286BDA6A"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1EC2D2AD" w14:textId="4CA6CE47"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331902E7" w14:textId="3644555B"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03.07.05</w:t>
            </w:r>
          </w:p>
        </w:tc>
      </w:tr>
      <w:tr w:rsidR="00276109" w:rsidRPr="00CD6FE5" w14:paraId="0CBF469E" w14:textId="77777777" w:rsidTr="00ED5361">
        <w:trPr>
          <w:trHeight w:val="300"/>
        </w:trPr>
        <w:tc>
          <w:tcPr>
            <w:tcW w:w="1256" w:type="dxa"/>
          </w:tcPr>
          <w:p w14:paraId="05851C8D" w14:textId="77777777" w:rsidR="00276109" w:rsidRPr="00CD6FE5" w:rsidRDefault="00276109" w:rsidP="002911EB">
            <w:pPr>
              <w:spacing w:after="0" w:line="240" w:lineRule="auto"/>
              <w:jc w:val="center"/>
              <w:rPr>
                <w:rFonts w:ascii="Arial" w:eastAsia="Times New Roman" w:hAnsi="Arial" w:cs="Arial"/>
                <w:color w:val="000000"/>
                <w:sz w:val="20"/>
                <w:szCs w:val="20"/>
                <w:lang w:eastAsia="ru-RU"/>
              </w:rPr>
            </w:pPr>
          </w:p>
        </w:tc>
        <w:tc>
          <w:tcPr>
            <w:tcW w:w="4532" w:type="dxa"/>
          </w:tcPr>
          <w:p w14:paraId="5EA509EA" w14:textId="77777777" w:rsidR="00276109" w:rsidRPr="00CD6FE5" w:rsidRDefault="00276109" w:rsidP="002911EB">
            <w:pPr>
              <w:spacing w:after="0" w:line="240" w:lineRule="auto"/>
              <w:rPr>
                <w:rFonts w:ascii="Arial" w:eastAsia="Times New Roman" w:hAnsi="Arial" w:cs="Arial"/>
                <w:color w:val="000000"/>
                <w:sz w:val="20"/>
                <w:szCs w:val="20"/>
                <w:lang w:eastAsia="ru-RU"/>
              </w:rPr>
            </w:pPr>
          </w:p>
        </w:tc>
        <w:tc>
          <w:tcPr>
            <w:tcW w:w="2410" w:type="dxa"/>
          </w:tcPr>
          <w:p w14:paraId="7C7A34CA" w14:textId="5D0C6622" w:rsidR="00276109" w:rsidRPr="00276109" w:rsidRDefault="00276109" w:rsidP="002911EB">
            <w:pPr>
              <w:spacing w:after="0" w:line="240" w:lineRule="auto"/>
              <w:jc w:val="center"/>
              <w:rPr>
                <w:rFonts w:ascii="Arial" w:eastAsia="Times New Roman" w:hAnsi="Arial" w:cs="Arial"/>
                <w:color w:val="000000"/>
                <w:sz w:val="20"/>
                <w:szCs w:val="20"/>
                <w:lang w:eastAsia="ru-RU"/>
              </w:rPr>
            </w:pPr>
            <w:r w:rsidRPr="00276109">
              <w:rPr>
                <w:rFonts w:ascii="Arial" w:eastAsia="Times New Roman" w:hAnsi="Arial" w:cs="Arial"/>
                <w:color w:val="000000"/>
                <w:sz w:val="20"/>
                <w:szCs w:val="20"/>
                <w:lang w:eastAsia="ru-RU"/>
              </w:rPr>
              <w:t>13 02 00 02</w:t>
            </w:r>
            <w:r>
              <w:rPr>
                <w:rFonts w:ascii="Arial" w:eastAsia="Times New Roman" w:hAnsi="Arial" w:cs="Arial"/>
                <w:color w:val="000000"/>
                <w:sz w:val="20"/>
                <w:szCs w:val="20"/>
                <w:lang w:eastAsia="ru-RU"/>
              </w:rPr>
              <w:t xml:space="preserve">                  </w:t>
            </w:r>
            <w:r w:rsidRPr="00276109">
              <w:rPr>
                <w:rFonts w:ascii="Arial" w:eastAsia="Times New Roman" w:hAnsi="Arial" w:cs="Arial"/>
                <w:color w:val="000000"/>
                <w:sz w:val="20"/>
                <w:szCs w:val="20"/>
                <w:lang w:eastAsia="ru-RU"/>
              </w:rPr>
              <w:t>13 02 00 03</w:t>
            </w:r>
          </w:p>
        </w:tc>
        <w:tc>
          <w:tcPr>
            <w:tcW w:w="1701" w:type="dxa"/>
            <w:noWrap/>
          </w:tcPr>
          <w:p w14:paraId="774820F7" w14:textId="3645714F"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525A00A" w14:textId="2118B812"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F79604C" w14:textId="4C5A523F"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E701415" w14:textId="40120E35" w:rsidR="00276109" w:rsidRDefault="0027610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2911EB" w:rsidRPr="00CD6FE5" w14:paraId="3088B033" w14:textId="77777777" w:rsidTr="00ED5361">
        <w:trPr>
          <w:trHeight w:val="510"/>
        </w:trPr>
        <w:tc>
          <w:tcPr>
            <w:tcW w:w="1256" w:type="dxa"/>
            <w:hideMark/>
          </w:tcPr>
          <w:p w14:paraId="3573E2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14:paraId="39CB1854"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14:paraId="3F712B6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14:paraId="739BD76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CA460D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hideMark/>
          </w:tcPr>
          <w:p w14:paraId="0923F5D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39B1BD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2911EB" w:rsidRPr="00CD6FE5" w14:paraId="5728516A" w14:textId="77777777" w:rsidTr="00ED5361">
        <w:trPr>
          <w:trHeight w:val="289"/>
        </w:trPr>
        <w:tc>
          <w:tcPr>
            <w:tcW w:w="1256" w:type="dxa"/>
            <w:hideMark/>
          </w:tcPr>
          <w:p w14:paraId="06DC4FE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CF0F27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292412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FDB50E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BBD44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FCACB1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DEB091"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EA5787B" w14:textId="77777777" w:rsidTr="00ED5361">
        <w:trPr>
          <w:trHeight w:val="300"/>
        </w:trPr>
        <w:tc>
          <w:tcPr>
            <w:tcW w:w="1256" w:type="dxa"/>
            <w:hideMark/>
          </w:tcPr>
          <w:p w14:paraId="40C825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9600A1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46FC0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5E2CD53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FD834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A1961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207571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55087652" w14:textId="77777777" w:rsidTr="00ED5361">
        <w:trPr>
          <w:trHeight w:val="300"/>
        </w:trPr>
        <w:tc>
          <w:tcPr>
            <w:tcW w:w="1256" w:type="dxa"/>
          </w:tcPr>
          <w:p w14:paraId="1D0BE01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BA0072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53E48BD"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14:paraId="71796D13"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14:paraId="5A5A59D4"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14:paraId="5734F175"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14:paraId="251FEE5F" w14:textId="77777777" w:rsidR="002911EB" w:rsidRPr="00E53866" w:rsidRDefault="002911EB" w:rsidP="002911EB">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2911EB" w:rsidRPr="00CD6FE5" w14:paraId="5573F055" w14:textId="77777777" w:rsidTr="00ED5361">
        <w:trPr>
          <w:trHeight w:val="289"/>
        </w:trPr>
        <w:tc>
          <w:tcPr>
            <w:tcW w:w="1256" w:type="dxa"/>
            <w:hideMark/>
          </w:tcPr>
          <w:p w14:paraId="40B0106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14:paraId="3D7195AF"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w:t>
            </w:r>
            <w:r>
              <w:rPr>
                <w:rFonts w:ascii="Arial" w:eastAsia="Times New Roman" w:hAnsi="Arial" w:cs="Arial"/>
                <w:color w:val="000000"/>
                <w:sz w:val="20"/>
                <w:szCs w:val="20"/>
                <w:lang w:eastAsia="ru-RU"/>
              </w:rPr>
              <w:t>:</w:t>
            </w:r>
            <w:r w:rsidRPr="00CD6FE5">
              <w:rPr>
                <w:rFonts w:ascii="Arial" w:eastAsia="Times New Roman" w:hAnsi="Arial" w:cs="Arial"/>
                <w:color w:val="000000"/>
                <w:sz w:val="20"/>
                <w:szCs w:val="20"/>
                <w:lang w:eastAsia="ru-RU"/>
              </w:rPr>
              <w:t xml:space="preserve"> </w:t>
            </w:r>
          </w:p>
        </w:tc>
        <w:tc>
          <w:tcPr>
            <w:tcW w:w="2410" w:type="dxa"/>
          </w:tcPr>
          <w:p w14:paraId="49882DB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084FC3B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559" w:type="dxa"/>
            <w:noWrap/>
          </w:tcPr>
          <w:p w14:paraId="771325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349F2FA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353" w:type="dxa"/>
          </w:tcPr>
          <w:p w14:paraId="59F2DF78" w14:textId="77777777" w:rsidR="002911EB" w:rsidRPr="00CD6FE5" w:rsidRDefault="002911EB" w:rsidP="002911EB">
            <w:pPr>
              <w:spacing w:after="0" w:line="240" w:lineRule="auto"/>
              <w:jc w:val="center"/>
              <w:rPr>
                <w:rFonts w:ascii="Arial" w:hAnsi="Arial" w:cs="Arial"/>
                <w:color w:val="000000"/>
                <w:sz w:val="20"/>
                <w:szCs w:val="20"/>
              </w:rPr>
            </w:pPr>
          </w:p>
        </w:tc>
      </w:tr>
      <w:tr w:rsidR="002911EB" w:rsidRPr="00CD6FE5" w14:paraId="64234DA1" w14:textId="77777777" w:rsidTr="00ED5361">
        <w:trPr>
          <w:trHeight w:val="289"/>
        </w:trPr>
        <w:tc>
          <w:tcPr>
            <w:tcW w:w="1256" w:type="dxa"/>
          </w:tcPr>
          <w:p w14:paraId="5BD7E2B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4226227"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всеми видами городского пассажирского транспорта общего пользования</w:t>
            </w:r>
          </w:p>
        </w:tc>
        <w:tc>
          <w:tcPr>
            <w:tcW w:w="2410" w:type="dxa"/>
          </w:tcPr>
          <w:p w14:paraId="361C1E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tcPr>
          <w:p w14:paraId="6FC9090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tcPr>
          <w:p w14:paraId="0E6C36E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6883CC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34689D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5D2BC7A" w14:textId="77777777" w:rsidTr="00ED5361">
        <w:trPr>
          <w:trHeight w:val="300"/>
        </w:trPr>
        <w:tc>
          <w:tcPr>
            <w:tcW w:w="1256" w:type="dxa"/>
            <w:hideMark/>
          </w:tcPr>
          <w:p w14:paraId="396606B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A1D2DB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C6EBF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FB5C0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B0A6E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007A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67BD36"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AAF3B57" w14:textId="77777777" w:rsidTr="00ED5361">
        <w:trPr>
          <w:trHeight w:val="289"/>
        </w:trPr>
        <w:tc>
          <w:tcPr>
            <w:tcW w:w="1256" w:type="dxa"/>
            <w:hideMark/>
          </w:tcPr>
          <w:p w14:paraId="0095518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B65DDF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E014D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6313C8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01EA2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8153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76EEA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41C46C0" w14:textId="77777777" w:rsidTr="00ED5361">
        <w:trPr>
          <w:trHeight w:val="300"/>
        </w:trPr>
        <w:tc>
          <w:tcPr>
            <w:tcW w:w="1256" w:type="dxa"/>
            <w:hideMark/>
          </w:tcPr>
          <w:p w14:paraId="1F843FF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F95B10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CB5476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14:paraId="718085B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97AFA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83972A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F04F3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E4E3489" w14:textId="77777777" w:rsidTr="00ED5361">
        <w:trPr>
          <w:trHeight w:val="300"/>
        </w:trPr>
        <w:tc>
          <w:tcPr>
            <w:tcW w:w="1256" w:type="dxa"/>
            <w:hideMark/>
          </w:tcPr>
          <w:p w14:paraId="5BD3160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C01FCE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350711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400EDE7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7938A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800D3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8855B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A101D85" w14:textId="77777777" w:rsidTr="00ED5361">
        <w:trPr>
          <w:trHeight w:val="300"/>
        </w:trPr>
        <w:tc>
          <w:tcPr>
            <w:tcW w:w="1256" w:type="dxa"/>
            <w:hideMark/>
          </w:tcPr>
          <w:p w14:paraId="794255C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00E2276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F0EB8E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14:paraId="72D7E32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337E1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78B6C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08F79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5D95C0F" w14:textId="77777777" w:rsidTr="00ED5361">
        <w:trPr>
          <w:trHeight w:val="300"/>
        </w:trPr>
        <w:tc>
          <w:tcPr>
            <w:tcW w:w="1256" w:type="dxa"/>
          </w:tcPr>
          <w:p w14:paraId="37496F3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73BE95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073AB6F"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12 00 00 29</w:t>
            </w:r>
          </w:p>
        </w:tc>
        <w:tc>
          <w:tcPr>
            <w:tcW w:w="1701" w:type="dxa"/>
            <w:noWrap/>
          </w:tcPr>
          <w:p w14:paraId="2084B2B1"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559" w:type="dxa"/>
            <w:noWrap/>
          </w:tcPr>
          <w:p w14:paraId="1DC8036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0001</w:t>
            </w:r>
          </w:p>
        </w:tc>
        <w:tc>
          <w:tcPr>
            <w:tcW w:w="1701" w:type="dxa"/>
            <w:noWrap/>
          </w:tcPr>
          <w:p w14:paraId="1D372464"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w:t>
            </w:r>
          </w:p>
        </w:tc>
        <w:tc>
          <w:tcPr>
            <w:tcW w:w="1353" w:type="dxa"/>
          </w:tcPr>
          <w:p w14:paraId="677BDCFA" w14:textId="77777777" w:rsidR="002911EB" w:rsidRPr="005812C8"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03.05.00</w:t>
            </w:r>
          </w:p>
        </w:tc>
      </w:tr>
      <w:tr w:rsidR="002911EB" w:rsidRPr="00CD6FE5" w14:paraId="47D34B26" w14:textId="77777777" w:rsidTr="00ED5361">
        <w:trPr>
          <w:trHeight w:val="300"/>
        </w:trPr>
        <w:tc>
          <w:tcPr>
            <w:tcW w:w="1256" w:type="dxa"/>
          </w:tcPr>
          <w:p w14:paraId="4EAD5A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B8442C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C01B7DC"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11 05 00 00</w:t>
            </w:r>
          </w:p>
        </w:tc>
        <w:tc>
          <w:tcPr>
            <w:tcW w:w="1701" w:type="dxa"/>
            <w:noWrap/>
          </w:tcPr>
          <w:p w14:paraId="78F7535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3459B2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605D2F8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1F464F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522ECAD0" w14:textId="77777777" w:rsidTr="00ED5361">
        <w:trPr>
          <w:trHeight w:val="300"/>
        </w:trPr>
        <w:tc>
          <w:tcPr>
            <w:tcW w:w="1256" w:type="dxa"/>
          </w:tcPr>
          <w:p w14:paraId="0FF6D9C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C0D937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FE00756"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11 04 00 00</w:t>
            </w:r>
          </w:p>
        </w:tc>
        <w:tc>
          <w:tcPr>
            <w:tcW w:w="1701" w:type="dxa"/>
            <w:noWrap/>
          </w:tcPr>
          <w:p w14:paraId="508661C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E62131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383469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E38555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3AECD03" w14:textId="77777777" w:rsidTr="00ED5361">
        <w:trPr>
          <w:trHeight w:val="300"/>
        </w:trPr>
        <w:tc>
          <w:tcPr>
            <w:tcW w:w="1256" w:type="dxa"/>
          </w:tcPr>
          <w:p w14:paraId="6827701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C041D16"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4DCC310"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12 00 00 01</w:t>
            </w:r>
          </w:p>
        </w:tc>
        <w:tc>
          <w:tcPr>
            <w:tcW w:w="1701" w:type="dxa"/>
            <w:noWrap/>
          </w:tcPr>
          <w:p w14:paraId="3434102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C5BC19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71EA48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6D99E33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4967FB1" w14:textId="77777777" w:rsidTr="00ED5361">
        <w:trPr>
          <w:trHeight w:val="300"/>
        </w:trPr>
        <w:tc>
          <w:tcPr>
            <w:tcW w:w="1256" w:type="dxa"/>
          </w:tcPr>
          <w:p w14:paraId="23FBB4B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A4FEAE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6F287E4"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12 00 00 09</w:t>
            </w:r>
          </w:p>
        </w:tc>
        <w:tc>
          <w:tcPr>
            <w:tcW w:w="1701" w:type="dxa"/>
            <w:noWrap/>
          </w:tcPr>
          <w:p w14:paraId="1153FA9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DC2292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CB0DDD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283C18F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62C0C826" w14:textId="77777777" w:rsidTr="00ED5361">
        <w:trPr>
          <w:trHeight w:val="300"/>
        </w:trPr>
        <w:tc>
          <w:tcPr>
            <w:tcW w:w="1256" w:type="dxa"/>
          </w:tcPr>
          <w:p w14:paraId="3CAD797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619FE6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42BC3F"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10 00 00 11</w:t>
            </w:r>
          </w:p>
        </w:tc>
        <w:tc>
          <w:tcPr>
            <w:tcW w:w="1701" w:type="dxa"/>
            <w:noWrap/>
          </w:tcPr>
          <w:p w14:paraId="313C812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7933547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413D166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F9142E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DE6FC54" w14:textId="77777777" w:rsidTr="00ED5361">
        <w:trPr>
          <w:trHeight w:val="300"/>
        </w:trPr>
        <w:tc>
          <w:tcPr>
            <w:tcW w:w="1256" w:type="dxa"/>
          </w:tcPr>
          <w:p w14:paraId="18CB3C0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7CB042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26A3E2E"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16 00 00 00</w:t>
            </w:r>
          </w:p>
        </w:tc>
        <w:tc>
          <w:tcPr>
            <w:tcW w:w="1701" w:type="dxa"/>
            <w:noWrap/>
          </w:tcPr>
          <w:p w14:paraId="50E03C8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57F14B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374B364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B6E34A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784C990" w14:textId="77777777" w:rsidTr="00ED5361">
        <w:trPr>
          <w:trHeight w:val="300"/>
        </w:trPr>
        <w:tc>
          <w:tcPr>
            <w:tcW w:w="1256" w:type="dxa"/>
          </w:tcPr>
          <w:p w14:paraId="116B00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100F97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700934" w14:textId="77777777" w:rsidR="002911EB" w:rsidRPr="00964A95" w:rsidRDefault="002911EB" w:rsidP="002911EB">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11 05 00 03</w:t>
            </w:r>
          </w:p>
        </w:tc>
        <w:tc>
          <w:tcPr>
            <w:tcW w:w="1701" w:type="dxa"/>
            <w:noWrap/>
          </w:tcPr>
          <w:p w14:paraId="3E1DCCB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18440EA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05F30C0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820A5C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335F03D0" w14:textId="77777777" w:rsidTr="00ED5361">
        <w:trPr>
          <w:trHeight w:val="300"/>
        </w:trPr>
        <w:tc>
          <w:tcPr>
            <w:tcW w:w="1256" w:type="dxa"/>
          </w:tcPr>
          <w:p w14:paraId="3C35865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C6F4FC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555856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17 00 01 00</w:t>
            </w:r>
          </w:p>
        </w:tc>
        <w:tc>
          <w:tcPr>
            <w:tcW w:w="1701" w:type="dxa"/>
            <w:noWrap/>
          </w:tcPr>
          <w:p w14:paraId="3CEA915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0DD570F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05AC74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59D01E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CD44BAB" w14:textId="77777777" w:rsidTr="00ED5361">
        <w:trPr>
          <w:trHeight w:val="300"/>
        </w:trPr>
        <w:tc>
          <w:tcPr>
            <w:tcW w:w="1256" w:type="dxa"/>
          </w:tcPr>
          <w:p w14:paraId="5F2216E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9D6968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859B2B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17 00 02 00</w:t>
            </w:r>
          </w:p>
        </w:tc>
        <w:tc>
          <w:tcPr>
            <w:tcW w:w="1701" w:type="dxa"/>
            <w:noWrap/>
          </w:tcPr>
          <w:p w14:paraId="242A62D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091D85E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4CA7B00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81A1CE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6751580" w14:textId="77777777" w:rsidTr="00ED5361">
        <w:trPr>
          <w:trHeight w:val="300"/>
        </w:trPr>
        <w:tc>
          <w:tcPr>
            <w:tcW w:w="1256" w:type="dxa"/>
          </w:tcPr>
          <w:p w14:paraId="7767D9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6094F3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31F4B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17 00 03 00</w:t>
            </w:r>
          </w:p>
        </w:tc>
        <w:tc>
          <w:tcPr>
            <w:tcW w:w="1701" w:type="dxa"/>
            <w:noWrap/>
          </w:tcPr>
          <w:p w14:paraId="2D86A9C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22B730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7E8E7E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3D15554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0E035DF0" w14:textId="77777777" w:rsidTr="00ED5361">
        <w:trPr>
          <w:trHeight w:val="300"/>
        </w:trPr>
        <w:tc>
          <w:tcPr>
            <w:tcW w:w="1256" w:type="dxa"/>
          </w:tcPr>
          <w:p w14:paraId="04C6BCC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743BEE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D009E9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17 00 04 00</w:t>
            </w:r>
          </w:p>
        </w:tc>
        <w:tc>
          <w:tcPr>
            <w:tcW w:w="1701" w:type="dxa"/>
            <w:noWrap/>
          </w:tcPr>
          <w:p w14:paraId="7BD17A9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E5914B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A7BFE0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1CE2F8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02812C27" w14:textId="77777777" w:rsidTr="00ED5361">
        <w:trPr>
          <w:trHeight w:val="300"/>
        </w:trPr>
        <w:tc>
          <w:tcPr>
            <w:tcW w:w="1256" w:type="dxa"/>
          </w:tcPr>
          <w:p w14:paraId="323783B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6C436C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07563F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17 00 05 00</w:t>
            </w:r>
          </w:p>
        </w:tc>
        <w:tc>
          <w:tcPr>
            <w:tcW w:w="1701" w:type="dxa"/>
            <w:noWrap/>
          </w:tcPr>
          <w:p w14:paraId="3288595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3D72B7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60AADAD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59B510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69F0674" w14:textId="77777777" w:rsidTr="00ED5361">
        <w:trPr>
          <w:trHeight w:val="300"/>
        </w:trPr>
        <w:tc>
          <w:tcPr>
            <w:tcW w:w="1256" w:type="dxa"/>
          </w:tcPr>
          <w:p w14:paraId="308792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BFE048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FFDE1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17 00 06 00</w:t>
            </w:r>
          </w:p>
        </w:tc>
        <w:tc>
          <w:tcPr>
            <w:tcW w:w="1701" w:type="dxa"/>
            <w:noWrap/>
          </w:tcPr>
          <w:p w14:paraId="04F91E8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6414337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60879E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3E39B34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40FEE6A" w14:textId="77777777" w:rsidTr="00ED5361">
        <w:trPr>
          <w:trHeight w:val="300"/>
        </w:trPr>
        <w:tc>
          <w:tcPr>
            <w:tcW w:w="1256" w:type="dxa"/>
          </w:tcPr>
          <w:p w14:paraId="5DC766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5ACBA3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E6FCD4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17 00 07 00</w:t>
            </w:r>
          </w:p>
        </w:tc>
        <w:tc>
          <w:tcPr>
            <w:tcW w:w="1701" w:type="dxa"/>
            <w:noWrap/>
          </w:tcPr>
          <w:p w14:paraId="72240B9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6BDC988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08D4981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EDC4A0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1CBF0F8C" w14:textId="77777777" w:rsidTr="00ED5361">
        <w:trPr>
          <w:trHeight w:val="300"/>
        </w:trPr>
        <w:tc>
          <w:tcPr>
            <w:tcW w:w="1256" w:type="dxa"/>
          </w:tcPr>
          <w:p w14:paraId="323A41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FEEF7E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DA857A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17 00 09 00</w:t>
            </w:r>
          </w:p>
        </w:tc>
        <w:tc>
          <w:tcPr>
            <w:tcW w:w="1701" w:type="dxa"/>
            <w:noWrap/>
          </w:tcPr>
          <w:p w14:paraId="0E38086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16A608C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AAB226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253325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5DA1DBBC" w14:textId="77777777" w:rsidTr="00ED5361">
        <w:trPr>
          <w:trHeight w:val="300"/>
        </w:trPr>
        <w:tc>
          <w:tcPr>
            <w:tcW w:w="1256" w:type="dxa"/>
          </w:tcPr>
          <w:p w14:paraId="68C41C7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684DA5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1B8548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17 00 10 00</w:t>
            </w:r>
          </w:p>
        </w:tc>
        <w:tc>
          <w:tcPr>
            <w:tcW w:w="1701" w:type="dxa"/>
            <w:noWrap/>
          </w:tcPr>
          <w:p w14:paraId="478EB51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48C6710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FE9DC9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9BFC97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57FE096" w14:textId="77777777" w:rsidTr="00ED5361">
        <w:trPr>
          <w:trHeight w:val="300"/>
        </w:trPr>
        <w:tc>
          <w:tcPr>
            <w:tcW w:w="1256" w:type="dxa"/>
          </w:tcPr>
          <w:p w14:paraId="2577A9E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ABD6D8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021101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17 00 11 00</w:t>
            </w:r>
          </w:p>
        </w:tc>
        <w:tc>
          <w:tcPr>
            <w:tcW w:w="1701" w:type="dxa"/>
            <w:noWrap/>
          </w:tcPr>
          <w:p w14:paraId="1F72459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7DE4EE3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293F34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0E893E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16E75AC3" w14:textId="77777777" w:rsidTr="00ED5361">
        <w:trPr>
          <w:trHeight w:val="300"/>
        </w:trPr>
        <w:tc>
          <w:tcPr>
            <w:tcW w:w="1256" w:type="dxa"/>
          </w:tcPr>
          <w:p w14:paraId="55D7AD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E19FEF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6572F1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17 00 12 00</w:t>
            </w:r>
          </w:p>
        </w:tc>
        <w:tc>
          <w:tcPr>
            <w:tcW w:w="1701" w:type="dxa"/>
            <w:noWrap/>
          </w:tcPr>
          <w:p w14:paraId="69B715C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FCBF7A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3EE93CA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14C9A5B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1948555F" w14:textId="77777777" w:rsidTr="00ED5361">
        <w:trPr>
          <w:trHeight w:val="300"/>
        </w:trPr>
        <w:tc>
          <w:tcPr>
            <w:tcW w:w="1256" w:type="dxa"/>
          </w:tcPr>
          <w:p w14:paraId="4491B94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57E2C8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47F901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17 00 13 00</w:t>
            </w:r>
          </w:p>
        </w:tc>
        <w:tc>
          <w:tcPr>
            <w:tcW w:w="1701" w:type="dxa"/>
            <w:noWrap/>
          </w:tcPr>
          <w:p w14:paraId="5CC8642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0EB802A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444B185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0FF085C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4DAD177" w14:textId="77777777" w:rsidTr="00ED5361">
        <w:trPr>
          <w:trHeight w:val="300"/>
        </w:trPr>
        <w:tc>
          <w:tcPr>
            <w:tcW w:w="1256" w:type="dxa"/>
          </w:tcPr>
          <w:p w14:paraId="06FFD49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F8B456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CF1474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17 00 14 00</w:t>
            </w:r>
          </w:p>
        </w:tc>
        <w:tc>
          <w:tcPr>
            <w:tcW w:w="1701" w:type="dxa"/>
            <w:noWrap/>
          </w:tcPr>
          <w:p w14:paraId="0F48024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88C19F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11CCC6B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7F1085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F61BA47" w14:textId="77777777" w:rsidTr="00ED5361">
        <w:trPr>
          <w:trHeight w:val="300"/>
        </w:trPr>
        <w:tc>
          <w:tcPr>
            <w:tcW w:w="1256" w:type="dxa"/>
          </w:tcPr>
          <w:p w14:paraId="09A2C1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3F2EF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9CBB9C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17 00 15 00</w:t>
            </w:r>
          </w:p>
        </w:tc>
        <w:tc>
          <w:tcPr>
            <w:tcW w:w="1701" w:type="dxa"/>
            <w:noWrap/>
          </w:tcPr>
          <w:p w14:paraId="77A2A80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615499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69B439E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21D76C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54C040A1" w14:textId="77777777" w:rsidTr="00ED5361">
        <w:trPr>
          <w:trHeight w:val="300"/>
        </w:trPr>
        <w:tc>
          <w:tcPr>
            <w:tcW w:w="1256" w:type="dxa"/>
          </w:tcPr>
          <w:p w14:paraId="633432C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48CAED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41D6BC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17 00 16 00</w:t>
            </w:r>
          </w:p>
        </w:tc>
        <w:tc>
          <w:tcPr>
            <w:tcW w:w="1701" w:type="dxa"/>
            <w:noWrap/>
          </w:tcPr>
          <w:p w14:paraId="77BD08D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2A09D00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57DF91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5CCA378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F63196D" w14:textId="77777777" w:rsidTr="00ED5361">
        <w:trPr>
          <w:trHeight w:val="300"/>
        </w:trPr>
        <w:tc>
          <w:tcPr>
            <w:tcW w:w="1256" w:type="dxa"/>
          </w:tcPr>
          <w:p w14:paraId="6E7C48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0F5C1B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F168A3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17 00 17 00</w:t>
            </w:r>
          </w:p>
        </w:tc>
        <w:tc>
          <w:tcPr>
            <w:tcW w:w="1701" w:type="dxa"/>
            <w:noWrap/>
          </w:tcPr>
          <w:p w14:paraId="7EC2156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76BD23E7"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51175A5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07F28EF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4F6484C3" w14:textId="77777777" w:rsidTr="00ED5361">
        <w:trPr>
          <w:trHeight w:val="300"/>
        </w:trPr>
        <w:tc>
          <w:tcPr>
            <w:tcW w:w="1256" w:type="dxa"/>
          </w:tcPr>
          <w:p w14:paraId="17D3754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6477A1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F248966"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17 00 18 00</w:t>
            </w:r>
          </w:p>
        </w:tc>
        <w:tc>
          <w:tcPr>
            <w:tcW w:w="1701" w:type="dxa"/>
            <w:noWrap/>
          </w:tcPr>
          <w:p w14:paraId="57B7BFE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F4912E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167CF0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367F5EC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20C99D5" w14:textId="77777777" w:rsidTr="00ED5361">
        <w:trPr>
          <w:trHeight w:val="300"/>
        </w:trPr>
        <w:tc>
          <w:tcPr>
            <w:tcW w:w="1256" w:type="dxa"/>
          </w:tcPr>
          <w:p w14:paraId="5E45FFB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E6FBEE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FFBC9A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17 00 19 00</w:t>
            </w:r>
          </w:p>
        </w:tc>
        <w:tc>
          <w:tcPr>
            <w:tcW w:w="1701" w:type="dxa"/>
            <w:noWrap/>
          </w:tcPr>
          <w:p w14:paraId="59742A24"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881876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C359DC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2FF340E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36798EC" w14:textId="77777777" w:rsidTr="00ED5361">
        <w:trPr>
          <w:trHeight w:val="300"/>
        </w:trPr>
        <w:tc>
          <w:tcPr>
            <w:tcW w:w="1256" w:type="dxa"/>
          </w:tcPr>
          <w:p w14:paraId="58764C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D679F6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B5BDCA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07 00 00 41</w:t>
            </w:r>
          </w:p>
        </w:tc>
        <w:tc>
          <w:tcPr>
            <w:tcW w:w="1701" w:type="dxa"/>
            <w:noWrap/>
          </w:tcPr>
          <w:p w14:paraId="2E2C09F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6A8838A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06F14CC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21B7BC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2ADBBDD6" w14:textId="77777777" w:rsidTr="00ED5361">
        <w:trPr>
          <w:trHeight w:val="300"/>
        </w:trPr>
        <w:tc>
          <w:tcPr>
            <w:tcW w:w="1256" w:type="dxa"/>
          </w:tcPr>
          <w:p w14:paraId="586248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D7CEFD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D09EF9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07 00 00 32</w:t>
            </w:r>
          </w:p>
        </w:tc>
        <w:tc>
          <w:tcPr>
            <w:tcW w:w="1701" w:type="dxa"/>
            <w:noWrap/>
          </w:tcPr>
          <w:p w14:paraId="1139173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63CB55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7206411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74FD0CAA"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31908629" w14:textId="77777777" w:rsidTr="00ED5361">
        <w:trPr>
          <w:trHeight w:val="300"/>
        </w:trPr>
        <w:tc>
          <w:tcPr>
            <w:tcW w:w="1256" w:type="dxa"/>
          </w:tcPr>
          <w:p w14:paraId="4B0E79C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561D81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5AC2202"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07 00 00 33</w:t>
            </w:r>
          </w:p>
        </w:tc>
        <w:tc>
          <w:tcPr>
            <w:tcW w:w="1701" w:type="dxa"/>
            <w:noWrap/>
          </w:tcPr>
          <w:p w14:paraId="07A161E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5536613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23D5E7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275CE381"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7CA0F1BD" w14:textId="77777777" w:rsidTr="00ED5361">
        <w:trPr>
          <w:trHeight w:val="300"/>
        </w:trPr>
        <w:tc>
          <w:tcPr>
            <w:tcW w:w="1256" w:type="dxa"/>
          </w:tcPr>
          <w:p w14:paraId="1077928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63C673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65132C0"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07 00 00 34</w:t>
            </w:r>
          </w:p>
        </w:tc>
        <w:tc>
          <w:tcPr>
            <w:tcW w:w="1701" w:type="dxa"/>
            <w:noWrap/>
          </w:tcPr>
          <w:p w14:paraId="5414D44E"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3E218509"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6F975CD"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4B28F08B"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61C6664D" w14:textId="77777777" w:rsidTr="00ED5361">
        <w:trPr>
          <w:trHeight w:val="300"/>
        </w:trPr>
        <w:tc>
          <w:tcPr>
            <w:tcW w:w="1256" w:type="dxa"/>
          </w:tcPr>
          <w:p w14:paraId="4566D96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5AFBE2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21EC7AC"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17 00 20 00</w:t>
            </w:r>
          </w:p>
        </w:tc>
        <w:tc>
          <w:tcPr>
            <w:tcW w:w="1701" w:type="dxa"/>
            <w:noWrap/>
          </w:tcPr>
          <w:p w14:paraId="41DEBB5F"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14:paraId="18C6F398"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14:paraId="237BDE05"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14:paraId="62012A73" w14:textId="77777777" w:rsidR="002911EB" w:rsidRPr="00016BF0" w:rsidRDefault="002911EB" w:rsidP="002911EB">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2911EB" w:rsidRPr="00CD6FE5" w14:paraId="04C31F2B" w14:textId="77777777" w:rsidTr="00ED5361">
        <w:trPr>
          <w:trHeight w:val="300"/>
        </w:trPr>
        <w:tc>
          <w:tcPr>
            <w:tcW w:w="1256" w:type="dxa"/>
          </w:tcPr>
          <w:p w14:paraId="134F80B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C0A107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927C96D"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 xml:space="preserve"> 12 00 00 19</w:t>
            </w:r>
          </w:p>
        </w:tc>
        <w:tc>
          <w:tcPr>
            <w:tcW w:w="1701" w:type="dxa"/>
            <w:noWrap/>
          </w:tcPr>
          <w:p w14:paraId="66674D03"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02</w:t>
            </w:r>
          </w:p>
        </w:tc>
        <w:tc>
          <w:tcPr>
            <w:tcW w:w="1559" w:type="dxa"/>
            <w:noWrap/>
          </w:tcPr>
          <w:p w14:paraId="240253F1"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0010</w:t>
            </w:r>
          </w:p>
        </w:tc>
        <w:tc>
          <w:tcPr>
            <w:tcW w:w="1701" w:type="dxa"/>
            <w:noWrap/>
          </w:tcPr>
          <w:p w14:paraId="085B14F4"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01</w:t>
            </w:r>
          </w:p>
        </w:tc>
        <w:tc>
          <w:tcPr>
            <w:tcW w:w="1353" w:type="dxa"/>
          </w:tcPr>
          <w:p w14:paraId="293F844C"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503604">
              <w:rPr>
                <w:rFonts w:ascii="Arial" w:eastAsia="Times New Roman" w:hAnsi="Arial" w:cs="Arial"/>
                <w:color w:val="000000"/>
                <w:sz w:val="20"/>
                <w:szCs w:val="20"/>
                <w:lang w:eastAsia="ru-RU"/>
              </w:rPr>
              <w:t xml:space="preserve">03.05.00  </w:t>
            </w:r>
          </w:p>
        </w:tc>
      </w:tr>
      <w:tr w:rsidR="002911EB" w:rsidRPr="00CD6FE5" w14:paraId="758B790A" w14:textId="77777777" w:rsidTr="00ED5361">
        <w:trPr>
          <w:trHeight w:val="300"/>
        </w:trPr>
        <w:tc>
          <w:tcPr>
            <w:tcW w:w="1256" w:type="dxa"/>
          </w:tcPr>
          <w:p w14:paraId="4C8F7A0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74859D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DAB995E"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10 00 00 01</w:t>
            </w:r>
          </w:p>
        </w:tc>
        <w:tc>
          <w:tcPr>
            <w:tcW w:w="1701" w:type="dxa"/>
            <w:noWrap/>
          </w:tcPr>
          <w:p w14:paraId="6B27AC8C"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C136B5F"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00B06BC"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020E3171"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429F865A" w14:textId="77777777" w:rsidTr="00ED5361">
        <w:trPr>
          <w:trHeight w:val="300"/>
        </w:trPr>
        <w:tc>
          <w:tcPr>
            <w:tcW w:w="1256" w:type="dxa"/>
          </w:tcPr>
          <w:p w14:paraId="02AF6F4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F4D67F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79B234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04 00 54 00</w:t>
            </w:r>
          </w:p>
        </w:tc>
        <w:tc>
          <w:tcPr>
            <w:tcW w:w="1701" w:type="dxa"/>
            <w:noWrap/>
          </w:tcPr>
          <w:p w14:paraId="15A5983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CCD30A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6D032C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C38303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2911EB" w:rsidRPr="00CD6FE5" w14:paraId="15DB3489" w14:textId="77777777" w:rsidTr="00ED5361">
        <w:trPr>
          <w:trHeight w:val="300"/>
        </w:trPr>
        <w:tc>
          <w:tcPr>
            <w:tcW w:w="1256" w:type="dxa"/>
          </w:tcPr>
          <w:p w14:paraId="7CF1FDA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A9C5956"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B1C33A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04 00 03 02</w:t>
            </w:r>
          </w:p>
        </w:tc>
        <w:tc>
          <w:tcPr>
            <w:tcW w:w="1701" w:type="dxa"/>
            <w:noWrap/>
          </w:tcPr>
          <w:p w14:paraId="53F6475D" w14:textId="77777777" w:rsidR="002911EB" w:rsidRPr="00402705" w:rsidRDefault="002911EB" w:rsidP="002911EB">
            <w:pPr>
              <w:spacing w:after="0" w:line="240" w:lineRule="auto"/>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w:t>
            </w:r>
          </w:p>
        </w:tc>
        <w:tc>
          <w:tcPr>
            <w:tcW w:w="1559" w:type="dxa"/>
            <w:noWrap/>
          </w:tcPr>
          <w:p w14:paraId="2A1C8F62" w14:textId="77777777" w:rsidR="002911EB" w:rsidRPr="00402705" w:rsidRDefault="002911EB" w:rsidP="002911EB">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0001</w:t>
            </w:r>
          </w:p>
        </w:tc>
        <w:tc>
          <w:tcPr>
            <w:tcW w:w="1701" w:type="dxa"/>
            <w:noWrap/>
          </w:tcPr>
          <w:p w14:paraId="24B558DA" w14:textId="77777777" w:rsidR="002911EB" w:rsidRPr="00402705" w:rsidRDefault="002911EB" w:rsidP="002911EB">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w:t>
            </w:r>
          </w:p>
        </w:tc>
        <w:tc>
          <w:tcPr>
            <w:tcW w:w="1353" w:type="dxa"/>
          </w:tcPr>
          <w:p w14:paraId="5C1E6A27" w14:textId="77777777" w:rsidR="002911EB" w:rsidRPr="00402705" w:rsidRDefault="002911EB" w:rsidP="002911EB">
            <w:pPr>
              <w:jc w:val="center"/>
              <w:rPr>
                <w:rFonts w:ascii="Arial" w:eastAsia="Times New Roman" w:hAnsi="Arial" w:cs="Arial"/>
                <w:color w:val="000000"/>
                <w:sz w:val="20"/>
                <w:szCs w:val="20"/>
                <w:lang w:eastAsia="ru-RU"/>
              </w:rPr>
            </w:pPr>
            <w:r w:rsidRPr="00402705">
              <w:rPr>
                <w:rFonts w:ascii="Arial" w:eastAsia="Times New Roman" w:hAnsi="Arial" w:cs="Arial"/>
                <w:color w:val="000000"/>
                <w:sz w:val="20"/>
                <w:szCs w:val="20"/>
                <w:lang w:eastAsia="ru-RU"/>
              </w:rPr>
              <w:t>03.00.00</w:t>
            </w:r>
          </w:p>
        </w:tc>
      </w:tr>
      <w:tr w:rsidR="002911EB" w:rsidRPr="00CD6FE5" w14:paraId="65DDE534" w14:textId="77777777" w:rsidTr="00ED5361">
        <w:trPr>
          <w:trHeight w:val="300"/>
        </w:trPr>
        <w:tc>
          <w:tcPr>
            <w:tcW w:w="1256" w:type="dxa"/>
          </w:tcPr>
          <w:p w14:paraId="5666C16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F1552D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0171F0D" w14:textId="2C7CEDE2" w:rsidR="002911EB" w:rsidRPr="0040270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02 01 00 04</w:t>
            </w:r>
          </w:p>
        </w:tc>
        <w:tc>
          <w:tcPr>
            <w:tcW w:w="1701" w:type="dxa"/>
            <w:noWrap/>
          </w:tcPr>
          <w:p w14:paraId="020F0A9F" w14:textId="61C51460" w:rsidR="002911EB" w:rsidRPr="0040270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6172186" w14:textId="4B14F592" w:rsidR="002911EB" w:rsidRPr="00402705" w:rsidRDefault="002911EB"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06DC828" w14:textId="566710C7" w:rsidR="002911EB" w:rsidRPr="00402705" w:rsidRDefault="002911EB"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EA47308" w14:textId="7B9CC058" w:rsidR="002911EB" w:rsidRPr="00402705" w:rsidRDefault="002911EB"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7D034A" w:rsidRPr="00CD6FE5" w14:paraId="0568F092" w14:textId="77777777" w:rsidTr="00ED5361">
        <w:trPr>
          <w:trHeight w:val="300"/>
        </w:trPr>
        <w:tc>
          <w:tcPr>
            <w:tcW w:w="1256" w:type="dxa"/>
          </w:tcPr>
          <w:p w14:paraId="232634FB" w14:textId="77777777" w:rsidR="007D034A" w:rsidRPr="00CD6FE5" w:rsidRDefault="007D034A" w:rsidP="002911EB">
            <w:pPr>
              <w:spacing w:after="0" w:line="240" w:lineRule="auto"/>
              <w:jc w:val="center"/>
              <w:rPr>
                <w:rFonts w:ascii="Arial" w:eastAsia="Times New Roman" w:hAnsi="Arial" w:cs="Arial"/>
                <w:color w:val="000000"/>
                <w:sz w:val="20"/>
                <w:szCs w:val="20"/>
                <w:lang w:eastAsia="ru-RU"/>
              </w:rPr>
            </w:pPr>
          </w:p>
        </w:tc>
        <w:tc>
          <w:tcPr>
            <w:tcW w:w="4532" w:type="dxa"/>
          </w:tcPr>
          <w:p w14:paraId="0BCB4DC4" w14:textId="77777777" w:rsidR="007D034A" w:rsidRPr="00CD6FE5" w:rsidRDefault="007D034A" w:rsidP="002911EB">
            <w:pPr>
              <w:spacing w:after="0" w:line="240" w:lineRule="auto"/>
              <w:rPr>
                <w:rFonts w:ascii="Arial" w:eastAsia="Times New Roman" w:hAnsi="Arial" w:cs="Arial"/>
                <w:color w:val="000000"/>
                <w:sz w:val="20"/>
                <w:szCs w:val="20"/>
                <w:lang w:eastAsia="ru-RU"/>
              </w:rPr>
            </w:pPr>
          </w:p>
        </w:tc>
        <w:tc>
          <w:tcPr>
            <w:tcW w:w="2410" w:type="dxa"/>
          </w:tcPr>
          <w:p w14:paraId="1172FDBF" w14:textId="25E1CF75" w:rsidR="007D034A" w:rsidRDefault="007D034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01 01 00 50</w:t>
            </w:r>
          </w:p>
        </w:tc>
        <w:tc>
          <w:tcPr>
            <w:tcW w:w="1701" w:type="dxa"/>
            <w:noWrap/>
          </w:tcPr>
          <w:p w14:paraId="037D3BF1" w14:textId="62E07ABE" w:rsidR="007D034A" w:rsidRDefault="007D034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6713ED3" w14:textId="58D1B08D" w:rsidR="007D034A" w:rsidRDefault="007D034A"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1842048" w14:textId="7F6EEFC7" w:rsidR="007D034A" w:rsidRDefault="007D034A"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4D75F1E" w14:textId="5DF1AE56" w:rsidR="007D034A" w:rsidRDefault="007D034A"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911EB" w:rsidRPr="00CD6FE5" w14:paraId="1E047245" w14:textId="77777777" w:rsidTr="00ED5361">
        <w:trPr>
          <w:trHeight w:val="300"/>
        </w:trPr>
        <w:tc>
          <w:tcPr>
            <w:tcW w:w="1256" w:type="dxa"/>
          </w:tcPr>
          <w:p w14:paraId="157B217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FC0C1AE"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в пассажирских поездах пригородного сообщения и на судах, по местным и пригородным транспортным маршрутам перевозок пассажиров</w:t>
            </w:r>
          </w:p>
        </w:tc>
        <w:tc>
          <w:tcPr>
            <w:tcW w:w="2410" w:type="dxa"/>
          </w:tcPr>
          <w:p w14:paraId="10D30110" w14:textId="77777777" w:rsidR="002911EB" w:rsidRPr="00503604" w:rsidRDefault="002911EB" w:rsidP="002911EB">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16 00 00 01</w:t>
            </w:r>
          </w:p>
        </w:tc>
        <w:tc>
          <w:tcPr>
            <w:tcW w:w="1701" w:type="dxa"/>
            <w:noWrap/>
          </w:tcPr>
          <w:p w14:paraId="09DC75EB" w14:textId="77777777" w:rsidR="002911EB" w:rsidRPr="00444DBD" w:rsidRDefault="002911EB" w:rsidP="002911EB">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02</w:t>
            </w:r>
          </w:p>
        </w:tc>
        <w:tc>
          <w:tcPr>
            <w:tcW w:w="1559" w:type="dxa"/>
            <w:noWrap/>
          </w:tcPr>
          <w:p w14:paraId="69A46733" w14:textId="77777777" w:rsidR="002911EB" w:rsidRPr="00444DBD" w:rsidRDefault="002911EB" w:rsidP="002911EB">
            <w:pPr>
              <w:spacing w:after="0"/>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0010</w:t>
            </w:r>
          </w:p>
        </w:tc>
        <w:tc>
          <w:tcPr>
            <w:tcW w:w="1701" w:type="dxa"/>
            <w:noWrap/>
          </w:tcPr>
          <w:p w14:paraId="6317FD85" w14:textId="77777777" w:rsidR="002911EB" w:rsidRPr="00444DBD" w:rsidRDefault="002911EB" w:rsidP="002911EB">
            <w:pPr>
              <w:spacing w:after="0"/>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02</w:t>
            </w:r>
          </w:p>
        </w:tc>
        <w:tc>
          <w:tcPr>
            <w:tcW w:w="1353" w:type="dxa"/>
          </w:tcPr>
          <w:p w14:paraId="2A65CA09" w14:textId="77777777" w:rsidR="002911EB" w:rsidRPr="00444DBD" w:rsidRDefault="002911EB" w:rsidP="002911EB">
            <w:pPr>
              <w:spacing w:after="0" w:line="240" w:lineRule="auto"/>
              <w:jc w:val="center"/>
              <w:rPr>
                <w:rFonts w:ascii="Arial" w:eastAsia="Times New Roman" w:hAnsi="Arial" w:cs="Arial"/>
                <w:color w:val="000000"/>
                <w:sz w:val="20"/>
                <w:szCs w:val="20"/>
                <w:lang w:eastAsia="ru-RU"/>
              </w:rPr>
            </w:pPr>
            <w:r w:rsidRPr="00444DBD">
              <w:rPr>
                <w:rFonts w:ascii="Arial" w:eastAsia="Times New Roman" w:hAnsi="Arial" w:cs="Arial"/>
                <w:color w:val="000000"/>
                <w:sz w:val="20"/>
                <w:szCs w:val="20"/>
                <w:lang w:eastAsia="ru-RU"/>
              </w:rPr>
              <w:t>03.05.00</w:t>
            </w:r>
          </w:p>
        </w:tc>
      </w:tr>
      <w:tr w:rsidR="002911EB" w:rsidRPr="00CD6FE5" w14:paraId="26BAC30C" w14:textId="77777777" w:rsidTr="00ED5361">
        <w:trPr>
          <w:trHeight w:val="2295"/>
        </w:trPr>
        <w:tc>
          <w:tcPr>
            <w:tcW w:w="1256" w:type="dxa"/>
            <w:hideMark/>
          </w:tcPr>
          <w:p w14:paraId="2BA080F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0761</w:t>
            </w:r>
          </w:p>
        </w:tc>
        <w:tc>
          <w:tcPr>
            <w:tcW w:w="4532" w:type="dxa"/>
            <w:hideMark/>
          </w:tcPr>
          <w:p w14:paraId="4780F4B3"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14:paraId="393856D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41691BF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86308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A47502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6CDAF375"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2911EB" w:rsidRPr="00CD6FE5" w14:paraId="0A80C346" w14:textId="77777777" w:rsidTr="00ED5361">
        <w:trPr>
          <w:trHeight w:val="300"/>
        </w:trPr>
        <w:tc>
          <w:tcPr>
            <w:tcW w:w="1256" w:type="dxa"/>
            <w:hideMark/>
          </w:tcPr>
          <w:p w14:paraId="65D95A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E6F1B3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77393A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57F4278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9CAF1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F70C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DAC6A8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8F40F85" w14:textId="77777777" w:rsidTr="00ED5361">
        <w:trPr>
          <w:trHeight w:val="300"/>
        </w:trPr>
        <w:tc>
          <w:tcPr>
            <w:tcW w:w="1256" w:type="dxa"/>
            <w:hideMark/>
          </w:tcPr>
          <w:p w14:paraId="08D007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FB521F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2E5BAE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524021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5260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3F8F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724CA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3F67D178" w14:textId="77777777" w:rsidTr="00ED5361">
        <w:trPr>
          <w:trHeight w:val="300"/>
        </w:trPr>
        <w:tc>
          <w:tcPr>
            <w:tcW w:w="1256" w:type="dxa"/>
            <w:hideMark/>
          </w:tcPr>
          <w:p w14:paraId="16041B2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692D66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A38E7F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14:paraId="3427DCC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84E77C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567F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278CD47"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2EDA5496" w14:textId="77777777" w:rsidTr="00ED5361">
        <w:trPr>
          <w:trHeight w:val="300"/>
        </w:trPr>
        <w:tc>
          <w:tcPr>
            <w:tcW w:w="1256" w:type="dxa"/>
          </w:tcPr>
          <w:p w14:paraId="0CDBB6A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3FBA24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78E3831"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14:paraId="360E8FEF"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14:paraId="67B49F62"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14:paraId="17537175"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14:paraId="77345CD5"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2911EB" w:rsidRPr="00CD6FE5" w14:paraId="199A5638" w14:textId="77777777" w:rsidTr="00ED5361">
        <w:trPr>
          <w:trHeight w:val="108"/>
        </w:trPr>
        <w:tc>
          <w:tcPr>
            <w:tcW w:w="1256" w:type="dxa"/>
          </w:tcPr>
          <w:p w14:paraId="08EBC60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819A6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B063B4A"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14:paraId="691D6BC8"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14:paraId="28BCD90F"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14:paraId="6FDFE286"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14:paraId="7B0212DB" w14:textId="77777777" w:rsidR="002911EB" w:rsidRPr="00F7440E" w:rsidRDefault="002911EB" w:rsidP="002911EB">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2911EB" w:rsidRPr="00CD6FE5" w14:paraId="098B41F3" w14:textId="77777777" w:rsidTr="00ED5361">
        <w:trPr>
          <w:trHeight w:val="97"/>
        </w:trPr>
        <w:tc>
          <w:tcPr>
            <w:tcW w:w="1256" w:type="dxa"/>
          </w:tcPr>
          <w:p w14:paraId="50EA63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AEAD3F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D1994C"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14:paraId="5CF2BCCB"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14:paraId="67419CD3"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14:paraId="5B2A25C4"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14:paraId="7AF7A53E" w14:textId="77777777" w:rsidR="002911EB" w:rsidRPr="009161CA" w:rsidRDefault="002911EB" w:rsidP="002911EB">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2911EB" w:rsidRPr="00CD6FE5" w14:paraId="2EE81F8B" w14:textId="77777777" w:rsidTr="00ED5361">
        <w:trPr>
          <w:trHeight w:val="62"/>
        </w:trPr>
        <w:tc>
          <w:tcPr>
            <w:tcW w:w="1256" w:type="dxa"/>
          </w:tcPr>
          <w:p w14:paraId="3E6DB5A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1DED89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278AD8"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11 02 00 01</w:t>
            </w:r>
          </w:p>
        </w:tc>
        <w:tc>
          <w:tcPr>
            <w:tcW w:w="1701" w:type="dxa"/>
            <w:noWrap/>
          </w:tcPr>
          <w:p w14:paraId="61065B94"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4BF4382C"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731BD00A"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0D090A98"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6BE71CAF" w14:textId="77777777" w:rsidTr="00ED5361">
        <w:trPr>
          <w:trHeight w:val="58"/>
        </w:trPr>
        <w:tc>
          <w:tcPr>
            <w:tcW w:w="1256" w:type="dxa"/>
          </w:tcPr>
          <w:p w14:paraId="1A0EE56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884367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32AC2C9"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11 01 01 00</w:t>
            </w:r>
          </w:p>
        </w:tc>
        <w:tc>
          <w:tcPr>
            <w:tcW w:w="1701" w:type="dxa"/>
            <w:noWrap/>
          </w:tcPr>
          <w:p w14:paraId="6A7F520A"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317B2C3D"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5D5CFB7F"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53292116"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6916C8F5" w14:textId="77777777" w:rsidTr="00ED5361">
        <w:trPr>
          <w:trHeight w:val="58"/>
        </w:trPr>
        <w:tc>
          <w:tcPr>
            <w:tcW w:w="1256" w:type="dxa"/>
          </w:tcPr>
          <w:p w14:paraId="1C4461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6633C1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804A123"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11 01 07 00</w:t>
            </w:r>
          </w:p>
        </w:tc>
        <w:tc>
          <w:tcPr>
            <w:tcW w:w="1701" w:type="dxa"/>
            <w:noWrap/>
          </w:tcPr>
          <w:p w14:paraId="54A67555"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10F031DF"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69B5F261"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04206030"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2A7484AC" w14:textId="77777777" w:rsidTr="00ED5361">
        <w:trPr>
          <w:trHeight w:val="58"/>
        </w:trPr>
        <w:tc>
          <w:tcPr>
            <w:tcW w:w="1256" w:type="dxa"/>
          </w:tcPr>
          <w:p w14:paraId="2A284FB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8640B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6CCF1F"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11 01 01 09</w:t>
            </w:r>
          </w:p>
        </w:tc>
        <w:tc>
          <w:tcPr>
            <w:tcW w:w="1701" w:type="dxa"/>
            <w:noWrap/>
          </w:tcPr>
          <w:p w14:paraId="7D52A5A9"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02</w:t>
            </w:r>
          </w:p>
        </w:tc>
        <w:tc>
          <w:tcPr>
            <w:tcW w:w="1559" w:type="dxa"/>
            <w:noWrap/>
          </w:tcPr>
          <w:p w14:paraId="66AA3695"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0011</w:t>
            </w:r>
          </w:p>
        </w:tc>
        <w:tc>
          <w:tcPr>
            <w:tcW w:w="1701" w:type="dxa"/>
            <w:noWrap/>
          </w:tcPr>
          <w:p w14:paraId="2AFCEB70"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 xml:space="preserve">03 </w:t>
            </w:r>
          </w:p>
        </w:tc>
        <w:tc>
          <w:tcPr>
            <w:tcW w:w="1353" w:type="dxa"/>
          </w:tcPr>
          <w:p w14:paraId="43E10473" w14:textId="77777777" w:rsidR="002911EB" w:rsidRPr="00BF47A4" w:rsidRDefault="002911EB" w:rsidP="002911EB">
            <w:pPr>
              <w:spacing w:after="0" w:line="240" w:lineRule="auto"/>
              <w:jc w:val="center"/>
              <w:rPr>
                <w:rFonts w:ascii="Arial" w:eastAsia="Times New Roman" w:hAnsi="Arial" w:cs="Arial"/>
                <w:color w:val="000000"/>
                <w:sz w:val="20"/>
                <w:szCs w:val="20"/>
                <w:lang w:eastAsia="ru-RU"/>
              </w:rPr>
            </w:pPr>
            <w:r w:rsidRPr="00BF47A4">
              <w:rPr>
                <w:rFonts w:ascii="Arial" w:eastAsia="Times New Roman" w:hAnsi="Arial" w:cs="Arial"/>
                <w:color w:val="000000"/>
                <w:sz w:val="20"/>
                <w:szCs w:val="20"/>
                <w:lang w:eastAsia="ru-RU"/>
              </w:rPr>
              <w:t>03.00.00</w:t>
            </w:r>
          </w:p>
        </w:tc>
      </w:tr>
      <w:tr w:rsidR="002911EB" w:rsidRPr="00CD6FE5" w14:paraId="2BF7FAAA" w14:textId="77777777" w:rsidTr="00ED5361">
        <w:trPr>
          <w:trHeight w:val="58"/>
        </w:trPr>
        <w:tc>
          <w:tcPr>
            <w:tcW w:w="1256" w:type="dxa"/>
          </w:tcPr>
          <w:p w14:paraId="1ABC8F0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EC768B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30818C7" w14:textId="30F0E85D"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tc>
        <w:tc>
          <w:tcPr>
            <w:tcW w:w="1701" w:type="dxa"/>
            <w:noWrap/>
          </w:tcPr>
          <w:p w14:paraId="78AB7942" w14:textId="4B413A09"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557D98D" w14:textId="29579B2D"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0011</w:t>
            </w:r>
          </w:p>
        </w:tc>
        <w:tc>
          <w:tcPr>
            <w:tcW w:w="1701" w:type="dxa"/>
            <w:noWrap/>
          </w:tcPr>
          <w:p w14:paraId="7641EABC" w14:textId="1FE0664C" w:rsidR="002911EB" w:rsidRPr="00BF47A4"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A000AF5" w14:textId="38859D28"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p w14:paraId="59D71971" w14:textId="5328A99F" w:rsidR="002911EB" w:rsidRPr="00BF47A4" w:rsidRDefault="002911EB" w:rsidP="002911EB">
            <w:pPr>
              <w:spacing w:after="0" w:line="240" w:lineRule="auto"/>
              <w:jc w:val="center"/>
              <w:rPr>
                <w:rFonts w:ascii="Arial" w:eastAsia="Times New Roman" w:hAnsi="Arial" w:cs="Arial"/>
                <w:color w:val="000000"/>
                <w:sz w:val="20"/>
                <w:szCs w:val="20"/>
                <w:lang w:eastAsia="ru-RU"/>
              </w:rPr>
            </w:pPr>
          </w:p>
        </w:tc>
      </w:tr>
      <w:tr w:rsidR="002911EB" w:rsidRPr="00CD6FE5" w14:paraId="78278067" w14:textId="77777777" w:rsidTr="00ED5361">
        <w:trPr>
          <w:trHeight w:val="58"/>
        </w:trPr>
        <w:tc>
          <w:tcPr>
            <w:tcW w:w="1256" w:type="dxa"/>
          </w:tcPr>
          <w:p w14:paraId="75AFE0D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7509EF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AEE8ED7" w14:textId="283A624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01 01 00 49</w:t>
            </w:r>
          </w:p>
        </w:tc>
        <w:tc>
          <w:tcPr>
            <w:tcW w:w="1701" w:type="dxa"/>
            <w:noWrap/>
          </w:tcPr>
          <w:p w14:paraId="5CEAC1B8" w14:textId="3A085A95"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516942C" w14:textId="17309FFB"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E3F3E24" w14:textId="3124BD53"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B3FC2F9" w14:textId="7CF73A25"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834423" w:rsidRPr="00CD6FE5" w14:paraId="7E7EB37F" w14:textId="77777777" w:rsidTr="00ED5361">
        <w:trPr>
          <w:trHeight w:val="58"/>
        </w:trPr>
        <w:tc>
          <w:tcPr>
            <w:tcW w:w="1256" w:type="dxa"/>
          </w:tcPr>
          <w:p w14:paraId="1D94DA32" w14:textId="77777777" w:rsidR="00834423" w:rsidRPr="00CD6FE5" w:rsidRDefault="00834423" w:rsidP="002911EB">
            <w:pPr>
              <w:spacing w:after="0" w:line="240" w:lineRule="auto"/>
              <w:jc w:val="center"/>
              <w:rPr>
                <w:rFonts w:ascii="Arial" w:eastAsia="Times New Roman" w:hAnsi="Arial" w:cs="Arial"/>
                <w:color w:val="000000"/>
                <w:sz w:val="20"/>
                <w:szCs w:val="20"/>
                <w:lang w:eastAsia="ru-RU"/>
              </w:rPr>
            </w:pPr>
          </w:p>
        </w:tc>
        <w:tc>
          <w:tcPr>
            <w:tcW w:w="4532" w:type="dxa"/>
          </w:tcPr>
          <w:p w14:paraId="72836FB3" w14:textId="77777777" w:rsidR="00834423" w:rsidRPr="00CD6FE5" w:rsidRDefault="00834423" w:rsidP="002911EB">
            <w:pPr>
              <w:spacing w:after="0" w:line="240" w:lineRule="auto"/>
              <w:rPr>
                <w:rFonts w:ascii="Arial" w:eastAsia="Times New Roman" w:hAnsi="Arial" w:cs="Arial"/>
                <w:color w:val="000000"/>
                <w:sz w:val="20"/>
                <w:szCs w:val="20"/>
                <w:lang w:eastAsia="ru-RU"/>
              </w:rPr>
            </w:pPr>
          </w:p>
        </w:tc>
        <w:tc>
          <w:tcPr>
            <w:tcW w:w="2410" w:type="dxa"/>
          </w:tcPr>
          <w:p w14:paraId="3761276E" w14:textId="300D58D5"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06 00 00 36</w:t>
            </w:r>
          </w:p>
        </w:tc>
        <w:tc>
          <w:tcPr>
            <w:tcW w:w="1701" w:type="dxa"/>
            <w:noWrap/>
          </w:tcPr>
          <w:p w14:paraId="2532751D" w14:textId="0B15B461"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BC39E52" w14:textId="5AB5AE46"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A9D7FE3" w14:textId="06EBA6C0"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74007F9" w14:textId="72E34612" w:rsidR="00834423" w:rsidRDefault="008344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911EB" w:rsidRPr="00CD6FE5" w14:paraId="276D6223" w14:textId="77777777" w:rsidTr="00ED5361">
        <w:trPr>
          <w:trHeight w:val="300"/>
        </w:trPr>
        <w:tc>
          <w:tcPr>
            <w:tcW w:w="1256" w:type="dxa"/>
            <w:hideMark/>
          </w:tcPr>
          <w:p w14:paraId="53128C9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14:paraId="09A8F326"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r>
              <w:rPr>
                <w:rFonts w:ascii="Arial" w:eastAsia="Times New Roman" w:hAnsi="Arial" w:cs="Arial"/>
                <w:color w:val="000000"/>
                <w:sz w:val="20"/>
                <w:szCs w:val="20"/>
                <w:lang w:eastAsia="ru-RU"/>
              </w:rPr>
              <w:t>/аренды земельного участка</w:t>
            </w:r>
          </w:p>
        </w:tc>
        <w:tc>
          <w:tcPr>
            <w:tcW w:w="2410" w:type="dxa"/>
            <w:hideMark/>
          </w:tcPr>
          <w:p w14:paraId="3184AE4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4A1FB45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D5624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CC14E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0EECA472"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1E1F1FDE" w14:textId="77777777" w:rsidTr="00ED5361">
        <w:trPr>
          <w:trHeight w:val="300"/>
        </w:trPr>
        <w:tc>
          <w:tcPr>
            <w:tcW w:w="1256" w:type="dxa"/>
            <w:hideMark/>
          </w:tcPr>
          <w:p w14:paraId="2A5A9F7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1A3C43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2AC1A4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14:paraId="0F77C4D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C66F4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A7B91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751122"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443BCE7F" w14:textId="77777777" w:rsidTr="00ED5361">
        <w:trPr>
          <w:trHeight w:val="300"/>
        </w:trPr>
        <w:tc>
          <w:tcPr>
            <w:tcW w:w="1256" w:type="dxa"/>
          </w:tcPr>
          <w:p w14:paraId="2B164B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153F05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C38F161"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0F910F07"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w:t>
            </w:r>
          </w:p>
        </w:tc>
        <w:tc>
          <w:tcPr>
            <w:tcW w:w="1559" w:type="dxa"/>
            <w:noWrap/>
          </w:tcPr>
          <w:p w14:paraId="4AFA2B87"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0110</w:t>
            </w:r>
          </w:p>
        </w:tc>
        <w:tc>
          <w:tcPr>
            <w:tcW w:w="1701" w:type="dxa"/>
            <w:noWrap/>
          </w:tcPr>
          <w:p w14:paraId="7A64A56B" w14:textId="77777777" w:rsidR="002911EB" w:rsidRPr="00CC441D" w:rsidRDefault="002911EB" w:rsidP="002911EB">
            <w:pPr>
              <w:spacing w:after="0" w:line="240" w:lineRule="auto"/>
              <w:jc w:val="center"/>
              <w:rPr>
                <w:rFonts w:ascii="Arial" w:eastAsia="Times New Roman" w:hAnsi="Arial" w:cs="Arial"/>
                <w:sz w:val="20"/>
                <w:szCs w:val="20"/>
                <w:lang w:eastAsia="ru-RU"/>
              </w:rPr>
            </w:pPr>
            <w:r w:rsidRPr="00CC441D">
              <w:rPr>
                <w:rFonts w:ascii="Arial" w:eastAsia="Times New Roman" w:hAnsi="Arial" w:cs="Arial"/>
                <w:sz w:val="20"/>
                <w:szCs w:val="20"/>
                <w:lang w:eastAsia="ru-RU"/>
              </w:rPr>
              <w:t>03</w:t>
            </w:r>
          </w:p>
        </w:tc>
        <w:tc>
          <w:tcPr>
            <w:tcW w:w="1353" w:type="dxa"/>
          </w:tcPr>
          <w:p w14:paraId="022AEFBD" w14:textId="77777777" w:rsidR="002911EB" w:rsidRPr="00CC441D" w:rsidRDefault="002911EB" w:rsidP="002911EB">
            <w:pPr>
              <w:spacing w:after="0" w:line="240" w:lineRule="auto"/>
              <w:jc w:val="center"/>
              <w:rPr>
                <w:rFonts w:ascii="Arial" w:hAnsi="Arial" w:cs="Arial"/>
                <w:sz w:val="20"/>
                <w:szCs w:val="20"/>
              </w:rPr>
            </w:pPr>
            <w:r w:rsidRPr="00CC441D">
              <w:rPr>
                <w:rFonts w:ascii="Arial" w:hAnsi="Arial" w:cs="Arial"/>
                <w:sz w:val="20"/>
                <w:szCs w:val="20"/>
              </w:rPr>
              <w:t>03.00.00</w:t>
            </w:r>
          </w:p>
        </w:tc>
      </w:tr>
      <w:tr w:rsidR="002911EB" w:rsidRPr="00CD6FE5" w14:paraId="15B03D75" w14:textId="77777777" w:rsidTr="00ED5361">
        <w:trPr>
          <w:trHeight w:val="300"/>
        </w:trPr>
        <w:tc>
          <w:tcPr>
            <w:tcW w:w="1256" w:type="dxa"/>
          </w:tcPr>
          <w:p w14:paraId="456DB7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D2F3AE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7F2CCCA"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01 00 00 01</w:t>
            </w:r>
          </w:p>
        </w:tc>
        <w:tc>
          <w:tcPr>
            <w:tcW w:w="1701" w:type="dxa"/>
            <w:noWrap/>
          </w:tcPr>
          <w:p w14:paraId="78A72F4E" w14:textId="77777777" w:rsidR="002911EB" w:rsidRPr="0016374E"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03</w:t>
            </w:r>
          </w:p>
        </w:tc>
        <w:tc>
          <w:tcPr>
            <w:tcW w:w="1559" w:type="dxa"/>
            <w:noWrap/>
          </w:tcPr>
          <w:p w14:paraId="40CEBFF1" w14:textId="77777777" w:rsidR="002911EB" w:rsidRPr="0016374E"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0110</w:t>
            </w:r>
          </w:p>
        </w:tc>
        <w:tc>
          <w:tcPr>
            <w:tcW w:w="1701" w:type="dxa"/>
            <w:noWrap/>
          </w:tcPr>
          <w:p w14:paraId="56A65D16" w14:textId="77777777" w:rsidR="002911EB" w:rsidRPr="0016374E" w:rsidRDefault="002911EB" w:rsidP="002911EB">
            <w:pPr>
              <w:spacing w:after="0" w:line="240" w:lineRule="auto"/>
              <w:jc w:val="center"/>
              <w:rPr>
                <w:rFonts w:ascii="Arial" w:eastAsia="Times New Roman" w:hAnsi="Arial" w:cs="Arial"/>
                <w:color w:val="000000"/>
                <w:sz w:val="20"/>
                <w:szCs w:val="20"/>
                <w:lang w:eastAsia="ru-RU"/>
              </w:rPr>
            </w:pPr>
            <w:r w:rsidRPr="0016374E">
              <w:rPr>
                <w:rFonts w:ascii="Arial" w:eastAsia="Times New Roman" w:hAnsi="Arial" w:cs="Arial"/>
                <w:color w:val="000000"/>
                <w:sz w:val="20"/>
                <w:szCs w:val="20"/>
                <w:lang w:eastAsia="ru-RU"/>
              </w:rPr>
              <w:t>01</w:t>
            </w:r>
          </w:p>
        </w:tc>
        <w:tc>
          <w:tcPr>
            <w:tcW w:w="1353" w:type="dxa"/>
          </w:tcPr>
          <w:p w14:paraId="474DFB58" w14:textId="77777777" w:rsidR="002911EB" w:rsidRPr="00CC441D" w:rsidRDefault="002911EB" w:rsidP="002911EB">
            <w:pPr>
              <w:spacing w:after="0" w:line="240" w:lineRule="auto"/>
              <w:jc w:val="center"/>
              <w:rPr>
                <w:rFonts w:ascii="Arial" w:hAnsi="Arial" w:cs="Arial"/>
                <w:sz w:val="20"/>
                <w:szCs w:val="20"/>
              </w:rPr>
            </w:pPr>
            <w:r w:rsidRPr="0016374E">
              <w:rPr>
                <w:rFonts w:ascii="Arial" w:hAnsi="Arial" w:cs="Arial"/>
                <w:sz w:val="20"/>
                <w:szCs w:val="20"/>
              </w:rPr>
              <w:t>03.04.04</w:t>
            </w:r>
          </w:p>
        </w:tc>
      </w:tr>
      <w:tr w:rsidR="002911EB" w:rsidRPr="00CD6FE5" w14:paraId="49D18907" w14:textId="77777777" w:rsidTr="00ED5361">
        <w:trPr>
          <w:trHeight w:val="300"/>
        </w:trPr>
        <w:tc>
          <w:tcPr>
            <w:tcW w:w="1256" w:type="dxa"/>
          </w:tcPr>
          <w:p w14:paraId="236CEB5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48E6B2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6B1E0F6" w14:textId="7AD35B5C"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710FE168" w14:textId="52D2DC5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9473AC9" w14:textId="0B9AB821"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CA6E8FF" w14:textId="2C7D99BC"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A45260C" w14:textId="4FEDC7D6"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55F59135" w14:textId="77777777" w:rsidTr="00ED5361">
        <w:trPr>
          <w:trHeight w:val="300"/>
        </w:trPr>
        <w:tc>
          <w:tcPr>
            <w:tcW w:w="1256" w:type="dxa"/>
          </w:tcPr>
          <w:p w14:paraId="0ECB3A4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58752A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37A34CB" w14:textId="6538EB50"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12483A13" w14:textId="07AFC472"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7E894B6" w14:textId="7D0FFFCF"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09DF198" w14:textId="69D5A37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64A2837" w14:textId="43EC91B3"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3063B1F7" w14:textId="77777777" w:rsidTr="00ED5361">
        <w:trPr>
          <w:trHeight w:val="300"/>
        </w:trPr>
        <w:tc>
          <w:tcPr>
            <w:tcW w:w="1256" w:type="dxa"/>
          </w:tcPr>
          <w:p w14:paraId="6A6AA25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7E264F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347C8D1" w14:textId="69BC98F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53EFF482" w14:textId="659E63D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3783FF5C" w14:textId="0868BA20"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DE847FC" w14:textId="34B905A3"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31E670A" w14:textId="391A17E8"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42EA889D" w14:textId="77777777" w:rsidTr="00ED5361">
        <w:trPr>
          <w:trHeight w:val="300"/>
        </w:trPr>
        <w:tc>
          <w:tcPr>
            <w:tcW w:w="1256" w:type="dxa"/>
          </w:tcPr>
          <w:p w14:paraId="4C1C84C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D1EA73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C031DBD" w14:textId="625A90AB"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11 05 00 01</w:t>
            </w:r>
          </w:p>
        </w:tc>
        <w:tc>
          <w:tcPr>
            <w:tcW w:w="1701" w:type="dxa"/>
            <w:noWrap/>
          </w:tcPr>
          <w:p w14:paraId="3E98AD42" w14:textId="3913E304"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23B8F67" w14:textId="4AF8F216"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1F90E67" w14:textId="4B6C0378"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0AAA50CD" w14:textId="09CDE565"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5552D1B4" w14:textId="77777777" w:rsidTr="00ED5361">
        <w:trPr>
          <w:trHeight w:val="300"/>
        </w:trPr>
        <w:tc>
          <w:tcPr>
            <w:tcW w:w="1256" w:type="dxa"/>
          </w:tcPr>
          <w:p w14:paraId="0990AC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E43469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5F8C9B4" w14:textId="281CC9A8"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45EE1F8" w14:textId="3AE5FC27"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770FD04A" w14:textId="2407414E"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4B6A7FC" w14:textId="45611EB5" w:rsidR="002911EB" w:rsidRPr="0016374E"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E57472F" w14:textId="39E3E9A2" w:rsidR="002911EB" w:rsidRPr="0016374E" w:rsidRDefault="002911E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3517A22D" w14:textId="77777777" w:rsidTr="00ED5361">
        <w:trPr>
          <w:trHeight w:val="300"/>
        </w:trPr>
        <w:tc>
          <w:tcPr>
            <w:tcW w:w="1256" w:type="dxa"/>
          </w:tcPr>
          <w:p w14:paraId="573B75F9" w14:textId="77777777" w:rsidR="0027666B" w:rsidRPr="00CD6FE5" w:rsidRDefault="0027666B" w:rsidP="002911EB">
            <w:pPr>
              <w:spacing w:after="0" w:line="240" w:lineRule="auto"/>
              <w:jc w:val="center"/>
              <w:rPr>
                <w:rFonts w:ascii="Arial" w:eastAsia="Times New Roman" w:hAnsi="Arial" w:cs="Arial"/>
                <w:color w:val="000000"/>
                <w:sz w:val="20"/>
                <w:szCs w:val="20"/>
                <w:lang w:eastAsia="ru-RU"/>
              </w:rPr>
            </w:pPr>
          </w:p>
        </w:tc>
        <w:tc>
          <w:tcPr>
            <w:tcW w:w="4532" w:type="dxa"/>
          </w:tcPr>
          <w:p w14:paraId="1F29BA95" w14:textId="77777777" w:rsidR="0027666B" w:rsidRPr="00CD6FE5" w:rsidRDefault="0027666B" w:rsidP="002911EB">
            <w:pPr>
              <w:spacing w:after="0" w:line="240" w:lineRule="auto"/>
              <w:rPr>
                <w:rFonts w:ascii="Arial" w:eastAsia="Times New Roman" w:hAnsi="Arial" w:cs="Arial"/>
                <w:color w:val="000000"/>
                <w:sz w:val="20"/>
                <w:szCs w:val="20"/>
                <w:lang w:eastAsia="ru-RU"/>
              </w:rPr>
            </w:pPr>
          </w:p>
        </w:tc>
        <w:tc>
          <w:tcPr>
            <w:tcW w:w="2410" w:type="dxa"/>
          </w:tcPr>
          <w:p w14:paraId="1EE7B9E7" w14:textId="02E5614F"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3AD3893E" w14:textId="136F6F33"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044DD72" w14:textId="328CCE83"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4CF05B05" w14:textId="1B49233E"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BE0AB47" w14:textId="4C2F9A1C" w:rsidR="0027666B" w:rsidRDefault="0027666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034C6D4A" w14:textId="77777777" w:rsidTr="00ED5361">
        <w:trPr>
          <w:trHeight w:val="300"/>
        </w:trPr>
        <w:tc>
          <w:tcPr>
            <w:tcW w:w="1256" w:type="dxa"/>
          </w:tcPr>
          <w:p w14:paraId="4B2BD81B" w14:textId="77777777" w:rsidR="0027666B" w:rsidRPr="00CD6FE5" w:rsidRDefault="0027666B" w:rsidP="002911EB">
            <w:pPr>
              <w:spacing w:after="0" w:line="240" w:lineRule="auto"/>
              <w:jc w:val="center"/>
              <w:rPr>
                <w:rFonts w:ascii="Arial" w:eastAsia="Times New Roman" w:hAnsi="Arial" w:cs="Arial"/>
                <w:color w:val="000000"/>
                <w:sz w:val="20"/>
                <w:szCs w:val="20"/>
                <w:lang w:eastAsia="ru-RU"/>
              </w:rPr>
            </w:pPr>
          </w:p>
        </w:tc>
        <w:tc>
          <w:tcPr>
            <w:tcW w:w="4532" w:type="dxa"/>
          </w:tcPr>
          <w:p w14:paraId="6C0E649D" w14:textId="77777777" w:rsidR="0027666B" w:rsidRPr="00CD6FE5" w:rsidRDefault="0027666B" w:rsidP="002911EB">
            <w:pPr>
              <w:spacing w:after="0" w:line="240" w:lineRule="auto"/>
              <w:rPr>
                <w:rFonts w:ascii="Arial" w:eastAsia="Times New Roman" w:hAnsi="Arial" w:cs="Arial"/>
                <w:color w:val="000000"/>
                <w:sz w:val="20"/>
                <w:szCs w:val="20"/>
                <w:lang w:eastAsia="ru-RU"/>
              </w:rPr>
            </w:pPr>
          </w:p>
        </w:tc>
        <w:tc>
          <w:tcPr>
            <w:tcW w:w="2410" w:type="dxa"/>
          </w:tcPr>
          <w:p w14:paraId="7F36CEF2" w14:textId="3E80601E"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11 01 00 00</w:t>
            </w:r>
          </w:p>
        </w:tc>
        <w:tc>
          <w:tcPr>
            <w:tcW w:w="1701" w:type="dxa"/>
            <w:noWrap/>
          </w:tcPr>
          <w:p w14:paraId="74AE1A1D" w14:textId="7BE40B55"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562CC2A5" w14:textId="5F884097"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0E341461" w14:textId="16CDF468"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7EFE77F2" w14:textId="3342605D" w:rsidR="0027666B" w:rsidRDefault="0027666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7960A5CB" w14:textId="77777777" w:rsidTr="00ED5361">
        <w:trPr>
          <w:trHeight w:val="300"/>
        </w:trPr>
        <w:tc>
          <w:tcPr>
            <w:tcW w:w="1256" w:type="dxa"/>
          </w:tcPr>
          <w:p w14:paraId="1F36251E" w14:textId="77777777" w:rsidR="0027666B" w:rsidRPr="00CD6FE5" w:rsidRDefault="0027666B" w:rsidP="002911EB">
            <w:pPr>
              <w:spacing w:after="0" w:line="240" w:lineRule="auto"/>
              <w:jc w:val="center"/>
              <w:rPr>
                <w:rFonts w:ascii="Arial" w:eastAsia="Times New Roman" w:hAnsi="Arial" w:cs="Arial"/>
                <w:color w:val="000000"/>
                <w:sz w:val="20"/>
                <w:szCs w:val="20"/>
                <w:lang w:eastAsia="ru-RU"/>
              </w:rPr>
            </w:pPr>
          </w:p>
        </w:tc>
        <w:tc>
          <w:tcPr>
            <w:tcW w:w="4532" w:type="dxa"/>
          </w:tcPr>
          <w:p w14:paraId="7B3AB042" w14:textId="77777777" w:rsidR="0027666B" w:rsidRPr="00CD6FE5" w:rsidRDefault="0027666B" w:rsidP="002911EB">
            <w:pPr>
              <w:spacing w:after="0" w:line="240" w:lineRule="auto"/>
              <w:rPr>
                <w:rFonts w:ascii="Arial" w:eastAsia="Times New Roman" w:hAnsi="Arial" w:cs="Arial"/>
                <w:color w:val="000000"/>
                <w:sz w:val="20"/>
                <w:szCs w:val="20"/>
                <w:lang w:eastAsia="ru-RU"/>
              </w:rPr>
            </w:pPr>
          </w:p>
        </w:tc>
        <w:tc>
          <w:tcPr>
            <w:tcW w:w="2410" w:type="dxa"/>
          </w:tcPr>
          <w:p w14:paraId="1588D54E" w14:textId="33E991AF"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11 01 03 00</w:t>
            </w:r>
          </w:p>
        </w:tc>
        <w:tc>
          <w:tcPr>
            <w:tcW w:w="1701" w:type="dxa"/>
            <w:noWrap/>
          </w:tcPr>
          <w:p w14:paraId="3D6BD898" w14:textId="2437AF36"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D610F17" w14:textId="5FF94FB1"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F8CD752" w14:textId="2B927F2D" w:rsidR="0027666B" w:rsidRDefault="0027666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92D4945" w14:textId="4479A830" w:rsidR="0027666B" w:rsidRDefault="0027666B" w:rsidP="002911E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46D959FC" w14:textId="77777777" w:rsidTr="00ED5361">
        <w:trPr>
          <w:trHeight w:val="300"/>
        </w:trPr>
        <w:tc>
          <w:tcPr>
            <w:tcW w:w="1256" w:type="dxa"/>
          </w:tcPr>
          <w:p w14:paraId="16A61033" w14:textId="77777777" w:rsidR="0027666B" w:rsidRPr="00CD6FE5" w:rsidRDefault="0027666B" w:rsidP="0027666B">
            <w:pPr>
              <w:spacing w:after="0" w:line="240" w:lineRule="auto"/>
              <w:jc w:val="center"/>
              <w:rPr>
                <w:rFonts w:ascii="Arial" w:eastAsia="Times New Roman" w:hAnsi="Arial" w:cs="Arial"/>
                <w:color w:val="000000"/>
                <w:sz w:val="20"/>
                <w:szCs w:val="20"/>
                <w:lang w:eastAsia="ru-RU"/>
              </w:rPr>
            </w:pPr>
          </w:p>
        </w:tc>
        <w:tc>
          <w:tcPr>
            <w:tcW w:w="4532" w:type="dxa"/>
          </w:tcPr>
          <w:p w14:paraId="7BC83470" w14:textId="77777777" w:rsidR="0027666B" w:rsidRPr="00CD6FE5" w:rsidRDefault="0027666B" w:rsidP="0027666B">
            <w:pPr>
              <w:spacing w:after="0" w:line="240" w:lineRule="auto"/>
              <w:rPr>
                <w:rFonts w:ascii="Arial" w:eastAsia="Times New Roman" w:hAnsi="Arial" w:cs="Arial"/>
                <w:color w:val="000000"/>
                <w:sz w:val="20"/>
                <w:szCs w:val="20"/>
                <w:lang w:eastAsia="ru-RU"/>
              </w:rPr>
            </w:pPr>
          </w:p>
        </w:tc>
        <w:tc>
          <w:tcPr>
            <w:tcW w:w="2410" w:type="dxa"/>
          </w:tcPr>
          <w:p w14:paraId="4A90AA91" w14:textId="6E9A1B5B"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11 01 05 00</w:t>
            </w:r>
          </w:p>
        </w:tc>
        <w:tc>
          <w:tcPr>
            <w:tcW w:w="1701" w:type="dxa"/>
            <w:noWrap/>
          </w:tcPr>
          <w:p w14:paraId="2AEC5C83" w14:textId="4A056873"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8A5CD47" w14:textId="4C84EBB4"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BC105C5" w14:textId="22532FC2"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7071C66" w14:textId="6C5BF75F" w:rsidR="0027666B" w:rsidRDefault="0027666B" w:rsidP="0027666B">
            <w:pPr>
              <w:spacing w:after="0" w:line="240" w:lineRule="auto"/>
              <w:jc w:val="center"/>
              <w:rPr>
                <w:rFonts w:ascii="Arial" w:hAnsi="Arial" w:cs="Arial"/>
                <w:sz w:val="20"/>
                <w:szCs w:val="20"/>
              </w:rPr>
            </w:pPr>
            <w:r>
              <w:rPr>
                <w:rFonts w:ascii="Arial" w:hAnsi="Arial" w:cs="Arial"/>
                <w:sz w:val="20"/>
                <w:szCs w:val="20"/>
              </w:rPr>
              <w:t>03.00.00</w:t>
            </w:r>
          </w:p>
        </w:tc>
      </w:tr>
      <w:tr w:rsidR="0027666B" w:rsidRPr="00CD6FE5" w14:paraId="7E2FA73D" w14:textId="77777777" w:rsidTr="00ED5361">
        <w:trPr>
          <w:trHeight w:val="300"/>
        </w:trPr>
        <w:tc>
          <w:tcPr>
            <w:tcW w:w="1256" w:type="dxa"/>
          </w:tcPr>
          <w:p w14:paraId="190AECD2" w14:textId="77777777" w:rsidR="0027666B" w:rsidRPr="00CD6FE5" w:rsidRDefault="0027666B" w:rsidP="0027666B">
            <w:pPr>
              <w:spacing w:after="0" w:line="240" w:lineRule="auto"/>
              <w:jc w:val="center"/>
              <w:rPr>
                <w:rFonts w:ascii="Arial" w:eastAsia="Times New Roman" w:hAnsi="Arial" w:cs="Arial"/>
                <w:color w:val="000000"/>
                <w:sz w:val="20"/>
                <w:szCs w:val="20"/>
                <w:lang w:eastAsia="ru-RU"/>
              </w:rPr>
            </w:pPr>
          </w:p>
        </w:tc>
        <w:tc>
          <w:tcPr>
            <w:tcW w:w="4532" w:type="dxa"/>
          </w:tcPr>
          <w:p w14:paraId="532C0549" w14:textId="77777777" w:rsidR="0027666B" w:rsidRPr="00CD6FE5" w:rsidRDefault="0027666B" w:rsidP="0027666B">
            <w:pPr>
              <w:spacing w:after="0" w:line="240" w:lineRule="auto"/>
              <w:rPr>
                <w:rFonts w:ascii="Arial" w:eastAsia="Times New Roman" w:hAnsi="Arial" w:cs="Arial"/>
                <w:color w:val="000000"/>
                <w:sz w:val="20"/>
                <w:szCs w:val="20"/>
                <w:lang w:eastAsia="ru-RU"/>
              </w:rPr>
            </w:pPr>
          </w:p>
        </w:tc>
        <w:tc>
          <w:tcPr>
            <w:tcW w:w="2410" w:type="dxa"/>
          </w:tcPr>
          <w:p w14:paraId="5AD3A8EB" w14:textId="1E848A6A"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14:paraId="050432B1" w14:textId="1F2DE5CF"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0D195252" w14:textId="3ED5F810"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F77D91A" w14:textId="319A4AB1" w:rsidR="0027666B" w:rsidRDefault="0027666B"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53D06E98" w14:textId="073029B8" w:rsidR="0027666B" w:rsidRDefault="0027666B" w:rsidP="0027666B">
            <w:pPr>
              <w:spacing w:after="0" w:line="240" w:lineRule="auto"/>
              <w:jc w:val="center"/>
              <w:rPr>
                <w:rFonts w:ascii="Arial" w:hAnsi="Arial" w:cs="Arial"/>
                <w:sz w:val="20"/>
                <w:szCs w:val="20"/>
              </w:rPr>
            </w:pPr>
            <w:r>
              <w:rPr>
                <w:rFonts w:ascii="Arial" w:hAnsi="Arial" w:cs="Arial"/>
                <w:sz w:val="20"/>
                <w:szCs w:val="20"/>
              </w:rPr>
              <w:t>03.00.00</w:t>
            </w:r>
          </w:p>
        </w:tc>
      </w:tr>
      <w:tr w:rsidR="005C25CD" w:rsidRPr="00CD6FE5" w14:paraId="2F64539C" w14:textId="77777777" w:rsidTr="00ED5361">
        <w:trPr>
          <w:trHeight w:val="300"/>
        </w:trPr>
        <w:tc>
          <w:tcPr>
            <w:tcW w:w="1256" w:type="dxa"/>
          </w:tcPr>
          <w:p w14:paraId="7D8A472C" w14:textId="77777777" w:rsidR="005C25CD" w:rsidRPr="00CD6FE5" w:rsidRDefault="005C25CD" w:rsidP="0027666B">
            <w:pPr>
              <w:spacing w:after="0" w:line="240" w:lineRule="auto"/>
              <w:jc w:val="center"/>
              <w:rPr>
                <w:rFonts w:ascii="Arial" w:eastAsia="Times New Roman" w:hAnsi="Arial" w:cs="Arial"/>
                <w:color w:val="000000"/>
                <w:sz w:val="20"/>
                <w:szCs w:val="20"/>
                <w:lang w:eastAsia="ru-RU"/>
              </w:rPr>
            </w:pPr>
          </w:p>
        </w:tc>
        <w:tc>
          <w:tcPr>
            <w:tcW w:w="4532" w:type="dxa"/>
          </w:tcPr>
          <w:p w14:paraId="3CD95028" w14:textId="77777777" w:rsidR="005C25CD" w:rsidRPr="00CD6FE5" w:rsidRDefault="005C25CD" w:rsidP="0027666B">
            <w:pPr>
              <w:spacing w:after="0" w:line="240" w:lineRule="auto"/>
              <w:rPr>
                <w:rFonts w:ascii="Arial" w:eastAsia="Times New Roman" w:hAnsi="Arial" w:cs="Arial"/>
                <w:color w:val="000000"/>
                <w:sz w:val="20"/>
                <w:szCs w:val="20"/>
                <w:lang w:eastAsia="ru-RU"/>
              </w:rPr>
            </w:pPr>
          </w:p>
        </w:tc>
        <w:tc>
          <w:tcPr>
            <w:tcW w:w="2410" w:type="dxa"/>
          </w:tcPr>
          <w:p w14:paraId="20C9C84D" w14:textId="77777777"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12 00 00 01</w:t>
            </w:r>
          </w:p>
          <w:p w14:paraId="7815F8C7" w14:textId="2481F097"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12 00 00 02</w:t>
            </w:r>
          </w:p>
          <w:p w14:paraId="7DF5DD14" w14:textId="6703BC71"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02 01 00 01</w:t>
            </w:r>
          </w:p>
          <w:p w14:paraId="5C2F52F5" w14:textId="0E5E10DD"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02 04 00 00</w:t>
            </w:r>
          </w:p>
          <w:p w14:paraId="1E8E633D" w14:textId="70FCF94E"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05 02 00 00</w:t>
            </w:r>
          </w:p>
          <w:p w14:paraId="5781D3A8" w14:textId="1C20696C" w:rsidR="005C25CD" w:rsidRP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05 04 00 03</w:t>
            </w:r>
          </w:p>
          <w:p w14:paraId="77E4DB08" w14:textId="67450EEB" w:rsidR="005C25CD" w:rsidRDefault="005C25CD" w:rsidP="005C25CD">
            <w:pPr>
              <w:spacing w:after="0" w:line="240" w:lineRule="auto"/>
              <w:jc w:val="center"/>
              <w:rPr>
                <w:rFonts w:ascii="Arial" w:eastAsia="Times New Roman" w:hAnsi="Arial" w:cs="Arial"/>
                <w:color w:val="000000"/>
                <w:sz w:val="20"/>
                <w:szCs w:val="20"/>
                <w:lang w:eastAsia="ru-RU"/>
              </w:rPr>
            </w:pPr>
            <w:r w:rsidRPr="005C25CD">
              <w:rPr>
                <w:rFonts w:ascii="Arial" w:eastAsia="Times New Roman" w:hAnsi="Arial" w:cs="Arial"/>
                <w:color w:val="000000"/>
                <w:sz w:val="20"/>
                <w:szCs w:val="20"/>
                <w:lang w:eastAsia="ru-RU"/>
              </w:rPr>
              <w:t>05 04 00 05</w:t>
            </w:r>
          </w:p>
        </w:tc>
        <w:tc>
          <w:tcPr>
            <w:tcW w:w="1701" w:type="dxa"/>
            <w:noWrap/>
          </w:tcPr>
          <w:p w14:paraId="21B3AD35" w14:textId="21C251D2" w:rsidR="005C25CD" w:rsidRDefault="005C25CD"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w:t>
            </w:r>
          </w:p>
        </w:tc>
        <w:tc>
          <w:tcPr>
            <w:tcW w:w="1559" w:type="dxa"/>
            <w:noWrap/>
          </w:tcPr>
          <w:p w14:paraId="050881EE" w14:textId="36C9AF2B" w:rsidR="005C25CD" w:rsidRDefault="005C25CD"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26D395D" w14:textId="7251E234" w:rsidR="005C25CD" w:rsidRDefault="005C25CD" w:rsidP="0027666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33E7D94" w14:textId="4A5FE013" w:rsidR="005C25CD" w:rsidRDefault="005C25CD" w:rsidP="0027666B">
            <w:pPr>
              <w:spacing w:after="0" w:line="240" w:lineRule="auto"/>
              <w:jc w:val="center"/>
              <w:rPr>
                <w:rFonts w:ascii="Arial" w:hAnsi="Arial" w:cs="Arial"/>
                <w:sz w:val="20"/>
                <w:szCs w:val="20"/>
              </w:rPr>
            </w:pPr>
            <w:r>
              <w:rPr>
                <w:rFonts w:ascii="Arial" w:hAnsi="Arial" w:cs="Arial"/>
                <w:sz w:val="20"/>
                <w:szCs w:val="20"/>
              </w:rPr>
              <w:t>03.00.00</w:t>
            </w:r>
          </w:p>
        </w:tc>
      </w:tr>
      <w:tr w:rsidR="002911EB" w:rsidRPr="00CD6FE5" w14:paraId="7943CE12" w14:textId="77777777" w:rsidTr="00ED5361">
        <w:trPr>
          <w:trHeight w:val="510"/>
        </w:trPr>
        <w:tc>
          <w:tcPr>
            <w:tcW w:w="1256" w:type="dxa"/>
            <w:hideMark/>
          </w:tcPr>
          <w:p w14:paraId="253266D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hideMark/>
          </w:tcPr>
          <w:p w14:paraId="19A09FA0"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14:paraId="42187C37"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05 01 00 00</w:t>
            </w:r>
          </w:p>
        </w:tc>
        <w:tc>
          <w:tcPr>
            <w:tcW w:w="1701" w:type="dxa"/>
            <w:noWrap/>
            <w:hideMark/>
          </w:tcPr>
          <w:p w14:paraId="40622192"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02</w:t>
            </w:r>
          </w:p>
        </w:tc>
        <w:tc>
          <w:tcPr>
            <w:tcW w:w="1559" w:type="dxa"/>
            <w:noWrap/>
            <w:hideMark/>
          </w:tcPr>
          <w:p w14:paraId="0FAEC4D8"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0010</w:t>
            </w:r>
          </w:p>
        </w:tc>
        <w:tc>
          <w:tcPr>
            <w:tcW w:w="1701" w:type="dxa"/>
            <w:noWrap/>
            <w:hideMark/>
          </w:tcPr>
          <w:p w14:paraId="3EC24E0A"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03</w:t>
            </w:r>
          </w:p>
        </w:tc>
        <w:tc>
          <w:tcPr>
            <w:tcW w:w="1353" w:type="dxa"/>
          </w:tcPr>
          <w:p w14:paraId="3F38989E" w14:textId="77777777" w:rsidR="002911EB" w:rsidRPr="00CC441D" w:rsidRDefault="002911EB" w:rsidP="002911EB">
            <w:pPr>
              <w:spacing w:after="0" w:line="240" w:lineRule="auto"/>
              <w:jc w:val="center"/>
              <w:rPr>
                <w:rFonts w:ascii="Arial" w:hAnsi="Arial" w:cs="Arial"/>
                <w:color w:val="000000"/>
                <w:sz w:val="20"/>
                <w:szCs w:val="20"/>
              </w:rPr>
            </w:pPr>
            <w:r w:rsidRPr="00CC441D">
              <w:rPr>
                <w:rFonts w:ascii="Arial" w:hAnsi="Arial" w:cs="Arial"/>
                <w:color w:val="000000"/>
                <w:sz w:val="20"/>
                <w:szCs w:val="20"/>
              </w:rPr>
              <w:t>03.06.03</w:t>
            </w:r>
          </w:p>
        </w:tc>
      </w:tr>
      <w:tr w:rsidR="002911EB" w:rsidRPr="00CD6FE5" w14:paraId="12103DC3" w14:textId="77777777" w:rsidTr="00ED5361">
        <w:trPr>
          <w:trHeight w:val="510"/>
        </w:trPr>
        <w:tc>
          <w:tcPr>
            <w:tcW w:w="1256" w:type="dxa"/>
            <w:hideMark/>
          </w:tcPr>
          <w:p w14:paraId="39457F3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14:paraId="3A2EA31F"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14:paraId="2A34A7F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14:paraId="411B8D8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59128BF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8FE3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6226F30"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2911EB" w:rsidRPr="00CD6FE5" w14:paraId="2F5FB306" w14:textId="77777777" w:rsidTr="00ED5361">
        <w:trPr>
          <w:trHeight w:val="510"/>
        </w:trPr>
        <w:tc>
          <w:tcPr>
            <w:tcW w:w="1256" w:type="dxa"/>
          </w:tcPr>
          <w:p w14:paraId="141E139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0E2791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B4B92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C441D">
              <w:rPr>
                <w:rFonts w:ascii="Arial" w:eastAsia="Times New Roman" w:hAnsi="Arial" w:cs="Arial"/>
                <w:color w:val="000000"/>
                <w:sz w:val="20"/>
                <w:szCs w:val="20"/>
                <w:lang w:eastAsia="ru-RU"/>
              </w:rPr>
              <w:t>01 01 00 50</w:t>
            </w:r>
          </w:p>
        </w:tc>
        <w:tc>
          <w:tcPr>
            <w:tcW w:w="1701" w:type="dxa"/>
            <w:noWrap/>
          </w:tcPr>
          <w:p w14:paraId="4D52B9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9A3F3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21BE0A0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293137F"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2911EB" w:rsidRPr="00CD6FE5" w14:paraId="4D7216E3" w14:textId="77777777" w:rsidTr="00ED5361">
        <w:trPr>
          <w:trHeight w:val="68"/>
        </w:trPr>
        <w:tc>
          <w:tcPr>
            <w:tcW w:w="1256" w:type="dxa"/>
          </w:tcPr>
          <w:p w14:paraId="0563B66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D58B93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C5AD13" w14:textId="77777777" w:rsidR="002911EB" w:rsidRPr="00CC441D"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12 00 00 20</w:t>
            </w:r>
          </w:p>
        </w:tc>
        <w:tc>
          <w:tcPr>
            <w:tcW w:w="1701" w:type="dxa"/>
            <w:noWrap/>
          </w:tcPr>
          <w:p w14:paraId="4D8D79AF"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03</w:t>
            </w:r>
          </w:p>
        </w:tc>
        <w:tc>
          <w:tcPr>
            <w:tcW w:w="1559" w:type="dxa"/>
            <w:noWrap/>
          </w:tcPr>
          <w:p w14:paraId="478208DD"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0001</w:t>
            </w:r>
          </w:p>
        </w:tc>
        <w:tc>
          <w:tcPr>
            <w:tcW w:w="1701" w:type="dxa"/>
            <w:noWrap/>
          </w:tcPr>
          <w:p w14:paraId="629ADB67"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 xml:space="preserve">03 </w:t>
            </w:r>
          </w:p>
        </w:tc>
        <w:tc>
          <w:tcPr>
            <w:tcW w:w="1353" w:type="dxa"/>
          </w:tcPr>
          <w:p w14:paraId="69DFE571" w14:textId="77777777" w:rsidR="002911EB" w:rsidRPr="00BC4190" w:rsidRDefault="002911EB" w:rsidP="002911EB">
            <w:pPr>
              <w:spacing w:after="0" w:line="240" w:lineRule="auto"/>
              <w:jc w:val="center"/>
              <w:rPr>
                <w:rFonts w:ascii="Arial" w:eastAsia="Times New Roman" w:hAnsi="Arial" w:cs="Arial"/>
                <w:color w:val="000000"/>
                <w:sz w:val="20"/>
                <w:szCs w:val="20"/>
                <w:lang w:eastAsia="ru-RU"/>
              </w:rPr>
            </w:pPr>
            <w:r w:rsidRPr="00BC4190">
              <w:rPr>
                <w:rFonts w:ascii="Arial" w:eastAsia="Times New Roman" w:hAnsi="Arial" w:cs="Arial"/>
                <w:color w:val="000000"/>
                <w:sz w:val="20"/>
                <w:szCs w:val="20"/>
                <w:lang w:eastAsia="ru-RU"/>
              </w:rPr>
              <w:t>03.00.00</w:t>
            </w:r>
          </w:p>
        </w:tc>
      </w:tr>
      <w:tr w:rsidR="002911EB" w:rsidRPr="00CD6FE5" w14:paraId="1E44B0A7" w14:textId="77777777" w:rsidTr="00ED5361">
        <w:trPr>
          <w:trHeight w:val="2805"/>
        </w:trPr>
        <w:tc>
          <w:tcPr>
            <w:tcW w:w="1256" w:type="dxa"/>
            <w:hideMark/>
          </w:tcPr>
          <w:p w14:paraId="2CE4DF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0765</w:t>
            </w:r>
          </w:p>
        </w:tc>
        <w:tc>
          <w:tcPr>
            <w:tcW w:w="4532" w:type="dxa"/>
            <w:hideMark/>
          </w:tcPr>
          <w:p w14:paraId="635D2893"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14:paraId="07EA7B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4991A1A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2F2E1D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AD02B4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4F197259"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36E2572" w14:textId="77777777" w:rsidTr="00ED5361">
        <w:trPr>
          <w:trHeight w:val="300"/>
        </w:trPr>
        <w:tc>
          <w:tcPr>
            <w:tcW w:w="1256" w:type="dxa"/>
            <w:hideMark/>
          </w:tcPr>
          <w:p w14:paraId="4C39B4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CDC2C9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5A89B4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305A435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11D567A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2F704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830BF3"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36BED25A" w14:textId="77777777" w:rsidTr="00ED5361">
        <w:trPr>
          <w:trHeight w:val="300"/>
        </w:trPr>
        <w:tc>
          <w:tcPr>
            <w:tcW w:w="1256" w:type="dxa"/>
            <w:hideMark/>
          </w:tcPr>
          <w:p w14:paraId="439F5A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36A98B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B71EAE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1C4D061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EEA0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9CB90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727351"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6D079A1" w14:textId="77777777" w:rsidTr="00ED5361">
        <w:trPr>
          <w:trHeight w:val="765"/>
        </w:trPr>
        <w:tc>
          <w:tcPr>
            <w:tcW w:w="1256" w:type="dxa"/>
            <w:hideMark/>
          </w:tcPr>
          <w:p w14:paraId="51989E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0766</w:t>
            </w:r>
          </w:p>
        </w:tc>
        <w:tc>
          <w:tcPr>
            <w:tcW w:w="4532" w:type="dxa"/>
            <w:hideMark/>
          </w:tcPr>
          <w:p w14:paraId="66F77D94"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14:paraId="3F9980F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7EF45F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00B91B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DC6D7C2"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p w14:paraId="56E2D2E8" w14:textId="204FF70F"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56C1E08E" w14:textId="42872D74" w:rsidR="00005E27" w:rsidRPr="00CD6FE5" w:rsidRDefault="002911EB" w:rsidP="002F361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087C700" w14:textId="77777777" w:rsidTr="00ED5361">
        <w:trPr>
          <w:trHeight w:val="289"/>
        </w:trPr>
        <w:tc>
          <w:tcPr>
            <w:tcW w:w="1256" w:type="dxa"/>
            <w:hideMark/>
          </w:tcPr>
          <w:p w14:paraId="66D711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63CF9FD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F3355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14:paraId="5F69554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FAA4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88B2B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E1D2E58"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005E27" w:rsidRPr="00CD6FE5" w14:paraId="5DD83499" w14:textId="77777777" w:rsidTr="00ED5361">
        <w:trPr>
          <w:trHeight w:val="289"/>
        </w:trPr>
        <w:tc>
          <w:tcPr>
            <w:tcW w:w="1256" w:type="dxa"/>
          </w:tcPr>
          <w:p w14:paraId="7B16C33D" w14:textId="77777777" w:rsidR="00005E27" w:rsidRPr="00CD6FE5" w:rsidRDefault="00005E27" w:rsidP="002911EB">
            <w:pPr>
              <w:spacing w:after="0" w:line="240" w:lineRule="auto"/>
              <w:jc w:val="center"/>
              <w:rPr>
                <w:rFonts w:ascii="Arial" w:eastAsia="Times New Roman" w:hAnsi="Arial" w:cs="Arial"/>
                <w:color w:val="000000"/>
                <w:sz w:val="20"/>
                <w:szCs w:val="20"/>
                <w:lang w:eastAsia="ru-RU"/>
              </w:rPr>
            </w:pPr>
          </w:p>
        </w:tc>
        <w:tc>
          <w:tcPr>
            <w:tcW w:w="4532" w:type="dxa"/>
          </w:tcPr>
          <w:p w14:paraId="334CE436" w14:textId="77777777" w:rsidR="00005E27" w:rsidRPr="00CD6FE5" w:rsidRDefault="00005E27" w:rsidP="002911EB">
            <w:pPr>
              <w:spacing w:after="0" w:line="240" w:lineRule="auto"/>
              <w:rPr>
                <w:rFonts w:ascii="Arial" w:eastAsia="Times New Roman" w:hAnsi="Arial" w:cs="Arial"/>
                <w:color w:val="000000"/>
                <w:sz w:val="20"/>
                <w:szCs w:val="20"/>
                <w:lang w:eastAsia="ru-RU"/>
              </w:rPr>
            </w:pPr>
          </w:p>
        </w:tc>
        <w:tc>
          <w:tcPr>
            <w:tcW w:w="2410" w:type="dxa"/>
          </w:tcPr>
          <w:p w14:paraId="27DBB86C" w14:textId="77777777" w:rsidR="00005E27" w:rsidRPr="00CD6FE5" w:rsidRDefault="00005E27"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333EC1AE" w14:textId="4A66C5CC"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998FDC4" w14:textId="63BEF262"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D4BFB9A" w14:textId="2F657A2F" w:rsidR="00005E27" w:rsidRPr="00CD6FE5" w:rsidRDefault="00005E2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77003402" w14:textId="3923C5A0" w:rsidR="00005E27" w:rsidRPr="00CD6FE5" w:rsidRDefault="002F3613" w:rsidP="002911EB">
            <w:pPr>
              <w:spacing w:after="0" w:line="240" w:lineRule="auto"/>
              <w:jc w:val="center"/>
              <w:rPr>
                <w:rFonts w:ascii="Arial" w:hAnsi="Arial" w:cs="Arial"/>
                <w:color w:val="000000"/>
                <w:sz w:val="20"/>
                <w:szCs w:val="20"/>
              </w:rPr>
            </w:pPr>
            <w:r>
              <w:rPr>
                <w:rFonts w:ascii="Arial" w:hAnsi="Arial" w:cs="Arial"/>
                <w:color w:val="000000"/>
                <w:sz w:val="20"/>
                <w:szCs w:val="20"/>
              </w:rPr>
              <w:t>03.00.02</w:t>
            </w:r>
          </w:p>
        </w:tc>
      </w:tr>
      <w:tr w:rsidR="002911EB" w:rsidRPr="00CD6FE5" w14:paraId="6049F2D2" w14:textId="77777777" w:rsidTr="00ED5361">
        <w:trPr>
          <w:trHeight w:val="289"/>
        </w:trPr>
        <w:tc>
          <w:tcPr>
            <w:tcW w:w="1256" w:type="dxa"/>
          </w:tcPr>
          <w:p w14:paraId="5A0B7F3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61B866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8FF9360" w14:textId="7BB850BF"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14:paraId="2FC5BD0B" w14:textId="0A0B2EFD"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F20971" w14:textId="50869D1B"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361019B" w14:textId="3103A66D"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0B874AB7" w14:textId="32E60170"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621400" w:rsidRPr="00CD6FE5" w14:paraId="159BED7D" w14:textId="77777777" w:rsidTr="00ED5361">
        <w:trPr>
          <w:trHeight w:val="289"/>
        </w:trPr>
        <w:tc>
          <w:tcPr>
            <w:tcW w:w="1256" w:type="dxa"/>
          </w:tcPr>
          <w:p w14:paraId="0C874E59" w14:textId="77777777" w:rsidR="00621400" w:rsidRPr="00CD6FE5" w:rsidRDefault="00621400" w:rsidP="002911EB">
            <w:pPr>
              <w:spacing w:after="0" w:line="240" w:lineRule="auto"/>
              <w:jc w:val="center"/>
              <w:rPr>
                <w:rFonts w:ascii="Arial" w:eastAsia="Times New Roman" w:hAnsi="Arial" w:cs="Arial"/>
                <w:color w:val="000000"/>
                <w:sz w:val="20"/>
                <w:szCs w:val="20"/>
                <w:lang w:eastAsia="ru-RU"/>
              </w:rPr>
            </w:pPr>
          </w:p>
        </w:tc>
        <w:tc>
          <w:tcPr>
            <w:tcW w:w="4532" w:type="dxa"/>
          </w:tcPr>
          <w:p w14:paraId="3DD5511F" w14:textId="77777777" w:rsidR="00621400" w:rsidRPr="00CD6FE5" w:rsidRDefault="00621400" w:rsidP="002911EB">
            <w:pPr>
              <w:spacing w:after="0" w:line="240" w:lineRule="auto"/>
              <w:rPr>
                <w:rFonts w:ascii="Arial" w:eastAsia="Times New Roman" w:hAnsi="Arial" w:cs="Arial"/>
                <w:color w:val="000000"/>
                <w:sz w:val="20"/>
                <w:szCs w:val="20"/>
                <w:lang w:eastAsia="ru-RU"/>
              </w:rPr>
            </w:pPr>
          </w:p>
        </w:tc>
        <w:tc>
          <w:tcPr>
            <w:tcW w:w="2410" w:type="dxa"/>
          </w:tcPr>
          <w:p w14:paraId="19F281E5" w14:textId="77777777"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02 00 00 01</w:t>
            </w:r>
          </w:p>
          <w:p w14:paraId="3B95F338" w14:textId="1EEFBDDB"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02A086D6" w14:textId="6E532ACF"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3616AE6" w14:textId="079E4682"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B4EEB60" w14:textId="5E038DB7" w:rsidR="00621400" w:rsidRDefault="0062140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0DA888FC" w14:textId="496090ED" w:rsidR="00621400" w:rsidRDefault="00621400" w:rsidP="002911EB">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2911EB" w:rsidRPr="00CD6FE5" w14:paraId="035A8A68" w14:textId="77777777" w:rsidTr="00ED5361">
        <w:trPr>
          <w:trHeight w:val="1020"/>
        </w:trPr>
        <w:tc>
          <w:tcPr>
            <w:tcW w:w="1256" w:type="dxa"/>
            <w:hideMark/>
          </w:tcPr>
          <w:p w14:paraId="03EA2D76" w14:textId="2C6CC17A" w:rsidR="002911EB" w:rsidRPr="000D2C23" w:rsidRDefault="000D2C2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0767</w:t>
            </w:r>
          </w:p>
        </w:tc>
        <w:tc>
          <w:tcPr>
            <w:tcW w:w="4532" w:type="dxa"/>
            <w:hideMark/>
          </w:tcPr>
          <w:p w14:paraId="49DEAEE8"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14:paraId="7EE8C61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14:paraId="4304F3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FEFA2B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742E22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BEB0CE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E0A951A" w14:textId="77777777" w:rsidTr="00ED5361">
        <w:trPr>
          <w:trHeight w:val="300"/>
        </w:trPr>
        <w:tc>
          <w:tcPr>
            <w:tcW w:w="1256" w:type="dxa"/>
            <w:hideMark/>
          </w:tcPr>
          <w:p w14:paraId="437C69C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6F2173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07237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14:paraId="18D69F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7CBE9A3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72E7EF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CA1EC1"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AEA281D" w14:textId="77777777" w:rsidTr="00ED5361">
        <w:trPr>
          <w:trHeight w:val="300"/>
        </w:trPr>
        <w:tc>
          <w:tcPr>
            <w:tcW w:w="1256" w:type="dxa"/>
            <w:hideMark/>
          </w:tcPr>
          <w:p w14:paraId="1706C8C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508AC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EE9A9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14:paraId="651945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897F6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6E86DB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C648F8"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07D981A" w14:textId="77777777" w:rsidTr="00ED5361">
        <w:trPr>
          <w:trHeight w:val="300"/>
        </w:trPr>
        <w:tc>
          <w:tcPr>
            <w:tcW w:w="1256" w:type="dxa"/>
          </w:tcPr>
          <w:p w14:paraId="3ECD5EE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BF3CD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E8D7A97" w14:textId="0826D9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02 01 00 02</w:t>
            </w:r>
          </w:p>
        </w:tc>
        <w:tc>
          <w:tcPr>
            <w:tcW w:w="1701" w:type="dxa"/>
            <w:noWrap/>
          </w:tcPr>
          <w:p w14:paraId="04A4CA13" w14:textId="55716B0B"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40E8FEDD" w14:textId="7B24636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45863475" w14:textId="3E06618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489753FB" w14:textId="15D83C4E"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03.02.00</w:t>
            </w:r>
          </w:p>
        </w:tc>
      </w:tr>
      <w:tr w:rsidR="002911EB" w:rsidRPr="00CD6FE5" w14:paraId="30917BFD" w14:textId="77777777" w:rsidTr="00ED5361">
        <w:trPr>
          <w:trHeight w:val="300"/>
        </w:trPr>
        <w:tc>
          <w:tcPr>
            <w:tcW w:w="1256" w:type="dxa"/>
          </w:tcPr>
          <w:p w14:paraId="6708381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15DFA3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D55F576" w14:textId="238E4205"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02 01 00 03</w:t>
            </w:r>
          </w:p>
        </w:tc>
        <w:tc>
          <w:tcPr>
            <w:tcW w:w="1701" w:type="dxa"/>
            <w:noWrap/>
          </w:tcPr>
          <w:p w14:paraId="75B6A102" w14:textId="238790CF"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7A4BAE34" w14:textId="22CB2A9F"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4466F10F" w14:textId="672ECBEF"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3C3AA324" w14:textId="0952762E"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03.02.00</w:t>
            </w:r>
          </w:p>
        </w:tc>
      </w:tr>
      <w:tr w:rsidR="002911EB" w:rsidRPr="00CD6FE5" w14:paraId="6F7B9995" w14:textId="77777777" w:rsidTr="00ED5361">
        <w:trPr>
          <w:trHeight w:val="300"/>
        </w:trPr>
        <w:tc>
          <w:tcPr>
            <w:tcW w:w="1256" w:type="dxa"/>
          </w:tcPr>
          <w:p w14:paraId="7A58DC5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E0AFC5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68012CA" w14:textId="3B8C7AD5"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16 00 00 00</w:t>
            </w:r>
          </w:p>
        </w:tc>
        <w:tc>
          <w:tcPr>
            <w:tcW w:w="1701" w:type="dxa"/>
            <w:noWrap/>
          </w:tcPr>
          <w:p w14:paraId="3A5DA028" w14:textId="17511918"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34D5F107" w14:textId="1D3C6DC9"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0E8C72DC" w14:textId="324C771C"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3D1F292E" w14:textId="3A8244C4"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03.04.00</w:t>
            </w:r>
          </w:p>
        </w:tc>
      </w:tr>
      <w:tr w:rsidR="002911EB" w:rsidRPr="00CD6FE5" w14:paraId="08729747" w14:textId="77777777" w:rsidTr="00ED5361">
        <w:trPr>
          <w:trHeight w:val="300"/>
        </w:trPr>
        <w:tc>
          <w:tcPr>
            <w:tcW w:w="1256" w:type="dxa"/>
          </w:tcPr>
          <w:p w14:paraId="553B516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FAE748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2B9E511" w14:textId="3294D3A5"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12 00 00 20</w:t>
            </w:r>
          </w:p>
        </w:tc>
        <w:tc>
          <w:tcPr>
            <w:tcW w:w="1701" w:type="dxa"/>
            <w:noWrap/>
          </w:tcPr>
          <w:p w14:paraId="70959E94" w14:textId="12881C83"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36F19910" w14:textId="0ABA9094"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6D89DA0B" w14:textId="32494014"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5C7ED307" w14:textId="3F2C0F97"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03.04.00</w:t>
            </w:r>
          </w:p>
        </w:tc>
      </w:tr>
      <w:tr w:rsidR="002911EB" w:rsidRPr="00CD6FE5" w14:paraId="5CB6A19D" w14:textId="77777777" w:rsidTr="00ED5361">
        <w:trPr>
          <w:trHeight w:val="300"/>
        </w:trPr>
        <w:tc>
          <w:tcPr>
            <w:tcW w:w="1256" w:type="dxa"/>
          </w:tcPr>
          <w:p w14:paraId="3000634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9EDA8D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D73C262" w14:textId="185EE2E8"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13 01 00 01</w:t>
            </w:r>
          </w:p>
        </w:tc>
        <w:tc>
          <w:tcPr>
            <w:tcW w:w="1701" w:type="dxa"/>
            <w:noWrap/>
          </w:tcPr>
          <w:p w14:paraId="6CF507DC" w14:textId="0B33A9F6"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559" w:type="dxa"/>
            <w:noWrap/>
          </w:tcPr>
          <w:p w14:paraId="0F3B7019" w14:textId="580C0760"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0010</w:t>
            </w:r>
          </w:p>
        </w:tc>
        <w:tc>
          <w:tcPr>
            <w:tcW w:w="1701" w:type="dxa"/>
            <w:noWrap/>
          </w:tcPr>
          <w:p w14:paraId="76481538" w14:textId="6083D2E0"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02</w:t>
            </w:r>
          </w:p>
        </w:tc>
        <w:tc>
          <w:tcPr>
            <w:tcW w:w="1353" w:type="dxa"/>
          </w:tcPr>
          <w:p w14:paraId="4662F0A4" w14:textId="3C3DD5E2" w:rsidR="002911EB" w:rsidRPr="00705CE8" w:rsidRDefault="002911EB" w:rsidP="002911EB">
            <w:pPr>
              <w:spacing w:after="0" w:line="240" w:lineRule="auto"/>
              <w:jc w:val="center"/>
              <w:rPr>
                <w:rFonts w:ascii="Arial" w:eastAsia="Times New Roman" w:hAnsi="Arial" w:cs="Arial"/>
                <w:color w:val="000000"/>
                <w:sz w:val="20"/>
                <w:szCs w:val="20"/>
                <w:lang w:eastAsia="ru-RU"/>
              </w:rPr>
            </w:pPr>
            <w:r w:rsidRPr="00705CE8">
              <w:rPr>
                <w:rFonts w:ascii="Arial" w:eastAsia="Times New Roman" w:hAnsi="Arial" w:cs="Arial"/>
                <w:color w:val="000000"/>
                <w:sz w:val="20"/>
                <w:szCs w:val="20"/>
                <w:lang w:eastAsia="ru-RU"/>
              </w:rPr>
              <w:t>03.08.00</w:t>
            </w:r>
          </w:p>
        </w:tc>
      </w:tr>
      <w:tr w:rsidR="002911EB" w:rsidRPr="00CD6FE5" w14:paraId="79C79E56" w14:textId="77777777" w:rsidTr="00ED5361">
        <w:trPr>
          <w:trHeight w:val="300"/>
        </w:trPr>
        <w:tc>
          <w:tcPr>
            <w:tcW w:w="1256" w:type="dxa"/>
          </w:tcPr>
          <w:p w14:paraId="1F04217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C83BBE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4CD3EB3" w14:textId="061E396A"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11 03 00 03</w:t>
            </w:r>
          </w:p>
        </w:tc>
        <w:tc>
          <w:tcPr>
            <w:tcW w:w="1701" w:type="dxa"/>
            <w:noWrap/>
          </w:tcPr>
          <w:p w14:paraId="30EB3D82" w14:textId="54F034D5"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BA36DF5" w14:textId="630996E0"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BE1FA7" w14:textId="21323C78"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3D126BB" w14:textId="61708038" w:rsidR="002911EB" w:rsidRPr="00705CE8"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DA1F33" w:rsidRPr="00CD6FE5" w14:paraId="1FCA36A4" w14:textId="77777777" w:rsidTr="00ED5361">
        <w:trPr>
          <w:trHeight w:val="300"/>
        </w:trPr>
        <w:tc>
          <w:tcPr>
            <w:tcW w:w="1256" w:type="dxa"/>
          </w:tcPr>
          <w:p w14:paraId="77C2D7E9" w14:textId="77777777" w:rsidR="00DA1F33" w:rsidRPr="00CD6FE5" w:rsidRDefault="00DA1F33" w:rsidP="002911EB">
            <w:pPr>
              <w:spacing w:after="0" w:line="240" w:lineRule="auto"/>
              <w:jc w:val="center"/>
              <w:rPr>
                <w:rFonts w:ascii="Arial" w:eastAsia="Times New Roman" w:hAnsi="Arial" w:cs="Arial"/>
                <w:color w:val="000000"/>
                <w:sz w:val="20"/>
                <w:szCs w:val="20"/>
                <w:lang w:eastAsia="ru-RU"/>
              </w:rPr>
            </w:pPr>
          </w:p>
        </w:tc>
        <w:tc>
          <w:tcPr>
            <w:tcW w:w="4532" w:type="dxa"/>
          </w:tcPr>
          <w:p w14:paraId="08E20BC5" w14:textId="77777777" w:rsidR="00DA1F33" w:rsidRPr="00CD6FE5" w:rsidRDefault="00DA1F33" w:rsidP="002911EB">
            <w:pPr>
              <w:spacing w:after="0" w:line="240" w:lineRule="auto"/>
              <w:rPr>
                <w:rFonts w:ascii="Arial" w:eastAsia="Times New Roman" w:hAnsi="Arial" w:cs="Arial"/>
                <w:color w:val="000000"/>
                <w:sz w:val="20"/>
                <w:szCs w:val="20"/>
                <w:lang w:eastAsia="ru-RU"/>
              </w:rPr>
            </w:pPr>
          </w:p>
        </w:tc>
        <w:tc>
          <w:tcPr>
            <w:tcW w:w="2410" w:type="dxa"/>
          </w:tcPr>
          <w:p w14:paraId="62EA3D49" w14:textId="2B9EFC22" w:rsidR="00DA1F33" w:rsidRDefault="00DA1F3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12 00 00 29</w:t>
            </w:r>
          </w:p>
        </w:tc>
        <w:tc>
          <w:tcPr>
            <w:tcW w:w="1701" w:type="dxa"/>
            <w:noWrap/>
          </w:tcPr>
          <w:p w14:paraId="4F3E069D" w14:textId="0D3B73EE" w:rsidR="00DA1F33" w:rsidRDefault="00DA1F3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990A0DC" w14:textId="3CDB2131" w:rsidR="00DA1F33" w:rsidRDefault="00DA1F3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5C77DA02" w14:textId="3D952353" w:rsidR="00DA1F33" w:rsidRDefault="00DA1F3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CF36081" w14:textId="1D790EC8" w:rsidR="00DA1F33" w:rsidRDefault="00DA1F33"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C56BAD" w:rsidRPr="00CD6FE5" w14:paraId="549227C1" w14:textId="77777777" w:rsidTr="00ED5361">
        <w:trPr>
          <w:trHeight w:val="765"/>
        </w:trPr>
        <w:tc>
          <w:tcPr>
            <w:tcW w:w="1256" w:type="dxa"/>
          </w:tcPr>
          <w:p w14:paraId="0C4553B4" w14:textId="77777777" w:rsidR="00C56BAD" w:rsidRPr="00CD6FE5" w:rsidRDefault="00C56BAD" w:rsidP="002911EB">
            <w:pPr>
              <w:spacing w:after="0" w:line="240" w:lineRule="auto"/>
              <w:jc w:val="center"/>
              <w:rPr>
                <w:rFonts w:ascii="Arial" w:eastAsia="Times New Roman" w:hAnsi="Arial" w:cs="Arial"/>
                <w:color w:val="000000"/>
                <w:sz w:val="20"/>
                <w:szCs w:val="20"/>
                <w:lang w:eastAsia="ru-RU"/>
              </w:rPr>
            </w:pPr>
          </w:p>
        </w:tc>
        <w:tc>
          <w:tcPr>
            <w:tcW w:w="4532" w:type="dxa"/>
          </w:tcPr>
          <w:p w14:paraId="5AA8DB0F" w14:textId="77777777" w:rsidR="00C56BAD" w:rsidRPr="00CD6FE5" w:rsidRDefault="00C56BAD" w:rsidP="002911EB">
            <w:pPr>
              <w:spacing w:after="0" w:line="240" w:lineRule="auto"/>
              <w:rPr>
                <w:rFonts w:ascii="Arial" w:eastAsia="Times New Roman" w:hAnsi="Arial" w:cs="Arial"/>
                <w:color w:val="000000"/>
                <w:sz w:val="20"/>
                <w:szCs w:val="20"/>
                <w:lang w:eastAsia="ru-RU"/>
              </w:rPr>
            </w:pPr>
          </w:p>
        </w:tc>
        <w:tc>
          <w:tcPr>
            <w:tcW w:w="2410" w:type="dxa"/>
          </w:tcPr>
          <w:p w14:paraId="1AE8B0E8" w14:textId="060BE93D" w:rsidR="00C56BAD" w:rsidRPr="00CD6FE5" w:rsidRDefault="00C56BAD"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04 00 73 00</w:t>
            </w:r>
          </w:p>
        </w:tc>
        <w:tc>
          <w:tcPr>
            <w:tcW w:w="1701" w:type="dxa"/>
            <w:noWrap/>
          </w:tcPr>
          <w:p w14:paraId="6BD781AE" w14:textId="11FF7FA3" w:rsidR="00C56BAD" w:rsidRPr="00CD6FE5" w:rsidRDefault="00C56BAD"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596E267" w14:textId="11D045B7" w:rsidR="00C56BAD" w:rsidRPr="00CD6FE5" w:rsidRDefault="00C56BAD"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8785C5D" w14:textId="7E0F4B7A" w:rsidR="00C56BAD" w:rsidRPr="00CD6FE5" w:rsidRDefault="00C56BAD"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C7C388C" w14:textId="2BCF8AE5" w:rsidR="00C56BAD" w:rsidRPr="00CD6FE5" w:rsidRDefault="00C56BAD" w:rsidP="002911E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2911EB" w:rsidRPr="00CD6FE5" w14:paraId="5C0A35BF" w14:textId="77777777" w:rsidTr="00ED5361">
        <w:trPr>
          <w:trHeight w:val="765"/>
        </w:trPr>
        <w:tc>
          <w:tcPr>
            <w:tcW w:w="1256" w:type="dxa"/>
            <w:hideMark/>
          </w:tcPr>
          <w:p w14:paraId="7411A81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hideMark/>
          </w:tcPr>
          <w:p w14:paraId="646A661A"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14:paraId="60DBD51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C8A2DB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0C09A4D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904DB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7A59A48A"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716C2EB" w14:textId="77777777" w:rsidTr="00ED5361">
        <w:trPr>
          <w:trHeight w:val="300"/>
        </w:trPr>
        <w:tc>
          <w:tcPr>
            <w:tcW w:w="1256" w:type="dxa"/>
            <w:hideMark/>
          </w:tcPr>
          <w:p w14:paraId="0EBCC4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D382A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F477F1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14E40B3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8E559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75F57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57BDB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70F4BF0" w14:textId="77777777" w:rsidTr="00ED5361">
        <w:trPr>
          <w:trHeight w:val="300"/>
        </w:trPr>
        <w:tc>
          <w:tcPr>
            <w:tcW w:w="1256" w:type="dxa"/>
            <w:hideMark/>
          </w:tcPr>
          <w:p w14:paraId="4F40813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8AB197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6FDB4D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5E0E78A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C38CBB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EBBB7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82AC0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DB2A912" w14:textId="77777777" w:rsidTr="00ED5361">
        <w:trPr>
          <w:trHeight w:val="300"/>
        </w:trPr>
        <w:tc>
          <w:tcPr>
            <w:tcW w:w="1256" w:type="dxa"/>
            <w:hideMark/>
          </w:tcPr>
          <w:p w14:paraId="70E0E82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F37730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D443FB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0E4C17A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83558C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AEF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4F5B3"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B14D9DA" w14:textId="77777777" w:rsidTr="00ED5361">
        <w:trPr>
          <w:trHeight w:val="300"/>
        </w:trPr>
        <w:tc>
          <w:tcPr>
            <w:tcW w:w="1256" w:type="dxa"/>
            <w:hideMark/>
          </w:tcPr>
          <w:p w14:paraId="5A0CF79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E837D2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56603F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5B2BB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C9398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B0590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654B79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97B7D24" w14:textId="77777777" w:rsidTr="00ED5361">
        <w:trPr>
          <w:trHeight w:val="300"/>
        </w:trPr>
        <w:tc>
          <w:tcPr>
            <w:tcW w:w="1256" w:type="dxa"/>
            <w:hideMark/>
          </w:tcPr>
          <w:p w14:paraId="79F655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3C64B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9F011A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9E1F96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2AA8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9427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AD82B0"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DB6371F" w14:textId="77777777" w:rsidTr="00ED5361">
        <w:trPr>
          <w:trHeight w:val="300"/>
        </w:trPr>
        <w:tc>
          <w:tcPr>
            <w:tcW w:w="1256" w:type="dxa"/>
            <w:hideMark/>
          </w:tcPr>
          <w:p w14:paraId="717CBAC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917137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5521FF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1AA1CE0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69C75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107A6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3433D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9A99EDC" w14:textId="77777777" w:rsidTr="00ED5361">
        <w:trPr>
          <w:trHeight w:val="300"/>
        </w:trPr>
        <w:tc>
          <w:tcPr>
            <w:tcW w:w="1256" w:type="dxa"/>
            <w:hideMark/>
          </w:tcPr>
          <w:p w14:paraId="426D5C9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8857C1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3F5A45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1AF7E4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8CDC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F087F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9D67F2"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A326C2A" w14:textId="77777777" w:rsidTr="00ED5361">
        <w:trPr>
          <w:trHeight w:val="300"/>
        </w:trPr>
        <w:tc>
          <w:tcPr>
            <w:tcW w:w="1256" w:type="dxa"/>
            <w:hideMark/>
          </w:tcPr>
          <w:p w14:paraId="6B401F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60A6F2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9571B3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0DBAC91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C2651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ACA0A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9C388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7FC8109" w14:textId="77777777" w:rsidTr="00ED5361">
        <w:trPr>
          <w:trHeight w:val="300"/>
        </w:trPr>
        <w:tc>
          <w:tcPr>
            <w:tcW w:w="1256" w:type="dxa"/>
            <w:hideMark/>
          </w:tcPr>
          <w:p w14:paraId="6B6C53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5BF25C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11A4ED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694F635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4287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5B1A40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EE032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EF3986E" w14:textId="77777777" w:rsidTr="00ED5361">
        <w:trPr>
          <w:trHeight w:val="300"/>
        </w:trPr>
        <w:tc>
          <w:tcPr>
            <w:tcW w:w="1256" w:type="dxa"/>
            <w:hideMark/>
          </w:tcPr>
          <w:p w14:paraId="7CEEE5C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3F1BCE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BE92AB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5B1849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C9AFD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6B7E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EF6B49"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0B9C311" w14:textId="77777777" w:rsidTr="00ED5361">
        <w:trPr>
          <w:trHeight w:val="300"/>
        </w:trPr>
        <w:tc>
          <w:tcPr>
            <w:tcW w:w="1256" w:type="dxa"/>
            <w:hideMark/>
          </w:tcPr>
          <w:p w14:paraId="322B5D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4A7F6D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AB49C9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DE775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903E6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FB68F4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9A31717"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D3F07A9" w14:textId="77777777" w:rsidTr="00ED5361">
        <w:trPr>
          <w:trHeight w:val="300"/>
        </w:trPr>
        <w:tc>
          <w:tcPr>
            <w:tcW w:w="1256" w:type="dxa"/>
            <w:hideMark/>
          </w:tcPr>
          <w:p w14:paraId="517D4AB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EA89C75"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5871B0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1B23E1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99AF7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4EE359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18A99E7"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C3CABB2" w14:textId="77777777" w:rsidTr="00ED5361">
        <w:trPr>
          <w:trHeight w:val="300"/>
        </w:trPr>
        <w:tc>
          <w:tcPr>
            <w:tcW w:w="1256" w:type="dxa"/>
            <w:hideMark/>
          </w:tcPr>
          <w:p w14:paraId="7615C8F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CCAAAC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46067D6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020645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AA814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92DDB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4F9CB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27A21D2" w14:textId="77777777" w:rsidTr="00ED5361">
        <w:trPr>
          <w:trHeight w:val="300"/>
        </w:trPr>
        <w:tc>
          <w:tcPr>
            <w:tcW w:w="1256" w:type="dxa"/>
            <w:hideMark/>
          </w:tcPr>
          <w:p w14:paraId="5E9385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C75AEC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9BE1CD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7D6578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CE197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B3506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1F7FE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2A3AAE8" w14:textId="77777777" w:rsidTr="00ED5361">
        <w:trPr>
          <w:trHeight w:val="300"/>
        </w:trPr>
        <w:tc>
          <w:tcPr>
            <w:tcW w:w="1256" w:type="dxa"/>
            <w:hideMark/>
          </w:tcPr>
          <w:p w14:paraId="027066E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D27ADAA"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63E2A2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9E2F6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1857E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F148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73918C"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32EBFBA" w14:textId="77777777" w:rsidTr="00ED5361">
        <w:trPr>
          <w:trHeight w:val="300"/>
        </w:trPr>
        <w:tc>
          <w:tcPr>
            <w:tcW w:w="1256" w:type="dxa"/>
            <w:hideMark/>
          </w:tcPr>
          <w:p w14:paraId="3BE07AA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DCDE92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4F7655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09BB3BF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F911A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263A9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A251F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680A82DE" w14:textId="77777777" w:rsidTr="00ED5361">
        <w:trPr>
          <w:trHeight w:val="300"/>
        </w:trPr>
        <w:tc>
          <w:tcPr>
            <w:tcW w:w="1256" w:type="dxa"/>
            <w:hideMark/>
          </w:tcPr>
          <w:p w14:paraId="437E245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9456C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75138B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61FA072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F0EC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AF124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5DAEE0"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EE803E4" w14:textId="77777777" w:rsidTr="00ED5361">
        <w:trPr>
          <w:trHeight w:val="300"/>
        </w:trPr>
        <w:tc>
          <w:tcPr>
            <w:tcW w:w="1256" w:type="dxa"/>
            <w:hideMark/>
          </w:tcPr>
          <w:p w14:paraId="764B610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4D6365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8EF778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45CA55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E31BFD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598780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42CE0F"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3D684C85" w14:textId="77777777" w:rsidTr="00ED5361">
        <w:trPr>
          <w:trHeight w:val="300"/>
        </w:trPr>
        <w:tc>
          <w:tcPr>
            <w:tcW w:w="1256" w:type="dxa"/>
            <w:hideMark/>
          </w:tcPr>
          <w:p w14:paraId="25EA37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572CFF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40A1BFA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843347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4103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42C85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0BA93D"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E5BBC12" w14:textId="77777777" w:rsidTr="00ED5361">
        <w:trPr>
          <w:trHeight w:val="300"/>
        </w:trPr>
        <w:tc>
          <w:tcPr>
            <w:tcW w:w="1256" w:type="dxa"/>
            <w:hideMark/>
          </w:tcPr>
          <w:p w14:paraId="654C6F7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05D30A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2212DC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DE5BEF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1DD341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2384E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AEA77A"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5D0E859" w14:textId="77777777" w:rsidTr="00ED5361">
        <w:trPr>
          <w:trHeight w:val="300"/>
        </w:trPr>
        <w:tc>
          <w:tcPr>
            <w:tcW w:w="1256" w:type="dxa"/>
            <w:hideMark/>
          </w:tcPr>
          <w:p w14:paraId="204B0D0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A409824"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B1996E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FBF4FF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6BC97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1BC08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6CC8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B4D9336" w14:textId="77777777" w:rsidTr="00ED5361">
        <w:trPr>
          <w:trHeight w:val="300"/>
        </w:trPr>
        <w:tc>
          <w:tcPr>
            <w:tcW w:w="1256" w:type="dxa"/>
            <w:hideMark/>
          </w:tcPr>
          <w:p w14:paraId="6A6E9D0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08B421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973C57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196C821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C8585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F2F31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641385"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33CDA11" w14:textId="77777777" w:rsidTr="00ED5361">
        <w:trPr>
          <w:trHeight w:val="300"/>
        </w:trPr>
        <w:tc>
          <w:tcPr>
            <w:tcW w:w="1256" w:type="dxa"/>
            <w:hideMark/>
          </w:tcPr>
          <w:p w14:paraId="3A15337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5A63521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2F500BC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2CDF99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1900F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45A98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85EF5E"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BD26736" w14:textId="77777777" w:rsidTr="00ED5361">
        <w:trPr>
          <w:trHeight w:val="300"/>
        </w:trPr>
        <w:tc>
          <w:tcPr>
            <w:tcW w:w="1256" w:type="dxa"/>
            <w:hideMark/>
          </w:tcPr>
          <w:p w14:paraId="60868DB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4F8D4D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790A30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170667E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CC4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9AB26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EBAB58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19FB6E01" w14:textId="77777777" w:rsidTr="00ED5361">
        <w:trPr>
          <w:trHeight w:val="300"/>
        </w:trPr>
        <w:tc>
          <w:tcPr>
            <w:tcW w:w="1256" w:type="dxa"/>
            <w:hideMark/>
          </w:tcPr>
          <w:p w14:paraId="61CE6F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47A364C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625F3D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14:paraId="7AC8463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39EA6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E2E74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CEA778"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35280EB5" w14:textId="77777777" w:rsidTr="00ED5361">
        <w:trPr>
          <w:trHeight w:val="300"/>
        </w:trPr>
        <w:tc>
          <w:tcPr>
            <w:tcW w:w="1256" w:type="dxa"/>
            <w:hideMark/>
          </w:tcPr>
          <w:p w14:paraId="5DB7D3C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04595E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389563E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5625DDB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5B6D48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03F0D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3C6CD4"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7C87E58D" w14:textId="77777777" w:rsidTr="00ED5361">
        <w:trPr>
          <w:trHeight w:val="300"/>
        </w:trPr>
        <w:tc>
          <w:tcPr>
            <w:tcW w:w="1256" w:type="dxa"/>
            <w:hideMark/>
          </w:tcPr>
          <w:p w14:paraId="5CC8FBC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25712E0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01FFD01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4DDE940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E2186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CE1C6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255DAF"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1D7052A" w14:textId="77777777" w:rsidTr="00ED5361">
        <w:trPr>
          <w:trHeight w:val="300"/>
        </w:trPr>
        <w:tc>
          <w:tcPr>
            <w:tcW w:w="1256" w:type="dxa"/>
            <w:hideMark/>
          </w:tcPr>
          <w:p w14:paraId="047E506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7CDF54C2"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EC3926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4FD48A6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CE7D7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7B0153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2B011F"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4F78F330" w14:textId="77777777" w:rsidTr="00ED5361">
        <w:trPr>
          <w:trHeight w:val="300"/>
        </w:trPr>
        <w:tc>
          <w:tcPr>
            <w:tcW w:w="1256" w:type="dxa"/>
            <w:hideMark/>
          </w:tcPr>
          <w:p w14:paraId="30EDDC5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02A1B3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A6408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4A9844A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8DDD9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37B6C9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0171D6"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5FEF73AB" w14:textId="77777777" w:rsidTr="00ED5361">
        <w:trPr>
          <w:trHeight w:val="300"/>
        </w:trPr>
        <w:tc>
          <w:tcPr>
            <w:tcW w:w="1256" w:type="dxa"/>
            <w:hideMark/>
          </w:tcPr>
          <w:p w14:paraId="6E16471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67B2F2B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5716EFF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260180A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B11B9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F7BA3E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4AC189"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2C4BC167" w14:textId="77777777" w:rsidTr="00ED5361">
        <w:trPr>
          <w:trHeight w:val="300"/>
        </w:trPr>
        <w:tc>
          <w:tcPr>
            <w:tcW w:w="1256" w:type="dxa"/>
            <w:hideMark/>
          </w:tcPr>
          <w:p w14:paraId="00354B3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1793BD5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hideMark/>
          </w:tcPr>
          <w:p w14:paraId="19D2D70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4890AA8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EBC24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F895F7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20E05A"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2911EB" w:rsidRPr="00CD6FE5" w14:paraId="03FE40FA" w14:textId="77777777" w:rsidTr="00ED5361">
        <w:trPr>
          <w:trHeight w:val="1020"/>
        </w:trPr>
        <w:tc>
          <w:tcPr>
            <w:tcW w:w="1256" w:type="dxa"/>
            <w:hideMark/>
          </w:tcPr>
          <w:p w14:paraId="714744B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0769</w:t>
            </w:r>
          </w:p>
        </w:tc>
        <w:tc>
          <w:tcPr>
            <w:tcW w:w="4532" w:type="dxa"/>
            <w:hideMark/>
          </w:tcPr>
          <w:p w14:paraId="5622FD96"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14:paraId="176741D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14:paraId="6F552FC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17470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0DA28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201FEE1B"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2911EB" w:rsidRPr="00CD6FE5" w14:paraId="23DCE7CC" w14:textId="77777777" w:rsidTr="00ED5361">
        <w:trPr>
          <w:trHeight w:val="1020"/>
        </w:trPr>
        <w:tc>
          <w:tcPr>
            <w:tcW w:w="1256" w:type="dxa"/>
            <w:hideMark/>
          </w:tcPr>
          <w:p w14:paraId="4C0F6F0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hideMark/>
          </w:tcPr>
          <w:p w14:paraId="0722CF23"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14:paraId="5D712DA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59F16B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C3AA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83A47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14:paraId="33497366" w14:textId="77777777" w:rsidR="002911EB" w:rsidRPr="00CD6FE5" w:rsidRDefault="002911EB" w:rsidP="002911E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2911EB" w:rsidRPr="00CD6FE5" w14:paraId="7FB44421" w14:textId="77777777" w:rsidTr="00ED5361">
        <w:trPr>
          <w:trHeight w:val="189"/>
        </w:trPr>
        <w:tc>
          <w:tcPr>
            <w:tcW w:w="1256" w:type="dxa"/>
          </w:tcPr>
          <w:p w14:paraId="6CB54B7B"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21DADBD"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p>
        </w:tc>
        <w:tc>
          <w:tcPr>
            <w:tcW w:w="2410" w:type="dxa"/>
          </w:tcPr>
          <w:p w14:paraId="479EEF7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14:paraId="3755B73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E61D98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3AE2B3C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617F239" w14:textId="77777777" w:rsidR="002911EB" w:rsidRPr="00CD6FE5" w:rsidRDefault="002911EB" w:rsidP="002911EB">
            <w:pPr>
              <w:spacing w:after="0" w:line="240" w:lineRule="auto"/>
              <w:jc w:val="center"/>
              <w:rPr>
                <w:rFonts w:ascii="Arial" w:hAnsi="Arial" w:cs="Arial"/>
                <w:sz w:val="20"/>
                <w:szCs w:val="20"/>
              </w:rPr>
            </w:pPr>
            <w:r w:rsidRPr="00CD6FE5">
              <w:rPr>
                <w:rFonts w:ascii="Arial" w:hAnsi="Arial" w:cs="Arial"/>
                <w:sz w:val="20"/>
                <w:szCs w:val="20"/>
              </w:rPr>
              <w:t>03.02.02</w:t>
            </w:r>
          </w:p>
        </w:tc>
      </w:tr>
      <w:tr w:rsidR="002911EB" w:rsidRPr="00CD6FE5" w14:paraId="640644BA" w14:textId="77777777" w:rsidTr="00ED5361">
        <w:trPr>
          <w:trHeight w:val="189"/>
        </w:trPr>
        <w:tc>
          <w:tcPr>
            <w:tcW w:w="1256" w:type="dxa"/>
          </w:tcPr>
          <w:p w14:paraId="41A6948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14:paraId="2E9C1612"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w:t>
            </w:r>
            <w:r>
              <w:rPr>
                <w:rFonts w:ascii="Arial" w:eastAsia="Times New Roman" w:hAnsi="Arial" w:cs="Arial"/>
                <w:color w:val="000000"/>
                <w:sz w:val="20"/>
                <w:szCs w:val="20"/>
                <w:lang w:eastAsia="ru-RU"/>
              </w:rPr>
              <w:t>:</w:t>
            </w:r>
          </w:p>
        </w:tc>
        <w:tc>
          <w:tcPr>
            <w:tcW w:w="2410" w:type="dxa"/>
          </w:tcPr>
          <w:p w14:paraId="35077806" w14:textId="1CBBEB26" w:rsidR="002911EB" w:rsidRPr="00FF2034" w:rsidRDefault="002911EB" w:rsidP="002911EB">
            <w:pPr>
              <w:spacing w:after="0" w:line="240" w:lineRule="auto"/>
              <w:jc w:val="center"/>
              <w:rPr>
                <w:rFonts w:ascii="Arial" w:eastAsia="Times New Roman" w:hAnsi="Arial" w:cs="Arial"/>
                <w:bCs/>
                <w:iCs/>
                <w:color w:val="000000"/>
                <w:sz w:val="20"/>
                <w:szCs w:val="20"/>
                <w:lang w:eastAsia="ru-RU"/>
              </w:rPr>
            </w:pPr>
            <w:r w:rsidRPr="0072178D">
              <w:rPr>
                <w:rFonts w:ascii="Arial" w:eastAsia="Times New Roman" w:hAnsi="Arial" w:cs="Arial"/>
                <w:bCs/>
                <w:iCs/>
                <w:color w:val="000000"/>
                <w:sz w:val="20"/>
                <w:szCs w:val="20"/>
                <w:lang w:eastAsia="ru-RU"/>
              </w:rPr>
              <w:t>04 00 27 00</w:t>
            </w:r>
          </w:p>
        </w:tc>
        <w:tc>
          <w:tcPr>
            <w:tcW w:w="1701" w:type="dxa"/>
            <w:noWrap/>
          </w:tcPr>
          <w:p w14:paraId="7A943C97"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03</w:t>
            </w:r>
          </w:p>
        </w:tc>
        <w:tc>
          <w:tcPr>
            <w:tcW w:w="1559" w:type="dxa"/>
            <w:noWrap/>
          </w:tcPr>
          <w:p w14:paraId="23E578D3"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0001</w:t>
            </w:r>
          </w:p>
        </w:tc>
        <w:tc>
          <w:tcPr>
            <w:tcW w:w="1701" w:type="dxa"/>
            <w:noWrap/>
          </w:tcPr>
          <w:p w14:paraId="3558F5D1"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03</w:t>
            </w:r>
          </w:p>
        </w:tc>
        <w:tc>
          <w:tcPr>
            <w:tcW w:w="1353" w:type="dxa"/>
          </w:tcPr>
          <w:p w14:paraId="30DB317D" w14:textId="77777777" w:rsidR="002911EB" w:rsidRPr="0072178D" w:rsidRDefault="002911EB" w:rsidP="002911EB">
            <w:pPr>
              <w:spacing w:after="0" w:line="240" w:lineRule="auto"/>
              <w:jc w:val="center"/>
              <w:rPr>
                <w:rFonts w:ascii="Arial" w:hAnsi="Arial" w:cs="Arial"/>
                <w:sz w:val="20"/>
                <w:szCs w:val="20"/>
              </w:rPr>
            </w:pPr>
            <w:r w:rsidRPr="0072178D">
              <w:rPr>
                <w:rFonts w:ascii="Arial" w:hAnsi="Arial" w:cs="Arial"/>
                <w:sz w:val="20"/>
                <w:szCs w:val="20"/>
              </w:rPr>
              <w:t>03.07.03</w:t>
            </w:r>
          </w:p>
        </w:tc>
      </w:tr>
      <w:tr w:rsidR="002911EB" w:rsidRPr="00CD6FE5" w14:paraId="5BAC0251" w14:textId="77777777" w:rsidTr="00ED5361">
        <w:trPr>
          <w:trHeight w:val="189"/>
        </w:trPr>
        <w:tc>
          <w:tcPr>
            <w:tcW w:w="1256" w:type="dxa"/>
          </w:tcPr>
          <w:p w14:paraId="36A8D4BF"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5F66D6B" w14:textId="77777777" w:rsidR="002911EB" w:rsidRPr="003F48EC" w:rsidRDefault="002911EB" w:rsidP="002911EB">
            <w:pPr>
              <w:spacing w:after="0" w:line="240" w:lineRule="auto"/>
              <w:jc w:val="both"/>
              <w:rPr>
                <w:rFonts w:ascii="Arial" w:eastAsia="Times New Roman" w:hAnsi="Arial" w:cs="Arial"/>
                <w:color w:val="000000"/>
                <w:sz w:val="20"/>
                <w:szCs w:val="20"/>
                <w:lang w:eastAsia="ru-RU"/>
              </w:rPr>
            </w:pPr>
          </w:p>
        </w:tc>
        <w:tc>
          <w:tcPr>
            <w:tcW w:w="2410" w:type="dxa"/>
          </w:tcPr>
          <w:p w14:paraId="59D06707" w14:textId="22510E90" w:rsidR="002911EB" w:rsidRPr="0072178D" w:rsidRDefault="002911EB" w:rsidP="002911E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13 02 00 03</w:t>
            </w:r>
          </w:p>
        </w:tc>
        <w:tc>
          <w:tcPr>
            <w:tcW w:w="1701" w:type="dxa"/>
            <w:noWrap/>
          </w:tcPr>
          <w:p w14:paraId="2B0D6A7C" w14:textId="500E5FAC"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02</w:t>
            </w:r>
          </w:p>
        </w:tc>
        <w:tc>
          <w:tcPr>
            <w:tcW w:w="1559" w:type="dxa"/>
            <w:noWrap/>
          </w:tcPr>
          <w:p w14:paraId="3CBAE2F3" w14:textId="1C8E837D"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0010</w:t>
            </w:r>
          </w:p>
        </w:tc>
        <w:tc>
          <w:tcPr>
            <w:tcW w:w="1701" w:type="dxa"/>
            <w:noWrap/>
          </w:tcPr>
          <w:p w14:paraId="68A15E30" w14:textId="7F7E27A7"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w:t>
            </w:r>
          </w:p>
        </w:tc>
        <w:tc>
          <w:tcPr>
            <w:tcW w:w="1353" w:type="dxa"/>
          </w:tcPr>
          <w:p w14:paraId="11A75672" w14:textId="41E971F0"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03.08.00</w:t>
            </w:r>
          </w:p>
        </w:tc>
      </w:tr>
      <w:tr w:rsidR="002911EB" w:rsidRPr="00CD6FE5" w14:paraId="2A82DCD4" w14:textId="77777777" w:rsidTr="00ED5361">
        <w:trPr>
          <w:trHeight w:val="189"/>
        </w:trPr>
        <w:tc>
          <w:tcPr>
            <w:tcW w:w="1256" w:type="dxa"/>
          </w:tcPr>
          <w:p w14:paraId="7CE0550D" w14:textId="77777777" w:rsidR="002911EB"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52BBDD2" w14:textId="77777777" w:rsidR="002911EB" w:rsidRPr="003F48EC" w:rsidRDefault="002911EB" w:rsidP="002911EB">
            <w:pPr>
              <w:spacing w:after="0" w:line="240" w:lineRule="auto"/>
              <w:jc w:val="both"/>
              <w:rPr>
                <w:rFonts w:ascii="Arial" w:eastAsia="Times New Roman" w:hAnsi="Arial" w:cs="Arial"/>
                <w:color w:val="000000"/>
                <w:sz w:val="20"/>
                <w:szCs w:val="20"/>
                <w:lang w:eastAsia="ru-RU"/>
              </w:rPr>
            </w:pPr>
          </w:p>
        </w:tc>
        <w:tc>
          <w:tcPr>
            <w:tcW w:w="2410" w:type="dxa"/>
          </w:tcPr>
          <w:p w14:paraId="3A1E02EC" w14:textId="759833A5" w:rsidR="002911EB" w:rsidRDefault="002911EB" w:rsidP="002911E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07 00 00 24</w:t>
            </w:r>
          </w:p>
        </w:tc>
        <w:tc>
          <w:tcPr>
            <w:tcW w:w="1701" w:type="dxa"/>
            <w:noWrap/>
          </w:tcPr>
          <w:p w14:paraId="2C62E536" w14:textId="23191D9F"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w:t>
            </w:r>
          </w:p>
        </w:tc>
        <w:tc>
          <w:tcPr>
            <w:tcW w:w="1559" w:type="dxa"/>
            <w:noWrap/>
          </w:tcPr>
          <w:p w14:paraId="69001B69" w14:textId="79CBF9B6"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0100</w:t>
            </w:r>
          </w:p>
        </w:tc>
        <w:tc>
          <w:tcPr>
            <w:tcW w:w="1701" w:type="dxa"/>
            <w:noWrap/>
          </w:tcPr>
          <w:p w14:paraId="44288055" w14:textId="703A000E" w:rsidR="002911EB" w:rsidRPr="0072178D" w:rsidRDefault="002911EB" w:rsidP="002911EB">
            <w:pPr>
              <w:spacing w:after="0" w:line="240" w:lineRule="auto"/>
              <w:jc w:val="center"/>
              <w:rPr>
                <w:rFonts w:ascii="Arial" w:hAnsi="Arial" w:cs="Arial"/>
                <w:sz w:val="20"/>
                <w:szCs w:val="20"/>
              </w:rPr>
            </w:pPr>
            <w:r>
              <w:rPr>
                <w:rFonts w:ascii="Arial" w:hAnsi="Arial" w:cs="Arial"/>
                <w:sz w:val="20"/>
                <w:szCs w:val="20"/>
              </w:rPr>
              <w:t>01</w:t>
            </w:r>
          </w:p>
        </w:tc>
        <w:tc>
          <w:tcPr>
            <w:tcW w:w="1353" w:type="dxa"/>
          </w:tcPr>
          <w:p w14:paraId="60D01A03" w14:textId="45D7C1A9" w:rsidR="002911EB" w:rsidRPr="0072178D" w:rsidRDefault="00C0129D" w:rsidP="002911EB">
            <w:pPr>
              <w:spacing w:after="0" w:line="240" w:lineRule="auto"/>
              <w:jc w:val="center"/>
              <w:rPr>
                <w:rFonts w:ascii="Arial" w:hAnsi="Arial" w:cs="Arial"/>
                <w:sz w:val="20"/>
                <w:szCs w:val="20"/>
              </w:rPr>
            </w:pPr>
            <w:r>
              <w:rPr>
                <w:rFonts w:ascii="Arial" w:hAnsi="Arial" w:cs="Arial"/>
                <w:sz w:val="20"/>
                <w:szCs w:val="20"/>
              </w:rPr>
              <w:t>03.07.00</w:t>
            </w:r>
          </w:p>
        </w:tc>
      </w:tr>
      <w:tr w:rsidR="004D7B6C" w:rsidRPr="00CD6FE5" w14:paraId="322056D0" w14:textId="77777777" w:rsidTr="00ED5361">
        <w:trPr>
          <w:trHeight w:val="189"/>
        </w:trPr>
        <w:tc>
          <w:tcPr>
            <w:tcW w:w="1256" w:type="dxa"/>
          </w:tcPr>
          <w:p w14:paraId="221D63E4" w14:textId="77777777" w:rsidR="004D7B6C" w:rsidRDefault="004D7B6C" w:rsidP="002911EB">
            <w:pPr>
              <w:spacing w:after="0" w:line="240" w:lineRule="auto"/>
              <w:jc w:val="center"/>
              <w:rPr>
                <w:rFonts w:ascii="Arial" w:eastAsia="Times New Roman" w:hAnsi="Arial" w:cs="Arial"/>
                <w:color w:val="000000"/>
                <w:sz w:val="20"/>
                <w:szCs w:val="20"/>
                <w:lang w:eastAsia="ru-RU"/>
              </w:rPr>
            </w:pPr>
          </w:p>
        </w:tc>
        <w:tc>
          <w:tcPr>
            <w:tcW w:w="4532" w:type="dxa"/>
          </w:tcPr>
          <w:p w14:paraId="5C8DE1E4" w14:textId="77777777" w:rsidR="004D7B6C" w:rsidRPr="003F48EC" w:rsidRDefault="004D7B6C" w:rsidP="002911EB">
            <w:pPr>
              <w:spacing w:after="0" w:line="240" w:lineRule="auto"/>
              <w:jc w:val="both"/>
              <w:rPr>
                <w:rFonts w:ascii="Arial" w:eastAsia="Times New Roman" w:hAnsi="Arial" w:cs="Arial"/>
                <w:color w:val="000000"/>
                <w:sz w:val="20"/>
                <w:szCs w:val="20"/>
                <w:lang w:eastAsia="ru-RU"/>
              </w:rPr>
            </w:pPr>
          </w:p>
        </w:tc>
        <w:tc>
          <w:tcPr>
            <w:tcW w:w="2410" w:type="dxa"/>
          </w:tcPr>
          <w:p w14:paraId="4A1FCD48" w14:textId="1DAF39E4" w:rsidR="004D7B6C" w:rsidRDefault="004D7B6C" w:rsidP="002911EB">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02 03 00 00</w:t>
            </w:r>
          </w:p>
        </w:tc>
        <w:tc>
          <w:tcPr>
            <w:tcW w:w="1701" w:type="dxa"/>
            <w:noWrap/>
          </w:tcPr>
          <w:p w14:paraId="41131ABF" w14:textId="3AC50049" w:rsidR="004D7B6C" w:rsidRDefault="004D7B6C" w:rsidP="002911EB">
            <w:pPr>
              <w:spacing w:after="0" w:line="240" w:lineRule="auto"/>
              <w:jc w:val="center"/>
              <w:rPr>
                <w:rFonts w:ascii="Arial" w:hAnsi="Arial" w:cs="Arial"/>
                <w:sz w:val="20"/>
                <w:szCs w:val="20"/>
              </w:rPr>
            </w:pPr>
            <w:r>
              <w:rPr>
                <w:rFonts w:ascii="Arial" w:eastAsia="Times New Roman" w:hAnsi="Arial" w:cs="Arial"/>
                <w:color w:val="000000"/>
                <w:sz w:val="20"/>
                <w:szCs w:val="20"/>
                <w:lang w:eastAsia="ru-RU"/>
              </w:rPr>
              <w:t>03</w:t>
            </w:r>
          </w:p>
        </w:tc>
        <w:tc>
          <w:tcPr>
            <w:tcW w:w="1559" w:type="dxa"/>
            <w:noWrap/>
          </w:tcPr>
          <w:p w14:paraId="14F5F831" w14:textId="32A8D261" w:rsidR="004D7B6C" w:rsidRDefault="004D7B6C" w:rsidP="002911EB">
            <w:pPr>
              <w:spacing w:after="0" w:line="240" w:lineRule="auto"/>
              <w:jc w:val="center"/>
              <w:rPr>
                <w:rFonts w:ascii="Arial" w:hAnsi="Arial" w:cs="Arial"/>
                <w:sz w:val="20"/>
                <w:szCs w:val="20"/>
              </w:rPr>
            </w:pPr>
            <w:r>
              <w:rPr>
                <w:rFonts w:ascii="Arial" w:eastAsia="Times New Roman" w:hAnsi="Arial" w:cs="Arial"/>
                <w:color w:val="000000"/>
                <w:sz w:val="20"/>
                <w:szCs w:val="20"/>
                <w:lang w:eastAsia="ru-RU"/>
              </w:rPr>
              <w:t>0001</w:t>
            </w:r>
          </w:p>
        </w:tc>
        <w:tc>
          <w:tcPr>
            <w:tcW w:w="1701" w:type="dxa"/>
            <w:noWrap/>
          </w:tcPr>
          <w:p w14:paraId="3B3F2B5F" w14:textId="119B8F42" w:rsidR="004D7B6C" w:rsidRDefault="004D7B6C" w:rsidP="002911EB">
            <w:pPr>
              <w:spacing w:after="0" w:line="240" w:lineRule="auto"/>
              <w:jc w:val="center"/>
              <w:rPr>
                <w:rFonts w:ascii="Arial" w:hAnsi="Arial" w:cs="Arial"/>
                <w:sz w:val="20"/>
                <w:szCs w:val="20"/>
              </w:rPr>
            </w:pPr>
            <w:r>
              <w:rPr>
                <w:rFonts w:ascii="Arial" w:eastAsia="Times New Roman" w:hAnsi="Arial" w:cs="Arial"/>
                <w:color w:val="000000"/>
                <w:sz w:val="20"/>
                <w:szCs w:val="20"/>
                <w:lang w:eastAsia="ru-RU"/>
              </w:rPr>
              <w:t>03</w:t>
            </w:r>
          </w:p>
        </w:tc>
        <w:tc>
          <w:tcPr>
            <w:tcW w:w="1353" w:type="dxa"/>
          </w:tcPr>
          <w:p w14:paraId="016F9E80" w14:textId="6180D32A" w:rsidR="004D7B6C" w:rsidRPr="0072178D" w:rsidRDefault="004D7B6C" w:rsidP="002911EB">
            <w:pPr>
              <w:spacing w:after="0" w:line="240" w:lineRule="auto"/>
              <w:jc w:val="center"/>
              <w:rPr>
                <w:rFonts w:ascii="Arial" w:hAnsi="Arial" w:cs="Arial"/>
                <w:sz w:val="20"/>
                <w:szCs w:val="20"/>
              </w:rPr>
            </w:pPr>
            <w:r>
              <w:rPr>
                <w:rFonts w:ascii="Arial" w:hAnsi="Arial" w:cs="Arial"/>
                <w:color w:val="000000"/>
                <w:sz w:val="20"/>
                <w:szCs w:val="20"/>
              </w:rPr>
              <w:t>03.02.00</w:t>
            </w:r>
          </w:p>
        </w:tc>
      </w:tr>
      <w:tr w:rsidR="002911EB" w:rsidRPr="00CD6FE5" w14:paraId="223AE255" w14:textId="77777777" w:rsidTr="00ED5361">
        <w:trPr>
          <w:trHeight w:val="1020"/>
        </w:trPr>
        <w:tc>
          <w:tcPr>
            <w:tcW w:w="1256" w:type="dxa"/>
          </w:tcPr>
          <w:p w14:paraId="5F8775E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AC1F833" w14:textId="77777777" w:rsidR="002911EB" w:rsidRPr="00CD6FE5" w:rsidRDefault="002911EB" w:rsidP="002911EB">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tcPr>
          <w:p w14:paraId="2E5BB6F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tcPr>
          <w:p w14:paraId="0F86CD9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4188F11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3D96E3A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0A7D8F4"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84281C" w:rsidRPr="00CD6FE5" w14:paraId="4E38D1BF" w14:textId="77777777" w:rsidTr="00ED5361">
        <w:trPr>
          <w:trHeight w:val="300"/>
        </w:trPr>
        <w:tc>
          <w:tcPr>
            <w:tcW w:w="1256" w:type="dxa"/>
          </w:tcPr>
          <w:p w14:paraId="7786F44A" w14:textId="77777777" w:rsidR="0084281C" w:rsidRPr="00CD6FE5" w:rsidRDefault="0084281C" w:rsidP="002911EB">
            <w:pPr>
              <w:spacing w:after="0" w:line="240" w:lineRule="auto"/>
              <w:jc w:val="center"/>
              <w:rPr>
                <w:rFonts w:ascii="Arial" w:eastAsia="Times New Roman" w:hAnsi="Arial" w:cs="Arial"/>
                <w:color w:val="000000"/>
                <w:sz w:val="20"/>
                <w:szCs w:val="20"/>
                <w:lang w:eastAsia="ru-RU"/>
              </w:rPr>
            </w:pPr>
          </w:p>
        </w:tc>
        <w:tc>
          <w:tcPr>
            <w:tcW w:w="4532" w:type="dxa"/>
          </w:tcPr>
          <w:p w14:paraId="0F56ADAD" w14:textId="77777777" w:rsidR="0084281C" w:rsidRPr="00CD6FE5" w:rsidRDefault="0084281C" w:rsidP="002911EB">
            <w:pPr>
              <w:spacing w:after="0" w:line="240" w:lineRule="auto"/>
              <w:rPr>
                <w:rFonts w:ascii="Arial" w:eastAsia="Times New Roman" w:hAnsi="Arial" w:cs="Arial"/>
                <w:color w:val="000000"/>
                <w:sz w:val="20"/>
                <w:szCs w:val="20"/>
                <w:lang w:eastAsia="ru-RU"/>
              </w:rPr>
            </w:pPr>
          </w:p>
        </w:tc>
        <w:tc>
          <w:tcPr>
            <w:tcW w:w="2410" w:type="dxa"/>
          </w:tcPr>
          <w:p w14:paraId="0B5183D1" w14:textId="74D366F9" w:rsidR="0084281C" w:rsidRDefault="0084281C"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07 00 00 66</w:t>
            </w:r>
          </w:p>
        </w:tc>
        <w:tc>
          <w:tcPr>
            <w:tcW w:w="1701" w:type="dxa"/>
            <w:noWrap/>
          </w:tcPr>
          <w:p w14:paraId="513AA4B8" w14:textId="6D224F72" w:rsidR="0084281C" w:rsidRDefault="0084281C"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1CDFEBC" w14:textId="584EC552" w:rsidR="0084281C" w:rsidRDefault="0084281C"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B24E9B" w14:textId="60F4ACD5" w:rsidR="0084281C" w:rsidRDefault="0084281C"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17E881E" w14:textId="2597639D" w:rsidR="0084281C" w:rsidRDefault="0084281C"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18808064" w14:textId="77777777" w:rsidTr="00ED5361">
        <w:trPr>
          <w:trHeight w:val="300"/>
        </w:trPr>
        <w:tc>
          <w:tcPr>
            <w:tcW w:w="1256" w:type="dxa"/>
            <w:hideMark/>
          </w:tcPr>
          <w:p w14:paraId="48099A9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hideMark/>
          </w:tcPr>
          <w:p w14:paraId="337D5AAB"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B0C1F9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14:paraId="4B25036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65FF6F23"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135775D2"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D4FC68B"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0DA73DD0" w14:textId="77777777" w:rsidTr="00ED5361">
        <w:trPr>
          <w:trHeight w:val="300"/>
        </w:trPr>
        <w:tc>
          <w:tcPr>
            <w:tcW w:w="1256" w:type="dxa"/>
          </w:tcPr>
          <w:p w14:paraId="14CA312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2BCC812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F849DA5"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14:paraId="7DA0BE45"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1AB05C8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ADA331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FE77604"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4DE2196F" w14:textId="77777777" w:rsidTr="00ED5361">
        <w:trPr>
          <w:trHeight w:val="300"/>
        </w:trPr>
        <w:tc>
          <w:tcPr>
            <w:tcW w:w="1256" w:type="dxa"/>
          </w:tcPr>
          <w:p w14:paraId="63FB1D8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3A9343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D43F558"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14:paraId="33281DF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51357D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14:paraId="721DA04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59AC770" w14:textId="77777777" w:rsidR="002911EB" w:rsidRPr="00CD6FE5" w:rsidRDefault="002911EB" w:rsidP="002911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2911EB" w:rsidRPr="00CD6FE5" w14:paraId="0CC86130" w14:textId="77777777" w:rsidTr="00ED5361">
        <w:trPr>
          <w:trHeight w:val="300"/>
        </w:trPr>
        <w:tc>
          <w:tcPr>
            <w:tcW w:w="1256" w:type="dxa"/>
          </w:tcPr>
          <w:p w14:paraId="75F69A00"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7EFAAC"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26357F2"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14:paraId="6831D958"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14:paraId="5B6BFDAD"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14:paraId="58EFC796"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14:paraId="01C8BB5C"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2911EB" w:rsidRPr="00CD6FE5" w14:paraId="6BF21445" w14:textId="77777777" w:rsidTr="00ED5361">
        <w:trPr>
          <w:trHeight w:val="300"/>
        </w:trPr>
        <w:tc>
          <w:tcPr>
            <w:tcW w:w="1256" w:type="dxa"/>
          </w:tcPr>
          <w:p w14:paraId="7E451AB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C1F0317"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CC65676"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14:paraId="2FEF9CD3"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14:paraId="166007B9"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14:paraId="7D14F91A"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14:paraId="28A563CA" w14:textId="77777777" w:rsidR="002911EB" w:rsidRPr="00D306C3" w:rsidRDefault="002911EB" w:rsidP="002911EB">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2911EB" w:rsidRPr="00CD6FE5" w14:paraId="3B6C7F87" w14:textId="77777777" w:rsidTr="00ED5361">
        <w:trPr>
          <w:trHeight w:val="300"/>
        </w:trPr>
        <w:tc>
          <w:tcPr>
            <w:tcW w:w="1256" w:type="dxa"/>
          </w:tcPr>
          <w:p w14:paraId="41009DB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FB0537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7F0D71"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14:paraId="373382A4"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14:paraId="4E279835"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14:paraId="6006FFCB"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14:paraId="07900716"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2911EB" w:rsidRPr="00CD6FE5" w14:paraId="28E00B69" w14:textId="77777777" w:rsidTr="00ED5361">
        <w:trPr>
          <w:trHeight w:val="300"/>
        </w:trPr>
        <w:tc>
          <w:tcPr>
            <w:tcW w:w="1256" w:type="dxa"/>
          </w:tcPr>
          <w:p w14:paraId="4C654226"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3A7790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ADBF257"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14:paraId="52ECCECB"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61C61DC2"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0870776B"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14:paraId="5DA1F27A"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2911EB" w:rsidRPr="00CD6FE5" w14:paraId="6E21586E" w14:textId="77777777" w:rsidTr="00ED5361">
        <w:trPr>
          <w:trHeight w:val="300"/>
        </w:trPr>
        <w:tc>
          <w:tcPr>
            <w:tcW w:w="1256" w:type="dxa"/>
          </w:tcPr>
          <w:p w14:paraId="362293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8F3B2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CDD5E5F"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14:paraId="537A517B"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1694B5FA"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6215E693"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14:paraId="7D3B7C6D"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106AE0" w:rsidRPr="00CD6FE5" w14:paraId="2ACCD6D0" w14:textId="77777777" w:rsidTr="00ED5361">
        <w:trPr>
          <w:trHeight w:val="300"/>
        </w:trPr>
        <w:tc>
          <w:tcPr>
            <w:tcW w:w="1256" w:type="dxa"/>
          </w:tcPr>
          <w:p w14:paraId="000A62C6" w14:textId="77777777" w:rsidR="00106AE0" w:rsidRPr="00CD6FE5" w:rsidRDefault="00106AE0" w:rsidP="002911EB">
            <w:pPr>
              <w:spacing w:after="0" w:line="240" w:lineRule="auto"/>
              <w:jc w:val="center"/>
              <w:rPr>
                <w:rFonts w:ascii="Arial" w:eastAsia="Times New Roman" w:hAnsi="Arial" w:cs="Arial"/>
                <w:color w:val="000000"/>
                <w:sz w:val="20"/>
                <w:szCs w:val="20"/>
                <w:lang w:eastAsia="ru-RU"/>
              </w:rPr>
            </w:pPr>
          </w:p>
        </w:tc>
        <w:tc>
          <w:tcPr>
            <w:tcW w:w="4532" w:type="dxa"/>
          </w:tcPr>
          <w:p w14:paraId="297BFA9B" w14:textId="77777777" w:rsidR="00106AE0" w:rsidRPr="00CD6FE5" w:rsidRDefault="00106AE0" w:rsidP="002911EB">
            <w:pPr>
              <w:spacing w:after="0" w:line="240" w:lineRule="auto"/>
              <w:rPr>
                <w:rFonts w:ascii="Arial" w:eastAsia="Times New Roman" w:hAnsi="Arial" w:cs="Arial"/>
                <w:color w:val="000000"/>
                <w:sz w:val="20"/>
                <w:szCs w:val="20"/>
                <w:lang w:eastAsia="ru-RU"/>
              </w:rPr>
            </w:pPr>
          </w:p>
        </w:tc>
        <w:tc>
          <w:tcPr>
            <w:tcW w:w="2410" w:type="dxa"/>
          </w:tcPr>
          <w:p w14:paraId="1449DA63" w14:textId="77777777" w:rsidR="00106AE0" w:rsidRPr="00076C5B" w:rsidRDefault="00106AE0"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704BD36A" w14:textId="0F59BB16" w:rsidR="00106AE0" w:rsidRPr="00076C5B" w:rsidRDefault="00106AE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14:paraId="27FA8657" w14:textId="006B0673" w:rsidR="00106AE0" w:rsidRPr="00076C5B" w:rsidRDefault="00106AE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0011</w:t>
            </w:r>
          </w:p>
        </w:tc>
        <w:tc>
          <w:tcPr>
            <w:tcW w:w="1701" w:type="dxa"/>
            <w:noWrap/>
          </w:tcPr>
          <w:p w14:paraId="510082C2" w14:textId="24E319E2" w:rsidR="00106AE0" w:rsidRPr="00076C5B" w:rsidRDefault="00106AE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BA52D70" w14:textId="3764BE1B" w:rsidR="00106AE0" w:rsidRPr="00076C5B" w:rsidRDefault="00106AE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911EB" w:rsidRPr="00CD6FE5" w14:paraId="5AAB239F" w14:textId="77777777" w:rsidTr="00ED5361">
        <w:trPr>
          <w:trHeight w:val="300"/>
        </w:trPr>
        <w:tc>
          <w:tcPr>
            <w:tcW w:w="1256" w:type="dxa"/>
          </w:tcPr>
          <w:p w14:paraId="104A777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3D5BB51"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97FD6EA"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14:paraId="0864833D"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14:paraId="130B5F6E"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14:paraId="3658AF24"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14:paraId="0343CA0E"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2911EB" w:rsidRPr="00CD6FE5" w14:paraId="48C073BC" w14:textId="77777777" w:rsidTr="00ED5361">
        <w:trPr>
          <w:trHeight w:val="300"/>
        </w:trPr>
        <w:tc>
          <w:tcPr>
            <w:tcW w:w="1256" w:type="dxa"/>
          </w:tcPr>
          <w:p w14:paraId="72826ED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E41EE8"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A825F42" w14:textId="77777777" w:rsidR="002911EB" w:rsidRPr="00076C5B"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 xml:space="preserve">15 00 00 00   </w:t>
            </w:r>
          </w:p>
        </w:tc>
        <w:tc>
          <w:tcPr>
            <w:tcW w:w="1701" w:type="dxa"/>
            <w:noWrap/>
          </w:tcPr>
          <w:p w14:paraId="168D2A91" w14:textId="77777777" w:rsidR="002911EB" w:rsidRDefault="002911EB" w:rsidP="002911EB">
            <w:pPr>
              <w:jc w:val="center"/>
              <w:rPr>
                <w:rFonts w:ascii="Calibri" w:hAnsi="Calibri"/>
                <w:sz w:val="22"/>
              </w:rPr>
            </w:pPr>
            <w:r>
              <w:rPr>
                <w:rFonts w:ascii="Calibri" w:hAnsi="Calibri"/>
                <w:sz w:val="22"/>
              </w:rPr>
              <w:t>02</w:t>
            </w:r>
          </w:p>
        </w:tc>
        <w:tc>
          <w:tcPr>
            <w:tcW w:w="1559" w:type="dxa"/>
            <w:noWrap/>
          </w:tcPr>
          <w:p w14:paraId="40A6AA02" w14:textId="77777777" w:rsidR="002911EB" w:rsidRDefault="002911EB" w:rsidP="002911EB">
            <w:pPr>
              <w:jc w:val="center"/>
              <w:rPr>
                <w:rFonts w:ascii="Calibri" w:hAnsi="Calibri"/>
                <w:sz w:val="22"/>
              </w:rPr>
            </w:pPr>
            <w:r>
              <w:rPr>
                <w:rFonts w:ascii="Calibri" w:hAnsi="Calibri"/>
                <w:sz w:val="22"/>
              </w:rPr>
              <w:t>0110</w:t>
            </w:r>
          </w:p>
        </w:tc>
        <w:tc>
          <w:tcPr>
            <w:tcW w:w="1701" w:type="dxa"/>
            <w:noWrap/>
          </w:tcPr>
          <w:p w14:paraId="54D4E472" w14:textId="77777777" w:rsidR="002911EB" w:rsidRDefault="002911EB" w:rsidP="002911EB">
            <w:pPr>
              <w:jc w:val="center"/>
              <w:rPr>
                <w:rFonts w:ascii="Calibri" w:hAnsi="Calibri"/>
                <w:sz w:val="22"/>
              </w:rPr>
            </w:pPr>
            <w:r>
              <w:rPr>
                <w:rFonts w:ascii="Calibri" w:hAnsi="Calibri"/>
                <w:sz w:val="22"/>
              </w:rPr>
              <w:t>03</w:t>
            </w:r>
          </w:p>
        </w:tc>
        <w:tc>
          <w:tcPr>
            <w:tcW w:w="1353" w:type="dxa"/>
          </w:tcPr>
          <w:p w14:paraId="064CBB77" w14:textId="77777777" w:rsidR="002911EB" w:rsidRDefault="002911EB" w:rsidP="002911EB">
            <w:pPr>
              <w:jc w:val="center"/>
              <w:rPr>
                <w:rFonts w:ascii="Calibri" w:hAnsi="Calibri"/>
                <w:sz w:val="22"/>
              </w:rPr>
            </w:pPr>
            <w:r>
              <w:rPr>
                <w:rFonts w:ascii="Calibri" w:hAnsi="Calibri"/>
                <w:sz w:val="22"/>
              </w:rPr>
              <w:t>03.08.00</w:t>
            </w:r>
          </w:p>
        </w:tc>
      </w:tr>
      <w:tr w:rsidR="002911EB" w:rsidRPr="00CD6FE5" w14:paraId="11C831F9" w14:textId="77777777" w:rsidTr="00ED5361">
        <w:trPr>
          <w:trHeight w:val="300"/>
        </w:trPr>
        <w:tc>
          <w:tcPr>
            <w:tcW w:w="1256" w:type="dxa"/>
          </w:tcPr>
          <w:p w14:paraId="1A24D34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1CA3EC9"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6D75F64" w14:textId="77777777" w:rsidR="002911EB" w:rsidRPr="00DF29D7"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13 02 00 02</w:t>
            </w:r>
          </w:p>
        </w:tc>
        <w:tc>
          <w:tcPr>
            <w:tcW w:w="1701" w:type="dxa"/>
            <w:noWrap/>
          </w:tcPr>
          <w:p w14:paraId="5F7345E9" w14:textId="77777777" w:rsidR="002911EB" w:rsidRDefault="002911EB" w:rsidP="002911EB">
            <w:pPr>
              <w:jc w:val="center"/>
              <w:rPr>
                <w:rFonts w:ascii="Calibri" w:hAnsi="Calibri"/>
                <w:sz w:val="22"/>
              </w:rPr>
            </w:pPr>
            <w:r>
              <w:rPr>
                <w:rFonts w:ascii="Calibri" w:hAnsi="Calibri"/>
                <w:sz w:val="22"/>
              </w:rPr>
              <w:t>02</w:t>
            </w:r>
          </w:p>
        </w:tc>
        <w:tc>
          <w:tcPr>
            <w:tcW w:w="1559" w:type="dxa"/>
            <w:noWrap/>
          </w:tcPr>
          <w:p w14:paraId="644DD987" w14:textId="77777777" w:rsidR="002911EB" w:rsidRDefault="002911EB" w:rsidP="002911EB">
            <w:pPr>
              <w:jc w:val="center"/>
              <w:rPr>
                <w:rFonts w:ascii="Calibri" w:hAnsi="Calibri"/>
                <w:sz w:val="22"/>
              </w:rPr>
            </w:pPr>
            <w:r>
              <w:rPr>
                <w:rFonts w:ascii="Calibri" w:hAnsi="Calibri"/>
                <w:sz w:val="22"/>
              </w:rPr>
              <w:t>0110</w:t>
            </w:r>
          </w:p>
        </w:tc>
        <w:tc>
          <w:tcPr>
            <w:tcW w:w="1701" w:type="dxa"/>
            <w:noWrap/>
          </w:tcPr>
          <w:p w14:paraId="199F00BD" w14:textId="77777777" w:rsidR="002911EB" w:rsidRDefault="002911EB" w:rsidP="002911EB">
            <w:pPr>
              <w:jc w:val="center"/>
              <w:rPr>
                <w:rFonts w:ascii="Calibri" w:hAnsi="Calibri"/>
                <w:sz w:val="22"/>
              </w:rPr>
            </w:pPr>
            <w:r>
              <w:rPr>
                <w:rFonts w:ascii="Calibri" w:hAnsi="Calibri"/>
                <w:sz w:val="22"/>
              </w:rPr>
              <w:t>03</w:t>
            </w:r>
          </w:p>
        </w:tc>
        <w:tc>
          <w:tcPr>
            <w:tcW w:w="1353" w:type="dxa"/>
          </w:tcPr>
          <w:p w14:paraId="03EC0D55" w14:textId="77777777" w:rsidR="002911EB" w:rsidRDefault="002911EB" w:rsidP="002911EB">
            <w:pPr>
              <w:jc w:val="center"/>
              <w:rPr>
                <w:rFonts w:ascii="Calibri" w:hAnsi="Calibri"/>
                <w:sz w:val="22"/>
              </w:rPr>
            </w:pPr>
            <w:r>
              <w:rPr>
                <w:rFonts w:ascii="Calibri" w:hAnsi="Calibri"/>
                <w:sz w:val="22"/>
              </w:rPr>
              <w:t>03.08.00</w:t>
            </w:r>
          </w:p>
        </w:tc>
      </w:tr>
      <w:tr w:rsidR="002911EB" w:rsidRPr="00CD6FE5" w14:paraId="572FC967" w14:textId="77777777" w:rsidTr="00ED5361">
        <w:trPr>
          <w:trHeight w:val="300"/>
        </w:trPr>
        <w:tc>
          <w:tcPr>
            <w:tcW w:w="1256" w:type="dxa"/>
          </w:tcPr>
          <w:p w14:paraId="4831EADC"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3E0BC5C0"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4AE29B2"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02 09 00 00</w:t>
            </w:r>
          </w:p>
        </w:tc>
        <w:tc>
          <w:tcPr>
            <w:tcW w:w="1701" w:type="dxa"/>
            <w:noWrap/>
          </w:tcPr>
          <w:p w14:paraId="08826E6E"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0ED3207F"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549253E5"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0CA95508"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54301599" w14:textId="77777777" w:rsidTr="00ED5361">
        <w:trPr>
          <w:trHeight w:val="300"/>
        </w:trPr>
        <w:tc>
          <w:tcPr>
            <w:tcW w:w="1256" w:type="dxa"/>
          </w:tcPr>
          <w:p w14:paraId="5F4E68C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E169DDE"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B325FE"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07 00 00 11</w:t>
            </w:r>
          </w:p>
        </w:tc>
        <w:tc>
          <w:tcPr>
            <w:tcW w:w="1701" w:type="dxa"/>
            <w:noWrap/>
          </w:tcPr>
          <w:p w14:paraId="07C53AAC"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34689135"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2A9764FD"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0D0A035F"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05DCAC1E" w14:textId="77777777" w:rsidTr="00ED5361">
        <w:trPr>
          <w:trHeight w:val="300"/>
        </w:trPr>
        <w:tc>
          <w:tcPr>
            <w:tcW w:w="1256" w:type="dxa"/>
          </w:tcPr>
          <w:p w14:paraId="53B9705D"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C187B33"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23B1E15"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06 00 00 18</w:t>
            </w:r>
          </w:p>
        </w:tc>
        <w:tc>
          <w:tcPr>
            <w:tcW w:w="1701" w:type="dxa"/>
            <w:noWrap/>
          </w:tcPr>
          <w:p w14:paraId="50FDDB34"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35CF2FFC"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6870A512"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44798B2A"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0AC81C85" w14:textId="77777777" w:rsidTr="00ED5361">
        <w:trPr>
          <w:trHeight w:val="300"/>
        </w:trPr>
        <w:tc>
          <w:tcPr>
            <w:tcW w:w="1256" w:type="dxa"/>
          </w:tcPr>
          <w:p w14:paraId="7DC3B6E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84D1BCD"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1307DC9"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sidRPr="00757F02">
              <w:rPr>
                <w:rFonts w:ascii="Arial" w:eastAsia="Times New Roman" w:hAnsi="Arial" w:cs="Arial"/>
                <w:color w:val="000000"/>
                <w:sz w:val="20"/>
                <w:szCs w:val="20"/>
                <w:lang w:eastAsia="ru-RU"/>
              </w:rPr>
              <w:t>06 00 00 13</w:t>
            </w:r>
          </w:p>
        </w:tc>
        <w:tc>
          <w:tcPr>
            <w:tcW w:w="1701" w:type="dxa"/>
            <w:noWrap/>
          </w:tcPr>
          <w:p w14:paraId="5C565A97"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559" w:type="dxa"/>
            <w:noWrap/>
          </w:tcPr>
          <w:p w14:paraId="77DE3323" w14:textId="77777777" w:rsidR="002911EB" w:rsidRPr="00757F02" w:rsidRDefault="002911EB" w:rsidP="002911EB">
            <w:pPr>
              <w:jc w:val="center"/>
              <w:rPr>
                <w:rFonts w:ascii="Calibri" w:hAnsi="Calibri"/>
                <w:sz w:val="22"/>
              </w:rPr>
            </w:pPr>
            <w:r w:rsidRPr="00757F02">
              <w:rPr>
                <w:rFonts w:ascii="Calibri" w:hAnsi="Calibri"/>
                <w:sz w:val="22"/>
              </w:rPr>
              <w:t>0001</w:t>
            </w:r>
          </w:p>
        </w:tc>
        <w:tc>
          <w:tcPr>
            <w:tcW w:w="1701" w:type="dxa"/>
            <w:noWrap/>
          </w:tcPr>
          <w:p w14:paraId="225CAF37" w14:textId="77777777" w:rsidR="002911EB" w:rsidRPr="00757F02" w:rsidRDefault="002911EB" w:rsidP="002911EB">
            <w:pPr>
              <w:jc w:val="center"/>
              <w:rPr>
                <w:rFonts w:ascii="Calibri" w:hAnsi="Calibri"/>
                <w:sz w:val="22"/>
              </w:rPr>
            </w:pPr>
            <w:r w:rsidRPr="00757F02">
              <w:rPr>
                <w:rFonts w:ascii="Calibri" w:hAnsi="Calibri"/>
                <w:sz w:val="22"/>
              </w:rPr>
              <w:t>03</w:t>
            </w:r>
          </w:p>
        </w:tc>
        <w:tc>
          <w:tcPr>
            <w:tcW w:w="1353" w:type="dxa"/>
          </w:tcPr>
          <w:p w14:paraId="58BAA13A" w14:textId="77777777" w:rsidR="002911EB" w:rsidRPr="00757F02" w:rsidRDefault="002911EB" w:rsidP="002911EB">
            <w:pPr>
              <w:jc w:val="center"/>
              <w:rPr>
                <w:rFonts w:ascii="Calibri" w:hAnsi="Calibri"/>
                <w:sz w:val="22"/>
              </w:rPr>
            </w:pPr>
            <w:r w:rsidRPr="00757F02">
              <w:rPr>
                <w:rFonts w:ascii="Calibri" w:hAnsi="Calibri"/>
                <w:sz w:val="22"/>
              </w:rPr>
              <w:t>03.07.00</w:t>
            </w:r>
          </w:p>
        </w:tc>
      </w:tr>
      <w:tr w:rsidR="002911EB" w:rsidRPr="00CD6FE5" w14:paraId="625C302E" w14:textId="77777777" w:rsidTr="00ED5361">
        <w:trPr>
          <w:trHeight w:val="300"/>
        </w:trPr>
        <w:tc>
          <w:tcPr>
            <w:tcW w:w="1256" w:type="dxa"/>
          </w:tcPr>
          <w:p w14:paraId="39FAC3C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43487BF" w14:textId="77777777" w:rsidR="002911EB" w:rsidRPr="00CD6FE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E4892E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06 00 00 27</w:t>
            </w:r>
          </w:p>
          <w:p w14:paraId="5138DD65" w14:textId="77777777" w:rsidR="002911EB" w:rsidRPr="00757F02"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07 00 00 56</w:t>
            </w:r>
          </w:p>
        </w:tc>
        <w:tc>
          <w:tcPr>
            <w:tcW w:w="1701" w:type="dxa"/>
            <w:noWrap/>
          </w:tcPr>
          <w:p w14:paraId="0D9242FC" w14:textId="77777777" w:rsidR="002911EB" w:rsidRPr="00AF5902" w:rsidRDefault="002911EB" w:rsidP="002911EB">
            <w:pPr>
              <w:jc w:val="center"/>
              <w:rPr>
                <w:rFonts w:ascii="Calibri" w:hAnsi="Calibri"/>
                <w:sz w:val="22"/>
              </w:rPr>
            </w:pPr>
            <w:r w:rsidRPr="00AF5902">
              <w:rPr>
                <w:rFonts w:ascii="Calibri" w:hAnsi="Calibri"/>
                <w:sz w:val="22"/>
              </w:rPr>
              <w:t>03</w:t>
            </w:r>
          </w:p>
        </w:tc>
        <w:tc>
          <w:tcPr>
            <w:tcW w:w="1559" w:type="dxa"/>
            <w:noWrap/>
          </w:tcPr>
          <w:p w14:paraId="3F20887A" w14:textId="77777777" w:rsidR="002911EB" w:rsidRPr="00AF5902" w:rsidRDefault="002911EB" w:rsidP="002911EB">
            <w:pPr>
              <w:jc w:val="center"/>
              <w:rPr>
                <w:rFonts w:ascii="Calibri" w:hAnsi="Calibri"/>
                <w:sz w:val="22"/>
              </w:rPr>
            </w:pPr>
            <w:r w:rsidRPr="00AF5902">
              <w:rPr>
                <w:rFonts w:ascii="Calibri" w:hAnsi="Calibri"/>
                <w:sz w:val="22"/>
              </w:rPr>
              <w:t>0001</w:t>
            </w:r>
          </w:p>
        </w:tc>
        <w:tc>
          <w:tcPr>
            <w:tcW w:w="1701" w:type="dxa"/>
            <w:noWrap/>
          </w:tcPr>
          <w:p w14:paraId="5E207C5F" w14:textId="77777777" w:rsidR="002911EB" w:rsidRPr="00AF5902" w:rsidRDefault="002911EB" w:rsidP="002911EB">
            <w:pPr>
              <w:jc w:val="center"/>
              <w:rPr>
                <w:rFonts w:ascii="Calibri" w:hAnsi="Calibri"/>
                <w:sz w:val="22"/>
              </w:rPr>
            </w:pPr>
            <w:r w:rsidRPr="00AF5902">
              <w:rPr>
                <w:rFonts w:ascii="Calibri" w:hAnsi="Calibri"/>
                <w:sz w:val="22"/>
              </w:rPr>
              <w:t xml:space="preserve">03 </w:t>
            </w:r>
          </w:p>
        </w:tc>
        <w:tc>
          <w:tcPr>
            <w:tcW w:w="1353" w:type="dxa"/>
          </w:tcPr>
          <w:p w14:paraId="1F50305D" w14:textId="77777777" w:rsidR="002911EB" w:rsidRPr="00AF5902" w:rsidRDefault="002911EB" w:rsidP="002911EB">
            <w:pPr>
              <w:jc w:val="center"/>
              <w:rPr>
                <w:rFonts w:ascii="Calibri" w:hAnsi="Calibri"/>
                <w:sz w:val="22"/>
              </w:rPr>
            </w:pPr>
            <w:r w:rsidRPr="00AF5902">
              <w:rPr>
                <w:rFonts w:ascii="Calibri" w:hAnsi="Calibri"/>
                <w:sz w:val="22"/>
              </w:rPr>
              <w:t>03.07.00</w:t>
            </w:r>
          </w:p>
        </w:tc>
      </w:tr>
      <w:tr w:rsidR="00B14831" w:rsidRPr="00CD6FE5" w14:paraId="0C04766F" w14:textId="77777777" w:rsidTr="00ED5361">
        <w:trPr>
          <w:trHeight w:val="300"/>
        </w:trPr>
        <w:tc>
          <w:tcPr>
            <w:tcW w:w="1256" w:type="dxa"/>
          </w:tcPr>
          <w:p w14:paraId="0F6ECCA7" w14:textId="77777777" w:rsidR="00B14831" w:rsidRPr="00CD6FE5" w:rsidRDefault="00B14831" w:rsidP="002911EB">
            <w:pPr>
              <w:spacing w:after="0" w:line="240" w:lineRule="auto"/>
              <w:jc w:val="center"/>
              <w:rPr>
                <w:rFonts w:ascii="Arial" w:eastAsia="Times New Roman" w:hAnsi="Arial" w:cs="Arial"/>
                <w:color w:val="000000"/>
                <w:sz w:val="20"/>
                <w:szCs w:val="20"/>
                <w:lang w:eastAsia="ru-RU"/>
              </w:rPr>
            </w:pPr>
          </w:p>
        </w:tc>
        <w:tc>
          <w:tcPr>
            <w:tcW w:w="4532" w:type="dxa"/>
          </w:tcPr>
          <w:p w14:paraId="28ADD09A" w14:textId="77777777" w:rsidR="00B14831" w:rsidRPr="00CD6FE5" w:rsidRDefault="00B14831" w:rsidP="002911EB">
            <w:pPr>
              <w:spacing w:after="0" w:line="240" w:lineRule="auto"/>
              <w:rPr>
                <w:rFonts w:ascii="Arial" w:eastAsia="Times New Roman" w:hAnsi="Arial" w:cs="Arial"/>
                <w:color w:val="000000"/>
                <w:sz w:val="20"/>
                <w:szCs w:val="20"/>
                <w:lang w:eastAsia="ru-RU"/>
              </w:rPr>
            </w:pPr>
          </w:p>
        </w:tc>
        <w:tc>
          <w:tcPr>
            <w:tcW w:w="2410" w:type="dxa"/>
          </w:tcPr>
          <w:p w14:paraId="2F2864AF" w14:textId="22402D22" w:rsidR="00B14831" w:rsidRDefault="00B14831" w:rsidP="002911EB">
            <w:pPr>
              <w:spacing w:after="0" w:line="240" w:lineRule="auto"/>
              <w:jc w:val="center"/>
              <w:rPr>
                <w:rFonts w:ascii="Arial" w:eastAsia="Times New Roman" w:hAnsi="Arial" w:cs="Arial"/>
                <w:color w:val="000000"/>
                <w:sz w:val="20"/>
                <w:szCs w:val="20"/>
                <w:lang w:eastAsia="ru-RU"/>
              </w:rPr>
            </w:pPr>
            <w:r w:rsidRPr="00B14831">
              <w:rPr>
                <w:rFonts w:ascii="Arial" w:eastAsia="Times New Roman" w:hAnsi="Arial" w:cs="Arial"/>
                <w:color w:val="000000"/>
                <w:sz w:val="20"/>
                <w:szCs w:val="20"/>
                <w:lang w:eastAsia="ru-RU"/>
              </w:rPr>
              <w:t>04 00 69 00</w:t>
            </w:r>
          </w:p>
        </w:tc>
        <w:tc>
          <w:tcPr>
            <w:tcW w:w="1701" w:type="dxa"/>
            <w:noWrap/>
          </w:tcPr>
          <w:p w14:paraId="3BAB6504" w14:textId="5255848F" w:rsidR="00B14831" w:rsidRPr="00AF5902" w:rsidRDefault="00B14831" w:rsidP="002911EB">
            <w:pPr>
              <w:jc w:val="center"/>
              <w:rPr>
                <w:rFonts w:ascii="Calibri" w:hAnsi="Calibri"/>
                <w:sz w:val="22"/>
              </w:rPr>
            </w:pPr>
            <w:r>
              <w:rPr>
                <w:rFonts w:ascii="Calibri" w:hAnsi="Calibri"/>
                <w:sz w:val="22"/>
              </w:rPr>
              <w:t>03</w:t>
            </w:r>
          </w:p>
        </w:tc>
        <w:tc>
          <w:tcPr>
            <w:tcW w:w="1559" w:type="dxa"/>
            <w:noWrap/>
          </w:tcPr>
          <w:p w14:paraId="394F2352" w14:textId="35CB344C" w:rsidR="00B14831" w:rsidRPr="00AF5902" w:rsidRDefault="00B14831" w:rsidP="002911EB">
            <w:pPr>
              <w:jc w:val="center"/>
              <w:rPr>
                <w:rFonts w:ascii="Calibri" w:hAnsi="Calibri"/>
                <w:sz w:val="22"/>
              </w:rPr>
            </w:pPr>
            <w:r>
              <w:rPr>
                <w:rFonts w:ascii="Calibri" w:hAnsi="Calibri"/>
                <w:sz w:val="22"/>
              </w:rPr>
              <w:t>0001</w:t>
            </w:r>
          </w:p>
        </w:tc>
        <w:tc>
          <w:tcPr>
            <w:tcW w:w="1701" w:type="dxa"/>
            <w:noWrap/>
          </w:tcPr>
          <w:p w14:paraId="2C0AC49A" w14:textId="4FA212FD" w:rsidR="00B14831" w:rsidRPr="00AF5902" w:rsidRDefault="00B14831" w:rsidP="002911EB">
            <w:pPr>
              <w:jc w:val="center"/>
              <w:rPr>
                <w:rFonts w:ascii="Calibri" w:hAnsi="Calibri"/>
                <w:sz w:val="22"/>
              </w:rPr>
            </w:pPr>
            <w:r>
              <w:rPr>
                <w:rFonts w:ascii="Calibri" w:hAnsi="Calibri"/>
                <w:sz w:val="22"/>
              </w:rPr>
              <w:t>03</w:t>
            </w:r>
          </w:p>
        </w:tc>
        <w:tc>
          <w:tcPr>
            <w:tcW w:w="1353" w:type="dxa"/>
          </w:tcPr>
          <w:p w14:paraId="34250A2F" w14:textId="17BF4369" w:rsidR="00B14831" w:rsidRPr="00AF5902" w:rsidRDefault="00B14831" w:rsidP="002911EB">
            <w:pPr>
              <w:jc w:val="center"/>
              <w:rPr>
                <w:rFonts w:ascii="Calibri" w:hAnsi="Calibri"/>
                <w:sz w:val="22"/>
              </w:rPr>
            </w:pPr>
            <w:r>
              <w:rPr>
                <w:rFonts w:ascii="Calibri" w:hAnsi="Calibri"/>
                <w:sz w:val="22"/>
              </w:rPr>
              <w:t>03.07.00</w:t>
            </w:r>
          </w:p>
        </w:tc>
      </w:tr>
      <w:tr w:rsidR="00106AE0" w:rsidRPr="00CD6FE5" w14:paraId="5FE9F140" w14:textId="77777777" w:rsidTr="00ED5361">
        <w:trPr>
          <w:trHeight w:val="300"/>
        </w:trPr>
        <w:tc>
          <w:tcPr>
            <w:tcW w:w="1256" w:type="dxa"/>
          </w:tcPr>
          <w:p w14:paraId="5AEC7D87" w14:textId="77777777" w:rsidR="00106AE0" w:rsidRPr="00CD6FE5" w:rsidRDefault="00106AE0" w:rsidP="002911EB">
            <w:pPr>
              <w:spacing w:after="0" w:line="240" w:lineRule="auto"/>
              <w:jc w:val="center"/>
              <w:rPr>
                <w:rFonts w:ascii="Arial" w:eastAsia="Times New Roman" w:hAnsi="Arial" w:cs="Arial"/>
                <w:color w:val="000000"/>
                <w:sz w:val="20"/>
                <w:szCs w:val="20"/>
                <w:lang w:eastAsia="ru-RU"/>
              </w:rPr>
            </w:pPr>
          </w:p>
        </w:tc>
        <w:tc>
          <w:tcPr>
            <w:tcW w:w="4532" w:type="dxa"/>
          </w:tcPr>
          <w:p w14:paraId="3D989BEE" w14:textId="77777777" w:rsidR="00106AE0" w:rsidRPr="001F08C5" w:rsidRDefault="00106AE0" w:rsidP="002911EB">
            <w:pPr>
              <w:spacing w:after="0" w:line="240" w:lineRule="auto"/>
              <w:rPr>
                <w:rFonts w:ascii="Arial" w:eastAsia="Times New Roman" w:hAnsi="Arial" w:cs="Arial"/>
                <w:color w:val="000000"/>
                <w:sz w:val="20"/>
                <w:szCs w:val="20"/>
                <w:lang w:eastAsia="ru-RU"/>
              </w:rPr>
            </w:pPr>
          </w:p>
        </w:tc>
        <w:tc>
          <w:tcPr>
            <w:tcW w:w="2410" w:type="dxa"/>
          </w:tcPr>
          <w:p w14:paraId="22A2C4EA" w14:textId="2CD91D1C" w:rsidR="00106AE0" w:rsidRPr="00A8585D" w:rsidRDefault="00106AE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02 08 00 00</w:t>
            </w:r>
          </w:p>
        </w:tc>
        <w:tc>
          <w:tcPr>
            <w:tcW w:w="1701" w:type="dxa"/>
            <w:noWrap/>
          </w:tcPr>
          <w:p w14:paraId="59691B79" w14:textId="0A20D307" w:rsidR="00106AE0" w:rsidRPr="00A8585D" w:rsidRDefault="00106AE0" w:rsidP="002911EB">
            <w:pPr>
              <w:jc w:val="center"/>
              <w:rPr>
                <w:rFonts w:ascii="Calibri" w:hAnsi="Calibri"/>
                <w:sz w:val="22"/>
              </w:rPr>
            </w:pPr>
            <w:r>
              <w:rPr>
                <w:rFonts w:ascii="Calibri" w:hAnsi="Calibri"/>
                <w:sz w:val="22"/>
              </w:rPr>
              <w:t>03</w:t>
            </w:r>
          </w:p>
        </w:tc>
        <w:tc>
          <w:tcPr>
            <w:tcW w:w="1559" w:type="dxa"/>
            <w:noWrap/>
          </w:tcPr>
          <w:p w14:paraId="304FE253" w14:textId="4471479D" w:rsidR="00106AE0" w:rsidRPr="00A8585D" w:rsidRDefault="00106AE0" w:rsidP="00D72234">
            <w:pPr>
              <w:jc w:val="center"/>
              <w:rPr>
                <w:rFonts w:ascii="Calibri" w:hAnsi="Calibri"/>
                <w:sz w:val="22"/>
              </w:rPr>
            </w:pPr>
            <w:r>
              <w:rPr>
                <w:rFonts w:ascii="Calibri" w:hAnsi="Calibri"/>
                <w:sz w:val="22"/>
              </w:rPr>
              <w:t>00</w:t>
            </w:r>
            <w:r w:rsidR="00D72234">
              <w:rPr>
                <w:rFonts w:ascii="Calibri" w:hAnsi="Calibri"/>
                <w:sz w:val="22"/>
              </w:rPr>
              <w:t>11</w:t>
            </w:r>
          </w:p>
        </w:tc>
        <w:tc>
          <w:tcPr>
            <w:tcW w:w="1701" w:type="dxa"/>
            <w:noWrap/>
          </w:tcPr>
          <w:p w14:paraId="03AA5D2D" w14:textId="16F372AA" w:rsidR="00106AE0" w:rsidRPr="00A8585D" w:rsidRDefault="00106AE0" w:rsidP="002911EB">
            <w:pPr>
              <w:jc w:val="center"/>
              <w:rPr>
                <w:rFonts w:ascii="Calibri" w:hAnsi="Calibri"/>
                <w:sz w:val="22"/>
              </w:rPr>
            </w:pPr>
            <w:r>
              <w:rPr>
                <w:rFonts w:ascii="Calibri" w:hAnsi="Calibri"/>
                <w:sz w:val="22"/>
              </w:rPr>
              <w:t>03</w:t>
            </w:r>
          </w:p>
        </w:tc>
        <w:tc>
          <w:tcPr>
            <w:tcW w:w="1353" w:type="dxa"/>
          </w:tcPr>
          <w:p w14:paraId="39C544B7" w14:textId="3D85F286" w:rsidR="00106AE0" w:rsidRPr="00A8585D" w:rsidRDefault="00106AE0" w:rsidP="00106AE0">
            <w:pPr>
              <w:jc w:val="center"/>
              <w:rPr>
                <w:rFonts w:ascii="Calibri" w:hAnsi="Calibri"/>
                <w:sz w:val="22"/>
              </w:rPr>
            </w:pPr>
            <w:r>
              <w:rPr>
                <w:rFonts w:ascii="Calibri" w:hAnsi="Calibri"/>
                <w:sz w:val="22"/>
              </w:rPr>
              <w:t>03.08.00</w:t>
            </w:r>
          </w:p>
        </w:tc>
      </w:tr>
      <w:tr w:rsidR="00D72234" w:rsidRPr="00CD6FE5" w14:paraId="22B3830F" w14:textId="77777777" w:rsidTr="00ED5361">
        <w:trPr>
          <w:trHeight w:val="300"/>
        </w:trPr>
        <w:tc>
          <w:tcPr>
            <w:tcW w:w="1256" w:type="dxa"/>
          </w:tcPr>
          <w:p w14:paraId="1B4834B0" w14:textId="77777777" w:rsidR="00D72234" w:rsidRPr="00CD6FE5" w:rsidRDefault="00D72234" w:rsidP="002911EB">
            <w:pPr>
              <w:spacing w:after="0" w:line="240" w:lineRule="auto"/>
              <w:jc w:val="center"/>
              <w:rPr>
                <w:rFonts w:ascii="Arial" w:eastAsia="Times New Roman" w:hAnsi="Arial" w:cs="Arial"/>
                <w:color w:val="000000"/>
                <w:sz w:val="20"/>
                <w:szCs w:val="20"/>
                <w:lang w:eastAsia="ru-RU"/>
              </w:rPr>
            </w:pPr>
          </w:p>
        </w:tc>
        <w:tc>
          <w:tcPr>
            <w:tcW w:w="4532" w:type="dxa"/>
          </w:tcPr>
          <w:p w14:paraId="3C19FB16" w14:textId="77777777" w:rsidR="00D72234" w:rsidRPr="001F08C5" w:rsidRDefault="00D72234" w:rsidP="002911EB">
            <w:pPr>
              <w:spacing w:after="0" w:line="240" w:lineRule="auto"/>
              <w:rPr>
                <w:rFonts w:ascii="Arial" w:eastAsia="Times New Roman" w:hAnsi="Arial" w:cs="Arial"/>
                <w:color w:val="000000"/>
                <w:sz w:val="20"/>
                <w:szCs w:val="20"/>
                <w:lang w:eastAsia="ru-RU"/>
              </w:rPr>
            </w:pPr>
          </w:p>
        </w:tc>
        <w:tc>
          <w:tcPr>
            <w:tcW w:w="2410" w:type="dxa"/>
          </w:tcPr>
          <w:p w14:paraId="4BC248D8" w14:textId="5BB79889" w:rsidR="00D72234" w:rsidRPr="00A8585D" w:rsidRDefault="00D72234"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13 02 00 10</w:t>
            </w:r>
          </w:p>
        </w:tc>
        <w:tc>
          <w:tcPr>
            <w:tcW w:w="1701" w:type="dxa"/>
            <w:noWrap/>
          </w:tcPr>
          <w:p w14:paraId="777155BD" w14:textId="7BC2F75B" w:rsidR="00D72234" w:rsidRPr="00A8585D" w:rsidRDefault="00D72234" w:rsidP="002911EB">
            <w:pPr>
              <w:jc w:val="center"/>
              <w:rPr>
                <w:rFonts w:ascii="Calibri" w:hAnsi="Calibri"/>
                <w:sz w:val="22"/>
              </w:rPr>
            </w:pPr>
            <w:r>
              <w:rPr>
                <w:rFonts w:ascii="Calibri" w:hAnsi="Calibri"/>
                <w:sz w:val="22"/>
              </w:rPr>
              <w:t>03</w:t>
            </w:r>
          </w:p>
        </w:tc>
        <w:tc>
          <w:tcPr>
            <w:tcW w:w="1559" w:type="dxa"/>
            <w:noWrap/>
          </w:tcPr>
          <w:p w14:paraId="51F33A9B" w14:textId="333236DF" w:rsidR="00D72234" w:rsidRPr="00A8585D" w:rsidRDefault="00D72234" w:rsidP="00D72234">
            <w:pPr>
              <w:jc w:val="center"/>
              <w:rPr>
                <w:rFonts w:ascii="Calibri" w:hAnsi="Calibri"/>
                <w:sz w:val="22"/>
              </w:rPr>
            </w:pPr>
            <w:r>
              <w:rPr>
                <w:rFonts w:ascii="Calibri" w:hAnsi="Calibri"/>
                <w:sz w:val="22"/>
              </w:rPr>
              <w:t>0011</w:t>
            </w:r>
          </w:p>
        </w:tc>
        <w:tc>
          <w:tcPr>
            <w:tcW w:w="1701" w:type="dxa"/>
            <w:noWrap/>
          </w:tcPr>
          <w:p w14:paraId="7B1C2B64" w14:textId="4A7F6374" w:rsidR="00D72234" w:rsidRPr="00A8585D" w:rsidRDefault="00D72234" w:rsidP="002911EB">
            <w:pPr>
              <w:jc w:val="center"/>
              <w:rPr>
                <w:rFonts w:ascii="Calibri" w:hAnsi="Calibri"/>
                <w:sz w:val="22"/>
              </w:rPr>
            </w:pPr>
            <w:r>
              <w:rPr>
                <w:rFonts w:ascii="Calibri" w:hAnsi="Calibri"/>
                <w:sz w:val="22"/>
              </w:rPr>
              <w:t>03</w:t>
            </w:r>
          </w:p>
        </w:tc>
        <w:tc>
          <w:tcPr>
            <w:tcW w:w="1353" w:type="dxa"/>
          </w:tcPr>
          <w:p w14:paraId="02B9886E" w14:textId="14172E90" w:rsidR="00D72234" w:rsidRPr="00A8585D" w:rsidRDefault="00D72234" w:rsidP="002911EB">
            <w:pPr>
              <w:jc w:val="center"/>
              <w:rPr>
                <w:rFonts w:ascii="Calibri" w:hAnsi="Calibri"/>
                <w:sz w:val="22"/>
              </w:rPr>
            </w:pPr>
            <w:r>
              <w:rPr>
                <w:rFonts w:ascii="Calibri" w:hAnsi="Calibri"/>
                <w:sz w:val="22"/>
              </w:rPr>
              <w:t>03.08.00</w:t>
            </w:r>
          </w:p>
        </w:tc>
      </w:tr>
      <w:tr w:rsidR="001531BC" w:rsidRPr="00CD6FE5" w14:paraId="2DDD824D" w14:textId="77777777" w:rsidTr="00ED5361">
        <w:trPr>
          <w:trHeight w:val="300"/>
        </w:trPr>
        <w:tc>
          <w:tcPr>
            <w:tcW w:w="1256" w:type="dxa"/>
          </w:tcPr>
          <w:p w14:paraId="1A14FB07" w14:textId="77777777" w:rsidR="001531BC" w:rsidRPr="00CD6FE5" w:rsidRDefault="001531BC" w:rsidP="002911EB">
            <w:pPr>
              <w:spacing w:after="0" w:line="240" w:lineRule="auto"/>
              <w:jc w:val="center"/>
              <w:rPr>
                <w:rFonts w:ascii="Arial" w:eastAsia="Times New Roman" w:hAnsi="Arial" w:cs="Arial"/>
                <w:color w:val="000000"/>
                <w:sz w:val="20"/>
                <w:szCs w:val="20"/>
                <w:lang w:eastAsia="ru-RU"/>
              </w:rPr>
            </w:pPr>
          </w:p>
        </w:tc>
        <w:tc>
          <w:tcPr>
            <w:tcW w:w="4532" w:type="dxa"/>
          </w:tcPr>
          <w:p w14:paraId="31EEF34A" w14:textId="77777777" w:rsidR="001531BC" w:rsidRPr="001F08C5" w:rsidRDefault="001531BC" w:rsidP="002911EB">
            <w:pPr>
              <w:spacing w:after="0" w:line="240" w:lineRule="auto"/>
              <w:rPr>
                <w:rFonts w:ascii="Arial" w:eastAsia="Times New Roman" w:hAnsi="Arial" w:cs="Arial"/>
                <w:color w:val="000000"/>
                <w:sz w:val="20"/>
                <w:szCs w:val="20"/>
                <w:lang w:eastAsia="ru-RU"/>
              </w:rPr>
            </w:pPr>
          </w:p>
        </w:tc>
        <w:tc>
          <w:tcPr>
            <w:tcW w:w="2410" w:type="dxa"/>
          </w:tcPr>
          <w:p w14:paraId="36F83D1E" w14:textId="25DC8E87" w:rsidR="001531BC" w:rsidRPr="00A8585D" w:rsidRDefault="001531BC"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02 28 00 00</w:t>
            </w:r>
          </w:p>
        </w:tc>
        <w:tc>
          <w:tcPr>
            <w:tcW w:w="1701" w:type="dxa"/>
            <w:noWrap/>
          </w:tcPr>
          <w:p w14:paraId="6C4D7C91" w14:textId="168DAF95" w:rsidR="001531BC" w:rsidRPr="00A8585D" w:rsidRDefault="001531BC" w:rsidP="002911EB">
            <w:pPr>
              <w:jc w:val="center"/>
              <w:rPr>
                <w:rFonts w:ascii="Calibri" w:hAnsi="Calibri"/>
                <w:sz w:val="22"/>
              </w:rPr>
            </w:pPr>
            <w:r>
              <w:rPr>
                <w:rFonts w:ascii="Calibri" w:hAnsi="Calibri"/>
                <w:sz w:val="22"/>
              </w:rPr>
              <w:t>03</w:t>
            </w:r>
          </w:p>
        </w:tc>
        <w:tc>
          <w:tcPr>
            <w:tcW w:w="1559" w:type="dxa"/>
            <w:noWrap/>
          </w:tcPr>
          <w:p w14:paraId="73B0AA41" w14:textId="5495B7D3" w:rsidR="001531BC" w:rsidRPr="00A8585D" w:rsidRDefault="001531BC" w:rsidP="002911EB">
            <w:pPr>
              <w:jc w:val="center"/>
              <w:rPr>
                <w:rFonts w:ascii="Calibri" w:hAnsi="Calibri"/>
                <w:sz w:val="22"/>
              </w:rPr>
            </w:pPr>
            <w:r>
              <w:rPr>
                <w:rFonts w:ascii="Calibri" w:hAnsi="Calibri"/>
                <w:sz w:val="22"/>
              </w:rPr>
              <w:t>0001</w:t>
            </w:r>
          </w:p>
        </w:tc>
        <w:tc>
          <w:tcPr>
            <w:tcW w:w="1701" w:type="dxa"/>
            <w:noWrap/>
          </w:tcPr>
          <w:p w14:paraId="5B8068E3" w14:textId="0EBA0B8C" w:rsidR="001531BC" w:rsidRPr="00A8585D" w:rsidRDefault="001531BC" w:rsidP="002911EB">
            <w:pPr>
              <w:jc w:val="center"/>
              <w:rPr>
                <w:rFonts w:ascii="Calibri" w:hAnsi="Calibri"/>
                <w:sz w:val="22"/>
              </w:rPr>
            </w:pPr>
            <w:r>
              <w:rPr>
                <w:rFonts w:ascii="Calibri" w:hAnsi="Calibri"/>
                <w:sz w:val="22"/>
              </w:rPr>
              <w:t>03</w:t>
            </w:r>
          </w:p>
        </w:tc>
        <w:tc>
          <w:tcPr>
            <w:tcW w:w="1353" w:type="dxa"/>
          </w:tcPr>
          <w:p w14:paraId="6844AE3E" w14:textId="1259B0EF" w:rsidR="001531BC" w:rsidRPr="00A8585D" w:rsidRDefault="001531BC" w:rsidP="002911EB">
            <w:pPr>
              <w:jc w:val="center"/>
              <w:rPr>
                <w:rFonts w:ascii="Calibri" w:hAnsi="Calibri"/>
                <w:sz w:val="22"/>
              </w:rPr>
            </w:pPr>
            <w:r>
              <w:rPr>
                <w:rFonts w:ascii="Calibri" w:hAnsi="Calibri"/>
                <w:sz w:val="22"/>
              </w:rPr>
              <w:t>03.07.00</w:t>
            </w:r>
          </w:p>
        </w:tc>
      </w:tr>
      <w:tr w:rsidR="002911EB" w:rsidRPr="00CD6FE5" w14:paraId="12D29644" w14:textId="77777777" w:rsidTr="00ED5361">
        <w:trPr>
          <w:trHeight w:val="300"/>
        </w:trPr>
        <w:tc>
          <w:tcPr>
            <w:tcW w:w="1256" w:type="dxa"/>
          </w:tcPr>
          <w:p w14:paraId="05B1511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E80CD46"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1F08C5">
              <w:rPr>
                <w:rFonts w:ascii="Arial" w:eastAsia="Times New Roman" w:hAnsi="Arial" w:cs="Arial"/>
                <w:color w:val="000000"/>
                <w:sz w:val="20"/>
                <w:szCs w:val="20"/>
                <w:lang w:eastAsia="ru-RU"/>
              </w:rPr>
              <w:t>начального общего, основного общего и (или) среднего общего образования</w:t>
            </w:r>
            <w:r>
              <w:rPr>
                <w:rFonts w:ascii="Arial" w:eastAsia="Times New Roman" w:hAnsi="Arial" w:cs="Arial"/>
                <w:color w:val="000000"/>
                <w:sz w:val="20"/>
                <w:szCs w:val="20"/>
                <w:lang w:eastAsia="ru-RU"/>
              </w:rPr>
              <w:t xml:space="preserve"> (общеобразовательную программу)</w:t>
            </w:r>
          </w:p>
        </w:tc>
        <w:tc>
          <w:tcPr>
            <w:tcW w:w="2410" w:type="dxa"/>
          </w:tcPr>
          <w:p w14:paraId="2E4FE22E"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13 02 00 02</w:t>
            </w:r>
          </w:p>
        </w:tc>
        <w:tc>
          <w:tcPr>
            <w:tcW w:w="1701" w:type="dxa"/>
            <w:noWrap/>
          </w:tcPr>
          <w:p w14:paraId="49A4B9FB"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4F7F9FA9"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6E1CE930"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662ACBA0"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2084A860" w14:textId="77777777" w:rsidTr="00ED5361">
        <w:trPr>
          <w:trHeight w:val="300"/>
        </w:trPr>
        <w:tc>
          <w:tcPr>
            <w:tcW w:w="1256" w:type="dxa"/>
          </w:tcPr>
          <w:p w14:paraId="33DB59B7"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10D7F00"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DCDDB58"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14 02 00 03</w:t>
            </w:r>
          </w:p>
        </w:tc>
        <w:tc>
          <w:tcPr>
            <w:tcW w:w="1701" w:type="dxa"/>
            <w:noWrap/>
          </w:tcPr>
          <w:p w14:paraId="5D64AF96"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7AB0F32B"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716DA51D"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16644A57"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6DF8D78F" w14:textId="77777777" w:rsidTr="00ED5361">
        <w:trPr>
          <w:trHeight w:val="300"/>
        </w:trPr>
        <w:tc>
          <w:tcPr>
            <w:tcW w:w="1256" w:type="dxa"/>
          </w:tcPr>
          <w:p w14:paraId="1C3C2A44"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B2E3FCE"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8529827"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13 02 00 04</w:t>
            </w:r>
          </w:p>
        </w:tc>
        <w:tc>
          <w:tcPr>
            <w:tcW w:w="1701" w:type="dxa"/>
            <w:noWrap/>
          </w:tcPr>
          <w:p w14:paraId="23A3F39A"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63C50FD8"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19FDB474"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35007798"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6C3AB933" w14:textId="77777777" w:rsidTr="00ED5361">
        <w:trPr>
          <w:trHeight w:val="300"/>
        </w:trPr>
        <w:tc>
          <w:tcPr>
            <w:tcW w:w="1256" w:type="dxa"/>
          </w:tcPr>
          <w:p w14:paraId="7E7284E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A60965D"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675338B"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13 02 00 05</w:t>
            </w:r>
          </w:p>
        </w:tc>
        <w:tc>
          <w:tcPr>
            <w:tcW w:w="1701" w:type="dxa"/>
            <w:noWrap/>
          </w:tcPr>
          <w:p w14:paraId="49473975"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4C740ECD"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1B68AB63"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1983B16F"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5422450E" w14:textId="77777777" w:rsidTr="00ED5361">
        <w:trPr>
          <w:trHeight w:val="300"/>
        </w:trPr>
        <w:tc>
          <w:tcPr>
            <w:tcW w:w="1256" w:type="dxa"/>
          </w:tcPr>
          <w:p w14:paraId="23DFDD7A"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E406636" w14:textId="77777777" w:rsidR="002911EB" w:rsidRPr="001F08C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79E1E1A"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sidRPr="00A8585D">
              <w:rPr>
                <w:rFonts w:ascii="Arial" w:eastAsia="Times New Roman" w:hAnsi="Arial" w:cs="Arial"/>
                <w:color w:val="000000"/>
                <w:sz w:val="20"/>
                <w:szCs w:val="20"/>
                <w:lang w:eastAsia="ru-RU"/>
              </w:rPr>
              <w:t>13 04 00 00</w:t>
            </w:r>
          </w:p>
        </w:tc>
        <w:tc>
          <w:tcPr>
            <w:tcW w:w="1701" w:type="dxa"/>
            <w:noWrap/>
          </w:tcPr>
          <w:p w14:paraId="37F5A848" w14:textId="77777777" w:rsidR="002911EB" w:rsidRPr="00A8585D" w:rsidRDefault="002911EB" w:rsidP="002911EB">
            <w:pPr>
              <w:jc w:val="center"/>
              <w:rPr>
                <w:rFonts w:ascii="Calibri" w:hAnsi="Calibri"/>
                <w:sz w:val="22"/>
              </w:rPr>
            </w:pPr>
            <w:r w:rsidRPr="00A8585D">
              <w:rPr>
                <w:rFonts w:ascii="Calibri" w:hAnsi="Calibri"/>
                <w:sz w:val="22"/>
              </w:rPr>
              <w:t>02</w:t>
            </w:r>
          </w:p>
        </w:tc>
        <w:tc>
          <w:tcPr>
            <w:tcW w:w="1559" w:type="dxa"/>
            <w:noWrap/>
          </w:tcPr>
          <w:p w14:paraId="6645AE04" w14:textId="77777777" w:rsidR="002911EB" w:rsidRPr="00A8585D" w:rsidRDefault="002911EB" w:rsidP="002911EB">
            <w:pPr>
              <w:jc w:val="center"/>
              <w:rPr>
                <w:rFonts w:ascii="Calibri" w:hAnsi="Calibri"/>
                <w:sz w:val="22"/>
              </w:rPr>
            </w:pPr>
            <w:r w:rsidRPr="00A8585D">
              <w:rPr>
                <w:rFonts w:ascii="Calibri" w:hAnsi="Calibri"/>
                <w:sz w:val="22"/>
              </w:rPr>
              <w:t>0010</w:t>
            </w:r>
          </w:p>
        </w:tc>
        <w:tc>
          <w:tcPr>
            <w:tcW w:w="1701" w:type="dxa"/>
            <w:noWrap/>
          </w:tcPr>
          <w:p w14:paraId="1A31C3D2" w14:textId="77777777" w:rsidR="002911EB" w:rsidRPr="00A8585D" w:rsidRDefault="002911EB" w:rsidP="002911EB">
            <w:pPr>
              <w:jc w:val="center"/>
              <w:rPr>
                <w:rFonts w:ascii="Calibri" w:hAnsi="Calibri"/>
                <w:sz w:val="22"/>
              </w:rPr>
            </w:pPr>
            <w:r w:rsidRPr="00A8585D">
              <w:rPr>
                <w:rFonts w:ascii="Calibri" w:hAnsi="Calibri"/>
                <w:sz w:val="22"/>
              </w:rPr>
              <w:t>03</w:t>
            </w:r>
          </w:p>
        </w:tc>
        <w:tc>
          <w:tcPr>
            <w:tcW w:w="1353" w:type="dxa"/>
          </w:tcPr>
          <w:p w14:paraId="02320624" w14:textId="77777777" w:rsidR="002911EB" w:rsidRPr="00A8585D" w:rsidRDefault="002911EB" w:rsidP="002911EB">
            <w:pPr>
              <w:jc w:val="center"/>
              <w:rPr>
                <w:rFonts w:ascii="Calibri" w:hAnsi="Calibri"/>
                <w:sz w:val="22"/>
              </w:rPr>
            </w:pPr>
            <w:r w:rsidRPr="00A8585D">
              <w:rPr>
                <w:rFonts w:ascii="Calibri" w:hAnsi="Calibri"/>
                <w:sz w:val="22"/>
              </w:rPr>
              <w:t>03.08.00</w:t>
            </w:r>
          </w:p>
        </w:tc>
      </w:tr>
      <w:tr w:rsidR="002911EB" w:rsidRPr="00CD6FE5" w14:paraId="35C04690" w14:textId="77777777" w:rsidTr="00ED5361">
        <w:trPr>
          <w:trHeight w:val="300"/>
        </w:trPr>
        <w:tc>
          <w:tcPr>
            <w:tcW w:w="1256" w:type="dxa"/>
          </w:tcPr>
          <w:p w14:paraId="41C009D9"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F46998D" w14:textId="77777777" w:rsidR="002911EB" w:rsidRPr="001F08C5"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 части расходов на питание</w:t>
            </w:r>
          </w:p>
        </w:tc>
        <w:tc>
          <w:tcPr>
            <w:tcW w:w="2410" w:type="dxa"/>
          </w:tcPr>
          <w:p w14:paraId="527DC09D" w14:textId="77777777" w:rsidR="002911EB" w:rsidRPr="00A8585D"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04 00 61 00</w:t>
            </w:r>
          </w:p>
        </w:tc>
        <w:tc>
          <w:tcPr>
            <w:tcW w:w="1701" w:type="dxa"/>
            <w:noWrap/>
          </w:tcPr>
          <w:p w14:paraId="3D5333C2" w14:textId="77777777" w:rsidR="002911EB" w:rsidRPr="00A8585D" w:rsidRDefault="002911EB" w:rsidP="002911EB">
            <w:pPr>
              <w:jc w:val="center"/>
              <w:rPr>
                <w:rFonts w:ascii="Calibri" w:hAnsi="Calibri"/>
                <w:sz w:val="22"/>
              </w:rPr>
            </w:pPr>
            <w:r>
              <w:rPr>
                <w:rFonts w:ascii="Calibri" w:hAnsi="Calibri"/>
                <w:sz w:val="22"/>
              </w:rPr>
              <w:t>03</w:t>
            </w:r>
          </w:p>
        </w:tc>
        <w:tc>
          <w:tcPr>
            <w:tcW w:w="1559" w:type="dxa"/>
            <w:noWrap/>
          </w:tcPr>
          <w:p w14:paraId="3BF56275" w14:textId="77777777" w:rsidR="002911EB" w:rsidRPr="00A8585D" w:rsidRDefault="002911EB" w:rsidP="002911EB">
            <w:pPr>
              <w:jc w:val="center"/>
              <w:rPr>
                <w:rFonts w:ascii="Calibri" w:hAnsi="Calibri"/>
                <w:sz w:val="22"/>
              </w:rPr>
            </w:pPr>
            <w:r>
              <w:rPr>
                <w:rFonts w:ascii="Calibri" w:hAnsi="Calibri"/>
                <w:sz w:val="22"/>
              </w:rPr>
              <w:t>0001</w:t>
            </w:r>
          </w:p>
        </w:tc>
        <w:tc>
          <w:tcPr>
            <w:tcW w:w="1701" w:type="dxa"/>
            <w:noWrap/>
          </w:tcPr>
          <w:p w14:paraId="4FCEF932" w14:textId="77777777" w:rsidR="002911EB" w:rsidRPr="00A8585D" w:rsidRDefault="002911EB" w:rsidP="002911EB">
            <w:pPr>
              <w:jc w:val="center"/>
              <w:rPr>
                <w:rFonts w:ascii="Calibri" w:hAnsi="Calibri"/>
                <w:sz w:val="22"/>
              </w:rPr>
            </w:pPr>
            <w:r>
              <w:rPr>
                <w:rFonts w:ascii="Calibri" w:hAnsi="Calibri"/>
                <w:sz w:val="22"/>
              </w:rPr>
              <w:t>03</w:t>
            </w:r>
          </w:p>
        </w:tc>
        <w:tc>
          <w:tcPr>
            <w:tcW w:w="1353" w:type="dxa"/>
          </w:tcPr>
          <w:p w14:paraId="523AD312" w14:textId="77777777" w:rsidR="002911EB" w:rsidRPr="00A8585D" w:rsidRDefault="002911EB" w:rsidP="002911EB">
            <w:pPr>
              <w:jc w:val="center"/>
              <w:rPr>
                <w:rFonts w:ascii="Calibri" w:hAnsi="Calibri"/>
                <w:sz w:val="22"/>
              </w:rPr>
            </w:pPr>
            <w:r>
              <w:rPr>
                <w:rFonts w:ascii="Calibri" w:hAnsi="Calibri"/>
                <w:sz w:val="22"/>
              </w:rPr>
              <w:t>03.00.00</w:t>
            </w:r>
          </w:p>
        </w:tc>
      </w:tr>
      <w:tr w:rsidR="002911EB" w:rsidRPr="00CD6FE5" w14:paraId="5FE3B8AC" w14:textId="77777777" w:rsidTr="00ED5361">
        <w:trPr>
          <w:trHeight w:val="300"/>
        </w:trPr>
        <w:tc>
          <w:tcPr>
            <w:tcW w:w="1256" w:type="dxa"/>
          </w:tcPr>
          <w:p w14:paraId="2C5FC0CE"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074650B" w14:textId="77777777" w:rsidR="002911EB" w:rsidRPr="001F08C5" w:rsidRDefault="002911EB" w:rsidP="002911EB">
            <w:pPr>
              <w:spacing w:after="0" w:line="240" w:lineRule="auto"/>
              <w:rPr>
                <w:rFonts w:ascii="Arial" w:eastAsia="Times New Roman" w:hAnsi="Arial" w:cs="Arial"/>
                <w:color w:val="000000"/>
                <w:sz w:val="20"/>
                <w:szCs w:val="20"/>
                <w:lang w:eastAsia="ru-RU"/>
              </w:rPr>
            </w:pPr>
            <w:r w:rsidRPr="00222D7C">
              <w:rPr>
                <w:rFonts w:ascii="Arial" w:eastAsia="Times New Roman" w:hAnsi="Arial" w:cs="Arial"/>
                <w:color w:val="000000"/>
                <w:sz w:val="20"/>
                <w:szCs w:val="20"/>
                <w:lang w:eastAsia="ru-RU"/>
              </w:rPr>
              <w:t>в кадетских (морских кадетских) корпусах и Мариинских женских гимназиях в  группах продленного дня</w:t>
            </w:r>
          </w:p>
        </w:tc>
        <w:tc>
          <w:tcPr>
            <w:tcW w:w="2410" w:type="dxa"/>
          </w:tcPr>
          <w:p w14:paraId="3C553867"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13 02 00 02</w:t>
            </w:r>
          </w:p>
        </w:tc>
        <w:tc>
          <w:tcPr>
            <w:tcW w:w="1701" w:type="dxa"/>
            <w:noWrap/>
          </w:tcPr>
          <w:p w14:paraId="2C61A65B"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14:paraId="3937A9DB" w14:textId="77777777" w:rsidR="002911EB" w:rsidRPr="003B3902" w:rsidRDefault="002911EB" w:rsidP="002911EB">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14:paraId="277C0443" w14:textId="77777777" w:rsidR="002911EB" w:rsidRPr="003B3902" w:rsidRDefault="002911EB" w:rsidP="002911EB">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14:paraId="5BBC3FAD" w14:textId="77777777" w:rsidR="002911EB" w:rsidRPr="003B3902" w:rsidRDefault="002911EB" w:rsidP="002911EB">
            <w:pPr>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2911EB" w:rsidRPr="00CD6FE5" w14:paraId="2A2883AE" w14:textId="77777777" w:rsidTr="00ED5361">
        <w:trPr>
          <w:trHeight w:val="300"/>
        </w:trPr>
        <w:tc>
          <w:tcPr>
            <w:tcW w:w="1256" w:type="dxa"/>
          </w:tcPr>
          <w:p w14:paraId="3E307CBF"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52E7231" w14:textId="77777777" w:rsidR="002911EB" w:rsidRPr="00222D7C"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1DFB497"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13 06 00 00</w:t>
            </w:r>
          </w:p>
        </w:tc>
        <w:tc>
          <w:tcPr>
            <w:tcW w:w="1701" w:type="dxa"/>
            <w:noWrap/>
          </w:tcPr>
          <w:p w14:paraId="3E1FE92F"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14:paraId="6941923A"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14:paraId="1393B954"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14:paraId="25398177"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2911EB" w:rsidRPr="00CD6FE5" w14:paraId="2E5E9CD1" w14:textId="77777777" w:rsidTr="00ED5361">
        <w:trPr>
          <w:trHeight w:val="300"/>
        </w:trPr>
        <w:tc>
          <w:tcPr>
            <w:tcW w:w="1256" w:type="dxa"/>
          </w:tcPr>
          <w:p w14:paraId="6F506EB1"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BB37D40" w14:textId="77777777" w:rsidR="002911EB" w:rsidRPr="00222D7C"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D8F151"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11 06 00 11</w:t>
            </w:r>
          </w:p>
        </w:tc>
        <w:tc>
          <w:tcPr>
            <w:tcW w:w="1701" w:type="dxa"/>
            <w:noWrap/>
          </w:tcPr>
          <w:p w14:paraId="30AE8E03"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02</w:t>
            </w:r>
          </w:p>
        </w:tc>
        <w:tc>
          <w:tcPr>
            <w:tcW w:w="1559" w:type="dxa"/>
            <w:noWrap/>
          </w:tcPr>
          <w:p w14:paraId="338ADDE9"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0010</w:t>
            </w:r>
          </w:p>
        </w:tc>
        <w:tc>
          <w:tcPr>
            <w:tcW w:w="1701" w:type="dxa"/>
            <w:noWrap/>
          </w:tcPr>
          <w:p w14:paraId="716FFECB"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01</w:t>
            </w:r>
          </w:p>
        </w:tc>
        <w:tc>
          <w:tcPr>
            <w:tcW w:w="1353" w:type="dxa"/>
          </w:tcPr>
          <w:p w14:paraId="708EB910" w14:textId="77777777" w:rsidR="002911EB" w:rsidRPr="003B3902" w:rsidRDefault="002911EB" w:rsidP="002911EB">
            <w:pPr>
              <w:spacing w:after="0" w:line="240" w:lineRule="auto"/>
              <w:jc w:val="center"/>
              <w:rPr>
                <w:rFonts w:ascii="Arial" w:eastAsia="Times New Roman" w:hAnsi="Arial" w:cs="Arial"/>
                <w:color w:val="000000"/>
                <w:sz w:val="20"/>
                <w:szCs w:val="20"/>
                <w:lang w:eastAsia="ru-RU"/>
              </w:rPr>
            </w:pPr>
            <w:r w:rsidRPr="003B3902">
              <w:rPr>
                <w:rFonts w:ascii="Arial" w:eastAsia="Times New Roman" w:hAnsi="Arial" w:cs="Arial"/>
                <w:color w:val="000000"/>
                <w:sz w:val="20"/>
                <w:szCs w:val="20"/>
                <w:lang w:eastAsia="ru-RU"/>
              </w:rPr>
              <w:t>03.07.00</w:t>
            </w:r>
          </w:p>
        </w:tc>
      </w:tr>
      <w:tr w:rsidR="002911EB" w:rsidRPr="00CD6FE5" w14:paraId="5D91C9B7" w14:textId="77777777" w:rsidTr="00ED5361">
        <w:trPr>
          <w:trHeight w:val="300"/>
        </w:trPr>
        <w:tc>
          <w:tcPr>
            <w:tcW w:w="1256" w:type="dxa"/>
          </w:tcPr>
          <w:p w14:paraId="7EB2B718" w14:textId="77777777" w:rsidR="002911EB" w:rsidRPr="00CD6FE5"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14:paraId="29270443" w14:textId="77777777" w:rsidR="002911EB" w:rsidRPr="00CD6FE5" w:rsidRDefault="002911EB" w:rsidP="002911EB">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14:paraId="58DB5196"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14:paraId="70D5B9C3"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14:paraId="5244589D"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14:paraId="230852BB"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14:paraId="115AA5A8" w14:textId="77777777" w:rsidR="002911EB" w:rsidRPr="00E255C7" w:rsidRDefault="002911EB" w:rsidP="002911EB">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2911EB" w:rsidRPr="00CD6FE5" w14:paraId="2FDD4DA2" w14:textId="77777777" w:rsidTr="00ED5361">
        <w:trPr>
          <w:trHeight w:val="300"/>
        </w:trPr>
        <w:tc>
          <w:tcPr>
            <w:tcW w:w="1256" w:type="dxa"/>
          </w:tcPr>
          <w:p w14:paraId="3CF4475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0773</w:t>
            </w:r>
          </w:p>
        </w:tc>
        <w:tc>
          <w:tcPr>
            <w:tcW w:w="4532" w:type="dxa"/>
          </w:tcPr>
          <w:p w14:paraId="02620152" w14:textId="77777777" w:rsidR="002911EB" w:rsidRDefault="002911EB" w:rsidP="002911EB">
            <w:pPr>
              <w:spacing w:after="0" w:line="240" w:lineRule="auto"/>
              <w:rPr>
                <w:rFonts w:ascii="Arial" w:eastAsia="Times New Roman" w:hAnsi="Arial" w:cs="Arial"/>
                <w:color w:val="000000"/>
                <w:sz w:val="20"/>
                <w:szCs w:val="20"/>
                <w:lang w:eastAsia="ru-RU"/>
              </w:rPr>
            </w:pPr>
            <w:r w:rsidRPr="003A3FF5">
              <w:rPr>
                <w:rFonts w:ascii="Arial" w:eastAsia="Times New Roman" w:hAnsi="Arial" w:cs="Arial"/>
                <w:color w:val="000000"/>
                <w:sz w:val="20"/>
                <w:szCs w:val="20"/>
                <w:lang w:eastAsia="ru-RU"/>
              </w:rPr>
              <w:t>Льготный проезд на железнодорожном транспорте пригородного сообщения</w:t>
            </w:r>
          </w:p>
        </w:tc>
        <w:tc>
          <w:tcPr>
            <w:tcW w:w="2410" w:type="dxa"/>
          </w:tcPr>
          <w:p w14:paraId="04D94E0E" w14:textId="77777777" w:rsidR="002911EB" w:rsidRPr="000B440D" w:rsidRDefault="002911EB" w:rsidP="002911EB">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10 00 00 00</w:t>
            </w:r>
          </w:p>
        </w:tc>
        <w:tc>
          <w:tcPr>
            <w:tcW w:w="1701" w:type="dxa"/>
            <w:noWrap/>
          </w:tcPr>
          <w:p w14:paraId="1F942976" w14:textId="77777777" w:rsidR="002911EB" w:rsidRPr="001B5B11" w:rsidRDefault="002911EB" w:rsidP="002911EB">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02</w:t>
            </w:r>
          </w:p>
        </w:tc>
        <w:tc>
          <w:tcPr>
            <w:tcW w:w="1559" w:type="dxa"/>
            <w:noWrap/>
          </w:tcPr>
          <w:p w14:paraId="12074B15" w14:textId="77777777" w:rsidR="002911EB" w:rsidRPr="001B5B11" w:rsidRDefault="002911EB" w:rsidP="002911EB">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0010</w:t>
            </w:r>
          </w:p>
        </w:tc>
        <w:tc>
          <w:tcPr>
            <w:tcW w:w="1701" w:type="dxa"/>
            <w:noWrap/>
          </w:tcPr>
          <w:p w14:paraId="3CD82A33" w14:textId="77777777" w:rsidR="002911EB" w:rsidRPr="001B5B11" w:rsidRDefault="002911EB" w:rsidP="002911EB">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01</w:t>
            </w:r>
          </w:p>
        </w:tc>
        <w:tc>
          <w:tcPr>
            <w:tcW w:w="1353" w:type="dxa"/>
          </w:tcPr>
          <w:p w14:paraId="4BD7C63F" w14:textId="77777777" w:rsidR="002911EB" w:rsidRPr="001B5B11" w:rsidRDefault="002911EB" w:rsidP="002911EB">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03.00.00</w:t>
            </w:r>
          </w:p>
        </w:tc>
      </w:tr>
      <w:tr w:rsidR="002911EB" w:rsidRPr="00CD6FE5" w14:paraId="7BF0D311" w14:textId="77777777" w:rsidTr="00ED5361">
        <w:trPr>
          <w:trHeight w:val="300"/>
        </w:trPr>
        <w:tc>
          <w:tcPr>
            <w:tcW w:w="1256" w:type="dxa"/>
          </w:tcPr>
          <w:p w14:paraId="57F8052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0EAD068" w14:textId="77777777" w:rsidR="002911EB" w:rsidRPr="003A3FF5"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B4A0FCE" w14:textId="77777777" w:rsidR="002911EB" w:rsidRPr="001B5B11"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16 00 00 00</w:t>
            </w:r>
          </w:p>
        </w:tc>
        <w:tc>
          <w:tcPr>
            <w:tcW w:w="1701" w:type="dxa"/>
            <w:noWrap/>
          </w:tcPr>
          <w:p w14:paraId="534D2C80"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02</w:t>
            </w:r>
          </w:p>
        </w:tc>
        <w:tc>
          <w:tcPr>
            <w:tcW w:w="1559" w:type="dxa"/>
            <w:noWrap/>
          </w:tcPr>
          <w:p w14:paraId="52B0FC19"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0010</w:t>
            </w:r>
          </w:p>
        </w:tc>
        <w:tc>
          <w:tcPr>
            <w:tcW w:w="1701" w:type="dxa"/>
            <w:noWrap/>
          </w:tcPr>
          <w:p w14:paraId="6AC41D80"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w:t>
            </w:r>
          </w:p>
        </w:tc>
        <w:tc>
          <w:tcPr>
            <w:tcW w:w="1353" w:type="dxa"/>
          </w:tcPr>
          <w:p w14:paraId="00ACB037" w14:textId="77777777" w:rsidR="002911EB" w:rsidRPr="00655EFE" w:rsidRDefault="002911EB" w:rsidP="002911EB">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03.00.00</w:t>
            </w:r>
          </w:p>
        </w:tc>
      </w:tr>
      <w:tr w:rsidR="002911EB" w:rsidRPr="00CD6FE5" w14:paraId="703F859B" w14:textId="77777777" w:rsidTr="00ED5361">
        <w:trPr>
          <w:trHeight w:val="300"/>
        </w:trPr>
        <w:tc>
          <w:tcPr>
            <w:tcW w:w="1256" w:type="dxa"/>
          </w:tcPr>
          <w:p w14:paraId="60DE3001"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0774</w:t>
            </w:r>
          </w:p>
        </w:tc>
        <w:tc>
          <w:tcPr>
            <w:tcW w:w="4532" w:type="dxa"/>
          </w:tcPr>
          <w:p w14:paraId="46E49345" w14:textId="77777777" w:rsidR="002911EB" w:rsidRPr="003A3FF5" w:rsidRDefault="002911EB" w:rsidP="002911EB">
            <w:pPr>
              <w:spacing w:after="0" w:line="240" w:lineRule="auto"/>
              <w:rPr>
                <w:rFonts w:ascii="Arial" w:eastAsia="Times New Roman" w:hAnsi="Arial" w:cs="Arial"/>
                <w:color w:val="000000"/>
                <w:sz w:val="20"/>
                <w:szCs w:val="20"/>
                <w:lang w:eastAsia="ru-RU"/>
              </w:rPr>
            </w:pPr>
            <w:r w:rsidRPr="000F63EE">
              <w:rPr>
                <w:rFonts w:ascii="Arial" w:eastAsia="Times New Roman" w:hAnsi="Arial" w:cs="Arial"/>
                <w:color w:val="000000"/>
                <w:sz w:val="20"/>
                <w:szCs w:val="20"/>
                <w:lang w:eastAsia="ru-RU"/>
              </w:rPr>
              <w:t>Обучение на подготовительных отделениях образовательных организаций высшего образования</w:t>
            </w:r>
          </w:p>
        </w:tc>
        <w:tc>
          <w:tcPr>
            <w:tcW w:w="2410" w:type="dxa"/>
          </w:tcPr>
          <w:p w14:paraId="49F2900A"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07 00 00 32</w:t>
            </w:r>
          </w:p>
        </w:tc>
        <w:tc>
          <w:tcPr>
            <w:tcW w:w="1701" w:type="dxa"/>
            <w:noWrap/>
          </w:tcPr>
          <w:p w14:paraId="798C9E87"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14:paraId="22AAAB83"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14:paraId="08828DD8"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14:paraId="1388555D"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2911EB" w:rsidRPr="00CD6FE5" w14:paraId="6C6B82DD" w14:textId="77777777" w:rsidTr="00ED5361">
        <w:trPr>
          <w:trHeight w:val="300"/>
        </w:trPr>
        <w:tc>
          <w:tcPr>
            <w:tcW w:w="1256" w:type="dxa"/>
          </w:tcPr>
          <w:p w14:paraId="4FF58DAF"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A494E84" w14:textId="77777777" w:rsidR="002911EB" w:rsidRPr="000F63EE"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955CC90"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07 00 00 33</w:t>
            </w:r>
          </w:p>
        </w:tc>
        <w:tc>
          <w:tcPr>
            <w:tcW w:w="1701" w:type="dxa"/>
            <w:noWrap/>
          </w:tcPr>
          <w:p w14:paraId="3B95630A"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14:paraId="6D054F58"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14:paraId="7FC1E591"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14:paraId="4C90DC98"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2911EB" w:rsidRPr="00CD6FE5" w14:paraId="051FD193" w14:textId="77777777" w:rsidTr="00ED5361">
        <w:trPr>
          <w:trHeight w:val="300"/>
        </w:trPr>
        <w:tc>
          <w:tcPr>
            <w:tcW w:w="1256" w:type="dxa"/>
          </w:tcPr>
          <w:p w14:paraId="73885BB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1331FAC" w14:textId="77777777" w:rsidR="002911EB" w:rsidRPr="000F63EE"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152D922"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07 00 00 34</w:t>
            </w:r>
          </w:p>
        </w:tc>
        <w:tc>
          <w:tcPr>
            <w:tcW w:w="1701" w:type="dxa"/>
            <w:noWrap/>
          </w:tcPr>
          <w:p w14:paraId="5260CA69"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14:paraId="66420EE9"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14:paraId="0F42E8A6"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14:paraId="14E3E047"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2911EB" w:rsidRPr="00CD6FE5" w14:paraId="62FB51DB" w14:textId="77777777" w:rsidTr="00ED5361">
        <w:trPr>
          <w:trHeight w:val="300"/>
        </w:trPr>
        <w:tc>
          <w:tcPr>
            <w:tcW w:w="1256" w:type="dxa"/>
          </w:tcPr>
          <w:p w14:paraId="30B7965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0775</w:t>
            </w:r>
          </w:p>
        </w:tc>
        <w:tc>
          <w:tcPr>
            <w:tcW w:w="4532" w:type="dxa"/>
          </w:tcPr>
          <w:p w14:paraId="0E0F92AD" w14:textId="77777777" w:rsidR="002911EB" w:rsidRPr="000F63EE" w:rsidRDefault="002911EB" w:rsidP="002911EB">
            <w:pPr>
              <w:spacing w:after="0" w:line="240" w:lineRule="auto"/>
              <w:rPr>
                <w:rFonts w:ascii="Arial" w:eastAsia="Times New Roman" w:hAnsi="Arial" w:cs="Arial"/>
                <w:color w:val="000000"/>
                <w:sz w:val="20"/>
                <w:szCs w:val="20"/>
                <w:lang w:eastAsia="ru-RU"/>
              </w:rPr>
            </w:pPr>
            <w:r w:rsidRPr="007C06EF">
              <w:rPr>
                <w:rFonts w:ascii="Arial" w:eastAsia="Times New Roman" w:hAnsi="Arial" w:cs="Arial"/>
                <w:color w:val="000000"/>
                <w:sz w:val="20"/>
                <w:szCs w:val="20"/>
                <w:lang w:eastAsia="ru-RU"/>
              </w:rPr>
              <w:t xml:space="preserve">Предоставление бесплатного проезда и </w:t>
            </w:r>
            <w:r>
              <w:rPr>
                <w:rFonts w:ascii="Arial" w:eastAsia="Times New Roman" w:hAnsi="Arial" w:cs="Arial"/>
                <w:color w:val="000000"/>
                <w:sz w:val="20"/>
                <w:szCs w:val="20"/>
                <w:lang w:eastAsia="ru-RU"/>
              </w:rPr>
              <w:t xml:space="preserve">провоза багажа к месту отдыха </w:t>
            </w:r>
            <w:r w:rsidRPr="007C06EF">
              <w:rPr>
                <w:rFonts w:ascii="Arial" w:eastAsia="Times New Roman" w:hAnsi="Arial" w:cs="Arial"/>
                <w:color w:val="000000"/>
                <w:sz w:val="20"/>
                <w:szCs w:val="20"/>
                <w:lang w:eastAsia="ru-RU"/>
              </w:rPr>
              <w:t>и обратно</w:t>
            </w:r>
          </w:p>
        </w:tc>
        <w:tc>
          <w:tcPr>
            <w:tcW w:w="2410" w:type="dxa"/>
          </w:tcPr>
          <w:p w14:paraId="067AAF1F" w14:textId="77777777" w:rsidR="002911EB" w:rsidRPr="00A534B3"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07 00 00 40</w:t>
            </w:r>
          </w:p>
        </w:tc>
        <w:tc>
          <w:tcPr>
            <w:tcW w:w="1701" w:type="dxa"/>
            <w:noWrap/>
          </w:tcPr>
          <w:p w14:paraId="2B9CFB8D"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02</w:t>
            </w:r>
          </w:p>
        </w:tc>
        <w:tc>
          <w:tcPr>
            <w:tcW w:w="1559" w:type="dxa"/>
            <w:noWrap/>
          </w:tcPr>
          <w:p w14:paraId="406B080B"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0010</w:t>
            </w:r>
          </w:p>
        </w:tc>
        <w:tc>
          <w:tcPr>
            <w:tcW w:w="1701" w:type="dxa"/>
            <w:noWrap/>
          </w:tcPr>
          <w:p w14:paraId="65207432"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01</w:t>
            </w:r>
          </w:p>
        </w:tc>
        <w:tc>
          <w:tcPr>
            <w:tcW w:w="1353" w:type="dxa"/>
          </w:tcPr>
          <w:p w14:paraId="29169914"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03.00.00</w:t>
            </w:r>
          </w:p>
        </w:tc>
      </w:tr>
      <w:tr w:rsidR="002911EB" w:rsidRPr="00CD6FE5" w14:paraId="054738FF" w14:textId="77777777" w:rsidTr="00ED5361">
        <w:trPr>
          <w:trHeight w:val="300"/>
        </w:trPr>
        <w:tc>
          <w:tcPr>
            <w:tcW w:w="1256" w:type="dxa"/>
          </w:tcPr>
          <w:p w14:paraId="5E80243C"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4FAFE4A" w14:textId="77777777" w:rsidR="002911EB" w:rsidRPr="007C06EF"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BFA5DAF"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AB42B4">
              <w:rPr>
                <w:rFonts w:ascii="Arial" w:eastAsia="Times New Roman" w:hAnsi="Arial" w:cs="Arial"/>
                <w:color w:val="000000"/>
                <w:sz w:val="20"/>
                <w:szCs w:val="20"/>
                <w:lang w:eastAsia="ru-RU"/>
              </w:rPr>
              <w:t>02 00 00 00</w:t>
            </w:r>
            <w:r>
              <w:rPr>
                <w:rFonts w:ascii="Arial" w:eastAsia="Times New Roman" w:hAnsi="Arial" w:cs="Arial"/>
                <w:color w:val="000000"/>
                <w:sz w:val="20"/>
                <w:szCs w:val="20"/>
                <w:lang w:eastAsia="ru-RU"/>
              </w:rPr>
              <w:t>:</w:t>
            </w:r>
          </w:p>
        </w:tc>
        <w:tc>
          <w:tcPr>
            <w:tcW w:w="1701" w:type="dxa"/>
            <w:noWrap/>
          </w:tcPr>
          <w:p w14:paraId="2EE8E5B5"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w:t>
            </w:r>
          </w:p>
        </w:tc>
        <w:tc>
          <w:tcPr>
            <w:tcW w:w="1559" w:type="dxa"/>
            <w:noWrap/>
          </w:tcPr>
          <w:p w14:paraId="37C11025"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0110</w:t>
            </w:r>
          </w:p>
        </w:tc>
        <w:tc>
          <w:tcPr>
            <w:tcW w:w="1701" w:type="dxa"/>
            <w:noWrap/>
          </w:tcPr>
          <w:p w14:paraId="0495288C"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w:t>
            </w:r>
          </w:p>
        </w:tc>
        <w:tc>
          <w:tcPr>
            <w:tcW w:w="1353" w:type="dxa"/>
          </w:tcPr>
          <w:p w14:paraId="694132D0"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03.02.00</w:t>
            </w:r>
          </w:p>
        </w:tc>
      </w:tr>
      <w:tr w:rsidR="002911EB" w:rsidRPr="00CD6FE5" w14:paraId="72106252" w14:textId="77777777" w:rsidTr="00ED5361">
        <w:trPr>
          <w:trHeight w:val="300"/>
        </w:trPr>
        <w:tc>
          <w:tcPr>
            <w:tcW w:w="1256" w:type="dxa"/>
          </w:tcPr>
          <w:p w14:paraId="1862438A"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CC5C1C1" w14:textId="77777777" w:rsidR="002911EB" w:rsidRPr="007C06EF"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9A6BA92" w14:textId="77777777" w:rsidR="002911EB" w:rsidRPr="00886A3C"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02 04 00 00</w:t>
            </w:r>
          </w:p>
        </w:tc>
        <w:tc>
          <w:tcPr>
            <w:tcW w:w="1701" w:type="dxa"/>
            <w:noWrap/>
          </w:tcPr>
          <w:p w14:paraId="2C502205"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02</w:t>
            </w:r>
          </w:p>
        </w:tc>
        <w:tc>
          <w:tcPr>
            <w:tcW w:w="1559" w:type="dxa"/>
            <w:noWrap/>
          </w:tcPr>
          <w:p w14:paraId="1935EF63"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0110</w:t>
            </w:r>
          </w:p>
        </w:tc>
        <w:tc>
          <w:tcPr>
            <w:tcW w:w="1701" w:type="dxa"/>
            <w:noWrap/>
          </w:tcPr>
          <w:p w14:paraId="452D6D13"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01</w:t>
            </w:r>
          </w:p>
        </w:tc>
        <w:tc>
          <w:tcPr>
            <w:tcW w:w="1353" w:type="dxa"/>
          </w:tcPr>
          <w:p w14:paraId="7ABE5002" w14:textId="77777777" w:rsidR="002911EB" w:rsidRPr="00530F12" w:rsidRDefault="002911EB" w:rsidP="002911EB">
            <w:pPr>
              <w:spacing w:after="0" w:line="240" w:lineRule="auto"/>
              <w:jc w:val="center"/>
              <w:rPr>
                <w:rFonts w:ascii="Arial" w:eastAsia="Times New Roman" w:hAnsi="Arial" w:cs="Arial"/>
                <w:color w:val="000000"/>
                <w:sz w:val="20"/>
                <w:szCs w:val="20"/>
                <w:lang w:eastAsia="ru-RU"/>
              </w:rPr>
            </w:pPr>
            <w:r w:rsidRPr="00530F12">
              <w:rPr>
                <w:rFonts w:ascii="Arial" w:eastAsia="Times New Roman" w:hAnsi="Arial" w:cs="Arial"/>
                <w:color w:val="000000"/>
                <w:sz w:val="20"/>
                <w:szCs w:val="20"/>
                <w:lang w:eastAsia="ru-RU"/>
              </w:rPr>
              <w:t>03.02.00</w:t>
            </w:r>
          </w:p>
        </w:tc>
      </w:tr>
      <w:tr w:rsidR="002911EB" w:rsidRPr="00CD6FE5" w14:paraId="0C147F1B" w14:textId="77777777" w:rsidTr="00ED5361">
        <w:trPr>
          <w:trHeight w:val="300"/>
        </w:trPr>
        <w:tc>
          <w:tcPr>
            <w:tcW w:w="1256" w:type="dxa"/>
          </w:tcPr>
          <w:p w14:paraId="7998DEE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0776</w:t>
            </w:r>
          </w:p>
        </w:tc>
        <w:tc>
          <w:tcPr>
            <w:tcW w:w="4532" w:type="dxa"/>
          </w:tcPr>
          <w:p w14:paraId="78ABE1D0" w14:textId="77777777" w:rsidR="002911EB" w:rsidRPr="007C06EF" w:rsidRDefault="002911EB" w:rsidP="002911EB">
            <w:pPr>
              <w:spacing w:after="0" w:line="240" w:lineRule="auto"/>
              <w:rPr>
                <w:rFonts w:ascii="Arial" w:eastAsia="Times New Roman" w:hAnsi="Arial" w:cs="Arial"/>
                <w:color w:val="000000"/>
                <w:sz w:val="20"/>
                <w:szCs w:val="20"/>
                <w:lang w:eastAsia="ru-RU"/>
              </w:rPr>
            </w:pPr>
            <w:r w:rsidRPr="00F202B3">
              <w:rPr>
                <w:rFonts w:ascii="Arial" w:eastAsia="Times New Roman" w:hAnsi="Arial" w:cs="Arial"/>
                <w:color w:val="000000"/>
                <w:sz w:val="20"/>
                <w:szCs w:val="20"/>
                <w:lang w:eastAsia="ru-RU"/>
              </w:rPr>
              <w:t xml:space="preserve">Бесплатное захоронение (в том числе предоставление места захоронения, подготовка и перевозка тела к месту захоронения, </w:t>
            </w:r>
            <w:proofErr w:type="spellStart"/>
            <w:r w:rsidRPr="00F202B3">
              <w:rPr>
                <w:rFonts w:ascii="Arial" w:eastAsia="Times New Roman" w:hAnsi="Arial" w:cs="Arial"/>
                <w:color w:val="000000"/>
                <w:sz w:val="20"/>
                <w:szCs w:val="20"/>
                <w:lang w:eastAsia="ru-RU"/>
              </w:rPr>
              <w:t>кремирование</w:t>
            </w:r>
            <w:proofErr w:type="spellEnd"/>
            <w:r w:rsidRPr="00F202B3">
              <w:rPr>
                <w:rFonts w:ascii="Arial" w:eastAsia="Times New Roman" w:hAnsi="Arial" w:cs="Arial"/>
                <w:color w:val="000000"/>
                <w:sz w:val="20"/>
                <w:szCs w:val="20"/>
                <w:lang w:eastAsia="ru-RU"/>
              </w:rPr>
              <w:t xml:space="preserve"> и погребение)</w:t>
            </w:r>
          </w:p>
        </w:tc>
        <w:tc>
          <w:tcPr>
            <w:tcW w:w="2410" w:type="dxa"/>
          </w:tcPr>
          <w:p w14:paraId="7502D4AE"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14:paraId="08A61B9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677E0803"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69063AD9"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2F0C75EB"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7C956203" w14:textId="77777777" w:rsidTr="00ED5361">
        <w:trPr>
          <w:trHeight w:val="300"/>
        </w:trPr>
        <w:tc>
          <w:tcPr>
            <w:tcW w:w="1256" w:type="dxa"/>
          </w:tcPr>
          <w:p w14:paraId="095CF44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E13BD27"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64C62F3"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14:paraId="1B7CDFB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209E53DB"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7503C82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2D21967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705DACA0" w14:textId="77777777" w:rsidTr="00ED5361">
        <w:trPr>
          <w:trHeight w:val="300"/>
        </w:trPr>
        <w:tc>
          <w:tcPr>
            <w:tcW w:w="1256" w:type="dxa"/>
          </w:tcPr>
          <w:p w14:paraId="09DDFBB0"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40D4650"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C4F2775"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14:paraId="73A97669"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4730A237"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2FCBEC6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3D39E046"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3A12C787" w14:textId="77777777" w:rsidTr="00ED5361">
        <w:trPr>
          <w:trHeight w:val="300"/>
        </w:trPr>
        <w:tc>
          <w:tcPr>
            <w:tcW w:w="1256" w:type="dxa"/>
          </w:tcPr>
          <w:p w14:paraId="54B4761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A23A694"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4BA3B28"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14:paraId="677C3AA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23E22F2C"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3738680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09FC95FD"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5A014739" w14:textId="77777777" w:rsidTr="00ED5361">
        <w:trPr>
          <w:trHeight w:val="300"/>
        </w:trPr>
        <w:tc>
          <w:tcPr>
            <w:tcW w:w="1256" w:type="dxa"/>
          </w:tcPr>
          <w:p w14:paraId="7D7D5DD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D869644"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F3F8459"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14:paraId="02C5156A"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5DD3372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0AF6F2F7"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3ED3AF85"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1CDCCAB2" w14:textId="77777777" w:rsidTr="00ED5361">
        <w:trPr>
          <w:trHeight w:val="300"/>
        </w:trPr>
        <w:tc>
          <w:tcPr>
            <w:tcW w:w="1256" w:type="dxa"/>
          </w:tcPr>
          <w:p w14:paraId="7E16419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6DFA05D"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C17ED85"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14:paraId="7CFFEA1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14:paraId="00C39DD1"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14:paraId="6B8A1657"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14:paraId="2B880962" w14:textId="77777777" w:rsidR="002911EB" w:rsidRPr="00C802FF" w:rsidRDefault="002911EB" w:rsidP="002911EB">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2911EB" w:rsidRPr="00CD6FE5" w14:paraId="153C0F9A" w14:textId="77777777" w:rsidTr="00ED5361">
        <w:trPr>
          <w:trHeight w:val="300"/>
        </w:trPr>
        <w:tc>
          <w:tcPr>
            <w:tcW w:w="1256" w:type="dxa"/>
          </w:tcPr>
          <w:p w14:paraId="5D58DD30"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52A6210"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600E1AB"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06 00 00 08</w:t>
            </w:r>
          </w:p>
        </w:tc>
        <w:tc>
          <w:tcPr>
            <w:tcW w:w="1701" w:type="dxa"/>
            <w:noWrap/>
          </w:tcPr>
          <w:p w14:paraId="5ADE3F80" w14:textId="77777777" w:rsidR="002911EB" w:rsidRDefault="002911EB" w:rsidP="002911EB">
            <w:pPr>
              <w:jc w:val="center"/>
              <w:rPr>
                <w:rFonts w:ascii="Calibri" w:hAnsi="Calibri"/>
                <w:sz w:val="22"/>
              </w:rPr>
            </w:pPr>
            <w:r>
              <w:rPr>
                <w:rFonts w:ascii="Calibri" w:hAnsi="Calibri"/>
                <w:sz w:val="22"/>
              </w:rPr>
              <w:t>03</w:t>
            </w:r>
          </w:p>
        </w:tc>
        <w:tc>
          <w:tcPr>
            <w:tcW w:w="1559" w:type="dxa"/>
            <w:noWrap/>
          </w:tcPr>
          <w:p w14:paraId="1B36FE4C" w14:textId="77777777" w:rsidR="002911EB" w:rsidRDefault="002911EB" w:rsidP="002911EB">
            <w:pPr>
              <w:jc w:val="center"/>
              <w:rPr>
                <w:rFonts w:ascii="Calibri" w:hAnsi="Calibri"/>
                <w:sz w:val="22"/>
              </w:rPr>
            </w:pPr>
            <w:r>
              <w:rPr>
                <w:rFonts w:ascii="Calibri" w:hAnsi="Calibri"/>
                <w:sz w:val="22"/>
              </w:rPr>
              <w:t>0001</w:t>
            </w:r>
          </w:p>
        </w:tc>
        <w:tc>
          <w:tcPr>
            <w:tcW w:w="1701" w:type="dxa"/>
            <w:noWrap/>
          </w:tcPr>
          <w:p w14:paraId="27C6798F" w14:textId="77777777" w:rsidR="002911EB" w:rsidRDefault="002911EB" w:rsidP="002911EB">
            <w:pPr>
              <w:jc w:val="center"/>
              <w:rPr>
                <w:rFonts w:ascii="Calibri" w:hAnsi="Calibri"/>
                <w:sz w:val="22"/>
              </w:rPr>
            </w:pPr>
            <w:r>
              <w:rPr>
                <w:rFonts w:ascii="Calibri" w:hAnsi="Calibri"/>
                <w:sz w:val="22"/>
              </w:rPr>
              <w:t>01</w:t>
            </w:r>
          </w:p>
        </w:tc>
        <w:tc>
          <w:tcPr>
            <w:tcW w:w="1353" w:type="dxa"/>
          </w:tcPr>
          <w:p w14:paraId="04323586" w14:textId="77777777" w:rsidR="002911EB" w:rsidRDefault="002911EB" w:rsidP="002911EB">
            <w:pPr>
              <w:jc w:val="center"/>
              <w:rPr>
                <w:rFonts w:ascii="Calibri" w:hAnsi="Calibri"/>
                <w:sz w:val="22"/>
              </w:rPr>
            </w:pPr>
            <w:r>
              <w:rPr>
                <w:rFonts w:ascii="Calibri" w:hAnsi="Calibri"/>
                <w:sz w:val="22"/>
              </w:rPr>
              <w:t>03.00.00</w:t>
            </w:r>
          </w:p>
        </w:tc>
      </w:tr>
      <w:tr w:rsidR="002911EB" w:rsidRPr="00CD6FE5" w14:paraId="33E527EF" w14:textId="77777777" w:rsidTr="00ED5361">
        <w:trPr>
          <w:trHeight w:val="300"/>
        </w:trPr>
        <w:tc>
          <w:tcPr>
            <w:tcW w:w="1256" w:type="dxa"/>
          </w:tcPr>
          <w:p w14:paraId="3C2F4A1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39D7E0" w14:textId="77777777" w:rsidR="002911EB" w:rsidRPr="00F202B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1B9AD2" w14:textId="77777777" w:rsidR="002911EB" w:rsidRPr="00DF29D7" w:rsidRDefault="002911EB" w:rsidP="002911EB">
            <w:pPr>
              <w:spacing w:after="0" w:line="240" w:lineRule="auto"/>
              <w:jc w:val="center"/>
              <w:rPr>
                <w:rFonts w:ascii="Arial" w:eastAsia="Times New Roman" w:hAnsi="Arial" w:cs="Arial"/>
                <w:color w:val="000000"/>
                <w:sz w:val="20"/>
                <w:szCs w:val="20"/>
                <w:lang w:eastAsia="ru-RU"/>
              </w:rPr>
            </w:pPr>
            <w:r w:rsidRPr="00DF29D7">
              <w:rPr>
                <w:rFonts w:ascii="Arial" w:eastAsia="Times New Roman" w:hAnsi="Arial" w:cs="Arial"/>
                <w:color w:val="000000"/>
                <w:sz w:val="20"/>
                <w:szCs w:val="20"/>
                <w:lang w:eastAsia="ru-RU"/>
              </w:rPr>
              <w:t>12 00 00 29</w:t>
            </w:r>
          </w:p>
        </w:tc>
        <w:tc>
          <w:tcPr>
            <w:tcW w:w="1701" w:type="dxa"/>
            <w:noWrap/>
          </w:tcPr>
          <w:p w14:paraId="510F3A3D" w14:textId="77777777" w:rsidR="002911EB" w:rsidRDefault="002911EB" w:rsidP="002911EB">
            <w:pPr>
              <w:jc w:val="center"/>
              <w:rPr>
                <w:rFonts w:ascii="Calibri" w:hAnsi="Calibri"/>
                <w:sz w:val="22"/>
              </w:rPr>
            </w:pPr>
            <w:r>
              <w:rPr>
                <w:rFonts w:ascii="Calibri" w:hAnsi="Calibri"/>
                <w:sz w:val="22"/>
              </w:rPr>
              <w:t>03</w:t>
            </w:r>
          </w:p>
        </w:tc>
        <w:tc>
          <w:tcPr>
            <w:tcW w:w="1559" w:type="dxa"/>
            <w:noWrap/>
          </w:tcPr>
          <w:p w14:paraId="503A08BB" w14:textId="77777777" w:rsidR="002911EB" w:rsidRDefault="002911EB" w:rsidP="002911EB">
            <w:pPr>
              <w:jc w:val="center"/>
              <w:rPr>
                <w:rFonts w:ascii="Calibri" w:hAnsi="Calibri"/>
                <w:sz w:val="22"/>
              </w:rPr>
            </w:pPr>
            <w:r>
              <w:rPr>
                <w:rFonts w:ascii="Calibri" w:hAnsi="Calibri"/>
                <w:sz w:val="22"/>
              </w:rPr>
              <w:t>0001</w:t>
            </w:r>
          </w:p>
        </w:tc>
        <w:tc>
          <w:tcPr>
            <w:tcW w:w="1701" w:type="dxa"/>
            <w:noWrap/>
          </w:tcPr>
          <w:p w14:paraId="5D6DCE37" w14:textId="77777777" w:rsidR="002911EB" w:rsidRDefault="002911EB" w:rsidP="002911EB">
            <w:pPr>
              <w:jc w:val="center"/>
              <w:rPr>
                <w:rFonts w:ascii="Calibri" w:hAnsi="Calibri"/>
                <w:sz w:val="22"/>
              </w:rPr>
            </w:pPr>
            <w:r>
              <w:rPr>
                <w:rFonts w:ascii="Calibri" w:hAnsi="Calibri"/>
                <w:sz w:val="22"/>
              </w:rPr>
              <w:t>01</w:t>
            </w:r>
          </w:p>
        </w:tc>
        <w:tc>
          <w:tcPr>
            <w:tcW w:w="1353" w:type="dxa"/>
          </w:tcPr>
          <w:p w14:paraId="588CFD7A" w14:textId="77777777" w:rsidR="002911EB" w:rsidRDefault="002911EB" w:rsidP="002911EB">
            <w:pPr>
              <w:jc w:val="center"/>
              <w:rPr>
                <w:rFonts w:ascii="Calibri" w:hAnsi="Calibri"/>
                <w:sz w:val="22"/>
              </w:rPr>
            </w:pPr>
            <w:r>
              <w:rPr>
                <w:rFonts w:ascii="Calibri" w:hAnsi="Calibri"/>
                <w:sz w:val="22"/>
              </w:rPr>
              <w:t xml:space="preserve">03.00.00 </w:t>
            </w:r>
          </w:p>
        </w:tc>
      </w:tr>
      <w:tr w:rsidR="002911EB" w:rsidRPr="00CD6FE5" w14:paraId="7E81568E" w14:textId="77777777" w:rsidTr="00ED5361">
        <w:trPr>
          <w:trHeight w:val="300"/>
        </w:trPr>
        <w:tc>
          <w:tcPr>
            <w:tcW w:w="1256" w:type="dxa"/>
          </w:tcPr>
          <w:p w14:paraId="7939C3E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0777</w:t>
            </w:r>
          </w:p>
        </w:tc>
        <w:tc>
          <w:tcPr>
            <w:tcW w:w="4532" w:type="dxa"/>
          </w:tcPr>
          <w:p w14:paraId="381D6B15" w14:textId="77777777" w:rsidR="002911EB" w:rsidRPr="00F202B3" w:rsidRDefault="002911EB" w:rsidP="002911EB">
            <w:pPr>
              <w:spacing w:after="0" w:line="240" w:lineRule="auto"/>
              <w:rPr>
                <w:rFonts w:ascii="Arial" w:eastAsia="Times New Roman" w:hAnsi="Arial" w:cs="Arial"/>
                <w:color w:val="000000"/>
                <w:sz w:val="20"/>
                <w:szCs w:val="20"/>
                <w:lang w:eastAsia="ru-RU"/>
              </w:rPr>
            </w:pPr>
            <w:r w:rsidRPr="00400E94">
              <w:rPr>
                <w:rFonts w:ascii="Arial" w:eastAsia="Times New Roman" w:hAnsi="Arial" w:cs="Arial"/>
                <w:color w:val="000000"/>
                <w:sz w:val="20"/>
                <w:szCs w:val="20"/>
                <w:lang w:eastAsia="ru-RU"/>
              </w:rPr>
              <w:t>Сооружение на могиле умершего (погибшего) надгробия</w:t>
            </w:r>
          </w:p>
        </w:tc>
        <w:tc>
          <w:tcPr>
            <w:tcW w:w="2410" w:type="dxa"/>
          </w:tcPr>
          <w:p w14:paraId="5BA1C956"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14:paraId="68B5D7BC"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23222BED"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70FBFAC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0DCFF89D"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4B21A9E5" w14:textId="77777777" w:rsidTr="00ED5361">
        <w:trPr>
          <w:trHeight w:val="300"/>
        </w:trPr>
        <w:tc>
          <w:tcPr>
            <w:tcW w:w="1256" w:type="dxa"/>
          </w:tcPr>
          <w:p w14:paraId="42E2764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4E062D4"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F3C1B1C"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14:paraId="2FE8CE9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1149A93C"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51EE0F61"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34D0D900"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26D73330" w14:textId="77777777" w:rsidTr="00ED5361">
        <w:trPr>
          <w:trHeight w:val="300"/>
        </w:trPr>
        <w:tc>
          <w:tcPr>
            <w:tcW w:w="1256" w:type="dxa"/>
          </w:tcPr>
          <w:p w14:paraId="657F8850"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89D41E6"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3F5F06A"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14:paraId="3D1506DF"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6AB5764C"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4E8820EB"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5763B302"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61B78157" w14:textId="77777777" w:rsidTr="00ED5361">
        <w:trPr>
          <w:trHeight w:val="300"/>
        </w:trPr>
        <w:tc>
          <w:tcPr>
            <w:tcW w:w="1256" w:type="dxa"/>
          </w:tcPr>
          <w:p w14:paraId="28D37BA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543B6685"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5D8E6A5"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14:paraId="6D14F1C0"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578B3A3A"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13459711"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6FC13267"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29555C48" w14:textId="77777777" w:rsidTr="00ED5361">
        <w:trPr>
          <w:trHeight w:val="300"/>
        </w:trPr>
        <w:tc>
          <w:tcPr>
            <w:tcW w:w="1256" w:type="dxa"/>
          </w:tcPr>
          <w:p w14:paraId="57E9E46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42EC6902"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2855BE7"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14:paraId="51236F27"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576C1AE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695060A3"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4B9835D0"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1CD8102C" w14:textId="77777777" w:rsidTr="00ED5361">
        <w:trPr>
          <w:trHeight w:val="300"/>
        </w:trPr>
        <w:tc>
          <w:tcPr>
            <w:tcW w:w="1256" w:type="dxa"/>
          </w:tcPr>
          <w:p w14:paraId="4AC20954"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0ECA6D2"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1C88ED1" w14:textId="77777777" w:rsidR="002911EB" w:rsidRPr="00230B56" w:rsidRDefault="002911EB" w:rsidP="002911EB">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14:paraId="661BE188"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14:paraId="56A8170A"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14:paraId="0988C569"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14:paraId="5F09FA66" w14:textId="77777777" w:rsidR="002911EB" w:rsidRPr="0021539A" w:rsidRDefault="002911EB" w:rsidP="002911EB">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2911EB" w:rsidRPr="00CD6FE5" w14:paraId="4B30BEDA" w14:textId="77777777" w:rsidTr="00ED5361">
        <w:trPr>
          <w:trHeight w:val="300"/>
        </w:trPr>
        <w:tc>
          <w:tcPr>
            <w:tcW w:w="1256" w:type="dxa"/>
          </w:tcPr>
          <w:p w14:paraId="27F117CA"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72A75E0" w14:textId="77777777" w:rsidR="002911EB" w:rsidRPr="00400E94"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2F8F5E1"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06 00 00 08</w:t>
            </w:r>
          </w:p>
        </w:tc>
        <w:tc>
          <w:tcPr>
            <w:tcW w:w="1701" w:type="dxa"/>
            <w:noWrap/>
          </w:tcPr>
          <w:p w14:paraId="03FD9AF9"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w:t>
            </w:r>
          </w:p>
        </w:tc>
        <w:tc>
          <w:tcPr>
            <w:tcW w:w="1559" w:type="dxa"/>
            <w:noWrap/>
          </w:tcPr>
          <w:p w14:paraId="332EFAF4"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0100</w:t>
            </w:r>
          </w:p>
        </w:tc>
        <w:tc>
          <w:tcPr>
            <w:tcW w:w="1701" w:type="dxa"/>
            <w:noWrap/>
          </w:tcPr>
          <w:p w14:paraId="2C5E3AD5"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01</w:t>
            </w:r>
          </w:p>
        </w:tc>
        <w:tc>
          <w:tcPr>
            <w:tcW w:w="1353" w:type="dxa"/>
          </w:tcPr>
          <w:p w14:paraId="3603CF34" w14:textId="77777777" w:rsidR="002911EB" w:rsidRPr="00813A95" w:rsidRDefault="002911EB" w:rsidP="002911EB">
            <w:pPr>
              <w:spacing w:after="0" w:line="240" w:lineRule="auto"/>
              <w:jc w:val="center"/>
              <w:rPr>
                <w:rFonts w:ascii="Arial" w:eastAsia="Times New Roman" w:hAnsi="Arial" w:cs="Arial"/>
                <w:color w:val="000000"/>
                <w:sz w:val="20"/>
                <w:szCs w:val="20"/>
                <w:lang w:eastAsia="ru-RU"/>
              </w:rPr>
            </w:pPr>
            <w:r w:rsidRPr="00813A95">
              <w:rPr>
                <w:rFonts w:ascii="Arial" w:eastAsia="Times New Roman" w:hAnsi="Arial" w:cs="Arial"/>
                <w:color w:val="000000"/>
                <w:sz w:val="20"/>
                <w:szCs w:val="20"/>
                <w:lang w:eastAsia="ru-RU"/>
              </w:rPr>
              <w:t>03.05.01</w:t>
            </w:r>
          </w:p>
        </w:tc>
      </w:tr>
      <w:tr w:rsidR="002911EB" w:rsidRPr="00CD6FE5" w14:paraId="56DE07EE" w14:textId="77777777" w:rsidTr="00ED5361">
        <w:trPr>
          <w:trHeight w:val="300"/>
        </w:trPr>
        <w:tc>
          <w:tcPr>
            <w:tcW w:w="1256" w:type="dxa"/>
          </w:tcPr>
          <w:p w14:paraId="28169D8B"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0778</w:t>
            </w:r>
          </w:p>
        </w:tc>
        <w:tc>
          <w:tcPr>
            <w:tcW w:w="4532" w:type="dxa"/>
          </w:tcPr>
          <w:p w14:paraId="06A6AA00" w14:textId="77777777" w:rsidR="002911EB" w:rsidRPr="00400E94" w:rsidRDefault="002911EB" w:rsidP="002911EB">
            <w:pPr>
              <w:spacing w:after="0" w:line="240" w:lineRule="auto"/>
              <w:rPr>
                <w:rFonts w:ascii="Arial" w:eastAsia="Times New Roman" w:hAnsi="Arial" w:cs="Arial"/>
                <w:color w:val="000000"/>
                <w:sz w:val="20"/>
                <w:szCs w:val="20"/>
                <w:lang w:eastAsia="ru-RU"/>
              </w:rPr>
            </w:pPr>
            <w:r w:rsidRPr="003C3853">
              <w:rPr>
                <w:rFonts w:ascii="Arial" w:eastAsia="Times New Roman" w:hAnsi="Arial" w:cs="Arial"/>
                <w:color w:val="000000"/>
                <w:sz w:val="20"/>
                <w:szCs w:val="20"/>
                <w:lang w:eastAsia="ru-RU"/>
              </w:rPr>
              <w:t xml:space="preserve">Освобождение от оплаты </w:t>
            </w:r>
            <w:proofErr w:type="gramStart"/>
            <w:r w:rsidRPr="003C3853">
              <w:rPr>
                <w:rFonts w:ascii="Arial" w:eastAsia="Times New Roman" w:hAnsi="Arial" w:cs="Arial"/>
                <w:color w:val="000000"/>
                <w:sz w:val="20"/>
                <w:szCs w:val="20"/>
                <w:lang w:eastAsia="ru-RU"/>
              </w:rPr>
              <w:t>обучения по программе</w:t>
            </w:r>
            <w:proofErr w:type="gramEnd"/>
            <w:r w:rsidRPr="003C3853">
              <w:rPr>
                <w:rFonts w:ascii="Arial" w:eastAsia="Times New Roman" w:hAnsi="Arial" w:cs="Arial"/>
                <w:color w:val="000000"/>
                <w:sz w:val="20"/>
                <w:szCs w:val="20"/>
                <w:lang w:eastAsia="ru-RU"/>
              </w:rPr>
              <w:t xml:space="preserve"> профессиональной подготовки водителей транспортных средств категории «B»</w:t>
            </w:r>
          </w:p>
        </w:tc>
        <w:tc>
          <w:tcPr>
            <w:tcW w:w="2410" w:type="dxa"/>
          </w:tcPr>
          <w:p w14:paraId="42D486EF"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02 00 00 00 </w:t>
            </w:r>
          </w:p>
        </w:tc>
        <w:tc>
          <w:tcPr>
            <w:tcW w:w="1701" w:type="dxa"/>
            <w:noWrap/>
          </w:tcPr>
          <w:p w14:paraId="6E495CDB"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0F7C3C3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2C1DD66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0FB61205"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04F8CFE3" w14:textId="77777777" w:rsidTr="00ED5361">
        <w:trPr>
          <w:trHeight w:val="300"/>
        </w:trPr>
        <w:tc>
          <w:tcPr>
            <w:tcW w:w="1256" w:type="dxa"/>
          </w:tcPr>
          <w:p w14:paraId="1EE3258E"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0B24883D" w14:textId="77777777" w:rsidR="002911EB" w:rsidRPr="003C385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38B42DC"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02 03 00 00 </w:t>
            </w:r>
          </w:p>
        </w:tc>
        <w:tc>
          <w:tcPr>
            <w:tcW w:w="1701" w:type="dxa"/>
            <w:noWrap/>
          </w:tcPr>
          <w:p w14:paraId="6090BC53"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2B95A428"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26C74A8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468204A4"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285052A3" w14:textId="77777777" w:rsidTr="00ED5361">
        <w:trPr>
          <w:trHeight w:val="300"/>
        </w:trPr>
        <w:tc>
          <w:tcPr>
            <w:tcW w:w="1256" w:type="dxa"/>
          </w:tcPr>
          <w:p w14:paraId="584BF5CE"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7521BE78" w14:textId="77777777" w:rsidR="002911EB" w:rsidRPr="003C385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A94EB3F"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02 01 00 05 </w:t>
            </w:r>
          </w:p>
        </w:tc>
        <w:tc>
          <w:tcPr>
            <w:tcW w:w="1701" w:type="dxa"/>
            <w:noWrap/>
          </w:tcPr>
          <w:p w14:paraId="2E1187DC"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7195D0B2"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1B742B56"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52AF40A8"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19D36CEF" w14:textId="77777777" w:rsidTr="00ED5361">
        <w:trPr>
          <w:trHeight w:val="300"/>
        </w:trPr>
        <w:tc>
          <w:tcPr>
            <w:tcW w:w="1256" w:type="dxa"/>
          </w:tcPr>
          <w:p w14:paraId="2C7EF662"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1DBEC5CD" w14:textId="77777777" w:rsidR="002911EB" w:rsidRPr="003C3853"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B705CA" w14:textId="77777777" w:rsidR="002911EB" w:rsidRPr="003C3853" w:rsidRDefault="002911EB" w:rsidP="002911EB">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11 03 00 00 </w:t>
            </w:r>
          </w:p>
        </w:tc>
        <w:tc>
          <w:tcPr>
            <w:tcW w:w="1701" w:type="dxa"/>
            <w:noWrap/>
          </w:tcPr>
          <w:p w14:paraId="1A65F8B1" w14:textId="77777777" w:rsidR="002911EB" w:rsidRPr="00CD225D" w:rsidRDefault="002911EB" w:rsidP="002911EB">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noWrap/>
          </w:tcPr>
          <w:p w14:paraId="55025DC4"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noWrap/>
          </w:tcPr>
          <w:p w14:paraId="56D3FC46"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Pr>
          <w:p w14:paraId="1D81DBA1" w14:textId="77777777" w:rsidR="002911EB" w:rsidRPr="00CD225D" w:rsidRDefault="002911EB" w:rsidP="002911EB">
            <w:pPr>
              <w:jc w:val="center"/>
              <w:rPr>
                <w:rFonts w:ascii="Arial" w:hAnsi="Arial" w:cs="Arial"/>
                <w:color w:val="000000"/>
                <w:sz w:val="20"/>
                <w:szCs w:val="20"/>
              </w:rPr>
            </w:pPr>
            <w:r w:rsidRPr="00CD225D">
              <w:rPr>
                <w:rFonts w:ascii="Arial" w:hAnsi="Arial" w:cs="Arial"/>
                <w:color w:val="000000"/>
                <w:sz w:val="20"/>
                <w:szCs w:val="20"/>
              </w:rPr>
              <w:t>03.02.03</w:t>
            </w:r>
          </w:p>
        </w:tc>
      </w:tr>
      <w:tr w:rsidR="002911EB" w:rsidRPr="00CD6FE5" w14:paraId="009ECCE1" w14:textId="77777777" w:rsidTr="00ED5361">
        <w:trPr>
          <w:trHeight w:val="300"/>
        </w:trPr>
        <w:tc>
          <w:tcPr>
            <w:tcW w:w="1256" w:type="dxa"/>
          </w:tcPr>
          <w:p w14:paraId="5F06BE33"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0779</w:t>
            </w:r>
          </w:p>
        </w:tc>
        <w:tc>
          <w:tcPr>
            <w:tcW w:w="4532" w:type="dxa"/>
          </w:tcPr>
          <w:p w14:paraId="20BB9F45" w14:textId="61C18C90" w:rsidR="002911EB" w:rsidRPr="003C3853"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(скидка) от оплаты проезда </w:t>
            </w:r>
            <w:r w:rsidRPr="00831C34">
              <w:rPr>
                <w:rFonts w:ascii="Arial" w:eastAsia="Times New Roman" w:hAnsi="Arial" w:cs="Arial"/>
                <w:color w:val="000000"/>
                <w:sz w:val="20"/>
                <w:szCs w:val="20"/>
                <w:lang w:eastAsia="ru-RU"/>
              </w:rPr>
              <w:t>железнодорожным, водным, воздушным или междугородним</w:t>
            </w:r>
            <w:r w:rsidR="00B463B5">
              <w:rPr>
                <w:rFonts w:ascii="Arial" w:eastAsia="Times New Roman" w:hAnsi="Arial" w:cs="Arial"/>
                <w:color w:val="000000"/>
                <w:sz w:val="20"/>
                <w:szCs w:val="20"/>
                <w:lang w:eastAsia="ru-RU"/>
              </w:rPr>
              <w:t xml:space="preserve"> (пригородным)</w:t>
            </w:r>
            <w:r w:rsidRPr="00831C34">
              <w:rPr>
                <w:rFonts w:ascii="Arial" w:eastAsia="Times New Roman" w:hAnsi="Arial" w:cs="Arial"/>
                <w:color w:val="000000"/>
                <w:sz w:val="20"/>
                <w:szCs w:val="20"/>
                <w:lang w:eastAsia="ru-RU"/>
              </w:rPr>
              <w:t xml:space="preserve"> автомобильным транспортом</w:t>
            </w:r>
          </w:p>
        </w:tc>
        <w:tc>
          <w:tcPr>
            <w:tcW w:w="2410" w:type="dxa"/>
          </w:tcPr>
          <w:p w14:paraId="58D9CD64"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11 01 07 00</w:t>
            </w:r>
          </w:p>
        </w:tc>
        <w:tc>
          <w:tcPr>
            <w:tcW w:w="1701" w:type="dxa"/>
            <w:noWrap/>
          </w:tcPr>
          <w:p w14:paraId="36A95F6D"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1ABEBA3B"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21FB36E9"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3D765B71"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4A22F35E" w14:textId="77777777" w:rsidTr="00ED5361">
        <w:trPr>
          <w:trHeight w:val="300"/>
        </w:trPr>
        <w:tc>
          <w:tcPr>
            <w:tcW w:w="1256" w:type="dxa"/>
          </w:tcPr>
          <w:p w14:paraId="67268A82"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C9C94F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E0B90B6"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17 00 07 00</w:t>
            </w:r>
          </w:p>
        </w:tc>
        <w:tc>
          <w:tcPr>
            <w:tcW w:w="1701" w:type="dxa"/>
            <w:noWrap/>
          </w:tcPr>
          <w:p w14:paraId="0CBB6CD0"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0D4A211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6FE4F5D4"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3DB7AADF"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254AA018" w14:textId="77777777" w:rsidTr="00ED5361">
        <w:trPr>
          <w:trHeight w:val="300"/>
        </w:trPr>
        <w:tc>
          <w:tcPr>
            <w:tcW w:w="1256" w:type="dxa"/>
          </w:tcPr>
          <w:p w14:paraId="39DF4C7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6865477"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A633924"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17 00 16 00</w:t>
            </w:r>
          </w:p>
        </w:tc>
        <w:tc>
          <w:tcPr>
            <w:tcW w:w="1701" w:type="dxa"/>
            <w:noWrap/>
          </w:tcPr>
          <w:p w14:paraId="3B93E0BC"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33217127"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24FEAB61"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59016348"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145DCCB8" w14:textId="77777777" w:rsidTr="00ED5361">
        <w:trPr>
          <w:trHeight w:val="300"/>
        </w:trPr>
        <w:tc>
          <w:tcPr>
            <w:tcW w:w="1256" w:type="dxa"/>
          </w:tcPr>
          <w:p w14:paraId="3AEC718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BCBA2A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E2BC85E"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17 00 15 00</w:t>
            </w:r>
          </w:p>
        </w:tc>
        <w:tc>
          <w:tcPr>
            <w:tcW w:w="1701" w:type="dxa"/>
            <w:noWrap/>
          </w:tcPr>
          <w:p w14:paraId="20B2A6FA"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00BC7CC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5A0C4585"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23D3EDFD"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47192D3C" w14:textId="77777777" w:rsidTr="00ED5361">
        <w:trPr>
          <w:trHeight w:val="300"/>
        </w:trPr>
        <w:tc>
          <w:tcPr>
            <w:tcW w:w="1256" w:type="dxa"/>
          </w:tcPr>
          <w:p w14:paraId="6D835F1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3E41B0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0ED8009"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17 00 14 00</w:t>
            </w:r>
          </w:p>
        </w:tc>
        <w:tc>
          <w:tcPr>
            <w:tcW w:w="1701" w:type="dxa"/>
            <w:noWrap/>
          </w:tcPr>
          <w:p w14:paraId="72559E5A"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59A8CEAA"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3C0D4638"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644BB2D9"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698939B7" w14:textId="77777777" w:rsidTr="00ED5361">
        <w:trPr>
          <w:trHeight w:val="300"/>
        </w:trPr>
        <w:tc>
          <w:tcPr>
            <w:tcW w:w="1256" w:type="dxa"/>
          </w:tcPr>
          <w:p w14:paraId="2BE9410C"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71329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7ADA9E9"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17 00 13 00</w:t>
            </w:r>
          </w:p>
        </w:tc>
        <w:tc>
          <w:tcPr>
            <w:tcW w:w="1701" w:type="dxa"/>
            <w:noWrap/>
          </w:tcPr>
          <w:p w14:paraId="6C5C2330"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25BED696"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253AEC92"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609259BB"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2CA5439B" w14:textId="77777777" w:rsidTr="00ED5361">
        <w:trPr>
          <w:trHeight w:val="300"/>
        </w:trPr>
        <w:tc>
          <w:tcPr>
            <w:tcW w:w="1256" w:type="dxa"/>
          </w:tcPr>
          <w:p w14:paraId="50781911"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A66771F"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7F4A0DA"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17 00 12 00</w:t>
            </w:r>
          </w:p>
        </w:tc>
        <w:tc>
          <w:tcPr>
            <w:tcW w:w="1701" w:type="dxa"/>
            <w:noWrap/>
          </w:tcPr>
          <w:p w14:paraId="3ECB94B3"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23147823"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635199C6"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4C853093"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6D11CD5C" w14:textId="77777777" w:rsidTr="00ED5361">
        <w:trPr>
          <w:trHeight w:val="300"/>
        </w:trPr>
        <w:tc>
          <w:tcPr>
            <w:tcW w:w="1256" w:type="dxa"/>
          </w:tcPr>
          <w:p w14:paraId="5B1F60B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CED474"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2B93CE8"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17 00 11 00</w:t>
            </w:r>
          </w:p>
        </w:tc>
        <w:tc>
          <w:tcPr>
            <w:tcW w:w="1701" w:type="dxa"/>
            <w:noWrap/>
          </w:tcPr>
          <w:p w14:paraId="77627728"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1782226F"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766FBB30"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376D097D"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4E6D01A0" w14:textId="77777777" w:rsidTr="00ED5361">
        <w:trPr>
          <w:trHeight w:val="300"/>
        </w:trPr>
        <w:tc>
          <w:tcPr>
            <w:tcW w:w="1256" w:type="dxa"/>
          </w:tcPr>
          <w:p w14:paraId="5F00312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56B041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5885BB8"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17 00 09 00</w:t>
            </w:r>
          </w:p>
        </w:tc>
        <w:tc>
          <w:tcPr>
            <w:tcW w:w="1701" w:type="dxa"/>
            <w:noWrap/>
          </w:tcPr>
          <w:p w14:paraId="2B335D43"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6C8DAEC0"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1275ECA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51052BC5"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2911EB" w:rsidRPr="00CD6FE5" w14:paraId="59011D23" w14:textId="77777777" w:rsidTr="00ED5361">
        <w:trPr>
          <w:trHeight w:val="300"/>
        </w:trPr>
        <w:tc>
          <w:tcPr>
            <w:tcW w:w="1256" w:type="dxa"/>
          </w:tcPr>
          <w:p w14:paraId="46E447E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A6DDD4"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298EC5A"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5B79E7">
              <w:rPr>
                <w:rFonts w:ascii="Arial" w:eastAsia="Times New Roman" w:hAnsi="Arial" w:cs="Arial"/>
                <w:color w:val="000000"/>
                <w:sz w:val="20"/>
                <w:szCs w:val="20"/>
                <w:lang w:eastAsia="ru-RU"/>
              </w:rPr>
              <w:t>17 00 07 00</w:t>
            </w:r>
          </w:p>
        </w:tc>
        <w:tc>
          <w:tcPr>
            <w:tcW w:w="1701" w:type="dxa"/>
            <w:noWrap/>
          </w:tcPr>
          <w:p w14:paraId="5FB00678" w14:textId="77777777" w:rsidR="002911EB" w:rsidRPr="00936633" w:rsidRDefault="002911EB" w:rsidP="002911EB">
            <w:pPr>
              <w:spacing w:after="0" w:line="240" w:lineRule="auto"/>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02</w:t>
            </w:r>
          </w:p>
        </w:tc>
        <w:tc>
          <w:tcPr>
            <w:tcW w:w="1559" w:type="dxa"/>
            <w:noWrap/>
          </w:tcPr>
          <w:p w14:paraId="7EF51842"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0010</w:t>
            </w:r>
          </w:p>
        </w:tc>
        <w:tc>
          <w:tcPr>
            <w:tcW w:w="1701" w:type="dxa"/>
            <w:noWrap/>
          </w:tcPr>
          <w:p w14:paraId="1BB0A70C"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01</w:t>
            </w:r>
          </w:p>
        </w:tc>
        <w:tc>
          <w:tcPr>
            <w:tcW w:w="1353" w:type="dxa"/>
          </w:tcPr>
          <w:p w14:paraId="63052FA1" w14:textId="77777777" w:rsidR="002911EB" w:rsidRPr="00936633" w:rsidRDefault="002911EB" w:rsidP="002911EB">
            <w:pPr>
              <w:jc w:val="center"/>
              <w:rPr>
                <w:rFonts w:ascii="Arial" w:eastAsia="Times New Roman" w:hAnsi="Arial" w:cs="Arial"/>
                <w:color w:val="000000"/>
                <w:sz w:val="20"/>
                <w:szCs w:val="20"/>
                <w:lang w:eastAsia="ru-RU"/>
              </w:rPr>
            </w:pPr>
            <w:r w:rsidRPr="00936633">
              <w:rPr>
                <w:rFonts w:ascii="Arial" w:eastAsia="Times New Roman" w:hAnsi="Arial" w:cs="Arial"/>
                <w:color w:val="000000"/>
                <w:sz w:val="20"/>
                <w:szCs w:val="20"/>
                <w:lang w:eastAsia="ru-RU"/>
              </w:rPr>
              <w:t>03.00.00</w:t>
            </w:r>
          </w:p>
        </w:tc>
      </w:tr>
      <w:tr w:rsidR="003D4317" w:rsidRPr="00CD6FE5" w14:paraId="2980D4CA" w14:textId="77777777" w:rsidTr="00ED5361">
        <w:trPr>
          <w:trHeight w:val="300"/>
        </w:trPr>
        <w:tc>
          <w:tcPr>
            <w:tcW w:w="1256" w:type="dxa"/>
          </w:tcPr>
          <w:p w14:paraId="5AF221F4" w14:textId="77777777" w:rsidR="003D4317" w:rsidRDefault="003D4317"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60D6A08" w14:textId="77777777" w:rsidR="003D4317" w:rsidRDefault="003D4317" w:rsidP="002911EB">
            <w:pPr>
              <w:spacing w:after="0" w:line="240" w:lineRule="auto"/>
              <w:rPr>
                <w:rFonts w:ascii="Arial" w:eastAsia="Times New Roman" w:hAnsi="Arial" w:cs="Arial"/>
                <w:color w:val="000000"/>
                <w:sz w:val="20"/>
                <w:szCs w:val="20"/>
                <w:lang w:eastAsia="ru-RU"/>
              </w:rPr>
            </w:pPr>
          </w:p>
        </w:tc>
        <w:tc>
          <w:tcPr>
            <w:tcW w:w="2410" w:type="dxa"/>
          </w:tcPr>
          <w:p w14:paraId="1BA97DF7" w14:textId="3AAE854D" w:rsidR="003D4317" w:rsidRPr="005B79E7" w:rsidRDefault="003D431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50522407" w14:textId="543C9FD5" w:rsidR="003D4317" w:rsidRPr="00936633" w:rsidRDefault="003D431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7A3CFC54" w14:textId="14978AE4" w:rsidR="003D4317" w:rsidRPr="00936633" w:rsidRDefault="003D4317"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A90FEA" w14:textId="14B80D32" w:rsidR="003D4317" w:rsidRPr="00936633" w:rsidRDefault="003D4317"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0D43EFA" w14:textId="73DEEBC3" w:rsidR="003D4317" w:rsidRPr="00936633" w:rsidRDefault="003D4317"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3D4317" w:rsidRPr="00CD6FE5" w14:paraId="5C605434" w14:textId="77777777" w:rsidTr="00ED5361">
        <w:trPr>
          <w:trHeight w:val="300"/>
        </w:trPr>
        <w:tc>
          <w:tcPr>
            <w:tcW w:w="1256" w:type="dxa"/>
          </w:tcPr>
          <w:p w14:paraId="3AC0ECB0" w14:textId="77777777" w:rsidR="003D4317" w:rsidRDefault="003D4317"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644EED0" w14:textId="77777777" w:rsidR="003D4317" w:rsidRDefault="003D4317" w:rsidP="002911EB">
            <w:pPr>
              <w:spacing w:after="0" w:line="240" w:lineRule="auto"/>
              <w:rPr>
                <w:rFonts w:ascii="Arial" w:eastAsia="Times New Roman" w:hAnsi="Arial" w:cs="Arial"/>
                <w:color w:val="000000"/>
                <w:sz w:val="20"/>
                <w:szCs w:val="20"/>
                <w:lang w:eastAsia="ru-RU"/>
              </w:rPr>
            </w:pPr>
          </w:p>
        </w:tc>
        <w:tc>
          <w:tcPr>
            <w:tcW w:w="2410" w:type="dxa"/>
          </w:tcPr>
          <w:p w14:paraId="6D8A50FD" w14:textId="768B3E15" w:rsidR="003D4317" w:rsidRDefault="003D431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6E51F949" w14:textId="56D99ABF" w:rsidR="003D4317" w:rsidRDefault="003D4317"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9D55DA1" w14:textId="7512799C" w:rsidR="003D4317" w:rsidRDefault="003D4317"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975C9EB" w14:textId="0A63B5E6" w:rsidR="003D4317" w:rsidRDefault="003D4317"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6D033CE" w14:textId="2E45FFBD" w:rsidR="003D4317" w:rsidRDefault="003D4317" w:rsidP="002911EB">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2911EB" w:rsidRPr="00CD6FE5" w14:paraId="5FB781FC" w14:textId="77777777" w:rsidTr="00ED5361">
        <w:trPr>
          <w:trHeight w:val="300"/>
        </w:trPr>
        <w:tc>
          <w:tcPr>
            <w:tcW w:w="1256" w:type="dxa"/>
          </w:tcPr>
          <w:p w14:paraId="1AC7A5E7"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0780</w:t>
            </w:r>
          </w:p>
        </w:tc>
        <w:tc>
          <w:tcPr>
            <w:tcW w:w="4532" w:type="dxa"/>
          </w:tcPr>
          <w:p w14:paraId="78344EC1" w14:textId="77777777" w:rsidR="002911EB" w:rsidRDefault="002911EB" w:rsidP="002911EB">
            <w:pPr>
              <w:spacing w:after="0" w:line="240" w:lineRule="auto"/>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 xml:space="preserve">Освобождение от платы за наем, содержание и ремонт жилого помещения, коммунальные услуги и определение технического </w:t>
            </w:r>
            <w:proofErr w:type="gramStart"/>
            <w:r w:rsidRPr="007E3F9A">
              <w:rPr>
                <w:rFonts w:ascii="Arial" w:eastAsia="Times New Roman" w:hAnsi="Arial" w:cs="Arial"/>
                <w:color w:val="000000"/>
                <w:sz w:val="20"/>
                <w:szCs w:val="20"/>
                <w:lang w:eastAsia="ru-RU"/>
              </w:rPr>
              <w:t>состояния</w:t>
            </w:r>
            <w:proofErr w:type="gramEnd"/>
            <w:r w:rsidRPr="007E3F9A">
              <w:rPr>
                <w:rFonts w:ascii="Arial" w:eastAsia="Times New Roman" w:hAnsi="Arial" w:cs="Arial"/>
                <w:color w:val="000000"/>
                <w:sz w:val="20"/>
                <w:szCs w:val="20"/>
                <w:lang w:eastAsia="ru-RU"/>
              </w:rPr>
              <w:t xml:space="preserve"> и оценку стоимости жилого помещения</w:t>
            </w:r>
          </w:p>
        </w:tc>
        <w:tc>
          <w:tcPr>
            <w:tcW w:w="2410" w:type="dxa"/>
          </w:tcPr>
          <w:p w14:paraId="09BE390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 xml:space="preserve">07 00 00 32 </w:t>
            </w:r>
          </w:p>
          <w:p w14:paraId="619E7F35"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188300E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14:paraId="74C65FE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14:paraId="795B084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14:paraId="345944F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2911EB" w:rsidRPr="00CD6FE5" w14:paraId="019AAB2C" w14:textId="77777777" w:rsidTr="00ED5361">
        <w:trPr>
          <w:trHeight w:val="300"/>
        </w:trPr>
        <w:tc>
          <w:tcPr>
            <w:tcW w:w="1256" w:type="dxa"/>
          </w:tcPr>
          <w:p w14:paraId="1E027A9D"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026993F" w14:textId="77777777" w:rsidR="002911EB" w:rsidRPr="007E3F9A"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3D1F947" w14:textId="77777777" w:rsidR="002911EB" w:rsidRPr="005B79E7"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07 00 00 33</w:t>
            </w:r>
          </w:p>
        </w:tc>
        <w:tc>
          <w:tcPr>
            <w:tcW w:w="1701" w:type="dxa"/>
            <w:noWrap/>
          </w:tcPr>
          <w:p w14:paraId="6954E82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14:paraId="795A94A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14:paraId="2304BF6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14:paraId="082EAC7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817A14" w:rsidRPr="00CD6FE5" w14:paraId="1AC75622" w14:textId="77777777" w:rsidTr="00ED5361">
        <w:trPr>
          <w:trHeight w:val="300"/>
        </w:trPr>
        <w:tc>
          <w:tcPr>
            <w:tcW w:w="1256" w:type="dxa"/>
          </w:tcPr>
          <w:p w14:paraId="39A072AD" w14:textId="77777777" w:rsidR="00817A14" w:rsidRPr="00C914EE" w:rsidRDefault="00817A14" w:rsidP="002911EB">
            <w:pPr>
              <w:spacing w:after="0" w:line="240" w:lineRule="auto"/>
              <w:jc w:val="center"/>
              <w:rPr>
                <w:rFonts w:ascii="Arial" w:eastAsia="Times New Roman" w:hAnsi="Arial" w:cs="Arial"/>
                <w:color w:val="000000"/>
                <w:sz w:val="20"/>
                <w:szCs w:val="20"/>
                <w:lang w:eastAsia="ru-RU"/>
              </w:rPr>
            </w:pPr>
          </w:p>
        </w:tc>
        <w:tc>
          <w:tcPr>
            <w:tcW w:w="4532" w:type="dxa"/>
          </w:tcPr>
          <w:p w14:paraId="5B5C2286" w14:textId="77777777" w:rsidR="00817A14" w:rsidRDefault="00817A14" w:rsidP="002911EB">
            <w:pPr>
              <w:spacing w:after="0" w:line="240" w:lineRule="auto"/>
              <w:rPr>
                <w:rFonts w:ascii="Arial" w:eastAsia="Times New Roman" w:hAnsi="Arial" w:cs="Arial"/>
                <w:color w:val="000000"/>
                <w:sz w:val="20"/>
                <w:szCs w:val="20"/>
                <w:lang w:eastAsia="ru-RU"/>
              </w:rPr>
            </w:pPr>
          </w:p>
        </w:tc>
        <w:tc>
          <w:tcPr>
            <w:tcW w:w="2410" w:type="dxa"/>
          </w:tcPr>
          <w:p w14:paraId="78A55A0C" w14:textId="6C4021A7" w:rsidR="00817A14" w:rsidRPr="007E3F9A" w:rsidRDefault="00817A14"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14:paraId="7A7C89B9" w14:textId="25D923AF" w:rsidR="00817A14" w:rsidRPr="007E3F9A" w:rsidRDefault="00817A14"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02</w:t>
            </w:r>
          </w:p>
        </w:tc>
        <w:tc>
          <w:tcPr>
            <w:tcW w:w="1559" w:type="dxa"/>
            <w:noWrap/>
          </w:tcPr>
          <w:p w14:paraId="16BC78B8" w14:textId="163AABD8" w:rsidR="00817A14" w:rsidRPr="007E3F9A" w:rsidRDefault="00817A14"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0010</w:t>
            </w:r>
          </w:p>
        </w:tc>
        <w:tc>
          <w:tcPr>
            <w:tcW w:w="1701" w:type="dxa"/>
            <w:noWrap/>
          </w:tcPr>
          <w:p w14:paraId="576FDDB8" w14:textId="63DF4AF1" w:rsidR="00817A14" w:rsidRPr="007E3F9A" w:rsidRDefault="00817A14"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01</w:t>
            </w:r>
          </w:p>
        </w:tc>
        <w:tc>
          <w:tcPr>
            <w:tcW w:w="1353" w:type="dxa"/>
          </w:tcPr>
          <w:p w14:paraId="7999C27E" w14:textId="084AF8B7" w:rsidR="00817A14" w:rsidRPr="007E3F9A" w:rsidRDefault="00817A14" w:rsidP="002911EB">
            <w:pPr>
              <w:spacing w:after="0" w:line="240" w:lineRule="auto"/>
              <w:jc w:val="center"/>
              <w:rPr>
                <w:rFonts w:ascii="Arial" w:eastAsia="Times New Roman" w:hAnsi="Arial" w:cs="Arial"/>
                <w:color w:val="000000"/>
                <w:sz w:val="20"/>
                <w:szCs w:val="20"/>
                <w:lang w:eastAsia="ru-RU"/>
              </w:rPr>
            </w:pPr>
            <w:r w:rsidRPr="007E3F9A">
              <w:rPr>
                <w:rFonts w:ascii="Arial" w:eastAsia="Times New Roman" w:hAnsi="Arial" w:cs="Arial"/>
                <w:color w:val="000000"/>
                <w:sz w:val="20"/>
                <w:szCs w:val="20"/>
                <w:lang w:eastAsia="ru-RU"/>
              </w:rPr>
              <w:t>03.07.00</w:t>
            </w:r>
          </w:p>
        </w:tc>
      </w:tr>
      <w:tr w:rsidR="002911EB" w:rsidRPr="00CD6FE5" w14:paraId="7D6B62AC" w14:textId="77777777" w:rsidTr="00ED5361">
        <w:trPr>
          <w:trHeight w:val="300"/>
        </w:trPr>
        <w:tc>
          <w:tcPr>
            <w:tcW w:w="1256" w:type="dxa"/>
          </w:tcPr>
          <w:p w14:paraId="25A55FF9"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0781</w:t>
            </w:r>
          </w:p>
        </w:tc>
        <w:tc>
          <w:tcPr>
            <w:tcW w:w="4532" w:type="dxa"/>
          </w:tcPr>
          <w:p w14:paraId="545F94A5" w14:textId="77777777" w:rsidR="002911EB" w:rsidRPr="007E3F9A"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лекарственных препаратов и медицинских изделий*</w:t>
            </w:r>
            <w:r>
              <w:rPr>
                <w:rStyle w:val="a8"/>
                <w:rFonts w:ascii="Arial" w:eastAsia="Times New Roman" w:hAnsi="Arial" w:cs="Arial"/>
                <w:color w:val="000000"/>
                <w:sz w:val="20"/>
                <w:szCs w:val="20"/>
                <w:lang w:eastAsia="ru-RU"/>
              </w:rPr>
              <w:footnoteReference w:id="19"/>
            </w:r>
          </w:p>
        </w:tc>
        <w:tc>
          <w:tcPr>
            <w:tcW w:w="2410" w:type="dxa"/>
          </w:tcPr>
          <w:p w14:paraId="71D6645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48D3DFB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559" w:type="dxa"/>
            <w:noWrap/>
          </w:tcPr>
          <w:p w14:paraId="0339D98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701" w:type="dxa"/>
            <w:noWrap/>
          </w:tcPr>
          <w:p w14:paraId="5D5AE16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c>
          <w:tcPr>
            <w:tcW w:w="1353" w:type="dxa"/>
          </w:tcPr>
          <w:p w14:paraId="0286836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p>
        </w:tc>
      </w:tr>
      <w:tr w:rsidR="002911EB" w:rsidRPr="00CD6FE5" w14:paraId="5DD33858" w14:textId="77777777" w:rsidTr="00ED5361">
        <w:trPr>
          <w:trHeight w:val="300"/>
        </w:trPr>
        <w:tc>
          <w:tcPr>
            <w:tcW w:w="1256" w:type="dxa"/>
          </w:tcPr>
          <w:p w14:paraId="1BB56E67"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A593106"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освобождение от оплаты лекарственных препаратов</w:t>
            </w:r>
          </w:p>
        </w:tc>
        <w:tc>
          <w:tcPr>
            <w:tcW w:w="2410" w:type="dxa"/>
          </w:tcPr>
          <w:p w14:paraId="6ABA713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11 01 01 01</w:t>
            </w:r>
          </w:p>
        </w:tc>
        <w:tc>
          <w:tcPr>
            <w:tcW w:w="1701" w:type="dxa"/>
            <w:noWrap/>
          </w:tcPr>
          <w:p w14:paraId="0D965A7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C19815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984A97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16654E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ED4B8B3" w14:textId="77777777" w:rsidTr="00ED5361">
        <w:trPr>
          <w:trHeight w:val="300"/>
        </w:trPr>
        <w:tc>
          <w:tcPr>
            <w:tcW w:w="1256" w:type="dxa"/>
          </w:tcPr>
          <w:p w14:paraId="0B25646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48AAF5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775A59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11 01 01 02</w:t>
            </w:r>
          </w:p>
        </w:tc>
        <w:tc>
          <w:tcPr>
            <w:tcW w:w="1701" w:type="dxa"/>
            <w:noWrap/>
          </w:tcPr>
          <w:p w14:paraId="075DD3B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590E39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278AB5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A530AD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CF8F00F" w14:textId="77777777" w:rsidTr="00ED5361">
        <w:trPr>
          <w:trHeight w:val="300"/>
        </w:trPr>
        <w:tc>
          <w:tcPr>
            <w:tcW w:w="1256" w:type="dxa"/>
          </w:tcPr>
          <w:p w14:paraId="61BE5A8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A3F36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2BD10F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11 01 01 03</w:t>
            </w:r>
          </w:p>
        </w:tc>
        <w:tc>
          <w:tcPr>
            <w:tcW w:w="1701" w:type="dxa"/>
            <w:noWrap/>
          </w:tcPr>
          <w:p w14:paraId="3A40416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E18C67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782546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DEC4AA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2FE507A" w14:textId="77777777" w:rsidTr="00ED5361">
        <w:trPr>
          <w:trHeight w:val="300"/>
        </w:trPr>
        <w:tc>
          <w:tcPr>
            <w:tcW w:w="1256" w:type="dxa"/>
          </w:tcPr>
          <w:p w14:paraId="751E784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CF8BC9E"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D68D33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11 01 01 04</w:t>
            </w:r>
          </w:p>
        </w:tc>
        <w:tc>
          <w:tcPr>
            <w:tcW w:w="1701" w:type="dxa"/>
            <w:noWrap/>
          </w:tcPr>
          <w:p w14:paraId="197C9CD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C9970C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58803C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E064E8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05310F3" w14:textId="77777777" w:rsidTr="00ED5361">
        <w:trPr>
          <w:trHeight w:val="300"/>
        </w:trPr>
        <w:tc>
          <w:tcPr>
            <w:tcW w:w="1256" w:type="dxa"/>
          </w:tcPr>
          <w:p w14:paraId="5162393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395469"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26815C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11 01 01 05</w:t>
            </w:r>
          </w:p>
        </w:tc>
        <w:tc>
          <w:tcPr>
            <w:tcW w:w="1701" w:type="dxa"/>
            <w:noWrap/>
          </w:tcPr>
          <w:p w14:paraId="1E18B17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45CD60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88AD1E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0A3A08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0B71AC7" w14:textId="77777777" w:rsidTr="00ED5361">
        <w:trPr>
          <w:trHeight w:val="300"/>
        </w:trPr>
        <w:tc>
          <w:tcPr>
            <w:tcW w:w="1256" w:type="dxa"/>
          </w:tcPr>
          <w:p w14:paraId="5DBDF7F1"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DDC532"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5E2F78A"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11 01 01 08</w:t>
            </w:r>
          </w:p>
        </w:tc>
        <w:tc>
          <w:tcPr>
            <w:tcW w:w="1701" w:type="dxa"/>
            <w:noWrap/>
          </w:tcPr>
          <w:p w14:paraId="4F3F43F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91E7A7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14C57F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8D7251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3B503E1" w14:textId="77777777" w:rsidTr="00ED5361">
        <w:trPr>
          <w:trHeight w:val="300"/>
        </w:trPr>
        <w:tc>
          <w:tcPr>
            <w:tcW w:w="1256" w:type="dxa"/>
          </w:tcPr>
          <w:p w14:paraId="1B8B374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46D5A492"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D174AD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19EA665"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11 06 00 00</w:t>
            </w:r>
          </w:p>
        </w:tc>
        <w:tc>
          <w:tcPr>
            <w:tcW w:w="1701" w:type="dxa"/>
            <w:noWrap/>
          </w:tcPr>
          <w:p w14:paraId="4E62427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A9BA30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FCACD7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2391A5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D44BAAB" w14:textId="77777777" w:rsidTr="00ED5361">
        <w:trPr>
          <w:trHeight w:val="300"/>
        </w:trPr>
        <w:tc>
          <w:tcPr>
            <w:tcW w:w="1256" w:type="dxa"/>
          </w:tcPr>
          <w:p w14:paraId="42629B0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E1BED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E634ED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11 01 01 11</w:t>
            </w:r>
          </w:p>
        </w:tc>
        <w:tc>
          <w:tcPr>
            <w:tcW w:w="1701" w:type="dxa"/>
            <w:noWrap/>
          </w:tcPr>
          <w:p w14:paraId="42D571C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17B35D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CC47D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DEC4CA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C378B33" w14:textId="77777777" w:rsidTr="00ED5361">
        <w:trPr>
          <w:trHeight w:val="300"/>
        </w:trPr>
        <w:tc>
          <w:tcPr>
            <w:tcW w:w="1256" w:type="dxa"/>
          </w:tcPr>
          <w:p w14:paraId="40BA0777"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BD35CD"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4C5BD95"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11 01 03 00</w:t>
            </w:r>
          </w:p>
        </w:tc>
        <w:tc>
          <w:tcPr>
            <w:tcW w:w="1701" w:type="dxa"/>
            <w:noWrap/>
          </w:tcPr>
          <w:p w14:paraId="1106DB3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F15926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9E015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DA70A0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6901345" w14:textId="77777777" w:rsidTr="00ED5361">
        <w:trPr>
          <w:trHeight w:val="300"/>
        </w:trPr>
        <w:tc>
          <w:tcPr>
            <w:tcW w:w="1256" w:type="dxa"/>
          </w:tcPr>
          <w:p w14:paraId="59E3FE4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A9E4F45"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653D85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12 00 00 01</w:t>
            </w:r>
          </w:p>
        </w:tc>
        <w:tc>
          <w:tcPr>
            <w:tcW w:w="1701" w:type="dxa"/>
            <w:noWrap/>
          </w:tcPr>
          <w:p w14:paraId="19A060D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8B112D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C2DAFE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FC2284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5E268FA" w14:textId="77777777" w:rsidTr="00ED5361">
        <w:trPr>
          <w:trHeight w:val="300"/>
        </w:trPr>
        <w:tc>
          <w:tcPr>
            <w:tcW w:w="1256" w:type="dxa"/>
          </w:tcPr>
          <w:p w14:paraId="7040120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6501BB0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E715690"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12835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12 00 00 02</w:t>
            </w:r>
          </w:p>
        </w:tc>
        <w:tc>
          <w:tcPr>
            <w:tcW w:w="1701" w:type="dxa"/>
            <w:noWrap/>
          </w:tcPr>
          <w:p w14:paraId="3A448C5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2C8141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0B751D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3CC0B8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43AE0817" w14:textId="77777777" w:rsidTr="00ED5361">
        <w:trPr>
          <w:trHeight w:val="300"/>
        </w:trPr>
        <w:tc>
          <w:tcPr>
            <w:tcW w:w="1256" w:type="dxa"/>
          </w:tcPr>
          <w:p w14:paraId="29E1E94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ABEBEDD"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2AD0EB8"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12 00 00 08</w:t>
            </w:r>
          </w:p>
        </w:tc>
        <w:tc>
          <w:tcPr>
            <w:tcW w:w="1701" w:type="dxa"/>
            <w:noWrap/>
          </w:tcPr>
          <w:p w14:paraId="241A96B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B13C2B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021CC1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B9F272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3D76FCE" w14:textId="77777777" w:rsidTr="00ED5361">
        <w:trPr>
          <w:trHeight w:val="300"/>
        </w:trPr>
        <w:tc>
          <w:tcPr>
            <w:tcW w:w="1256" w:type="dxa"/>
          </w:tcPr>
          <w:p w14:paraId="06793D0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427649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64A413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11 01 07 00</w:t>
            </w:r>
          </w:p>
        </w:tc>
        <w:tc>
          <w:tcPr>
            <w:tcW w:w="1701" w:type="dxa"/>
            <w:noWrap/>
          </w:tcPr>
          <w:p w14:paraId="09B5489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AAE2EE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4B402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CE8A38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757E664" w14:textId="77777777" w:rsidTr="00ED5361">
        <w:trPr>
          <w:trHeight w:val="300"/>
        </w:trPr>
        <w:tc>
          <w:tcPr>
            <w:tcW w:w="1256" w:type="dxa"/>
          </w:tcPr>
          <w:p w14:paraId="7AE8F6F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658613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796470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11 02 00 01</w:t>
            </w:r>
          </w:p>
        </w:tc>
        <w:tc>
          <w:tcPr>
            <w:tcW w:w="1701" w:type="dxa"/>
            <w:noWrap/>
          </w:tcPr>
          <w:p w14:paraId="7B2FE5C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78E13D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09D4E7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DD8203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440B3AA5" w14:textId="77777777" w:rsidTr="00ED5361">
        <w:trPr>
          <w:trHeight w:val="300"/>
        </w:trPr>
        <w:tc>
          <w:tcPr>
            <w:tcW w:w="1256" w:type="dxa"/>
          </w:tcPr>
          <w:p w14:paraId="022E8E6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4F1ACE6D"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26E1BD7"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52EFBB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11 02 00 02</w:t>
            </w:r>
          </w:p>
        </w:tc>
        <w:tc>
          <w:tcPr>
            <w:tcW w:w="1701" w:type="dxa"/>
            <w:noWrap/>
          </w:tcPr>
          <w:p w14:paraId="567AA76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A757FD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8B688B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DA7A90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BF5C6DD" w14:textId="77777777" w:rsidTr="00ED5361">
        <w:trPr>
          <w:trHeight w:val="300"/>
        </w:trPr>
        <w:tc>
          <w:tcPr>
            <w:tcW w:w="1256" w:type="dxa"/>
          </w:tcPr>
          <w:p w14:paraId="7DD59704"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60F74CF"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A00E28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11 02 00 04</w:t>
            </w:r>
          </w:p>
        </w:tc>
        <w:tc>
          <w:tcPr>
            <w:tcW w:w="1701" w:type="dxa"/>
            <w:noWrap/>
          </w:tcPr>
          <w:p w14:paraId="2EFEE06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2F4CD2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7022C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CF3B1B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E733EFF" w14:textId="77777777" w:rsidTr="00ED5361">
        <w:trPr>
          <w:trHeight w:val="300"/>
        </w:trPr>
        <w:tc>
          <w:tcPr>
            <w:tcW w:w="1256" w:type="dxa"/>
          </w:tcPr>
          <w:p w14:paraId="6EDACD7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0975D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4FAC60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738C876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132B05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0A2D4B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1C645D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834AA57" w14:textId="77777777" w:rsidTr="00ED5361">
        <w:trPr>
          <w:trHeight w:val="300"/>
        </w:trPr>
        <w:tc>
          <w:tcPr>
            <w:tcW w:w="1256" w:type="dxa"/>
          </w:tcPr>
          <w:p w14:paraId="5644A54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286BE76"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6458AE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tc>
        <w:tc>
          <w:tcPr>
            <w:tcW w:w="1701" w:type="dxa"/>
            <w:noWrap/>
          </w:tcPr>
          <w:p w14:paraId="54EDEE0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6D1219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00172C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29DBBA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5EF4BC0" w14:textId="77777777" w:rsidTr="00ED5361">
        <w:trPr>
          <w:trHeight w:val="300"/>
        </w:trPr>
        <w:tc>
          <w:tcPr>
            <w:tcW w:w="1256" w:type="dxa"/>
          </w:tcPr>
          <w:p w14:paraId="4777C00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580F4A2D"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D9D749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C8DBECE"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64DDE6C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FEA9F7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6F506F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1188D3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57CA4E4" w14:textId="77777777" w:rsidTr="00ED5361">
        <w:trPr>
          <w:trHeight w:val="300"/>
        </w:trPr>
        <w:tc>
          <w:tcPr>
            <w:tcW w:w="1256" w:type="dxa"/>
          </w:tcPr>
          <w:p w14:paraId="783A08D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5724FA9"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D66F6B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05 01 00 00</w:t>
            </w:r>
          </w:p>
        </w:tc>
        <w:tc>
          <w:tcPr>
            <w:tcW w:w="1701" w:type="dxa"/>
            <w:noWrap/>
          </w:tcPr>
          <w:p w14:paraId="221388A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26EFF5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46395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C12BA2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48C04C51" w14:textId="77777777" w:rsidTr="00ED5361">
        <w:trPr>
          <w:trHeight w:val="300"/>
        </w:trPr>
        <w:tc>
          <w:tcPr>
            <w:tcW w:w="1256" w:type="dxa"/>
          </w:tcPr>
          <w:p w14:paraId="09CE8B2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3BE4112"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4D335D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05 04 00 00</w:t>
            </w:r>
          </w:p>
        </w:tc>
        <w:tc>
          <w:tcPr>
            <w:tcW w:w="1701" w:type="dxa"/>
            <w:noWrap/>
          </w:tcPr>
          <w:p w14:paraId="75C46A7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B3450E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10FD43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74DA50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29CE04B" w14:textId="77777777" w:rsidTr="00ED5361">
        <w:trPr>
          <w:trHeight w:val="300"/>
        </w:trPr>
        <w:tc>
          <w:tcPr>
            <w:tcW w:w="1256" w:type="dxa"/>
          </w:tcPr>
          <w:p w14:paraId="143C8C4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1DF4DBF"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EB6882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r>
              <w:rPr>
                <w:rStyle w:val="a8"/>
                <w:rFonts w:ascii="Arial" w:eastAsia="Times New Roman" w:hAnsi="Arial" w:cs="Arial"/>
                <w:color w:val="000000"/>
                <w:sz w:val="20"/>
                <w:szCs w:val="20"/>
                <w:lang w:eastAsia="ru-RU"/>
              </w:rPr>
              <w:footnoteReference w:id="20"/>
            </w:r>
          </w:p>
        </w:tc>
        <w:tc>
          <w:tcPr>
            <w:tcW w:w="1701" w:type="dxa"/>
            <w:noWrap/>
          </w:tcPr>
          <w:p w14:paraId="5B9326D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3746406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D20922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593652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9B209DD" w14:textId="77777777" w:rsidTr="00ED5361">
        <w:trPr>
          <w:trHeight w:val="300"/>
        </w:trPr>
        <w:tc>
          <w:tcPr>
            <w:tcW w:w="1256" w:type="dxa"/>
          </w:tcPr>
          <w:p w14:paraId="57553D2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p w14:paraId="7C185CA2"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DA6A4AB"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D080AA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4F7590">
              <w:rPr>
                <w:rFonts w:ascii="Arial" w:eastAsia="Times New Roman" w:hAnsi="Arial" w:cs="Arial"/>
                <w:color w:val="000000"/>
                <w:sz w:val="20"/>
                <w:szCs w:val="20"/>
                <w:lang w:eastAsia="ru-RU"/>
              </w:rPr>
              <w:t>07 00 00 41</w:t>
            </w:r>
          </w:p>
        </w:tc>
        <w:tc>
          <w:tcPr>
            <w:tcW w:w="1701" w:type="dxa"/>
            <w:noWrap/>
          </w:tcPr>
          <w:p w14:paraId="088DEDB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7E5EDD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AE1E87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7A0AA4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EA905DB" w14:textId="77777777" w:rsidTr="00ED5361">
        <w:trPr>
          <w:trHeight w:val="300"/>
        </w:trPr>
        <w:tc>
          <w:tcPr>
            <w:tcW w:w="1256" w:type="dxa"/>
          </w:tcPr>
          <w:p w14:paraId="1E313E7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23683F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0719D0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5478E6">
              <w:rPr>
                <w:rFonts w:ascii="Arial" w:eastAsia="Times New Roman" w:hAnsi="Arial" w:cs="Arial"/>
                <w:color w:val="000000"/>
                <w:sz w:val="20"/>
                <w:szCs w:val="20"/>
                <w:lang w:eastAsia="ru-RU"/>
              </w:rPr>
              <w:t>06 00 00 23</w:t>
            </w:r>
          </w:p>
        </w:tc>
        <w:tc>
          <w:tcPr>
            <w:tcW w:w="1701" w:type="dxa"/>
            <w:noWrap/>
          </w:tcPr>
          <w:p w14:paraId="01A210E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16E3A7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CC5BFF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09618E9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93AEF0C" w14:textId="77777777" w:rsidTr="00ED5361">
        <w:trPr>
          <w:trHeight w:val="300"/>
        </w:trPr>
        <w:tc>
          <w:tcPr>
            <w:tcW w:w="1256" w:type="dxa"/>
          </w:tcPr>
          <w:p w14:paraId="3552A72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E47D08"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5E9D7645"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sidRPr="002B6B73">
              <w:rPr>
                <w:rFonts w:ascii="Arial" w:eastAsia="Times New Roman" w:hAnsi="Arial" w:cs="Arial"/>
                <w:color w:val="000000"/>
                <w:sz w:val="20"/>
                <w:szCs w:val="20"/>
                <w:lang w:eastAsia="ru-RU"/>
              </w:rPr>
              <w:t>06 00 00 24</w:t>
            </w:r>
            <w:r>
              <w:rPr>
                <w:rStyle w:val="a8"/>
                <w:rFonts w:ascii="Arial" w:eastAsia="Times New Roman" w:hAnsi="Arial" w:cs="Arial"/>
                <w:color w:val="000000"/>
                <w:sz w:val="20"/>
                <w:szCs w:val="20"/>
                <w:lang w:eastAsia="ru-RU"/>
              </w:rPr>
              <w:footnoteReference w:id="21"/>
            </w:r>
          </w:p>
        </w:tc>
        <w:tc>
          <w:tcPr>
            <w:tcW w:w="1701" w:type="dxa"/>
            <w:noWrap/>
          </w:tcPr>
          <w:p w14:paraId="59CF112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7D1E81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AC0F1C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7072C4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A669082" w14:textId="77777777" w:rsidTr="00ED5361">
        <w:trPr>
          <w:trHeight w:val="300"/>
        </w:trPr>
        <w:tc>
          <w:tcPr>
            <w:tcW w:w="1256" w:type="dxa"/>
          </w:tcPr>
          <w:p w14:paraId="04F162E0"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6AD1BD"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0BFD1981" w14:textId="77777777" w:rsidR="002911EB" w:rsidRPr="002B6B73" w:rsidRDefault="002911EB" w:rsidP="002911EB">
            <w:pPr>
              <w:spacing w:after="0" w:line="240" w:lineRule="auto"/>
              <w:jc w:val="center"/>
              <w:rPr>
                <w:rFonts w:ascii="Arial" w:eastAsia="Times New Roman" w:hAnsi="Arial" w:cs="Arial"/>
                <w:color w:val="000000"/>
                <w:sz w:val="20"/>
                <w:szCs w:val="20"/>
                <w:lang w:eastAsia="ru-RU"/>
              </w:rPr>
            </w:pPr>
            <w:r w:rsidRPr="00164881">
              <w:rPr>
                <w:rFonts w:ascii="Arial" w:eastAsia="Times New Roman" w:hAnsi="Arial" w:cs="Arial"/>
                <w:color w:val="000000"/>
                <w:sz w:val="20"/>
                <w:szCs w:val="20"/>
                <w:lang w:eastAsia="ru-RU"/>
              </w:rPr>
              <w:t>06 00 00 15</w:t>
            </w:r>
          </w:p>
        </w:tc>
        <w:tc>
          <w:tcPr>
            <w:tcW w:w="1701" w:type="dxa"/>
            <w:noWrap/>
          </w:tcPr>
          <w:p w14:paraId="07C8152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1E1126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28ABB1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F38A03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3BF9D06" w14:textId="77777777" w:rsidTr="00ED5361">
        <w:trPr>
          <w:trHeight w:val="300"/>
        </w:trPr>
        <w:tc>
          <w:tcPr>
            <w:tcW w:w="1256" w:type="dxa"/>
          </w:tcPr>
          <w:p w14:paraId="3BC285B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091C4E8" w14:textId="77777777" w:rsidR="002911EB" w:rsidRDefault="002911EB"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частичное освобождение (скидка 50%)</w:t>
            </w:r>
          </w:p>
        </w:tc>
        <w:tc>
          <w:tcPr>
            <w:tcW w:w="2410" w:type="dxa"/>
          </w:tcPr>
          <w:p w14:paraId="633BCDEC"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10 00 00 08</w:t>
            </w:r>
            <w:r>
              <w:rPr>
                <w:rStyle w:val="a8"/>
                <w:rFonts w:ascii="Arial" w:eastAsia="Times New Roman" w:hAnsi="Arial" w:cs="Arial"/>
                <w:color w:val="000000"/>
                <w:sz w:val="20"/>
                <w:szCs w:val="20"/>
                <w:lang w:eastAsia="ru-RU"/>
              </w:rPr>
              <w:footnoteReference w:id="22"/>
            </w:r>
            <w:r>
              <w:rPr>
                <w:rFonts w:ascii="Arial" w:eastAsia="Times New Roman" w:hAnsi="Arial" w:cs="Arial"/>
                <w:color w:val="000000"/>
                <w:sz w:val="20"/>
                <w:szCs w:val="20"/>
                <w:lang w:eastAsia="ru-RU"/>
              </w:rPr>
              <w:t>*</w:t>
            </w:r>
          </w:p>
        </w:tc>
        <w:tc>
          <w:tcPr>
            <w:tcW w:w="1701" w:type="dxa"/>
            <w:noWrap/>
          </w:tcPr>
          <w:p w14:paraId="0857C82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2AA7405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D5C02D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7DE6365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49316E3" w14:textId="77777777" w:rsidTr="00ED5361">
        <w:trPr>
          <w:trHeight w:val="300"/>
        </w:trPr>
        <w:tc>
          <w:tcPr>
            <w:tcW w:w="1256" w:type="dxa"/>
          </w:tcPr>
          <w:p w14:paraId="68F79491"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D0B710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AFB8756"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09*</w:t>
            </w:r>
          </w:p>
        </w:tc>
        <w:tc>
          <w:tcPr>
            <w:tcW w:w="1701" w:type="dxa"/>
            <w:noWrap/>
          </w:tcPr>
          <w:p w14:paraId="5E83C2D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7FD6685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F6E320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1819DE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0C240E1B" w14:textId="77777777" w:rsidTr="00ED5361">
        <w:trPr>
          <w:trHeight w:val="300"/>
        </w:trPr>
        <w:tc>
          <w:tcPr>
            <w:tcW w:w="1256" w:type="dxa"/>
          </w:tcPr>
          <w:p w14:paraId="19E1BAE3"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3CB67B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D55A0E2" w14:textId="77777777" w:rsidR="002911EB" w:rsidRPr="005478E6"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14:paraId="4909BEB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5E555C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19A0F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44026F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16B371A4" w14:textId="77777777" w:rsidTr="00ED5361">
        <w:trPr>
          <w:trHeight w:val="300"/>
        </w:trPr>
        <w:tc>
          <w:tcPr>
            <w:tcW w:w="1256" w:type="dxa"/>
          </w:tcPr>
          <w:p w14:paraId="5E3DC7A5"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320FAB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33FA01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r>
              <w:rPr>
                <w:rStyle w:val="a8"/>
                <w:rFonts w:ascii="Arial" w:eastAsia="Times New Roman" w:hAnsi="Arial" w:cs="Arial"/>
                <w:color w:val="000000"/>
                <w:sz w:val="20"/>
                <w:szCs w:val="20"/>
                <w:lang w:eastAsia="ru-RU"/>
              </w:rPr>
              <w:footnoteReference w:id="23"/>
            </w:r>
            <w:r>
              <w:rPr>
                <w:rFonts w:ascii="Arial" w:eastAsia="Times New Roman" w:hAnsi="Arial" w:cs="Arial"/>
                <w:color w:val="000000"/>
                <w:sz w:val="20"/>
                <w:szCs w:val="20"/>
                <w:lang w:eastAsia="ru-RU"/>
              </w:rPr>
              <w:t>**</w:t>
            </w:r>
          </w:p>
        </w:tc>
        <w:tc>
          <w:tcPr>
            <w:tcW w:w="1701" w:type="dxa"/>
            <w:noWrap/>
          </w:tcPr>
          <w:p w14:paraId="5AED692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0E6C82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98ECEA"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55C58CB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F85259E" w14:textId="77777777" w:rsidTr="00ED5361">
        <w:trPr>
          <w:trHeight w:val="300"/>
        </w:trPr>
        <w:tc>
          <w:tcPr>
            <w:tcW w:w="1256" w:type="dxa"/>
          </w:tcPr>
          <w:p w14:paraId="7D1B666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F34AF13"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432D392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r>
              <w:rPr>
                <w:rStyle w:val="a8"/>
                <w:rFonts w:ascii="Arial" w:eastAsia="Times New Roman" w:hAnsi="Arial" w:cs="Arial"/>
                <w:color w:val="000000"/>
                <w:sz w:val="20"/>
                <w:szCs w:val="20"/>
                <w:lang w:eastAsia="ru-RU"/>
              </w:rPr>
              <w:footnoteReference w:id="24"/>
            </w:r>
            <w:r>
              <w:rPr>
                <w:rFonts w:ascii="Arial" w:eastAsia="Times New Roman" w:hAnsi="Arial" w:cs="Arial"/>
                <w:color w:val="000000"/>
                <w:sz w:val="20"/>
                <w:szCs w:val="20"/>
                <w:lang w:eastAsia="ru-RU"/>
              </w:rPr>
              <w:t>***</w:t>
            </w:r>
          </w:p>
        </w:tc>
        <w:tc>
          <w:tcPr>
            <w:tcW w:w="1701" w:type="dxa"/>
            <w:noWrap/>
          </w:tcPr>
          <w:p w14:paraId="38F6716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16A176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E11663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C8C5AD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FF134F6" w14:textId="77777777" w:rsidTr="00ED5361">
        <w:trPr>
          <w:trHeight w:val="300"/>
        </w:trPr>
        <w:tc>
          <w:tcPr>
            <w:tcW w:w="1256" w:type="dxa"/>
          </w:tcPr>
          <w:p w14:paraId="62011DDA"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FE30CF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47602C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05 01 03 06</w:t>
            </w:r>
          </w:p>
        </w:tc>
        <w:tc>
          <w:tcPr>
            <w:tcW w:w="1701" w:type="dxa"/>
            <w:noWrap/>
          </w:tcPr>
          <w:p w14:paraId="5E546C7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7D226EF"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42C9BE2"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E64E6A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6FEBDFA6" w14:textId="77777777" w:rsidTr="00ED5361">
        <w:trPr>
          <w:trHeight w:val="300"/>
        </w:trPr>
        <w:tc>
          <w:tcPr>
            <w:tcW w:w="1256" w:type="dxa"/>
          </w:tcPr>
          <w:p w14:paraId="2389A639"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2BA9EE9"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C6F586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05 01 03 07</w:t>
            </w:r>
          </w:p>
        </w:tc>
        <w:tc>
          <w:tcPr>
            <w:tcW w:w="1701" w:type="dxa"/>
            <w:noWrap/>
          </w:tcPr>
          <w:p w14:paraId="569FB97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89A034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77CDC30"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C18010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52E57F0A" w14:textId="77777777" w:rsidTr="00ED5361">
        <w:trPr>
          <w:trHeight w:val="300"/>
        </w:trPr>
        <w:tc>
          <w:tcPr>
            <w:tcW w:w="1256" w:type="dxa"/>
          </w:tcPr>
          <w:p w14:paraId="46EFE468"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C1A426B"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672FE81"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549A699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42D2823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0D9DA6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09BC51B"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ED0FC2E" w14:textId="77777777" w:rsidTr="00ED5361">
        <w:trPr>
          <w:trHeight w:val="300"/>
        </w:trPr>
        <w:tc>
          <w:tcPr>
            <w:tcW w:w="1256" w:type="dxa"/>
          </w:tcPr>
          <w:p w14:paraId="4947817E"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73F96F7"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3D8F538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3E852F8D"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67DFA3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9F48FC1"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363BCA69"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13458AF" w14:textId="77777777" w:rsidTr="00ED5361">
        <w:trPr>
          <w:trHeight w:val="300"/>
        </w:trPr>
        <w:tc>
          <w:tcPr>
            <w:tcW w:w="1256" w:type="dxa"/>
          </w:tcPr>
          <w:p w14:paraId="226748F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F67779C"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6F647EE0"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11 01 01 09</w:t>
            </w:r>
          </w:p>
        </w:tc>
        <w:tc>
          <w:tcPr>
            <w:tcW w:w="1701" w:type="dxa"/>
            <w:noWrap/>
          </w:tcPr>
          <w:p w14:paraId="7D64441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0A953C2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A30E87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61526688"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3061E766" w14:textId="77777777" w:rsidTr="00ED5361">
        <w:trPr>
          <w:trHeight w:val="300"/>
        </w:trPr>
        <w:tc>
          <w:tcPr>
            <w:tcW w:w="1256" w:type="dxa"/>
          </w:tcPr>
          <w:p w14:paraId="403AECEB"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F9FC7D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1FC16B9A"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11 01 02 00</w:t>
            </w:r>
          </w:p>
        </w:tc>
        <w:tc>
          <w:tcPr>
            <w:tcW w:w="1701" w:type="dxa"/>
            <w:noWrap/>
          </w:tcPr>
          <w:p w14:paraId="5A49C225"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AA9DF0E"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41DEFF37"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22F1C6B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76215938" w14:textId="77777777" w:rsidTr="00ED5361">
        <w:trPr>
          <w:trHeight w:val="300"/>
        </w:trPr>
        <w:tc>
          <w:tcPr>
            <w:tcW w:w="1256" w:type="dxa"/>
          </w:tcPr>
          <w:p w14:paraId="36F70A5F" w14:textId="77777777" w:rsidR="002911EB" w:rsidRDefault="002911EB"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E55C1F1" w14:textId="77777777" w:rsidR="002911EB"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7AFE15C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11 01 04 00</w:t>
            </w:r>
          </w:p>
        </w:tc>
        <w:tc>
          <w:tcPr>
            <w:tcW w:w="1701" w:type="dxa"/>
            <w:noWrap/>
          </w:tcPr>
          <w:p w14:paraId="0097AF8C"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56363F63"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7A2A9546"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4EADA1B4" w14:textId="77777777" w:rsidR="002911EB" w:rsidRPr="007E3F9A"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DC356A" w:rsidRPr="00CD6FE5" w14:paraId="675EDCB3" w14:textId="77777777" w:rsidTr="00ED5361">
        <w:trPr>
          <w:trHeight w:val="300"/>
        </w:trPr>
        <w:tc>
          <w:tcPr>
            <w:tcW w:w="1256" w:type="dxa"/>
          </w:tcPr>
          <w:p w14:paraId="2C5FF367" w14:textId="77777777" w:rsidR="00DC356A" w:rsidRDefault="00DC356A"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809937A" w14:textId="77777777" w:rsidR="00DC356A" w:rsidRDefault="00DC356A" w:rsidP="002911EB">
            <w:pPr>
              <w:spacing w:after="0" w:line="240" w:lineRule="auto"/>
              <w:rPr>
                <w:rFonts w:ascii="Arial" w:eastAsia="Times New Roman" w:hAnsi="Arial" w:cs="Arial"/>
                <w:color w:val="000000"/>
                <w:sz w:val="20"/>
                <w:szCs w:val="20"/>
                <w:lang w:eastAsia="ru-RU"/>
              </w:rPr>
            </w:pPr>
          </w:p>
        </w:tc>
        <w:tc>
          <w:tcPr>
            <w:tcW w:w="2410" w:type="dxa"/>
          </w:tcPr>
          <w:p w14:paraId="226BA017" w14:textId="3D45AF7F"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10 00 00 19</w:t>
            </w:r>
          </w:p>
        </w:tc>
        <w:tc>
          <w:tcPr>
            <w:tcW w:w="1701" w:type="dxa"/>
            <w:noWrap/>
          </w:tcPr>
          <w:p w14:paraId="15E95412" w14:textId="356A6744"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34AF57B" w14:textId="4E086429"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DB83956" w14:textId="32F7452C"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7F7C8748" w14:textId="53257F60" w:rsidR="00DC356A" w:rsidRDefault="00DC356A"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03.02.00</w:t>
            </w:r>
          </w:p>
        </w:tc>
      </w:tr>
      <w:tr w:rsidR="002911EB" w:rsidRPr="00CD6FE5" w14:paraId="2E067924" w14:textId="77777777" w:rsidTr="00ED5361">
        <w:trPr>
          <w:trHeight w:val="300"/>
        </w:trPr>
        <w:tc>
          <w:tcPr>
            <w:tcW w:w="1256" w:type="dxa"/>
          </w:tcPr>
          <w:p w14:paraId="7868A995"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0782</w:t>
            </w:r>
          </w:p>
        </w:tc>
        <w:tc>
          <w:tcPr>
            <w:tcW w:w="4532" w:type="dxa"/>
          </w:tcPr>
          <w:p w14:paraId="623EBD3A" w14:textId="77777777" w:rsidR="002911EB" w:rsidRDefault="002911EB" w:rsidP="002911EB">
            <w:pPr>
              <w:spacing w:after="0" w:line="240" w:lineRule="auto"/>
              <w:rPr>
                <w:rFonts w:ascii="Arial" w:eastAsia="Times New Roman" w:hAnsi="Arial" w:cs="Arial"/>
                <w:color w:val="000000"/>
                <w:sz w:val="20"/>
                <w:szCs w:val="20"/>
                <w:lang w:eastAsia="ru-RU"/>
              </w:rPr>
            </w:pPr>
            <w:r w:rsidRPr="00E34599">
              <w:rPr>
                <w:rFonts w:ascii="Arial" w:eastAsia="Times New Roman" w:hAnsi="Arial" w:cs="Arial"/>
                <w:color w:val="000000"/>
                <w:sz w:val="20"/>
                <w:szCs w:val="20"/>
                <w:lang w:eastAsia="ru-RU"/>
              </w:rPr>
              <w:t>Бесплатн</w:t>
            </w:r>
            <w:r>
              <w:rPr>
                <w:rFonts w:ascii="Arial" w:eastAsia="Times New Roman" w:hAnsi="Arial" w:cs="Arial"/>
                <w:color w:val="000000"/>
                <w:sz w:val="20"/>
                <w:szCs w:val="20"/>
                <w:lang w:eastAsia="ru-RU"/>
              </w:rPr>
              <w:t>ое предоставление</w:t>
            </w:r>
            <w:r w:rsidRPr="00E34599">
              <w:rPr>
                <w:rFonts w:ascii="Arial" w:eastAsia="Times New Roman" w:hAnsi="Arial" w:cs="Arial"/>
                <w:color w:val="000000"/>
                <w:sz w:val="20"/>
                <w:szCs w:val="20"/>
                <w:lang w:eastAsia="ru-RU"/>
              </w:rPr>
              <w:t xml:space="preserve"> путевк</w:t>
            </w:r>
            <w:r>
              <w:rPr>
                <w:rFonts w:ascii="Arial" w:eastAsia="Times New Roman" w:hAnsi="Arial" w:cs="Arial"/>
                <w:color w:val="000000"/>
                <w:sz w:val="20"/>
                <w:szCs w:val="20"/>
                <w:lang w:eastAsia="ru-RU"/>
              </w:rPr>
              <w:t>и</w:t>
            </w:r>
            <w:r w:rsidRPr="00E34599">
              <w:rPr>
                <w:rFonts w:ascii="Arial" w:eastAsia="Times New Roman" w:hAnsi="Arial" w:cs="Arial"/>
                <w:color w:val="000000"/>
                <w:sz w:val="20"/>
                <w:szCs w:val="20"/>
                <w:lang w:eastAsia="ru-RU"/>
              </w:rPr>
              <w:t xml:space="preserve"> для отдыха и оздоровления</w:t>
            </w:r>
          </w:p>
        </w:tc>
        <w:tc>
          <w:tcPr>
            <w:tcW w:w="2410" w:type="dxa"/>
          </w:tcPr>
          <w:p w14:paraId="1BEE3CE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p w14:paraId="1DA333C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p w14:paraId="1906F6B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r w:rsidRPr="00B658CE">
              <w:rPr>
                <w:rFonts w:ascii="Arial" w:eastAsia="Times New Roman" w:hAnsi="Arial" w:cs="Arial"/>
                <w:color w:val="000000"/>
                <w:sz w:val="20"/>
                <w:szCs w:val="20"/>
                <w:lang w:eastAsia="ru-RU"/>
              </w:rPr>
              <w:t xml:space="preserve"> </w:t>
            </w:r>
          </w:p>
          <w:p w14:paraId="3B32DF7C"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06 00 00 13</w:t>
            </w:r>
          </w:p>
          <w:p w14:paraId="29B46334"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07 00 00 50</w:t>
            </w:r>
          </w:p>
          <w:p w14:paraId="084E7C7D" w14:textId="77777777" w:rsidR="002911EB" w:rsidRDefault="002911EB" w:rsidP="002911EB">
            <w:pPr>
              <w:spacing w:after="0" w:line="240" w:lineRule="auto"/>
              <w:jc w:val="center"/>
              <w:rPr>
                <w:rFonts w:ascii="Arial" w:eastAsia="Times New Roman" w:hAnsi="Arial" w:cs="Arial"/>
                <w:color w:val="000000"/>
                <w:sz w:val="20"/>
                <w:szCs w:val="20"/>
                <w:lang w:eastAsia="ru-RU"/>
              </w:rPr>
            </w:pPr>
            <w:r w:rsidRPr="00B658CE">
              <w:rPr>
                <w:rFonts w:ascii="Arial" w:eastAsia="Times New Roman" w:hAnsi="Arial" w:cs="Arial"/>
                <w:color w:val="000000"/>
                <w:sz w:val="20"/>
                <w:szCs w:val="20"/>
                <w:lang w:eastAsia="ru-RU"/>
              </w:rPr>
              <w:t>07 00 00 34</w:t>
            </w:r>
          </w:p>
        </w:tc>
        <w:tc>
          <w:tcPr>
            <w:tcW w:w="1701" w:type="dxa"/>
            <w:noWrap/>
          </w:tcPr>
          <w:p w14:paraId="460A7C8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B58654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932B9B3"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A0ADE7F"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2911EB" w:rsidRPr="00CD6FE5" w14:paraId="5B6D4AE9" w14:textId="77777777" w:rsidTr="00ED5361">
        <w:trPr>
          <w:trHeight w:val="300"/>
        </w:trPr>
        <w:tc>
          <w:tcPr>
            <w:tcW w:w="1256" w:type="dxa"/>
          </w:tcPr>
          <w:p w14:paraId="56DC88E6" w14:textId="77777777" w:rsidR="002911EB" w:rsidRPr="00C914EE" w:rsidRDefault="002911EB" w:rsidP="002911EB">
            <w:pPr>
              <w:spacing w:after="0" w:line="240" w:lineRule="auto"/>
              <w:jc w:val="center"/>
              <w:rPr>
                <w:rFonts w:ascii="Arial" w:eastAsia="Times New Roman" w:hAnsi="Arial" w:cs="Arial"/>
                <w:color w:val="000000"/>
                <w:sz w:val="20"/>
                <w:szCs w:val="20"/>
                <w:lang w:eastAsia="ru-RU"/>
              </w:rPr>
            </w:pPr>
          </w:p>
        </w:tc>
        <w:tc>
          <w:tcPr>
            <w:tcW w:w="4532" w:type="dxa"/>
          </w:tcPr>
          <w:p w14:paraId="657CCF1F" w14:textId="77777777" w:rsidR="002911EB" w:rsidRPr="00E34599" w:rsidRDefault="002911EB" w:rsidP="002911EB">
            <w:pPr>
              <w:spacing w:after="0" w:line="240" w:lineRule="auto"/>
              <w:rPr>
                <w:rFonts w:ascii="Arial" w:eastAsia="Times New Roman" w:hAnsi="Arial" w:cs="Arial"/>
                <w:color w:val="000000"/>
                <w:sz w:val="20"/>
                <w:szCs w:val="20"/>
                <w:lang w:eastAsia="ru-RU"/>
              </w:rPr>
            </w:pPr>
          </w:p>
        </w:tc>
        <w:tc>
          <w:tcPr>
            <w:tcW w:w="2410" w:type="dxa"/>
          </w:tcPr>
          <w:p w14:paraId="25EA0A37"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07 00 00 58</w:t>
            </w:r>
          </w:p>
          <w:p w14:paraId="3E6349E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07 00 00 44</w:t>
            </w:r>
          </w:p>
          <w:p w14:paraId="27DE3A20"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07 00 00 41</w:t>
            </w:r>
          </w:p>
          <w:p w14:paraId="768CC6EA"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04 00 67 00</w:t>
            </w:r>
          </w:p>
          <w:p w14:paraId="191311B9"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14 04 00 00</w:t>
            </w:r>
          </w:p>
          <w:p w14:paraId="758696F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p w14:paraId="014B06E6"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07 00 00 25</w:t>
            </w:r>
          </w:p>
          <w:p w14:paraId="606E8ACB" w14:textId="7777777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02 01 00 02</w:t>
            </w:r>
          </w:p>
          <w:p w14:paraId="0022C3DD" w14:textId="7D7B4210"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50C0A277" w14:textId="78EED1CA"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9259D61" w14:textId="7BE7BC33"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13548E" w14:textId="2668748B"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14:paraId="179F758C" w14:textId="43A0CF27" w:rsidR="002911EB" w:rsidRDefault="002911E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BF1510" w:rsidRPr="00CD6FE5" w14:paraId="08F26B75" w14:textId="77777777" w:rsidTr="00ED5361">
        <w:trPr>
          <w:trHeight w:val="300"/>
        </w:trPr>
        <w:tc>
          <w:tcPr>
            <w:tcW w:w="1256" w:type="dxa"/>
          </w:tcPr>
          <w:p w14:paraId="7C7F1BC0" w14:textId="77777777" w:rsidR="00BF1510" w:rsidRPr="00C914EE" w:rsidRDefault="00BF1510" w:rsidP="002911EB">
            <w:pPr>
              <w:spacing w:after="0" w:line="240" w:lineRule="auto"/>
              <w:jc w:val="center"/>
              <w:rPr>
                <w:rFonts w:ascii="Arial" w:eastAsia="Times New Roman" w:hAnsi="Arial" w:cs="Arial"/>
                <w:color w:val="000000"/>
                <w:sz w:val="20"/>
                <w:szCs w:val="20"/>
                <w:lang w:eastAsia="ru-RU"/>
              </w:rPr>
            </w:pPr>
          </w:p>
        </w:tc>
        <w:tc>
          <w:tcPr>
            <w:tcW w:w="4532" w:type="dxa"/>
          </w:tcPr>
          <w:p w14:paraId="3358813F" w14:textId="77777777" w:rsidR="00BF1510" w:rsidRPr="00E34599" w:rsidRDefault="00BF1510" w:rsidP="002911EB">
            <w:pPr>
              <w:spacing w:after="0" w:line="240" w:lineRule="auto"/>
              <w:rPr>
                <w:rFonts w:ascii="Arial" w:eastAsia="Times New Roman" w:hAnsi="Arial" w:cs="Arial"/>
                <w:color w:val="000000"/>
                <w:sz w:val="20"/>
                <w:szCs w:val="20"/>
                <w:lang w:eastAsia="ru-RU"/>
              </w:rPr>
            </w:pPr>
          </w:p>
        </w:tc>
        <w:tc>
          <w:tcPr>
            <w:tcW w:w="2410" w:type="dxa"/>
          </w:tcPr>
          <w:p w14:paraId="65632853" w14:textId="57110AA5" w:rsidR="00BF1510" w:rsidRDefault="00BF151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11 02 00 00</w:t>
            </w:r>
          </w:p>
        </w:tc>
        <w:tc>
          <w:tcPr>
            <w:tcW w:w="1701" w:type="dxa"/>
            <w:noWrap/>
          </w:tcPr>
          <w:p w14:paraId="280EDB36" w14:textId="43D23D0C" w:rsidR="00BF1510" w:rsidRDefault="00BF151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CFC5F09" w14:textId="737CDEC8" w:rsidR="00BF1510" w:rsidRDefault="00BF151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8D6D3DB" w14:textId="187B8E4D" w:rsidR="00BF1510" w:rsidRDefault="00BF151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448A4E80" w14:textId="570EEC2C" w:rsidR="00BF1510" w:rsidRDefault="00BF1510"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03.09.04</w:t>
            </w:r>
          </w:p>
        </w:tc>
      </w:tr>
      <w:tr w:rsidR="00103089" w:rsidRPr="00CD6FE5" w14:paraId="2106982F" w14:textId="77777777" w:rsidTr="00ED5361">
        <w:trPr>
          <w:trHeight w:val="300"/>
        </w:trPr>
        <w:tc>
          <w:tcPr>
            <w:tcW w:w="1256" w:type="dxa"/>
          </w:tcPr>
          <w:p w14:paraId="3CF3E431" w14:textId="77777777" w:rsidR="00103089" w:rsidRPr="00C914EE" w:rsidRDefault="00103089" w:rsidP="002911EB">
            <w:pPr>
              <w:spacing w:after="0" w:line="240" w:lineRule="auto"/>
              <w:jc w:val="center"/>
              <w:rPr>
                <w:rFonts w:ascii="Arial" w:eastAsia="Times New Roman" w:hAnsi="Arial" w:cs="Arial"/>
                <w:color w:val="000000"/>
                <w:sz w:val="20"/>
                <w:szCs w:val="20"/>
                <w:lang w:eastAsia="ru-RU"/>
              </w:rPr>
            </w:pPr>
          </w:p>
        </w:tc>
        <w:tc>
          <w:tcPr>
            <w:tcW w:w="4532" w:type="dxa"/>
          </w:tcPr>
          <w:p w14:paraId="7385FF31" w14:textId="77777777" w:rsidR="00103089" w:rsidRPr="00E34599" w:rsidRDefault="00103089" w:rsidP="002911EB">
            <w:pPr>
              <w:spacing w:after="0" w:line="240" w:lineRule="auto"/>
              <w:rPr>
                <w:rFonts w:ascii="Arial" w:eastAsia="Times New Roman" w:hAnsi="Arial" w:cs="Arial"/>
                <w:color w:val="000000"/>
                <w:sz w:val="20"/>
                <w:szCs w:val="20"/>
                <w:lang w:eastAsia="ru-RU"/>
              </w:rPr>
            </w:pPr>
          </w:p>
        </w:tc>
        <w:tc>
          <w:tcPr>
            <w:tcW w:w="2410" w:type="dxa"/>
          </w:tcPr>
          <w:p w14:paraId="769C015E" w14:textId="1508FFD8" w:rsidR="00103089" w:rsidRDefault="0010308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11 06 00 01</w:t>
            </w:r>
          </w:p>
        </w:tc>
        <w:tc>
          <w:tcPr>
            <w:tcW w:w="1701" w:type="dxa"/>
            <w:noWrap/>
          </w:tcPr>
          <w:p w14:paraId="59ED7C0B" w14:textId="154BC0DC" w:rsidR="00103089" w:rsidRDefault="0010308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6BC8672" w14:textId="16328507" w:rsidR="00103089" w:rsidRDefault="0010308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7E6BBB" w14:textId="6DE0A490" w:rsidR="00103089" w:rsidRDefault="0010308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02 </w:t>
            </w:r>
          </w:p>
        </w:tc>
        <w:tc>
          <w:tcPr>
            <w:tcW w:w="1353" w:type="dxa"/>
          </w:tcPr>
          <w:p w14:paraId="51F78DC5" w14:textId="5E1629F0" w:rsidR="00103089" w:rsidRDefault="0010308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03.09.04</w:t>
            </w:r>
          </w:p>
        </w:tc>
      </w:tr>
      <w:tr w:rsidR="00FA3B4B" w:rsidRPr="00CD6FE5" w14:paraId="4E8304E8" w14:textId="77777777" w:rsidTr="00ED5361">
        <w:trPr>
          <w:trHeight w:val="300"/>
        </w:trPr>
        <w:tc>
          <w:tcPr>
            <w:tcW w:w="1256" w:type="dxa"/>
          </w:tcPr>
          <w:p w14:paraId="0C619E6A" w14:textId="77777777" w:rsidR="00FA3B4B" w:rsidRPr="00C914EE" w:rsidRDefault="00FA3B4B" w:rsidP="002911EB">
            <w:pPr>
              <w:spacing w:after="0" w:line="240" w:lineRule="auto"/>
              <w:jc w:val="center"/>
              <w:rPr>
                <w:rFonts w:ascii="Arial" w:eastAsia="Times New Roman" w:hAnsi="Arial" w:cs="Arial"/>
                <w:color w:val="000000"/>
                <w:sz w:val="20"/>
                <w:szCs w:val="20"/>
                <w:lang w:eastAsia="ru-RU"/>
              </w:rPr>
            </w:pPr>
          </w:p>
        </w:tc>
        <w:tc>
          <w:tcPr>
            <w:tcW w:w="4532" w:type="dxa"/>
          </w:tcPr>
          <w:p w14:paraId="18070C05" w14:textId="77777777" w:rsidR="00FA3B4B" w:rsidRPr="00E34599" w:rsidRDefault="00FA3B4B" w:rsidP="002911EB">
            <w:pPr>
              <w:spacing w:after="0" w:line="240" w:lineRule="auto"/>
              <w:rPr>
                <w:rFonts w:ascii="Arial" w:eastAsia="Times New Roman" w:hAnsi="Arial" w:cs="Arial"/>
                <w:color w:val="000000"/>
                <w:sz w:val="20"/>
                <w:szCs w:val="20"/>
                <w:lang w:eastAsia="ru-RU"/>
              </w:rPr>
            </w:pPr>
          </w:p>
        </w:tc>
        <w:tc>
          <w:tcPr>
            <w:tcW w:w="2410" w:type="dxa"/>
          </w:tcPr>
          <w:p w14:paraId="6164E88B" w14:textId="13602AA0" w:rsidR="00FA3B4B" w:rsidRDefault="00FA3B4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11 03 00 00</w:t>
            </w:r>
          </w:p>
        </w:tc>
        <w:tc>
          <w:tcPr>
            <w:tcW w:w="1701" w:type="dxa"/>
            <w:noWrap/>
          </w:tcPr>
          <w:p w14:paraId="7739F655" w14:textId="1A20911A" w:rsidR="00FA3B4B" w:rsidRDefault="00FA3B4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5AC12EB" w14:textId="6E6B4A6A" w:rsidR="00FA3B4B" w:rsidRDefault="00FA3B4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55E7466" w14:textId="2512B8A6" w:rsidR="00FA3B4B" w:rsidRDefault="00FA3B4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02 </w:t>
            </w:r>
          </w:p>
        </w:tc>
        <w:tc>
          <w:tcPr>
            <w:tcW w:w="1353" w:type="dxa"/>
          </w:tcPr>
          <w:p w14:paraId="03A43B49" w14:textId="5A42809C" w:rsidR="00FA3B4B" w:rsidRDefault="00FA3B4B"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03.09.04</w:t>
            </w:r>
          </w:p>
        </w:tc>
      </w:tr>
      <w:tr w:rsidR="002B1729" w:rsidRPr="00CD6FE5" w14:paraId="2E7C4CAE" w14:textId="77777777" w:rsidTr="00ED5361">
        <w:trPr>
          <w:trHeight w:val="300"/>
        </w:trPr>
        <w:tc>
          <w:tcPr>
            <w:tcW w:w="1256" w:type="dxa"/>
          </w:tcPr>
          <w:p w14:paraId="48903B9C"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604BACBB" w14:textId="77777777" w:rsidR="002B1729" w:rsidRPr="00E3459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522E72B3" w14:textId="4404436B"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15 00 00 35</w:t>
            </w:r>
          </w:p>
        </w:tc>
        <w:tc>
          <w:tcPr>
            <w:tcW w:w="1701" w:type="dxa"/>
            <w:noWrap/>
          </w:tcPr>
          <w:p w14:paraId="5AF32507" w14:textId="39E0A560"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3CE05BE1" w14:textId="7A3537D3"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6319485" w14:textId="66ABA5B1"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02 </w:t>
            </w:r>
          </w:p>
        </w:tc>
        <w:tc>
          <w:tcPr>
            <w:tcW w:w="1353" w:type="dxa"/>
          </w:tcPr>
          <w:p w14:paraId="371B5443" w14:textId="620063DF"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03.09.04</w:t>
            </w:r>
          </w:p>
        </w:tc>
      </w:tr>
      <w:tr w:rsidR="002B1729" w:rsidRPr="00CD6FE5" w14:paraId="16F17CAF" w14:textId="77777777" w:rsidTr="00ED5361">
        <w:trPr>
          <w:trHeight w:val="300"/>
        </w:trPr>
        <w:tc>
          <w:tcPr>
            <w:tcW w:w="1256" w:type="dxa"/>
          </w:tcPr>
          <w:p w14:paraId="49622D19"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0783</w:t>
            </w:r>
          </w:p>
        </w:tc>
        <w:tc>
          <w:tcPr>
            <w:tcW w:w="4532" w:type="dxa"/>
          </w:tcPr>
          <w:p w14:paraId="5668FBCF" w14:textId="77777777" w:rsidR="002B1729" w:rsidRPr="00E34599" w:rsidRDefault="002B1729"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платы за обучение</w:t>
            </w:r>
          </w:p>
        </w:tc>
        <w:tc>
          <w:tcPr>
            <w:tcW w:w="2410" w:type="dxa"/>
          </w:tcPr>
          <w:p w14:paraId="14912B57"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13 02 00 02</w:t>
            </w:r>
          </w:p>
        </w:tc>
        <w:tc>
          <w:tcPr>
            <w:tcW w:w="1701" w:type="dxa"/>
            <w:noWrap/>
          </w:tcPr>
          <w:p w14:paraId="203854BE"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14:paraId="2C17AFFA"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14:paraId="23C6D114"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14:paraId="1D4FBC24"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2B1729" w:rsidRPr="00CD6FE5" w14:paraId="54E9DCA1" w14:textId="77777777" w:rsidTr="00ED5361">
        <w:trPr>
          <w:trHeight w:val="300"/>
        </w:trPr>
        <w:tc>
          <w:tcPr>
            <w:tcW w:w="1256" w:type="dxa"/>
          </w:tcPr>
          <w:p w14:paraId="4949039D" w14:textId="77777777" w:rsidR="002B1729" w:rsidRDefault="002B1729"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11C872A"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0E7A03AB"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13 06 00 00</w:t>
            </w:r>
          </w:p>
        </w:tc>
        <w:tc>
          <w:tcPr>
            <w:tcW w:w="1701" w:type="dxa"/>
            <w:noWrap/>
          </w:tcPr>
          <w:p w14:paraId="79EB6D71"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14:paraId="57D27C57"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14:paraId="40F8EBD9"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14:paraId="287CC04C"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2B1729" w:rsidRPr="00CD6FE5" w14:paraId="1CEA6F22" w14:textId="77777777" w:rsidTr="00ED5361">
        <w:trPr>
          <w:trHeight w:val="300"/>
        </w:trPr>
        <w:tc>
          <w:tcPr>
            <w:tcW w:w="1256" w:type="dxa"/>
          </w:tcPr>
          <w:p w14:paraId="2AC1EF18" w14:textId="77777777" w:rsidR="002B1729" w:rsidRDefault="002B1729" w:rsidP="002911EB">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CFE470E"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71F8CE08"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11 06 00 11</w:t>
            </w:r>
          </w:p>
        </w:tc>
        <w:tc>
          <w:tcPr>
            <w:tcW w:w="1701" w:type="dxa"/>
            <w:noWrap/>
          </w:tcPr>
          <w:p w14:paraId="7105031D"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02</w:t>
            </w:r>
          </w:p>
        </w:tc>
        <w:tc>
          <w:tcPr>
            <w:tcW w:w="1559" w:type="dxa"/>
            <w:noWrap/>
          </w:tcPr>
          <w:p w14:paraId="68555343"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0010</w:t>
            </w:r>
          </w:p>
        </w:tc>
        <w:tc>
          <w:tcPr>
            <w:tcW w:w="1701" w:type="dxa"/>
            <w:noWrap/>
          </w:tcPr>
          <w:p w14:paraId="2C68288D"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01</w:t>
            </w:r>
          </w:p>
        </w:tc>
        <w:tc>
          <w:tcPr>
            <w:tcW w:w="1353" w:type="dxa"/>
          </w:tcPr>
          <w:p w14:paraId="32E882B0"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862FB2">
              <w:rPr>
                <w:rFonts w:ascii="Arial" w:eastAsia="Times New Roman" w:hAnsi="Arial" w:cs="Arial"/>
                <w:color w:val="000000"/>
                <w:sz w:val="20"/>
                <w:szCs w:val="20"/>
                <w:lang w:eastAsia="ru-RU"/>
              </w:rPr>
              <w:t>03.07.00</w:t>
            </w:r>
          </w:p>
        </w:tc>
      </w:tr>
      <w:tr w:rsidR="002B1729" w:rsidRPr="00CD6FE5" w14:paraId="61DFB4FB" w14:textId="77777777" w:rsidTr="00ED5361">
        <w:trPr>
          <w:trHeight w:val="300"/>
        </w:trPr>
        <w:tc>
          <w:tcPr>
            <w:tcW w:w="1256" w:type="dxa"/>
          </w:tcPr>
          <w:p w14:paraId="68B632FB"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0784</w:t>
            </w:r>
          </w:p>
        </w:tc>
        <w:tc>
          <w:tcPr>
            <w:tcW w:w="4532" w:type="dxa"/>
          </w:tcPr>
          <w:p w14:paraId="30CEB9E6" w14:textId="77777777" w:rsidR="002B1729" w:rsidRDefault="002B1729"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Полное или частичное освобождение от оплаты услуг бань</w:t>
            </w:r>
          </w:p>
        </w:tc>
        <w:tc>
          <w:tcPr>
            <w:tcW w:w="2410" w:type="dxa"/>
          </w:tcPr>
          <w:p w14:paraId="05BE89EB" w14:textId="77777777" w:rsidR="002B1729" w:rsidRPr="00862FB2" w:rsidRDefault="002B1729"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02 00 00 00</w:t>
            </w:r>
          </w:p>
        </w:tc>
        <w:tc>
          <w:tcPr>
            <w:tcW w:w="1701" w:type="dxa"/>
            <w:noWrap/>
          </w:tcPr>
          <w:p w14:paraId="79BDBC48"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7EED1408"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68267D1A"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279A3493"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03.02.00</w:t>
            </w:r>
            <w:r w:rsidRPr="00CD6EFB">
              <w:rPr>
                <w:rFonts w:ascii="Arial" w:eastAsia="Times New Roman" w:hAnsi="Arial" w:cs="Arial"/>
                <w:color w:val="000000"/>
                <w:sz w:val="20"/>
                <w:szCs w:val="20"/>
                <w:lang w:eastAsia="ru-RU"/>
              </w:rPr>
              <w:br/>
            </w:r>
          </w:p>
        </w:tc>
      </w:tr>
      <w:tr w:rsidR="002B1729" w:rsidRPr="00CD6FE5" w14:paraId="1DEE98F0" w14:textId="77777777" w:rsidTr="00ED5361">
        <w:trPr>
          <w:trHeight w:val="300"/>
        </w:trPr>
        <w:tc>
          <w:tcPr>
            <w:tcW w:w="1256" w:type="dxa"/>
          </w:tcPr>
          <w:p w14:paraId="5E2EE942"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48B76E48"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400E89D0" w14:textId="77777777" w:rsidR="002B1729" w:rsidRPr="00C8469A" w:rsidRDefault="002B1729"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11 03 00 00</w:t>
            </w:r>
          </w:p>
          <w:p w14:paraId="08C9B93F" w14:textId="77777777" w:rsidR="002B1729" w:rsidRPr="00C8469A" w:rsidRDefault="002B1729"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11 01 00 00</w:t>
            </w:r>
          </w:p>
          <w:p w14:paraId="3DD460B5" w14:textId="77777777" w:rsidR="002B1729" w:rsidRPr="00C8469A" w:rsidRDefault="002B1729" w:rsidP="002911EB">
            <w:pPr>
              <w:spacing w:after="0" w:line="240" w:lineRule="auto"/>
              <w:jc w:val="center"/>
              <w:rPr>
                <w:rFonts w:ascii="Arial" w:eastAsia="Times New Roman" w:hAnsi="Arial" w:cs="Arial"/>
                <w:color w:val="000000"/>
                <w:sz w:val="20"/>
                <w:szCs w:val="20"/>
                <w:lang w:eastAsia="ru-RU"/>
              </w:rPr>
            </w:pPr>
            <w:r w:rsidRPr="00C8469A">
              <w:rPr>
                <w:rFonts w:ascii="Arial" w:eastAsia="Times New Roman" w:hAnsi="Arial" w:cs="Arial"/>
                <w:color w:val="000000"/>
                <w:sz w:val="20"/>
                <w:szCs w:val="20"/>
                <w:lang w:eastAsia="ru-RU"/>
              </w:rPr>
              <w:t>11 02 00 00</w:t>
            </w:r>
          </w:p>
        </w:tc>
        <w:tc>
          <w:tcPr>
            <w:tcW w:w="1701" w:type="dxa"/>
            <w:noWrap/>
          </w:tcPr>
          <w:p w14:paraId="178EC9C9"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5BDFE92D"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3801564A"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265820C9"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03.05.00</w:t>
            </w:r>
          </w:p>
        </w:tc>
      </w:tr>
      <w:tr w:rsidR="002B1729" w:rsidRPr="00CD6FE5" w14:paraId="4C6C2A27" w14:textId="77777777" w:rsidTr="00ED5361">
        <w:trPr>
          <w:trHeight w:val="300"/>
        </w:trPr>
        <w:tc>
          <w:tcPr>
            <w:tcW w:w="1256" w:type="dxa"/>
          </w:tcPr>
          <w:p w14:paraId="656DE176"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436F6780"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23E2681A" w14:textId="77777777" w:rsidR="002B1729" w:rsidRPr="00B61E77" w:rsidRDefault="002B1729" w:rsidP="002911EB">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07 00 00 28</w:t>
            </w:r>
          </w:p>
          <w:p w14:paraId="3FC075AD" w14:textId="77777777" w:rsidR="002B1729" w:rsidRPr="00B61E77" w:rsidRDefault="002B1729" w:rsidP="002911EB">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lastRenderedPageBreak/>
              <w:t>07 00 00 32</w:t>
            </w:r>
          </w:p>
          <w:p w14:paraId="556F4B95" w14:textId="77777777" w:rsidR="002B1729" w:rsidRPr="00C8469A" w:rsidRDefault="002B1729" w:rsidP="002911EB">
            <w:pPr>
              <w:spacing w:after="0" w:line="240" w:lineRule="auto"/>
              <w:jc w:val="center"/>
              <w:rPr>
                <w:rFonts w:ascii="Arial" w:eastAsia="Times New Roman" w:hAnsi="Arial" w:cs="Arial"/>
                <w:color w:val="000000"/>
                <w:sz w:val="20"/>
                <w:szCs w:val="20"/>
                <w:lang w:eastAsia="ru-RU"/>
              </w:rPr>
            </w:pPr>
            <w:r w:rsidRPr="00B61E77">
              <w:rPr>
                <w:rFonts w:ascii="Arial" w:eastAsia="Times New Roman" w:hAnsi="Arial" w:cs="Arial"/>
                <w:color w:val="000000"/>
                <w:sz w:val="20"/>
                <w:szCs w:val="20"/>
                <w:lang w:eastAsia="ru-RU"/>
              </w:rPr>
              <w:t>07 00 00 33</w:t>
            </w:r>
          </w:p>
        </w:tc>
        <w:tc>
          <w:tcPr>
            <w:tcW w:w="1701" w:type="dxa"/>
            <w:noWrap/>
          </w:tcPr>
          <w:p w14:paraId="29B375E3"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lastRenderedPageBreak/>
              <w:t>03</w:t>
            </w:r>
          </w:p>
        </w:tc>
        <w:tc>
          <w:tcPr>
            <w:tcW w:w="1559" w:type="dxa"/>
            <w:noWrap/>
          </w:tcPr>
          <w:p w14:paraId="64BE4860"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72EB6C94"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4CB16493"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03.07.00</w:t>
            </w:r>
          </w:p>
        </w:tc>
      </w:tr>
      <w:tr w:rsidR="002B1729" w:rsidRPr="00CD6FE5" w14:paraId="0243F953" w14:textId="77777777" w:rsidTr="00ED5361">
        <w:trPr>
          <w:trHeight w:val="300"/>
        </w:trPr>
        <w:tc>
          <w:tcPr>
            <w:tcW w:w="1256" w:type="dxa"/>
          </w:tcPr>
          <w:p w14:paraId="6C99F055"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68A5E8BC"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3FDE57E0" w14:textId="77777777" w:rsidR="002B1729" w:rsidRPr="00C8469A"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13 00 00 00</w:t>
            </w:r>
          </w:p>
        </w:tc>
        <w:tc>
          <w:tcPr>
            <w:tcW w:w="1701" w:type="dxa"/>
            <w:noWrap/>
          </w:tcPr>
          <w:p w14:paraId="4FDE1593"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15EE8325"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7A29D4A4"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31CF8C3E"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03.08.00</w:t>
            </w:r>
          </w:p>
        </w:tc>
      </w:tr>
      <w:tr w:rsidR="002B1729" w:rsidRPr="00CD6FE5" w14:paraId="336F3912" w14:textId="77777777" w:rsidTr="00ED5361">
        <w:trPr>
          <w:trHeight w:val="300"/>
        </w:trPr>
        <w:tc>
          <w:tcPr>
            <w:tcW w:w="1256" w:type="dxa"/>
          </w:tcPr>
          <w:p w14:paraId="04C08D9E"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6A059D2C"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746B8959" w14:textId="77777777" w:rsidR="002B1729" w:rsidRPr="00C8469A"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01 00 00 01</w:t>
            </w:r>
          </w:p>
        </w:tc>
        <w:tc>
          <w:tcPr>
            <w:tcW w:w="1701" w:type="dxa"/>
            <w:noWrap/>
          </w:tcPr>
          <w:p w14:paraId="5C810D39"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559" w:type="dxa"/>
            <w:noWrap/>
          </w:tcPr>
          <w:p w14:paraId="5DE52124"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0001</w:t>
            </w:r>
          </w:p>
        </w:tc>
        <w:tc>
          <w:tcPr>
            <w:tcW w:w="1701" w:type="dxa"/>
            <w:noWrap/>
          </w:tcPr>
          <w:p w14:paraId="3A354F53"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w:t>
            </w:r>
          </w:p>
        </w:tc>
        <w:tc>
          <w:tcPr>
            <w:tcW w:w="1353" w:type="dxa"/>
          </w:tcPr>
          <w:p w14:paraId="2A30F68D"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CD6EFB">
              <w:rPr>
                <w:rFonts w:ascii="Arial" w:eastAsia="Times New Roman" w:hAnsi="Arial" w:cs="Arial"/>
                <w:color w:val="000000"/>
                <w:sz w:val="20"/>
                <w:szCs w:val="20"/>
                <w:lang w:eastAsia="ru-RU"/>
              </w:rPr>
              <w:t>03.00.00</w:t>
            </w:r>
          </w:p>
        </w:tc>
      </w:tr>
      <w:tr w:rsidR="002B1729" w:rsidRPr="00CD6FE5" w14:paraId="7DD3FBCF" w14:textId="77777777" w:rsidTr="00ED5361">
        <w:trPr>
          <w:trHeight w:val="300"/>
        </w:trPr>
        <w:tc>
          <w:tcPr>
            <w:tcW w:w="1256" w:type="dxa"/>
          </w:tcPr>
          <w:p w14:paraId="4CED23B5"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0785</w:t>
            </w:r>
          </w:p>
        </w:tc>
        <w:tc>
          <w:tcPr>
            <w:tcW w:w="4532" w:type="dxa"/>
          </w:tcPr>
          <w:p w14:paraId="407FAB20" w14:textId="77777777" w:rsidR="002B1729" w:rsidRDefault="002B1729"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взимания платы по договорам купли-продажи </w:t>
            </w:r>
            <w:r w:rsidRPr="0021314E">
              <w:rPr>
                <w:rFonts w:ascii="Arial" w:eastAsia="Times New Roman" w:hAnsi="Arial" w:cs="Arial"/>
                <w:color w:val="000000"/>
                <w:sz w:val="20"/>
                <w:szCs w:val="20"/>
                <w:lang w:eastAsia="ru-RU"/>
              </w:rPr>
              <w:t>лесных насаждений для собственных нужд</w:t>
            </w:r>
          </w:p>
        </w:tc>
        <w:tc>
          <w:tcPr>
            <w:tcW w:w="2410" w:type="dxa"/>
          </w:tcPr>
          <w:p w14:paraId="7CD4B254" w14:textId="77777777" w:rsidR="002B1729" w:rsidRPr="00CD6EFB"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 xml:space="preserve">02 00 00 00                                                                                </w:t>
            </w:r>
          </w:p>
        </w:tc>
        <w:tc>
          <w:tcPr>
            <w:tcW w:w="1701" w:type="dxa"/>
            <w:noWrap/>
          </w:tcPr>
          <w:p w14:paraId="06CA3A34"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559" w:type="dxa"/>
            <w:noWrap/>
          </w:tcPr>
          <w:p w14:paraId="17278FC5"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0010</w:t>
            </w:r>
          </w:p>
        </w:tc>
        <w:tc>
          <w:tcPr>
            <w:tcW w:w="1701" w:type="dxa"/>
            <w:noWrap/>
          </w:tcPr>
          <w:p w14:paraId="63C338DA"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353" w:type="dxa"/>
          </w:tcPr>
          <w:p w14:paraId="5368FD8D"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03.02.04</w:t>
            </w:r>
          </w:p>
        </w:tc>
      </w:tr>
      <w:tr w:rsidR="002B1729" w:rsidRPr="00CD6FE5" w14:paraId="3868008E" w14:textId="77777777" w:rsidTr="00ED5361">
        <w:trPr>
          <w:trHeight w:val="300"/>
        </w:trPr>
        <w:tc>
          <w:tcPr>
            <w:tcW w:w="1256" w:type="dxa"/>
          </w:tcPr>
          <w:p w14:paraId="4870427D"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15B38CDB"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242F6010"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14 04 00 00</w:t>
            </w:r>
          </w:p>
        </w:tc>
        <w:tc>
          <w:tcPr>
            <w:tcW w:w="1701" w:type="dxa"/>
            <w:noWrap/>
          </w:tcPr>
          <w:p w14:paraId="4885099F"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559" w:type="dxa"/>
            <w:noWrap/>
          </w:tcPr>
          <w:p w14:paraId="32CF015D"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0010</w:t>
            </w:r>
          </w:p>
        </w:tc>
        <w:tc>
          <w:tcPr>
            <w:tcW w:w="1701" w:type="dxa"/>
            <w:noWrap/>
          </w:tcPr>
          <w:p w14:paraId="4A741624"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w:t>
            </w:r>
          </w:p>
        </w:tc>
        <w:tc>
          <w:tcPr>
            <w:tcW w:w="1353" w:type="dxa"/>
          </w:tcPr>
          <w:p w14:paraId="6282363F"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21314E">
              <w:rPr>
                <w:rFonts w:ascii="Arial" w:eastAsia="Times New Roman" w:hAnsi="Arial" w:cs="Arial"/>
                <w:color w:val="000000"/>
                <w:sz w:val="20"/>
                <w:szCs w:val="20"/>
                <w:lang w:eastAsia="ru-RU"/>
              </w:rPr>
              <w:t>03.00.00</w:t>
            </w:r>
          </w:p>
        </w:tc>
      </w:tr>
      <w:tr w:rsidR="002B1729" w:rsidRPr="00CD6FE5" w14:paraId="45D0851C" w14:textId="77777777" w:rsidTr="00ED5361">
        <w:trPr>
          <w:trHeight w:val="300"/>
        </w:trPr>
        <w:tc>
          <w:tcPr>
            <w:tcW w:w="1256" w:type="dxa"/>
          </w:tcPr>
          <w:p w14:paraId="08EA101F"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0786</w:t>
            </w:r>
          </w:p>
        </w:tc>
        <w:tc>
          <w:tcPr>
            <w:tcW w:w="4532" w:type="dxa"/>
          </w:tcPr>
          <w:p w14:paraId="16792226" w14:textId="77777777" w:rsidR="002B1729" w:rsidRDefault="002B1729"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Социальное такси</w:t>
            </w:r>
          </w:p>
        </w:tc>
        <w:tc>
          <w:tcPr>
            <w:tcW w:w="2410" w:type="dxa"/>
          </w:tcPr>
          <w:p w14:paraId="401FB7B7" w14:textId="77777777" w:rsidR="002B1729" w:rsidRPr="0021314E" w:rsidRDefault="002B1729"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11 01 11 00</w:t>
            </w:r>
          </w:p>
        </w:tc>
        <w:tc>
          <w:tcPr>
            <w:tcW w:w="1701" w:type="dxa"/>
            <w:noWrap/>
          </w:tcPr>
          <w:p w14:paraId="1BD7ABE4"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03</w:t>
            </w:r>
          </w:p>
        </w:tc>
        <w:tc>
          <w:tcPr>
            <w:tcW w:w="1559" w:type="dxa"/>
            <w:noWrap/>
          </w:tcPr>
          <w:p w14:paraId="3BEA1D73"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0001</w:t>
            </w:r>
          </w:p>
        </w:tc>
        <w:tc>
          <w:tcPr>
            <w:tcW w:w="1701" w:type="dxa"/>
            <w:noWrap/>
          </w:tcPr>
          <w:p w14:paraId="1F789387"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04</w:t>
            </w:r>
          </w:p>
        </w:tc>
        <w:tc>
          <w:tcPr>
            <w:tcW w:w="1353" w:type="dxa"/>
          </w:tcPr>
          <w:p w14:paraId="6FC07835"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sidRPr="00423518">
              <w:rPr>
                <w:rFonts w:ascii="Arial" w:eastAsia="Times New Roman" w:hAnsi="Arial" w:cs="Arial"/>
                <w:color w:val="000000"/>
                <w:sz w:val="20"/>
                <w:szCs w:val="20"/>
                <w:lang w:eastAsia="ru-RU"/>
              </w:rPr>
              <w:t>03.00.00</w:t>
            </w:r>
          </w:p>
        </w:tc>
      </w:tr>
      <w:tr w:rsidR="002B1729" w:rsidRPr="00CD6FE5" w14:paraId="110FF2FF" w14:textId="77777777" w:rsidTr="00ED5361">
        <w:trPr>
          <w:trHeight w:val="300"/>
        </w:trPr>
        <w:tc>
          <w:tcPr>
            <w:tcW w:w="1256" w:type="dxa"/>
          </w:tcPr>
          <w:p w14:paraId="2A8DA2C8"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16AA9E1D"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2A806EA4" w14:textId="2BE9D39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tcPr>
          <w:p w14:paraId="1C215495" w14:textId="44670F1D"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5B6AB26" w14:textId="40BB9B69"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BD0B48A" w14:textId="7845D6BE"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60AABC8A" w14:textId="2A4C41CB"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04.03.00</w:t>
            </w:r>
          </w:p>
        </w:tc>
      </w:tr>
      <w:tr w:rsidR="002B1729" w:rsidRPr="00CD6FE5" w14:paraId="680A36CE" w14:textId="77777777" w:rsidTr="00ED5361">
        <w:trPr>
          <w:trHeight w:val="300"/>
        </w:trPr>
        <w:tc>
          <w:tcPr>
            <w:tcW w:w="1256" w:type="dxa"/>
          </w:tcPr>
          <w:p w14:paraId="6B8F66C0"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0787</w:t>
            </w:r>
          </w:p>
        </w:tc>
        <w:tc>
          <w:tcPr>
            <w:tcW w:w="4532" w:type="dxa"/>
          </w:tcPr>
          <w:p w14:paraId="7765BCF2" w14:textId="77777777" w:rsidR="002B1729" w:rsidRDefault="002B1729"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Полная или частичная компенсация расходов по оплате продуктов питания (с использованием электронной продуктовой карты)</w:t>
            </w:r>
            <w:r>
              <w:rPr>
                <w:rStyle w:val="a8"/>
                <w:rFonts w:ascii="Arial" w:eastAsia="Times New Roman" w:hAnsi="Arial" w:cs="Arial"/>
                <w:color w:val="000000"/>
                <w:sz w:val="20"/>
                <w:szCs w:val="20"/>
                <w:lang w:eastAsia="ru-RU"/>
              </w:rPr>
              <w:footnoteReference w:id="25"/>
            </w:r>
          </w:p>
        </w:tc>
        <w:tc>
          <w:tcPr>
            <w:tcW w:w="2410" w:type="dxa"/>
          </w:tcPr>
          <w:p w14:paraId="150E9105"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13 01 00 00</w:t>
            </w:r>
          </w:p>
        </w:tc>
        <w:tc>
          <w:tcPr>
            <w:tcW w:w="1701" w:type="dxa"/>
            <w:noWrap/>
          </w:tcPr>
          <w:p w14:paraId="6ADE1F17"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65BB0FC"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66A1A8A8"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62D0318F"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B1729" w:rsidRPr="00CD6FE5" w14:paraId="11ECE9F5" w14:textId="77777777" w:rsidTr="00ED5361">
        <w:trPr>
          <w:trHeight w:val="300"/>
        </w:trPr>
        <w:tc>
          <w:tcPr>
            <w:tcW w:w="1256" w:type="dxa"/>
          </w:tcPr>
          <w:p w14:paraId="6AE56057"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7CADCBD5" w14:textId="77777777" w:rsidR="002B1729" w:rsidRDefault="002B1729" w:rsidP="002911EB">
            <w:pPr>
              <w:spacing w:after="0" w:line="240" w:lineRule="auto"/>
              <w:rPr>
                <w:rFonts w:ascii="Arial" w:eastAsia="Times New Roman" w:hAnsi="Arial" w:cs="Arial"/>
                <w:color w:val="000000"/>
                <w:sz w:val="20"/>
                <w:szCs w:val="20"/>
                <w:lang w:eastAsia="ru-RU"/>
              </w:rPr>
            </w:pPr>
          </w:p>
        </w:tc>
        <w:tc>
          <w:tcPr>
            <w:tcW w:w="2410" w:type="dxa"/>
          </w:tcPr>
          <w:p w14:paraId="3271AFAD" w14:textId="77777777"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03 02 00 00</w:t>
            </w:r>
          </w:p>
        </w:tc>
        <w:tc>
          <w:tcPr>
            <w:tcW w:w="1701" w:type="dxa"/>
            <w:noWrap/>
          </w:tcPr>
          <w:p w14:paraId="4E6D5F15"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4E57D4C"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304B031"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65E80AA3" w14:textId="77777777" w:rsidR="002B1729" w:rsidRPr="00423518"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B1729" w:rsidRPr="00CD6FE5" w14:paraId="6AEC0574" w14:textId="77777777" w:rsidTr="00ED5361">
        <w:trPr>
          <w:trHeight w:val="300"/>
        </w:trPr>
        <w:tc>
          <w:tcPr>
            <w:tcW w:w="1256" w:type="dxa"/>
          </w:tcPr>
          <w:p w14:paraId="126DA1B5" w14:textId="0C544308"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0788</w:t>
            </w:r>
          </w:p>
        </w:tc>
        <w:tc>
          <w:tcPr>
            <w:tcW w:w="4532" w:type="dxa"/>
          </w:tcPr>
          <w:p w14:paraId="12E14626" w14:textId="60D75FAB" w:rsidR="002B1729" w:rsidRDefault="002B1729" w:rsidP="002911EB">
            <w:pPr>
              <w:spacing w:after="0" w:line="240" w:lineRule="auto"/>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Проведение технического осмотра транспортных средств без взимания платы</w:t>
            </w:r>
          </w:p>
        </w:tc>
        <w:tc>
          <w:tcPr>
            <w:tcW w:w="2410" w:type="dxa"/>
          </w:tcPr>
          <w:p w14:paraId="220D2E03" w14:textId="77777777" w:rsidR="002B1729" w:rsidRPr="00ED5361" w:rsidRDefault="002B1729"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02 00 00 00</w:t>
            </w:r>
          </w:p>
          <w:p w14:paraId="6EAAE016" w14:textId="77777777" w:rsidR="002B1729" w:rsidRPr="00ED5361" w:rsidRDefault="002B1729"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12 00 00 01</w:t>
            </w:r>
          </w:p>
          <w:p w14:paraId="2C639245" w14:textId="77777777" w:rsidR="002B1729" w:rsidRPr="00ED5361" w:rsidRDefault="002B1729"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12 00 00 02</w:t>
            </w:r>
          </w:p>
          <w:p w14:paraId="674CEC83" w14:textId="02EF38A9" w:rsidR="002B1729" w:rsidRDefault="002B1729"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12 00 00 08</w:t>
            </w:r>
          </w:p>
        </w:tc>
        <w:tc>
          <w:tcPr>
            <w:tcW w:w="1701" w:type="dxa"/>
            <w:noWrap/>
            <w:vAlign w:val="center"/>
          </w:tcPr>
          <w:p w14:paraId="0D1A3F48" w14:textId="717F407C" w:rsidR="002B1729" w:rsidRDefault="002B1729"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02</w:t>
            </w:r>
          </w:p>
        </w:tc>
        <w:tc>
          <w:tcPr>
            <w:tcW w:w="1559" w:type="dxa"/>
            <w:noWrap/>
            <w:vAlign w:val="center"/>
          </w:tcPr>
          <w:p w14:paraId="42FA631B" w14:textId="39D9DC38" w:rsidR="002B1729" w:rsidRDefault="002B1729" w:rsidP="002911EB">
            <w:pPr>
              <w:spacing w:after="0" w:line="240" w:lineRule="auto"/>
              <w:jc w:val="center"/>
              <w:rPr>
                <w:rFonts w:ascii="Arial" w:eastAsia="Times New Roman" w:hAnsi="Arial" w:cs="Arial"/>
                <w:color w:val="000000"/>
                <w:sz w:val="20"/>
                <w:szCs w:val="20"/>
                <w:lang w:eastAsia="ru-RU"/>
              </w:rPr>
            </w:pPr>
            <w:r w:rsidRPr="00ED5361">
              <w:rPr>
                <w:rFonts w:ascii="Arial" w:eastAsia="Times New Roman" w:hAnsi="Arial" w:cs="Arial"/>
                <w:color w:val="000000"/>
                <w:sz w:val="20"/>
                <w:szCs w:val="20"/>
                <w:lang w:eastAsia="ru-RU"/>
              </w:rPr>
              <w:t>0010</w:t>
            </w:r>
          </w:p>
        </w:tc>
        <w:tc>
          <w:tcPr>
            <w:tcW w:w="1701" w:type="dxa"/>
            <w:noWrap/>
            <w:vAlign w:val="center"/>
          </w:tcPr>
          <w:p w14:paraId="1AB8D442" w14:textId="3A2E90F4"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14:paraId="3FB3AC76" w14:textId="52294149"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03.08.00</w:t>
            </w:r>
          </w:p>
        </w:tc>
      </w:tr>
      <w:tr w:rsidR="002B1729" w:rsidRPr="00CD6FE5" w14:paraId="4B18A4A9" w14:textId="77777777" w:rsidTr="00B267C6">
        <w:trPr>
          <w:trHeight w:val="300"/>
        </w:trPr>
        <w:tc>
          <w:tcPr>
            <w:tcW w:w="1256" w:type="dxa"/>
          </w:tcPr>
          <w:p w14:paraId="5C23A46F" w14:textId="72F388AA"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0789</w:t>
            </w:r>
          </w:p>
        </w:tc>
        <w:tc>
          <w:tcPr>
            <w:tcW w:w="4532" w:type="dxa"/>
          </w:tcPr>
          <w:p w14:paraId="5E6823B8" w14:textId="2FF0CC72" w:rsidR="002B1729" w:rsidRPr="00ED5361" w:rsidRDefault="002B1729" w:rsidP="002911EB">
            <w:pPr>
              <w:spacing w:after="0" w:line="240" w:lineRule="auto"/>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Бесплатное обучение на подготовительных курсах в образовательных организациях высшего образования</w:t>
            </w:r>
          </w:p>
        </w:tc>
        <w:tc>
          <w:tcPr>
            <w:tcW w:w="2410" w:type="dxa"/>
          </w:tcPr>
          <w:p w14:paraId="5C2F2B2D" w14:textId="3F06AE58" w:rsidR="002B1729" w:rsidRPr="00ED5361" w:rsidRDefault="002B1729"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32, 07</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33, 07</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267C6">
              <w:rPr>
                <w:rFonts w:ascii="Arial" w:eastAsia="Times New Roman" w:hAnsi="Arial" w:cs="Arial"/>
                <w:color w:val="000000"/>
                <w:sz w:val="20"/>
                <w:szCs w:val="20"/>
                <w:lang w:eastAsia="ru-RU"/>
              </w:rPr>
              <w:t>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9833D9" w14:textId="453BB4DE" w:rsidR="002B1729" w:rsidRPr="00B267C6" w:rsidRDefault="002B1729"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01,</w:t>
            </w:r>
          </w:p>
          <w:p w14:paraId="18983551" w14:textId="1E96717B" w:rsidR="002B1729" w:rsidRPr="00ED5361" w:rsidRDefault="002B1729"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2422158" w14:textId="2399293A" w:rsidR="002B1729" w:rsidRPr="00ED5361" w:rsidRDefault="002B1729"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E05FA4B" w14:textId="45CF4CB1" w:rsidR="002B1729" w:rsidRDefault="002B1729"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65FFA78" w14:textId="3CBE0C1A" w:rsidR="002B1729" w:rsidRDefault="002B1729" w:rsidP="002911EB">
            <w:pPr>
              <w:spacing w:after="0" w:line="240" w:lineRule="auto"/>
              <w:jc w:val="center"/>
              <w:rPr>
                <w:rFonts w:ascii="Arial" w:eastAsia="Times New Roman" w:hAnsi="Arial" w:cs="Arial"/>
                <w:color w:val="000000"/>
                <w:sz w:val="20"/>
                <w:szCs w:val="20"/>
                <w:lang w:eastAsia="ru-RU"/>
              </w:rPr>
            </w:pPr>
            <w:r w:rsidRPr="00B267C6">
              <w:rPr>
                <w:rFonts w:ascii="Arial" w:eastAsia="Times New Roman" w:hAnsi="Arial" w:cs="Arial"/>
                <w:color w:val="000000"/>
                <w:sz w:val="20"/>
                <w:szCs w:val="20"/>
                <w:lang w:eastAsia="ru-RU"/>
              </w:rPr>
              <w:t>03.07.00</w:t>
            </w:r>
          </w:p>
        </w:tc>
      </w:tr>
      <w:tr w:rsidR="002B1729" w:rsidRPr="00CD6FE5" w14:paraId="3FB122E1" w14:textId="77777777" w:rsidTr="00605AD4">
        <w:trPr>
          <w:trHeight w:val="300"/>
        </w:trPr>
        <w:tc>
          <w:tcPr>
            <w:tcW w:w="1256" w:type="dxa"/>
          </w:tcPr>
          <w:p w14:paraId="31B0BF7B" w14:textId="74A60867"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0790</w:t>
            </w:r>
          </w:p>
        </w:tc>
        <w:tc>
          <w:tcPr>
            <w:tcW w:w="4532" w:type="dxa"/>
          </w:tcPr>
          <w:p w14:paraId="64AE8F76" w14:textId="758ECE20" w:rsidR="002B1729" w:rsidRPr="00B267C6" w:rsidRDefault="002B1729" w:rsidP="002911EB">
            <w:pPr>
              <w:spacing w:after="0" w:line="240" w:lineRule="auto"/>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r>
              <w:rPr>
                <w:rStyle w:val="a8"/>
                <w:rFonts w:ascii="Arial" w:eastAsia="Times New Roman" w:hAnsi="Arial" w:cs="Arial"/>
                <w:color w:val="000000"/>
                <w:sz w:val="20"/>
                <w:szCs w:val="20"/>
                <w:lang w:eastAsia="ru-RU"/>
              </w:rPr>
              <w:footnoteReference w:id="26"/>
            </w:r>
          </w:p>
        </w:tc>
        <w:tc>
          <w:tcPr>
            <w:tcW w:w="2410" w:type="dxa"/>
          </w:tcPr>
          <w:p w14:paraId="0AC527A2" w14:textId="77777777" w:rsidR="002B1729" w:rsidRDefault="002B1729"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12 00 00 01</w:t>
            </w:r>
          </w:p>
          <w:p w14:paraId="6915E4D4" w14:textId="77777777" w:rsidR="002B1729" w:rsidRDefault="002B1729"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12 00 00 02</w:t>
            </w:r>
          </w:p>
          <w:p w14:paraId="07B74143" w14:textId="77777777" w:rsidR="002B1729" w:rsidRDefault="002B1729"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12 00 00 08</w:t>
            </w:r>
          </w:p>
          <w:p w14:paraId="02938B9D" w14:textId="77777777" w:rsidR="002B1729" w:rsidRDefault="002B1729"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12 00 00 09</w:t>
            </w:r>
          </w:p>
          <w:p w14:paraId="1BB3CF68" w14:textId="77777777" w:rsidR="002B1729" w:rsidRDefault="002B1729"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12 00 00 10</w:t>
            </w:r>
          </w:p>
          <w:p w14:paraId="17C285C9" w14:textId="7E8DA9B0" w:rsidR="002B1729" w:rsidRPr="00B267C6" w:rsidRDefault="002B1729" w:rsidP="002911EB">
            <w:pPr>
              <w:spacing w:after="0" w:line="240" w:lineRule="auto"/>
              <w:jc w:val="center"/>
              <w:rPr>
                <w:rFonts w:ascii="Arial" w:eastAsia="Times New Roman" w:hAnsi="Arial" w:cs="Arial"/>
                <w:color w:val="000000"/>
                <w:sz w:val="20"/>
                <w:szCs w:val="20"/>
                <w:lang w:eastAsia="ru-RU"/>
              </w:rPr>
            </w:pPr>
            <w:r w:rsidRPr="005963F3">
              <w:rPr>
                <w:rFonts w:ascii="Arial" w:eastAsia="Times New Roman" w:hAnsi="Arial" w:cs="Arial"/>
                <w:color w:val="000000"/>
                <w:sz w:val="20"/>
                <w:szCs w:val="20"/>
                <w:lang w:eastAsia="ru-RU"/>
              </w:rPr>
              <w:t>12 00 00 11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933EFF" w14:textId="0C416E3E" w:rsidR="002B1729" w:rsidRPr="00B267C6" w:rsidRDefault="002B1729"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7E48158" w14:textId="452EFF8A" w:rsidR="002B1729" w:rsidRPr="00B267C6" w:rsidRDefault="002B1729"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442FC76" w14:textId="370E21C2" w:rsidR="002B1729" w:rsidRPr="00B267C6" w:rsidRDefault="002B1729"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48DC1F7F" w14:textId="3431D409" w:rsidR="002B1729" w:rsidRPr="00B267C6" w:rsidRDefault="002B1729" w:rsidP="002911EB">
            <w:pPr>
              <w:spacing w:after="0" w:line="240" w:lineRule="auto"/>
              <w:jc w:val="center"/>
              <w:rPr>
                <w:rFonts w:ascii="Arial" w:eastAsia="Times New Roman" w:hAnsi="Arial" w:cs="Arial"/>
                <w:color w:val="000000"/>
                <w:sz w:val="20"/>
                <w:szCs w:val="20"/>
                <w:lang w:eastAsia="ru-RU"/>
              </w:rPr>
            </w:pPr>
            <w:r w:rsidRPr="00605AD4">
              <w:rPr>
                <w:rFonts w:ascii="Arial" w:eastAsia="Times New Roman" w:hAnsi="Arial" w:cs="Arial"/>
                <w:color w:val="000000"/>
                <w:sz w:val="20"/>
                <w:szCs w:val="20"/>
                <w:lang w:eastAsia="ru-RU"/>
              </w:rPr>
              <w:t>03.05.00</w:t>
            </w:r>
          </w:p>
        </w:tc>
      </w:tr>
      <w:tr w:rsidR="002B1729" w:rsidRPr="00CD6FE5" w14:paraId="2682DD72" w14:textId="77777777" w:rsidTr="00605AD4">
        <w:trPr>
          <w:trHeight w:val="300"/>
        </w:trPr>
        <w:tc>
          <w:tcPr>
            <w:tcW w:w="1256" w:type="dxa"/>
          </w:tcPr>
          <w:p w14:paraId="3488E76C" w14:textId="6E9E7112"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0791</w:t>
            </w:r>
          </w:p>
        </w:tc>
        <w:tc>
          <w:tcPr>
            <w:tcW w:w="4532" w:type="dxa"/>
          </w:tcPr>
          <w:p w14:paraId="0322DD39" w14:textId="020148E3" w:rsidR="002B1729" w:rsidRPr="005963F3" w:rsidRDefault="002B1729" w:rsidP="002911E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Полное или частичное освобождение от платы за услуги вневедомственной охраны: </w:t>
            </w:r>
          </w:p>
        </w:tc>
        <w:tc>
          <w:tcPr>
            <w:tcW w:w="2410" w:type="dxa"/>
          </w:tcPr>
          <w:p w14:paraId="6B8D9604" w14:textId="21FA5BC9" w:rsidR="002B1729" w:rsidRPr="005963F3" w:rsidRDefault="002B1729" w:rsidP="002911E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C10E25" w14:textId="77777777" w:rsidR="002B1729" w:rsidRPr="00605AD4" w:rsidRDefault="002B1729" w:rsidP="002911EB">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6486134" w14:textId="77777777" w:rsidR="002B1729" w:rsidRPr="00605AD4" w:rsidRDefault="002B1729" w:rsidP="002911E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1C5F7D6" w14:textId="77777777" w:rsidR="002B1729" w:rsidRPr="00605AD4" w:rsidRDefault="002B1729" w:rsidP="002911EB">
            <w:pPr>
              <w:spacing w:after="0" w:line="240" w:lineRule="auto"/>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000000" w:fill="FFFFFF"/>
            <w:vAlign w:val="center"/>
          </w:tcPr>
          <w:p w14:paraId="12C18E75" w14:textId="77777777" w:rsidR="002B1729" w:rsidRPr="00605AD4" w:rsidRDefault="002B1729" w:rsidP="002911EB">
            <w:pPr>
              <w:spacing w:after="0" w:line="240" w:lineRule="auto"/>
              <w:jc w:val="center"/>
              <w:rPr>
                <w:rFonts w:ascii="Arial" w:eastAsia="Times New Roman" w:hAnsi="Arial" w:cs="Arial"/>
                <w:color w:val="000000"/>
                <w:sz w:val="20"/>
                <w:szCs w:val="20"/>
                <w:lang w:eastAsia="ru-RU"/>
              </w:rPr>
            </w:pPr>
          </w:p>
        </w:tc>
      </w:tr>
      <w:tr w:rsidR="002B1729" w:rsidRPr="00CD6FE5" w14:paraId="0D10C518" w14:textId="77777777" w:rsidTr="00AC6925">
        <w:trPr>
          <w:trHeight w:val="300"/>
        </w:trPr>
        <w:tc>
          <w:tcPr>
            <w:tcW w:w="1256" w:type="dxa"/>
          </w:tcPr>
          <w:p w14:paraId="1ABB4DF4" w14:textId="77777777" w:rsidR="002B1729" w:rsidRPr="00C914EE" w:rsidRDefault="002B1729" w:rsidP="002911EB">
            <w:pPr>
              <w:spacing w:after="0" w:line="240" w:lineRule="auto"/>
              <w:jc w:val="center"/>
              <w:rPr>
                <w:rFonts w:ascii="Arial" w:eastAsia="Times New Roman" w:hAnsi="Arial" w:cs="Arial"/>
                <w:color w:val="000000"/>
                <w:sz w:val="20"/>
                <w:szCs w:val="20"/>
                <w:lang w:eastAsia="ru-RU"/>
              </w:rPr>
            </w:pPr>
          </w:p>
        </w:tc>
        <w:tc>
          <w:tcPr>
            <w:tcW w:w="4532" w:type="dxa"/>
          </w:tcPr>
          <w:p w14:paraId="1EAA4F07" w14:textId="0BD527CB" w:rsidR="002B1729" w:rsidRPr="00AB28CD" w:rsidRDefault="002B1729" w:rsidP="002911EB">
            <w:pPr>
              <w:spacing w:after="0" w:line="240" w:lineRule="auto"/>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Оплата в размере 50%</w:t>
            </w:r>
          </w:p>
        </w:tc>
        <w:tc>
          <w:tcPr>
            <w:tcW w:w="2410" w:type="dxa"/>
          </w:tcPr>
          <w:p w14:paraId="06A67AAA" w14:textId="1C9FF607"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BC8B4C" w14:textId="14E1F39A" w:rsidR="002B1729" w:rsidRPr="00605AD4" w:rsidRDefault="002B1729"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4B38BDA6" w14:textId="3B4B056E" w:rsidR="002B1729" w:rsidRPr="00605AD4" w:rsidRDefault="002B1729"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AD05761" w14:textId="481C266D" w:rsidR="002B1729" w:rsidRPr="00605AD4" w:rsidRDefault="002B1729"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05B5086C" w14:textId="7AFAF8CA" w:rsidR="002B1729" w:rsidRPr="00605AD4" w:rsidRDefault="002B1729" w:rsidP="002911EB">
            <w:pPr>
              <w:spacing w:after="0" w:line="240" w:lineRule="auto"/>
              <w:jc w:val="center"/>
              <w:rPr>
                <w:rFonts w:ascii="Arial" w:eastAsia="Times New Roman" w:hAnsi="Arial" w:cs="Arial"/>
                <w:color w:val="000000"/>
                <w:sz w:val="20"/>
                <w:szCs w:val="20"/>
                <w:lang w:eastAsia="ru-RU"/>
              </w:rPr>
            </w:pPr>
            <w:r w:rsidRPr="00AC6925">
              <w:rPr>
                <w:rFonts w:ascii="Arial" w:eastAsia="Times New Roman" w:hAnsi="Arial" w:cs="Arial"/>
                <w:color w:val="000000"/>
                <w:sz w:val="20"/>
                <w:szCs w:val="20"/>
                <w:lang w:eastAsia="ru-RU"/>
              </w:rPr>
              <w:t>03.00.01</w:t>
            </w:r>
          </w:p>
        </w:tc>
      </w:tr>
      <w:tr w:rsidR="002B1729" w:rsidRPr="00CD6FE5" w14:paraId="1D568631" w14:textId="77777777" w:rsidTr="00AC6925">
        <w:trPr>
          <w:trHeight w:val="300"/>
        </w:trPr>
        <w:tc>
          <w:tcPr>
            <w:tcW w:w="1256" w:type="dxa"/>
          </w:tcPr>
          <w:p w14:paraId="672501C5" w14:textId="1B66C019" w:rsidR="002B1729" w:rsidRPr="00C914EE" w:rsidRDefault="002B1729" w:rsidP="002911EB">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0792</w:t>
            </w:r>
          </w:p>
        </w:tc>
        <w:tc>
          <w:tcPr>
            <w:tcW w:w="4532" w:type="dxa"/>
          </w:tcPr>
          <w:p w14:paraId="11C1C7F3" w14:textId="09A3FB3E" w:rsidR="002B1729" w:rsidRDefault="002B1729" w:rsidP="002911EB">
            <w:pPr>
              <w:spacing w:after="0" w:line="240" w:lineRule="auto"/>
              <w:rPr>
                <w:rFonts w:ascii="Arial" w:eastAsia="Times New Roman" w:hAnsi="Arial" w:cs="Arial"/>
                <w:i/>
                <w:iCs/>
                <w:color w:val="000000"/>
                <w:sz w:val="20"/>
                <w:szCs w:val="20"/>
                <w:lang w:eastAsia="ru-RU"/>
              </w:rPr>
            </w:pPr>
            <w:r w:rsidRPr="007526A6">
              <w:rPr>
                <w:rFonts w:ascii="Arial" w:eastAsia="Times New Roman" w:hAnsi="Arial" w:cs="Arial"/>
                <w:color w:val="000000"/>
                <w:sz w:val="20"/>
                <w:szCs w:val="20"/>
                <w:lang w:eastAsia="ru-RU"/>
              </w:rPr>
              <w:t>Освобождение от оплаты услуг по переводу русского жестового языка (</w:t>
            </w:r>
            <w:proofErr w:type="spellStart"/>
            <w:r w:rsidRPr="007526A6">
              <w:rPr>
                <w:rFonts w:ascii="Arial" w:eastAsia="Times New Roman" w:hAnsi="Arial" w:cs="Arial"/>
                <w:color w:val="000000"/>
                <w:sz w:val="20"/>
                <w:szCs w:val="20"/>
                <w:lang w:eastAsia="ru-RU"/>
              </w:rPr>
              <w:t>сурдопереводу</w:t>
            </w:r>
            <w:proofErr w:type="spellEnd"/>
            <w:r w:rsidRPr="007526A6">
              <w:rPr>
                <w:rFonts w:ascii="Arial" w:eastAsia="Times New Roman" w:hAnsi="Arial" w:cs="Arial"/>
                <w:color w:val="000000"/>
                <w:sz w:val="20"/>
                <w:szCs w:val="20"/>
                <w:lang w:eastAsia="ru-RU"/>
              </w:rPr>
              <w:t>)</w:t>
            </w:r>
          </w:p>
        </w:tc>
        <w:tc>
          <w:tcPr>
            <w:tcW w:w="2410" w:type="dxa"/>
          </w:tcPr>
          <w:p w14:paraId="52205F89" w14:textId="012D5F22" w:rsidR="002B1729"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FDF5B1" w14:textId="44A73AD2" w:rsidR="002B1729" w:rsidRPr="00AC6925"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FC768DC" w14:textId="5E886F38" w:rsidR="002B1729" w:rsidRPr="00AC6925"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00E866F" w14:textId="331F8FFC" w:rsidR="002B1729" w:rsidRPr="00AC6925"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184800E1" w14:textId="5CE38BD0" w:rsidR="002B1729" w:rsidRPr="00AC6925" w:rsidRDefault="002B1729" w:rsidP="002911E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03.02.03</w:t>
            </w:r>
          </w:p>
        </w:tc>
      </w:tr>
    </w:tbl>
    <w:p w14:paraId="48D82535" w14:textId="77777777"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6AFB9A26" w14:textId="77777777" w:rsidTr="00417F7C">
        <w:trPr>
          <w:trHeight w:val="510"/>
        </w:trPr>
        <w:tc>
          <w:tcPr>
            <w:tcW w:w="1535" w:type="dxa"/>
            <w:hideMark/>
          </w:tcPr>
          <w:p w14:paraId="27184DD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hideMark/>
          </w:tcPr>
          <w:p w14:paraId="6A6F77B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hideMark/>
          </w:tcPr>
          <w:p w14:paraId="435D8F16" w14:textId="393AFDC6" w:rsidR="006F3CD4" w:rsidRDefault="006F3CD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00:</w:t>
            </w:r>
          </w:p>
          <w:p w14:paraId="51517BCE" w14:textId="61959AB9"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14:paraId="3E07682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3268B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E9280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78B24B31"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14:paraId="64BAC495" w14:textId="77777777" w:rsidTr="00417F7C">
        <w:trPr>
          <w:trHeight w:val="300"/>
        </w:trPr>
        <w:tc>
          <w:tcPr>
            <w:tcW w:w="1535" w:type="dxa"/>
            <w:hideMark/>
          </w:tcPr>
          <w:p w14:paraId="51558DA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14:paraId="5A291903"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14:paraId="75B168E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hideMark/>
          </w:tcPr>
          <w:p w14:paraId="32120D1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8D9EA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90C17F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000AB5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14:paraId="1BDE2BF5" w14:textId="77777777" w:rsidTr="006D388B">
        <w:trPr>
          <w:trHeight w:val="1530"/>
        </w:trPr>
        <w:tc>
          <w:tcPr>
            <w:tcW w:w="1535" w:type="dxa"/>
            <w:hideMark/>
          </w:tcPr>
          <w:p w14:paraId="6C14722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tcPr>
          <w:p w14:paraId="676C1CD4"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tcPr>
          <w:p w14:paraId="399AE920"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tcPr>
          <w:p w14:paraId="06EE50F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559" w:type="dxa"/>
            <w:noWrap/>
          </w:tcPr>
          <w:p w14:paraId="7FA59DA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701" w:type="dxa"/>
            <w:noWrap/>
          </w:tcPr>
          <w:p w14:paraId="0F9DDBC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1353" w:type="dxa"/>
          </w:tcPr>
          <w:p w14:paraId="3605E991" w14:textId="77777777" w:rsidR="001412AC" w:rsidRPr="00CD6FE5" w:rsidRDefault="001412AC" w:rsidP="001412AC">
            <w:pPr>
              <w:spacing w:after="0" w:line="240" w:lineRule="auto"/>
              <w:jc w:val="center"/>
              <w:rPr>
                <w:rFonts w:ascii="Arial" w:hAnsi="Arial" w:cs="Arial"/>
                <w:color w:val="000000"/>
                <w:sz w:val="20"/>
                <w:szCs w:val="20"/>
              </w:rPr>
            </w:pPr>
          </w:p>
        </w:tc>
      </w:tr>
      <w:tr w:rsidR="00116049" w:rsidRPr="00CD6FE5" w14:paraId="24D040ED" w14:textId="77777777" w:rsidTr="006D388B">
        <w:trPr>
          <w:trHeight w:val="765"/>
        </w:trPr>
        <w:tc>
          <w:tcPr>
            <w:tcW w:w="1535" w:type="dxa"/>
            <w:hideMark/>
          </w:tcPr>
          <w:p w14:paraId="35490609"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tcPr>
          <w:p w14:paraId="4D794B4E" w14:textId="77777777"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Pr>
          <w:p w14:paraId="414AC67A"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701" w:type="dxa"/>
            <w:noWrap/>
          </w:tcPr>
          <w:p w14:paraId="6CAD19AC"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559" w:type="dxa"/>
            <w:noWrap/>
          </w:tcPr>
          <w:p w14:paraId="47BED624"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701" w:type="dxa"/>
            <w:noWrap/>
          </w:tcPr>
          <w:p w14:paraId="7F2A0A40" w14:textId="77777777"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1353" w:type="dxa"/>
          </w:tcPr>
          <w:p w14:paraId="0AD83E07" w14:textId="77777777" w:rsidR="00116049" w:rsidRPr="00CD6FE5" w:rsidRDefault="00116049" w:rsidP="00116049">
            <w:pPr>
              <w:spacing w:after="0" w:line="240" w:lineRule="auto"/>
              <w:jc w:val="center"/>
              <w:rPr>
                <w:rFonts w:ascii="Arial" w:hAnsi="Arial" w:cs="Arial"/>
                <w:color w:val="000000"/>
                <w:sz w:val="20"/>
                <w:szCs w:val="20"/>
              </w:rPr>
            </w:pPr>
          </w:p>
        </w:tc>
      </w:tr>
      <w:tr w:rsidR="001C4918" w:rsidRPr="00CD6FE5" w14:paraId="26B7CF1A" w14:textId="77777777" w:rsidTr="00417F7C">
        <w:trPr>
          <w:trHeight w:val="765"/>
        </w:trPr>
        <w:tc>
          <w:tcPr>
            <w:tcW w:w="1535" w:type="dxa"/>
            <w:hideMark/>
          </w:tcPr>
          <w:p w14:paraId="6457884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hideMark/>
          </w:tcPr>
          <w:p w14:paraId="0D14173D" w14:textId="77777777"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hideMark/>
          </w:tcPr>
          <w:p w14:paraId="56CC33E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72F046A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D4AE0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23E46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03FD47C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25D3319B" w14:textId="77777777" w:rsidTr="00417F7C">
        <w:trPr>
          <w:trHeight w:val="1275"/>
        </w:trPr>
        <w:tc>
          <w:tcPr>
            <w:tcW w:w="1535" w:type="dxa"/>
            <w:hideMark/>
          </w:tcPr>
          <w:p w14:paraId="7490CD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hideMark/>
          </w:tcPr>
          <w:p w14:paraId="721CCC34" w14:textId="77777777"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hideMark/>
          </w:tcPr>
          <w:p w14:paraId="55D2ED6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14:paraId="17E9CA9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0E556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3EF39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6B909C9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76A3ED30" w14:textId="77777777" w:rsidTr="00417F7C">
        <w:trPr>
          <w:trHeight w:val="300"/>
        </w:trPr>
        <w:tc>
          <w:tcPr>
            <w:tcW w:w="1535" w:type="dxa"/>
            <w:hideMark/>
          </w:tcPr>
          <w:p w14:paraId="3222D35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D135845"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A2E45D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14:paraId="0C39AC1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8C7CB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98A04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54A18B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51ECC885" w14:textId="77777777" w:rsidTr="00417F7C">
        <w:trPr>
          <w:trHeight w:val="300"/>
        </w:trPr>
        <w:tc>
          <w:tcPr>
            <w:tcW w:w="1535" w:type="dxa"/>
            <w:hideMark/>
          </w:tcPr>
          <w:p w14:paraId="09CF452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9D70D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5FEC95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14:paraId="1A7FC5E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D930C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31ED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64ED3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034821EC" w14:textId="77777777" w:rsidTr="00417F7C">
        <w:trPr>
          <w:trHeight w:val="300"/>
        </w:trPr>
        <w:tc>
          <w:tcPr>
            <w:tcW w:w="1535" w:type="dxa"/>
            <w:hideMark/>
          </w:tcPr>
          <w:p w14:paraId="03D56D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DE923F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415257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1A4A96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7C91A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EC95B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A39B7A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066A3A31" w14:textId="77777777" w:rsidTr="00417F7C">
        <w:trPr>
          <w:trHeight w:val="300"/>
        </w:trPr>
        <w:tc>
          <w:tcPr>
            <w:tcW w:w="1535" w:type="dxa"/>
            <w:hideMark/>
          </w:tcPr>
          <w:p w14:paraId="014A057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FBFAE6D"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793451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14:paraId="77CD49B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92BC4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4E3AA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2BDA8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14:paraId="389AF16A" w14:textId="77777777" w:rsidTr="00417F7C">
        <w:trPr>
          <w:trHeight w:val="300"/>
        </w:trPr>
        <w:tc>
          <w:tcPr>
            <w:tcW w:w="1535" w:type="dxa"/>
            <w:hideMark/>
          </w:tcPr>
          <w:p w14:paraId="34472D8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9AAC26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6F0B6E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2BA541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DE155B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A2EA6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0875C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B5169EF" w14:textId="77777777" w:rsidTr="00417F7C">
        <w:trPr>
          <w:trHeight w:val="300"/>
        </w:trPr>
        <w:tc>
          <w:tcPr>
            <w:tcW w:w="1535" w:type="dxa"/>
            <w:hideMark/>
          </w:tcPr>
          <w:p w14:paraId="2B2C4A1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D236BB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2E7FBA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8AE545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2E7690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B5D57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CB037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9EC6DC0" w14:textId="77777777" w:rsidTr="00417F7C">
        <w:trPr>
          <w:trHeight w:val="300"/>
        </w:trPr>
        <w:tc>
          <w:tcPr>
            <w:tcW w:w="1535" w:type="dxa"/>
            <w:hideMark/>
          </w:tcPr>
          <w:p w14:paraId="2D59F76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73F9F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F49354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468D8F4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BE704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E5692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00849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63F2791" w14:textId="77777777" w:rsidTr="00417F7C">
        <w:trPr>
          <w:trHeight w:val="300"/>
        </w:trPr>
        <w:tc>
          <w:tcPr>
            <w:tcW w:w="1535" w:type="dxa"/>
            <w:hideMark/>
          </w:tcPr>
          <w:p w14:paraId="3E3B3C1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17DE47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5B1E74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2503081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59D8C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DE51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8EDCF8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3D1C058" w14:textId="77777777" w:rsidTr="00417F7C">
        <w:trPr>
          <w:trHeight w:val="300"/>
        </w:trPr>
        <w:tc>
          <w:tcPr>
            <w:tcW w:w="1535" w:type="dxa"/>
            <w:hideMark/>
          </w:tcPr>
          <w:p w14:paraId="6FDDDA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D15F61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E8DAF7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5C92028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7911F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B3582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486ED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9641014" w14:textId="77777777" w:rsidTr="00417F7C">
        <w:trPr>
          <w:trHeight w:val="300"/>
        </w:trPr>
        <w:tc>
          <w:tcPr>
            <w:tcW w:w="1535" w:type="dxa"/>
            <w:hideMark/>
          </w:tcPr>
          <w:p w14:paraId="40CCC25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A4768C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08C765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57A4905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F4338C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E6AB0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C3ADE0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6C68B77" w14:textId="77777777" w:rsidTr="00417F7C">
        <w:trPr>
          <w:trHeight w:val="300"/>
        </w:trPr>
        <w:tc>
          <w:tcPr>
            <w:tcW w:w="1535" w:type="dxa"/>
            <w:hideMark/>
          </w:tcPr>
          <w:p w14:paraId="2EC993D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638E73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00AC92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48D2A7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24DF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251D9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EC500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791E073" w14:textId="77777777" w:rsidTr="00417F7C">
        <w:trPr>
          <w:trHeight w:val="300"/>
        </w:trPr>
        <w:tc>
          <w:tcPr>
            <w:tcW w:w="1535" w:type="dxa"/>
            <w:hideMark/>
          </w:tcPr>
          <w:p w14:paraId="09E0F7D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69017D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0EF8A2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70945F2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13123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AF9B7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EC980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0795DB7" w14:textId="77777777" w:rsidTr="00417F7C">
        <w:trPr>
          <w:trHeight w:val="289"/>
        </w:trPr>
        <w:tc>
          <w:tcPr>
            <w:tcW w:w="1535" w:type="dxa"/>
            <w:hideMark/>
          </w:tcPr>
          <w:p w14:paraId="725C6F5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F278AE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B09CD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1214666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3A90F7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7C38C8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F38671"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E154DBE" w14:textId="77777777" w:rsidTr="00417F7C">
        <w:trPr>
          <w:trHeight w:val="300"/>
        </w:trPr>
        <w:tc>
          <w:tcPr>
            <w:tcW w:w="1535" w:type="dxa"/>
            <w:hideMark/>
          </w:tcPr>
          <w:p w14:paraId="5B0D05F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DAA3EA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73169E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2DB96ED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DEA58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80B0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10453F2"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33C11DA" w14:textId="77777777" w:rsidTr="00417F7C">
        <w:trPr>
          <w:trHeight w:val="300"/>
        </w:trPr>
        <w:tc>
          <w:tcPr>
            <w:tcW w:w="1535" w:type="dxa"/>
            <w:hideMark/>
          </w:tcPr>
          <w:p w14:paraId="1254624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A4AA87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D2CB37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26ECDF5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4054D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04505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8BF4D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875D894" w14:textId="77777777" w:rsidTr="00417F7C">
        <w:trPr>
          <w:trHeight w:val="300"/>
        </w:trPr>
        <w:tc>
          <w:tcPr>
            <w:tcW w:w="1535" w:type="dxa"/>
            <w:hideMark/>
          </w:tcPr>
          <w:p w14:paraId="4285B1C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E033555"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C21BD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3566CD2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D9C10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CE7A7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3DE48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F9CD7A8" w14:textId="77777777" w:rsidTr="00417F7C">
        <w:trPr>
          <w:trHeight w:val="289"/>
        </w:trPr>
        <w:tc>
          <w:tcPr>
            <w:tcW w:w="1535" w:type="dxa"/>
            <w:hideMark/>
          </w:tcPr>
          <w:p w14:paraId="4C027A3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617384B"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3D7647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4935430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5946A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F91A3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70634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494FB99" w14:textId="77777777" w:rsidTr="00417F7C">
        <w:trPr>
          <w:trHeight w:val="300"/>
        </w:trPr>
        <w:tc>
          <w:tcPr>
            <w:tcW w:w="1535" w:type="dxa"/>
            <w:hideMark/>
          </w:tcPr>
          <w:p w14:paraId="1F0A2B7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432292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360B9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60CB36E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065DF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50887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909AF1"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6494957" w14:textId="77777777" w:rsidTr="00417F7C">
        <w:trPr>
          <w:trHeight w:val="300"/>
        </w:trPr>
        <w:tc>
          <w:tcPr>
            <w:tcW w:w="1535" w:type="dxa"/>
            <w:hideMark/>
          </w:tcPr>
          <w:p w14:paraId="5284F39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18123D2"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2480BD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00FA840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5A6F8D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A5788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0E5E6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FEEB9D7" w14:textId="77777777" w:rsidTr="00417F7C">
        <w:trPr>
          <w:trHeight w:val="300"/>
        </w:trPr>
        <w:tc>
          <w:tcPr>
            <w:tcW w:w="1535" w:type="dxa"/>
            <w:hideMark/>
          </w:tcPr>
          <w:p w14:paraId="448F403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6A0847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706CE0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B19D1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77E35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A59FF4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A37C9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264CF50" w14:textId="77777777" w:rsidTr="00417F7C">
        <w:trPr>
          <w:trHeight w:val="300"/>
        </w:trPr>
        <w:tc>
          <w:tcPr>
            <w:tcW w:w="1535" w:type="dxa"/>
            <w:hideMark/>
          </w:tcPr>
          <w:p w14:paraId="645C4DE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425D78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ACB62B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6796D12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E3D5A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88893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04CE22"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E6582B" w14:textId="77777777" w:rsidTr="00417F7C">
        <w:trPr>
          <w:trHeight w:val="289"/>
        </w:trPr>
        <w:tc>
          <w:tcPr>
            <w:tcW w:w="1535" w:type="dxa"/>
            <w:hideMark/>
          </w:tcPr>
          <w:p w14:paraId="4071FC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E4AC4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2B12C4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1FB902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D620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A9C3C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C7F3F1"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8152BC4" w14:textId="77777777" w:rsidTr="00417F7C">
        <w:trPr>
          <w:trHeight w:val="300"/>
        </w:trPr>
        <w:tc>
          <w:tcPr>
            <w:tcW w:w="1535" w:type="dxa"/>
            <w:hideMark/>
          </w:tcPr>
          <w:p w14:paraId="3ED1278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8E5A7C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D62594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6108E14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CB70F6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5D6952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4248529"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CE5AAB4" w14:textId="77777777" w:rsidTr="00417F7C">
        <w:trPr>
          <w:trHeight w:val="289"/>
        </w:trPr>
        <w:tc>
          <w:tcPr>
            <w:tcW w:w="1535" w:type="dxa"/>
            <w:hideMark/>
          </w:tcPr>
          <w:p w14:paraId="3F3CEF0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FAB67F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DC048F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24BB3A1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AF62F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C74477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E680B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3D2B5C8" w14:textId="77777777" w:rsidTr="00417F7C">
        <w:trPr>
          <w:trHeight w:val="300"/>
        </w:trPr>
        <w:tc>
          <w:tcPr>
            <w:tcW w:w="1535" w:type="dxa"/>
            <w:hideMark/>
          </w:tcPr>
          <w:p w14:paraId="31D27F4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3698FF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3C6153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5129725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E1461C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6DD0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8A9DC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49232FCF" w14:textId="77777777" w:rsidTr="00417F7C">
        <w:trPr>
          <w:trHeight w:val="732"/>
        </w:trPr>
        <w:tc>
          <w:tcPr>
            <w:tcW w:w="1535" w:type="dxa"/>
            <w:hideMark/>
          </w:tcPr>
          <w:p w14:paraId="159463C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78C4333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9ECA23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2618C3E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F20EC5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D174A2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1857D4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A81163" w14:textId="77777777" w:rsidTr="00417F7C">
        <w:trPr>
          <w:trHeight w:val="300"/>
        </w:trPr>
        <w:tc>
          <w:tcPr>
            <w:tcW w:w="1535" w:type="dxa"/>
            <w:hideMark/>
          </w:tcPr>
          <w:p w14:paraId="65EDE21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7206F6D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038DE0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70AA0A9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665BD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81AB55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ABAA1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C5C37FE" w14:textId="77777777" w:rsidTr="00417F7C">
        <w:trPr>
          <w:trHeight w:val="300"/>
        </w:trPr>
        <w:tc>
          <w:tcPr>
            <w:tcW w:w="1535" w:type="dxa"/>
            <w:hideMark/>
          </w:tcPr>
          <w:p w14:paraId="69AFDA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1A52010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6FE867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7D78848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8102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75B81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96B2F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245708" w14:textId="77777777" w:rsidTr="00417F7C">
        <w:trPr>
          <w:trHeight w:val="289"/>
        </w:trPr>
        <w:tc>
          <w:tcPr>
            <w:tcW w:w="1535" w:type="dxa"/>
            <w:hideMark/>
          </w:tcPr>
          <w:p w14:paraId="28DD072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67609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2F083E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3000031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8448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CEDBB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D1011B"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07EE7D5" w14:textId="77777777" w:rsidTr="00417F7C">
        <w:trPr>
          <w:trHeight w:val="300"/>
        </w:trPr>
        <w:tc>
          <w:tcPr>
            <w:tcW w:w="1535" w:type="dxa"/>
            <w:hideMark/>
          </w:tcPr>
          <w:p w14:paraId="2C2B88C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1D2BF17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9DB6FF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3264569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5AA73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CE947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229A1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4DC5828" w14:textId="77777777" w:rsidTr="00417F7C">
        <w:trPr>
          <w:trHeight w:val="300"/>
        </w:trPr>
        <w:tc>
          <w:tcPr>
            <w:tcW w:w="1535" w:type="dxa"/>
            <w:hideMark/>
          </w:tcPr>
          <w:p w14:paraId="2F90B10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5CE4C49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F56CDA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501BDEE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843F57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2D18D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71DFF6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730A6CE" w14:textId="77777777" w:rsidTr="00417F7C">
        <w:trPr>
          <w:trHeight w:val="300"/>
        </w:trPr>
        <w:tc>
          <w:tcPr>
            <w:tcW w:w="1535" w:type="dxa"/>
            <w:hideMark/>
          </w:tcPr>
          <w:p w14:paraId="042EB76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0F3F694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EB58CE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65EA31E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48A7F6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045991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0F9E1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F4E5887" w14:textId="77777777" w:rsidTr="00417F7C">
        <w:trPr>
          <w:trHeight w:val="300"/>
        </w:trPr>
        <w:tc>
          <w:tcPr>
            <w:tcW w:w="1535" w:type="dxa"/>
            <w:hideMark/>
          </w:tcPr>
          <w:p w14:paraId="507C0D9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4221609F"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58491A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19D457A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32C2E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6B3A8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B24D5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71FED1B" w14:textId="77777777" w:rsidTr="00417F7C">
        <w:trPr>
          <w:trHeight w:val="300"/>
        </w:trPr>
        <w:tc>
          <w:tcPr>
            <w:tcW w:w="1535" w:type="dxa"/>
            <w:hideMark/>
          </w:tcPr>
          <w:p w14:paraId="3BA6FCE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1041C753"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688699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7A4850D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518F9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FF2F5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C6C929"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77EE99F" w14:textId="77777777" w:rsidTr="00417F7C">
        <w:trPr>
          <w:trHeight w:val="300"/>
        </w:trPr>
        <w:tc>
          <w:tcPr>
            <w:tcW w:w="1535" w:type="dxa"/>
            <w:hideMark/>
          </w:tcPr>
          <w:p w14:paraId="7ED7FC0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hideMark/>
          </w:tcPr>
          <w:p w14:paraId="3EEC5C8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CA5911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46BCCD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28F63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79C72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4DA586B"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8648E7E" w14:textId="77777777" w:rsidTr="00417F7C">
        <w:trPr>
          <w:trHeight w:val="492"/>
        </w:trPr>
        <w:tc>
          <w:tcPr>
            <w:tcW w:w="1535" w:type="dxa"/>
            <w:hideMark/>
          </w:tcPr>
          <w:p w14:paraId="3AD5500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6</w:t>
            </w:r>
          </w:p>
        </w:tc>
        <w:tc>
          <w:tcPr>
            <w:tcW w:w="4532" w:type="dxa"/>
            <w:hideMark/>
          </w:tcPr>
          <w:p w14:paraId="246CF404" w14:textId="77777777"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hideMark/>
          </w:tcPr>
          <w:p w14:paraId="02DA098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1AB81B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9C19E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99B9C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0A77FE5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8D3AF36" w14:textId="77777777" w:rsidTr="00417F7C">
        <w:trPr>
          <w:trHeight w:val="300"/>
        </w:trPr>
        <w:tc>
          <w:tcPr>
            <w:tcW w:w="1535" w:type="dxa"/>
            <w:hideMark/>
          </w:tcPr>
          <w:p w14:paraId="04BB578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219DB7E"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50637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6A8C3BA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0DA910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FA74F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65DCC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5109B89" w14:textId="77777777" w:rsidTr="00417F7C">
        <w:trPr>
          <w:trHeight w:val="289"/>
        </w:trPr>
        <w:tc>
          <w:tcPr>
            <w:tcW w:w="1535" w:type="dxa"/>
            <w:hideMark/>
          </w:tcPr>
          <w:p w14:paraId="5BF57A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35D7FE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50042B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60C4E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1D43A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B9B32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1A328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7E4F1CD" w14:textId="77777777" w:rsidTr="00417F7C">
        <w:trPr>
          <w:trHeight w:val="300"/>
        </w:trPr>
        <w:tc>
          <w:tcPr>
            <w:tcW w:w="1535" w:type="dxa"/>
            <w:hideMark/>
          </w:tcPr>
          <w:p w14:paraId="192BCFB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0CC0CD3"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F14CBB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0BD8669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E404A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940A3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7587749"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BDE7A21" w14:textId="77777777" w:rsidTr="00417F7C">
        <w:trPr>
          <w:trHeight w:val="300"/>
        </w:trPr>
        <w:tc>
          <w:tcPr>
            <w:tcW w:w="1535" w:type="dxa"/>
            <w:hideMark/>
          </w:tcPr>
          <w:p w14:paraId="051D2DD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B74B8A5"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7DC717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EFA1F8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C97449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2F65E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65B50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630A23F" w14:textId="77777777" w:rsidTr="00417F7C">
        <w:trPr>
          <w:trHeight w:val="289"/>
        </w:trPr>
        <w:tc>
          <w:tcPr>
            <w:tcW w:w="1535" w:type="dxa"/>
            <w:hideMark/>
          </w:tcPr>
          <w:p w14:paraId="40FFFA6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37357CDC"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A03D60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203740D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BF073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585A38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DF28E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4E5B6B0" w14:textId="77777777" w:rsidTr="00417F7C">
        <w:trPr>
          <w:trHeight w:val="300"/>
        </w:trPr>
        <w:tc>
          <w:tcPr>
            <w:tcW w:w="1535" w:type="dxa"/>
            <w:hideMark/>
          </w:tcPr>
          <w:p w14:paraId="72CD28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43995EA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DD0CD6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7E651D7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827724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5731B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81ABD8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979B2F6" w14:textId="77777777" w:rsidTr="00417F7C">
        <w:trPr>
          <w:trHeight w:val="300"/>
        </w:trPr>
        <w:tc>
          <w:tcPr>
            <w:tcW w:w="1535" w:type="dxa"/>
            <w:hideMark/>
          </w:tcPr>
          <w:p w14:paraId="5B9E653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69CC7D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7AA6D8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50397EC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C1A03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2C247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380A65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4B1E016E" w14:textId="77777777" w:rsidTr="00417F7C">
        <w:trPr>
          <w:trHeight w:val="300"/>
        </w:trPr>
        <w:tc>
          <w:tcPr>
            <w:tcW w:w="1535" w:type="dxa"/>
            <w:hideMark/>
          </w:tcPr>
          <w:p w14:paraId="4CD38E6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B0A521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5FC2C4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63C47D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9CA99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23FA2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4159C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126A1F1" w14:textId="77777777" w:rsidTr="00417F7C">
        <w:trPr>
          <w:trHeight w:val="300"/>
        </w:trPr>
        <w:tc>
          <w:tcPr>
            <w:tcW w:w="1535" w:type="dxa"/>
            <w:hideMark/>
          </w:tcPr>
          <w:p w14:paraId="5929C68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32B13222"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2DD121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060B46E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AD051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A9C5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4FE76F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EF939B7" w14:textId="77777777" w:rsidTr="00417F7C">
        <w:trPr>
          <w:trHeight w:val="300"/>
        </w:trPr>
        <w:tc>
          <w:tcPr>
            <w:tcW w:w="1535" w:type="dxa"/>
            <w:hideMark/>
          </w:tcPr>
          <w:p w14:paraId="221F8E0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F9805C6"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62239F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1A17C6E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3648B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8F475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1B02E9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F0BD27E" w14:textId="77777777" w:rsidTr="00417F7C">
        <w:trPr>
          <w:trHeight w:val="300"/>
        </w:trPr>
        <w:tc>
          <w:tcPr>
            <w:tcW w:w="1535" w:type="dxa"/>
            <w:hideMark/>
          </w:tcPr>
          <w:p w14:paraId="1A2804E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C5150EA"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699D48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767C4A9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46582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AAF926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C8F430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5C18353B" w14:textId="77777777" w:rsidTr="00417F7C">
        <w:trPr>
          <w:trHeight w:val="300"/>
        </w:trPr>
        <w:tc>
          <w:tcPr>
            <w:tcW w:w="1535" w:type="dxa"/>
            <w:hideMark/>
          </w:tcPr>
          <w:p w14:paraId="2396E8F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F751B1B"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A9DDBE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150A524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038FD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BB2E6D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94F23AC"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EC6499C" w14:textId="77777777" w:rsidTr="00417F7C">
        <w:trPr>
          <w:trHeight w:val="300"/>
        </w:trPr>
        <w:tc>
          <w:tcPr>
            <w:tcW w:w="1535" w:type="dxa"/>
            <w:hideMark/>
          </w:tcPr>
          <w:p w14:paraId="27BEF7A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4302FCA"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7A63B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F57359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AED66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64791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859C33"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37FCB8B" w14:textId="77777777" w:rsidTr="00417F7C">
        <w:trPr>
          <w:trHeight w:val="300"/>
        </w:trPr>
        <w:tc>
          <w:tcPr>
            <w:tcW w:w="1535" w:type="dxa"/>
            <w:hideMark/>
          </w:tcPr>
          <w:p w14:paraId="1802D3E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3F87B32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3F103D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02DF23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DB1823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DDD633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3398F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436CE7E5" w14:textId="77777777" w:rsidTr="00417F7C">
        <w:trPr>
          <w:trHeight w:val="300"/>
        </w:trPr>
        <w:tc>
          <w:tcPr>
            <w:tcW w:w="1535" w:type="dxa"/>
            <w:hideMark/>
          </w:tcPr>
          <w:p w14:paraId="78B0537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F7F9A89"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D582F3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3B17583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9F578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EC7B1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B3B77BA"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EB02A3A" w14:textId="77777777" w:rsidTr="00417F7C">
        <w:trPr>
          <w:trHeight w:val="300"/>
        </w:trPr>
        <w:tc>
          <w:tcPr>
            <w:tcW w:w="1535" w:type="dxa"/>
            <w:hideMark/>
          </w:tcPr>
          <w:p w14:paraId="4409276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2E39E493"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E02B7C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495198C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5FB0D6"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40FDCB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92D2DD"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40D010A" w14:textId="77777777" w:rsidTr="00417F7C">
        <w:trPr>
          <w:trHeight w:val="300"/>
        </w:trPr>
        <w:tc>
          <w:tcPr>
            <w:tcW w:w="1535" w:type="dxa"/>
            <w:hideMark/>
          </w:tcPr>
          <w:p w14:paraId="1750A08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B2C24E1"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78F958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A68CC1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16B4D7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880C1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A44FF9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0E64ECA" w14:textId="77777777" w:rsidTr="00417F7C">
        <w:trPr>
          <w:trHeight w:val="300"/>
        </w:trPr>
        <w:tc>
          <w:tcPr>
            <w:tcW w:w="1535" w:type="dxa"/>
            <w:hideMark/>
          </w:tcPr>
          <w:p w14:paraId="61EDD2A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BB6E100"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31E2ADC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6031204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B0291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C256DB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EFB457"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70998A0B" w14:textId="77777777" w:rsidTr="00417F7C">
        <w:trPr>
          <w:trHeight w:val="300"/>
        </w:trPr>
        <w:tc>
          <w:tcPr>
            <w:tcW w:w="1535" w:type="dxa"/>
            <w:hideMark/>
          </w:tcPr>
          <w:p w14:paraId="3E69656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C6458AA"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0AA64B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3E5F31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AB2E1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15054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A790AA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1D5F6EE5" w14:textId="77777777" w:rsidTr="00417F7C">
        <w:trPr>
          <w:trHeight w:val="300"/>
        </w:trPr>
        <w:tc>
          <w:tcPr>
            <w:tcW w:w="1535" w:type="dxa"/>
            <w:hideMark/>
          </w:tcPr>
          <w:p w14:paraId="4D51B3B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26961A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2FD4378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B62490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4983A0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EF6157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1A3A0E0"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793CA65" w14:textId="77777777" w:rsidTr="00417F7C">
        <w:trPr>
          <w:trHeight w:val="300"/>
        </w:trPr>
        <w:tc>
          <w:tcPr>
            <w:tcW w:w="1535" w:type="dxa"/>
            <w:hideMark/>
          </w:tcPr>
          <w:p w14:paraId="712DFF8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CB11B6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1747F1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6D3CF5F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B5DA2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7FF20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C75A04E"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3D029A1" w14:textId="77777777" w:rsidTr="00417F7C">
        <w:trPr>
          <w:trHeight w:val="300"/>
        </w:trPr>
        <w:tc>
          <w:tcPr>
            <w:tcW w:w="1535" w:type="dxa"/>
            <w:hideMark/>
          </w:tcPr>
          <w:p w14:paraId="6BC85A6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00414032"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62486DB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0FA6F8FB"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AA66B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B33306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D5BD68"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03572C9B" w14:textId="77777777" w:rsidTr="00417F7C">
        <w:trPr>
          <w:trHeight w:val="300"/>
        </w:trPr>
        <w:tc>
          <w:tcPr>
            <w:tcW w:w="1535" w:type="dxa"/>
            <w:hideMark/>
          </w:tcPr>
          <w:p w14:paraId="53D9E01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687629E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8320CBD"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531F5A4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D6D7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2802D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0198F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3E825C5C" w14:textId="77777777" w:rsidTr="00417F7C">
        <w:trPr>
          <w:trHeight w:val="300"/>
        </w:trPr>
        <w:tc>
          <w:tcPr>
            <w:tcW w:w="1535" w:type="dxa"/>
            <w:hideMark/>
          </w:tcPr>
          <w:p w14:paraId="4256F21A"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C92A75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412A6A8E"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13469B0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B66CC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F7702B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3AF7E05"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BA1A646" w14:textId="77777777" w:rsidTr="00417F7C">
        <w:trPr>
          <w:trHeight w:val="300"/>
        </w:trPr>
        <w:tc>
          <w:tcPr>
            <w:tcW w:w="1535" w:type="dxa"/>
            <w:hideMark/>
          </w:tcPr>
          <w:p w14:paraId="2A1E0765"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D0E7C97"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0FCE90F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29BFA9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EA63A7"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EFDD8D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B753C94"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09297AB" w14:textId="77777777" w:rsidTr="00417F7C">
        <w:trPr>
          <w:trHeight w:val="300"/>
        </w:trPr>
        <w:tc>
          <w:tcPr>
            <w:tcW w:w="1535" w:type="dxa"/>
            <w:hideMark/>
          </w:tcPr>
          <w:p w14:paraId="7374A13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5C59E0B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7F0EEAF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7A5872F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40914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1144C0"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87674B"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2150862E" w14:textId="77777777" w:rsidTr="00417F7C">
        <w:trPr>
          <w:trHeight w:val="300"/>
        </w:trPr>
        <w:tc>
          <w:tcPr>
            <w:tcW w:w="1535" w:type="dxa"/>
            <w:hideMark/>
          </w:tcPr>
          <w:p w14:paraId="32D1327F"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1E8AEE88"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52ED9A51" w14:textId="77777777" w:rsidR="001C4918" w:rsidRPr="00CD6FE5" w:rsidRDefault="00823657" w:rsidP="001C4918">
            <w:pPr>
              <w:spacing w:after="0" w:line="240" w:lineRule="auto"/>
              <w:jc w:val="center"/>
              <w:rPr>
                <w:rFonts w:ascii="Arial" w:eastAsia="Times New Roman" w:hAnsi="Arial" w:cs="Arial"/>
                <w:color w:val="000000"/>
                <w:sz w:val="20"/>
                <w:szCs w:val="20"/>
                <w:lang w:eastAsia="ru-RU"/>
              </w:rPr>
            </w:pPr>
            <w:hyperlink r:id="rId11"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hideMark/>
          </w:tcPr>
          <w:p w14:paraId="0045F72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26A7CC"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000BC9"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D0FB96"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14:paraId="6F18BFE1" w14:textId="77777777" w:rsidTr="00417F7C">
        <w:trPr>
          <w:trHeight w:val="765"/>
        </w:trPr>
        <w:tc>
          <w:tcPr>
            <w:tcW w:w="1535" w:type="dxa"/>
            <w:hideMark/>
          </w:tcPr>
          <w:p w14:paraId="293860A3"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hideMark/>
          </w:tcPr>
          <w:p w14:paraId="72E02374" w14:textId="77777777"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hideMark/>
          </w:tcPr>
          <w:p w14:paraId="1BBD1BF8"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14:paraId="40E6B244"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D51A4E1"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2F4532" w14:textId="77777777"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7E79EF" w14:textId="77777777"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14:paraId="17629B68" w14:textId="77777777" w:rsidTr="00417F7C">
        <w:trPr>
          <w:trHeight w:val="205"/>
        </w:trPr>
        <w:tc>
          <w:tcPr>
            <w:tcW w:w="1535" w:type="dxa"/>
          </w:tcPr>
          <w:p w14:paraId="238616D2" w14:textId="77777777"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tcPr>
          <w:p w14:paraId="6A264855" w14:textId="77777777"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Pr>
          <w:p w14:paraId="59B1E11C"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noWrap/>
          </w:tcPr>
          <w:p w14:paraId="1815CF28"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noWrap/>
          </w:tcPr>
          <w:p w14:paraId="17B8FF29"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noWrap/>
          </w:tcPr>
          <w:p w14:paraId="2F218244"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Pr>
          <w:p w14:paraId="338F3149"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14:paraId="4A0A3567" w14:textId="77777777" w:rsidTr="00417F7C">
        <w:trPr>
          <w:trHeight w:val="250"/>
        </w:trPr>
        <w:tc>
          <w:tcPr>
            <w:tcW w:w="1535" w:type="dxa"/>
          </w:tcPr>
          <w:p w14:paraId="3CF0AF1C" w14:textId="77777777"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tcPr>
          <w:p w14:paraId="787AA633" w14:textId="77777777"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Pr>
          <w:p w14:paraId="1446FB59"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noWrap/>
          </w:tcPr>
          <w:p w14:paraId="022552E3"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noWrap/>
          </w:tcPr>
          <w:p w14:paraId="6CE981DD"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noWrap/>
          </w:tcPr>
          <w:p w14:paraId="5527EC5A"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Pr>
          <w:p w14:paraId="77A32D35" w14:textId="77777777"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C32361" w:rsidRPr="00CD6FE5" w14:paraId="0170D68F" w14:textId="77777777" w:rsidTr="00417F7C">
        <w:trPr>
          <w:trHeight w:val="250"/>
        </w:trPr>
        <w:tc>
          <w:tcPr>
            <w:tcW w:w="1535" w:type="dxa"/>
          </w:tcPr>
          <w:p w14:paraId="04AF80AC" w14:textId="77777777" w:rsidR="00C32361" w:rsidRPr="00CD6FE5" w:rsidRDefault="00C32361" w:rsidP="00C32361">
            <w:pPr>
              <w:spacing w:after="0" w:line="240" w:lineRule="auto"/>
              <w:jc w:val="center"/>
              <w:rPr>
                <w:rFonts w:ascii="Arial" w:eastAsia="Times New Roman" w:hAnsi="Arial" w:cs="Arial"/>
                <w:color w:val="000000"/>
                <w:sz w:val="20"/>
                <w:szCs w:val="20"/>
                <w:lang w:eastAsia="ru-RU"/>
              </w:rPr>
            </w:pPr>
          </w:p>
        </w:tc>
        <w:tc>
          <w:tcPr>
            <w:tcW w:w="4532" w:type="dxa"/>
          </w:tcPr>
          <w:p w14:paraId="5BE7E833" w14:textId="77777777" w:rsidR="00C32361" w:rsidRPr="00CD6FE5" w:rsidRDefault="00C32361" w:rsidP="00C32361">
            <w:pPr>
              <w:spacing w:after="0" w:line="240" w:lineRule="auto"/>
              <w:rPr>
                <w:rFonts w:ascii="Arial" w:eastAsia="Times New Roman" w:hAnsi="Arial" w:cs="Arial"/>
                <w:color w:val="000000"/>
                <w:sz w:val="20"/>
                <w:szCs w:val="20"/>
                <w:lang w:eastAsia="ru-RU"/>
              </w:rPr>
            </w:pPr>
          </w:p>
        </w:tc>
        <w:tc>
          <w:tcPr>
            <w:tcW w:w="2410" w:type="dxa"/>
          </w:tcPr>
          <w:p w14:paraId="6AC3E2B0"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14 04 00 00</w:t>
            </w:r>
          </w:p>
        </w:tc>
        <w:tc>
          <w:tcPr>
            <w:tcW w:w="1701" w:type="dxa"/>
            <w:noWrap/>
          </w:tcPr>
          <w:p w14:paraId="77DC64EF"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559" w:type="dxa"/>
            <w:noWrap/>
          </w:tcPr>
          <w:p w14:paraId="5D190D59"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0110</w:t>
            </w:r>
          </w:p>
        </w:tc>
        <w:tc>
          <w:tcPr>
            <w:tcW w:w="1701" w:type="dxa"/>
            <w:noWrap/>
          </w:tcPr>
          <w:p w14:paraId="2521F829"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353" w:type="dxa"/>
          </w:tcPr>
          <w:p w14:paraId="2339F4CB"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03.05.03</w:t>
            </w:r>
          </w:p>
        </w:tc>
      </w:tr>
      <w:tr w:rsidR="00C32361" w:rsidRPr="00CD6FE5" w14:paraId="133C37CD" w14:textId="77777777" w:rsidTr="00417F7C">
        <w:trPr>
          <w:trHeight w:val="250"/>
        </w:trPr>
        <w:tc>
          <w:tcPr>
            <w:tcW w:w="1535" w:type="dxa"/>
          </w:tcPr>
          <w:p w14:paraId="60E3D203" w14:textId="77777777" w:rsidR="00C32361" w:rsidRPr="00CD6FE5" w:rsidRDefault="00C32361" w:rsidP="00C32361">
            <w:pPr>
              <w:spacing w:after="0" w:line="240" w:lineRule="auto"/>
              <w:jc w:val="center"/>
              <w:rPr>
                <w:rFonts w:ascii="Arial" w:eastAsia="Times New Roman" w:hAnsi="Arial" w:cs="Arial"/>
                <w:color w:val="000000"/>
                <w:sz w:val="20"/>
                <w:szCs w:val="20"/>
                <w:lang w:eastAsia="ru-RU"/>
              </w:rPr>
            </w:pPr>
          </w:p>
        </w:tc>
        <w:tc>
          <w:tcPr>
            <w:tcW w:w="4532" w:type="dxa"/>
          </w:tcPr>
          <w:p w14:paraId="1EFCA16C" w14:textId="77777777" w:rsidR="00C32361" w:rsidRPr="00CD6FE5" w:rsidRDefault="00C32361" w:rsidP="00C32361">
            <w:pPr>
              <w:spacing w:after="0" w:line="240" w:lineRule="auto"/>
              <w:rPr>
                <w:rFonts w:ascii="Arial" w:eastAsia="Times New Roman" w:hAnsi="Arial" w:cs="Arial"/>
                <w:color w:val="000000"/>
                <w:sz w:val="20"/>
                <w:szCs w:val="20"/>
                <w:lang w:eastAsia="ru-RU"/>
              </w:rPr>
            </w:pPr>
          </w:p>
        </w:tc>
        <w:tc>
          <w:tcPr>
            <w:tcW w:w="2410" w:type="dxa"/>
          </w:tcPr>
          <w:p w14:paraId="5CC9737D"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07 00 00 34</w:t>
            </w:r>
          </w:p>
        </w:tc>
        <w:tc>
          <w:tcPr>
            <w:tcW w:w="1701" w:type="dxa"/>
            <w:noWrap/>
          </w:tcPr>
          <w:p w14:paraId="376078A6"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559" w:type="dxa"/>
            <w:noWrap/>
          </w:tcPr>
          <w:p w14:paraId="0B0143E9"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0110</w:t>
            </w:r>
          </w:p>
        </w:tc>
        <w:tc>
          <w:tcPr>
            <w:tcW w:w="1701" w:type="dxa"/>
            <w:noWrap/>
          </w:tcPr>
          <w:p w14:paraId="4A96FFAF"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02</w:t>
            </w:r>
          </w:p>
        </w:tc>
        <w:tc>
          <w:tcPr>
            <w:tcW w:w="1353" w:type="dxa"/>
          </w:tcPr>
          <w:p w14:paraId="1DDBC5B3" w14:textId="77777777" w:rsidR="00C32361" w:rsidRPr="00C32361" w:rsidRDefault="00C32361" w:rsidP="00C32361">
            <w:pPr>
              <w:spacing w:after="0" w:line="240" w:lineRule="auto"/>
              <w:jc w:val="center"/>
              <w:rPr>
                <w:rFonts w:ascii="Arial" w:eastAsia="Times New Roman" w:hAnsi="Arial" w:cs="Arial"/>
                <w:color w:val="000000"/>
                <w:sz w:val="20"/>
                <w:szCs w:val="20"/>
                <w:lang w:eastAsia="ru-RU"/>
              </w:rPr>
            </w:pPr>
            <w:r w:rsidRPr="00C32361">
              <w:rPr>
                <w:rFonts w:ascii="Arial" w:eastAsia="Times New Roman" w:hAnsi="Arial" w:cs="Arial"/>
                <w:color w:val="000000"/>
                <w:sz w:val="20"/>
                <w:szCs w:val="20"/>
                <w:lang w:eastAsia="ru-RU"/>
              </w:rPr>
              <w:t>03.05.03</w:t>
            </w:r>
          </w:p>
        </w:tc>
      </w:tr>
      <w:tr w:rsidR="00AC5232" w:rsidRPr="00CD6FE5" w14:paraId="7833912D" w14:textId="77777777" w:rsidTr="00417F7C">
        <w:trPr>
          <w:trHeight w:val="250"/>
        </w:trPr>
        <w:tc>
          <w:tcPr>
            <w:tcW w:w="1535" w:type="dxa"/>
          </w:tcPr>
          <w:p w14:paraId="083569CD" w14:textId="77777777" w:rsidR="00AC5232" w:rsidRPr="00CD6FE5" w:rsidRDefault="00AC5232" w:rsidP="00C32361">
            <w:pPr>
              <w:spacing w:after="0" w:line="240" w:lineRule="auto"/>
              <w:jc w:val="center"/>
              <w:rPr>
                <w:rFonts w:ascii="Arial" w:eastAsia="Times New Roman" w:hAnsi="Arial" w:cs="Arial"/>
                <w:color w:val="000000"/>
                <w:sz w:val="20"/>
                <w:szCs w:val="20"/>
                <w:lang w:eastAsia="ru-RU"/>
              </w:rPr>
            </w:pPr>
          </w:p>
        </w:tc>
        <w:tc>
          <w:tcPr>
            <w:tcW w:w="4532" w:type="dxa"/>
          </w:tcPr>
          <w:p w14:paraId="0428850A" w14:textId="77777777" w:rsidR="00AC5232" w:rsidRPr="00CD6FE5" w:rsidRDefault="00AC5232" w:rsidP="00C32361">
            <w:pPr>
              <w:spacing w:after="0" w:line="240" w:lineRule="auto"/>
              <w:rPr>
                <w:rFonts w:ascii="Arial" w:eastAsia="Times New Roman" w:hAnsi="Arial" w:cs="Arial"/>
                <w:color w:val="000000"/>
                <w:sz w:val="20"/>
                <w:szCs w:val="20"/>
                <w:lang w:eastAsia="ru-RU"/>
              </w:rPr>
            </w:pPr>
          </w:p>
        </w:tc>
        <w:tc>
          <w:tcPr>
            <w:tcW w:w="2410" w:type="dxa"/>
          </w:tcPr>
          <w:p w14:paraId="21848084"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sidRPr="00AC5232">
              <w:rPr>
                <w:rFonts w:ascii="Arial" w:eastAsia="Times New Roman" w:hAnsi="Arial" w:cs="Arial"/>
                <w:color w:val="000000"/>
                <w:sz w:val="20"/>
                <w:szCs w:val="20"/>
                <w:lang w:eastAsia="ru-RU"/>
              </w:rPr>
              <w:t>02 06 00 00</w:t>
            </w:r>
          </w:p>
        </w:tc>
        <w:tc>
          <w:tcPr>
            <w:tcW w:w="1701" w:type="dxa"/>
            <w:noWrap/>
          </w:tcPr>
          <w:p w14:paraId="7342FE0C"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6C19181B"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14:paraId="19BEA67E"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205EBCB" w14:textId="77777777" w:rsidR="00AC5232" w:rsidRPr="00C32361" w:rsidRDefault="00AC5232" w:rsidP="00C3236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03.05.03</w:t>
            </w:r>
          </w:p>
        </w:tc>
      </w:tr>
      <w:tr w:rsidR="00C2752B" w:rsidRPr="00CD6FE5" w14:paraId="1FA9338E" w14:textId="77777777" w:rsidTr="00735E12">
        <w:trPr>
          <w:trHeight w:val="250"/>
        </w:trPr>
        <w:tc>
          <w:tcPr>
            <w:tcW w:w="1535" w:type="dxa"/>
          </w:tcPr>
          <w:p w14:paraId="6D5561A8" w14:textId="77777777" w:rsidR="00C2752B" w:rsidRPr="00CD6FE5" w:rsidRDefault="00C2752B" w:rsidP="00C2752B">
            <w:pPr>
              <w:spacing w:after="0" w:line="240" w:lineRule="auto"/>
              <w:jc w:val="center"/>
              <w:rPr>
                <w:rFonts w:ascii="Arial" w:eastAsia="Times New Roman" w:hAnsi="Arial" w:cs="Arial"/>
                <w:color w:val="000000"/>
                <w:sz w:val="20"/>
                <w:szCs w:val="20"/>
                <w:lang w:eastAsia="ru-RU"/>
              </w:rPr>
            </w:pPr>
          </w:p>
        </w:tc>
        <w:tc>
          <w:tcPr>
            <w:tcW w:w="4532" w:type="dxa"/>
          </w:tcPr>
          <w:p w14:paraId="7F906309" w14:textId="77777777" w:rsidR="00C2752B" w:rsidRPr="00CD6FE5" w:rsidRDefault="00C2752B" w:rsidP="00C2752B">
            <w:pPr>
              <w:spacing w:after="0" w:line="240" w:lineRule="auto"/>
              <w:rPr>
                <w:rFonts w:ascii="Arial" w:eastAsia="Times New Roman" w:hAnsi="Arial" w:cs="Arial"/>
                <w:color w:val="000000"/>
                <w:sz w:val="20"/>
                <w:szCs w:val="20"/>
                <w:lang w:eastAsia="ru-RU"/>
              </w:rPr>
            </w:pPr>
          </w:p>
        </w:tc>
        <w:tc>
          <w:tcPr>
            <w:tcW w:w="2410" w:type="dxa"/>
          </w:tcPr>
          <w:p w14:paraId="61345DF5"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17 00 49 00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056C6D"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81D6512"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ABB245A"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586E6F1B" w14:textId="77777777" w:rsidR="00C2752B" w:rsidRPr="00C2752B" w:rsidRDefault="00C2752B" w:rsidP="00C2752B">
            <w:pPr>
              <w:spacing w:after="0" w:line="240" w:lineRule="auto"/>
              <w:jc w:val="center"/>
              <w:rPr>
                <w:rFonts w:ascii="Arial" w:eastAsia="Times New Roman" w:hAnsi="Arial" w:cs="Arial"/>
                <w:color w:val="000000"/>
                <w:sz w:val="20"/>
                <w:szCs w:val="20"/>
                <w:lang w:eastAsia="ru-RU"/>
              </w:rPr>
            </w:pPr>
            <w:r w:rsidRPr="00C2752B">
              <w:rPr>
                <w:rFonts w:ascii="Arial" w:eastAsia="Times New Roman" w:hAnsi="Arial" w:cs="Arial"/>
                <w:color w:val="000000"/>
                <w:sz w:val="20"/>
                <w:szCs w:val="20"/>
                <w:lang w:eastAsia="ru-RU"/>
              </w:rPr>
              <w:t>03.09.03</w:t>
            </w:r>
          </w:p>
        </w:tc>
      </w:tr>
      <w:tr w:rsidR="00885DDA" w:rsidRPr="00CD6FE5" w14:paraId="724C6A91" w14:textId="77777777" w:rsidTr="00885DDA">
        <w:trPr>
          <w:trHeight w:val="250"/>
        </w:trPr>
        <w:tc>
          <w:tcPr>
            <w:tcW w:w="1535" w:type="dxa"/>
          </w:tcPr>
          <w:p w14:paraId="392B92C5"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p>
        </w:tc>
        <w:tc>
          <w:tcPr>
            <w:tcW w:w="4532" w:type="dxa"/>
          </w:tcPr>
          <w:p w14:paraId="57AA74A5" w14:textId="77777777" w:rsidR="00885DDA" w:rsidRPr="00CD6FE5" w:rsidRDefault="00885DDA" w:rsidP="00885DDA">
            <w:pPr>
              <w:spacing w:after="0" w:line="240" w:lineRule="auto"/>
              <w:rPr>
                <w:rFonts w:ascii="Arial" w:eastAsia="Times New Roman" w:hAnsi="Arial" w:cs="Arial"/>
                <w:color w:val="000000"/>
                <w:sz w:val="20"/>
                <w:szCs w:val="20"/>
                <w:lang w:eastAsia="ru-RU"/>
              </w:rPr>
            </w:pPr>
          </w:p>
        </w:tc>
        <w:tc>
          <w:tcPr>
            <w:tcW w:w="2410" w:type="dxa"/>
          </w:tcPr>
          <w:p w14:paraId="4149B90E" w14:textId="77777777" w:rsidR="00885DDA" w:rsidRPr="00C2752B" w:rsidRDefault="00885DDA"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4D2321"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000000" w:fill="FFFFFF"/>
            <w:noWrap/>
          </w:tcPr>
          <w:p w14:paraId="5E49890B"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461B65F4"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24231E41" w14:textId="77777777" w:rsidR="00885DDA" w:rsidRPr="000F1F59" w:rsidRDefault="00885DDA" w:rsidP="00885DDA">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3B3011" w:rsidRPr="00CD6FE5" w14:paraId="4D09B8F2" w14:textId="77777777" w:rsidTr="00885DDA">
        <w:trPr>
          <w:trHeight w:val="250"/>
        </w:trPr>
        <w:tc>
          <w:tcPr>
            <w:tcW w:w="1535" w:type="dxa"/>
          </w:tcPr>
          <w:p w14:paraId="78A13D66" w14:textId="77777777" w:rsidR="003B3011" w:rsidRPr="00CD6FE5" w:rsidRDefault="003B3011" w:rsidP="00885DDA">
            <w:pPr>
              <w:spacing w:after="0" w:line="240" w:lineRule="auto"/>
              <w:jc w:val="center"/>
              <w:rPr>
                <w:rFonts w:ascii="Arial" w:eastAsia="Times New Roman" w:hAnsi="Arial" w:cs="Arial"/>
                <w:color w:val="000000"/>
                <w:sz w:val="20"/>
                <w:szCs w:val="20"/>
                <w:lang w:eastAsia="ru-RU"/>
              </w:rPr>
            </w:pPr>
          </w:p>
        </w:tc>
        <w:tc>
          <w:tcPr>
            <w:tcW w:w="4532" w:type="dxa"/>
          </w:tcPr>
          <w:p w14:paraId="5CBD74A7" w14:textId="77777777" w:rsidR="003B3011" w:rsidRPr="00CD6FE5" w:rsidRDefault="003B3011" w:rsidP="00885DDA">
            <w:pPr>
              <w:spacing w:after="0" w:line="240" w:lineRule="auto"/>
              <w:rPr>
                <w:rFonts w:ascii="Arial" w:eastAsia="Times New Roman" w:hAnsi="Arial" w:cs="Arial"/>
                <w:color w:val="000000"/>
                <w:sz w:val="20"/>
                <w:szCs w:val="20"/>
                <w:lang w:eastAsia="ru-RU"/>
              </w:rPr>
            </w:pPr>
          </w:p>
        </w:tc>
        <w:tc>
          <w:tcPr>
            <w:tcW w:w="2410" w:type="dxa"/>
          </w:tcPr>
          <w:p w14:paraId="6B311B95" w14:textId="79CF8793" w:rsidR="003B3011"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13 00 00 00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5FC1911" w14:textId="3A2DDC8A"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435A776B" w14:textId="714C1206"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00A42056" w14:textId="09114B38"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33793C44" w14:textId="60BCCE26" w:rsidR="003B3011" w:rsidRPr="000F1F59" w:rsidRDefault="00AC0EDD"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03.08.05</w:t>
            </w:r>
          </w:p>
        </w:tc>
      </w:tr>
      <w:tr w:rsidR="00DD3641" w:rsidRPr="00CD6FE5" w14:paraId="06D785C5" w14:textId="77777777" w:rsidTr="00885DDA">
        <w:trPr>
          <w:trHeight w:val="250"/>
        </w:trPr>
        <w:tc>
          <w:tcPr>
            <w:tcW w:w="1535" w:type="dxa"/>
          </w:tcPr>
          <w:p w14:paraId="01794E10" w14:textId="77777777" w:rsidR="00DD3641" w:rsidRPr="00CD6FE5" w:rsidRDefault="00DD3641" w:rsidP="00885DDA">
            <w:pPr>
              <w:spacing w:after="0" w:line="240" w:lineRule="auto"/>
              <w:jc w:val="center"/>
              <w:rPr>
                <w:rFonts w:ascii="Arial" w:eastAsia="Times New Roman" w:hAnsi="Arial" w:cs="Arial"/>
                <w:color w:val="000000"/>
                <w:sz w:val="20"/>
                <w:szCs w:val="20"/>
                <w:lang w:eastAsia="ru-RU"/>
              </w:rPr>
            </w:pPr>
          </w:p>
        </w:tc>
        <w:tc>
          <w:tcPr>
            <w:tcW w:w="4532" w:type="dxa"/>
          </w:tcPr>
          <w:p w14:paraId="25B4633A" w14:textId="77777777" w:rsidR="00DD3641" w:rsidRPr="00CD6FE5" w:rsidRDefault="00DD3641" w:rsidP="00885DDA">
            <w:pPr>
              <w:spacing w:after="0" w:line="240" w:lineRule="auto"/>
              <w:rPr>
                <w:rFonts w:ascii="Arial" w:eastAsia="Times New Roman" w:hAnsi="Arial" w:cs="Arial"/>
                <w:color w:val="000000"/>
                <w:sz w:val="20"/>
                <w:szCs w:val="20"/>
                <w:lang w:eastAsia="ru-RU"/>
              </w:rPr>
            </w:pPr>
          </w:p>
        </w:tc>
        <w:tc>
          <w:tcPr>
            <w:tcW w:w="2410" w:type="dxa"/>
          </w:tcPr>
          <w:p w14:paraId="144F7061" w14:textId="2DC7B895"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04 00 64 00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6970314" w14:textId="5BF2D0E7"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A5E038D" w14:textId="52783E97"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73BAFBF4" w14:textId="06E79537"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6760C7A2" w14:textId="550980FD" w:rsidR="00DD3641" w:rsidRDefault="00DD3641"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03.05.00</w:t>
            </w:r>
          </w:p>
        </w:tc>
      </w:tr>
      <w:tr w:rsidR="00885DDA" w:rsidRPr="00CD6FE5" w14:paraId="01ACF78D" w14:textId="77777777" w:rsidTr="00417F7C">
        <w:trPr>
          <w:trHeight w:val="1785"/>
        </w:trPr>
        <w:tc>
          <w:tcPr>
            <w:tcW w:w="1535" w:type="dxa"/>
            <w:hideMark/>
          </w:tcPr>
          <w:p w14:paraId="090902C2"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hideMark/>
          </w:tcPr>
          <w:p w14:paraId="39BB7863" w14:textId="77777777" w:rsidR="00885DDA" w:rsidRPr="00CD6FE5" w:rsidRDefault="00885DDA" w:rsidP="00885DD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hideMark/>
          </w:tcPr>
          <w:p w14:paraId="6806325F" w14:textId="42B2A70B"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r w:rsidR="00705CE8">
              <w:rPr>
                <w:rFonts w:ascii="Arial" w:eastAsia="Times New Roman" w:hAnsi="Arial" w:cs="Arial"/>
                <w:color w:val="000000"/>
                <w:sz w:val="20"/>
                <w:szCs w:val="20"/>
                <w:lang w:eastAsia="ru-RU"/>
              </w:rPr>
              <w:t>:</w:t>
            </w:r>
          </w:p>
        </w:tc>
        <w:tc>
          <w:tcPr>
            <w:tcW w:w="1701" w:type="dxa"/>
            <w:noWrap/>
            <w:hideMark/>
          </w:tcPr>
          <w:p w14:paraId="50C7607F"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BCDB6E4"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EDF8A1" w14:textId="77777777" w:rsidR="00885DDA" w:rsidRPr="00CD6FE5" w:rsidRDefault="00885DDA" w:rsidP="00885DD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5D683458" w14:textId="77777777" w:rsidR="00885DDA" w:rsidRPr="00CD6FE5" w:rsidRDefault="00885DDA" w:rsidP="00885DD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1355CD48" w14:textId="77777777" w:rsidTr="00705CE8">
        <w:trPr>
          <w:trHeight w:val="202"/>
        </w:trPr>
        <w:tc>
          <w:tcPr>
            <w:tcW w:w="1535" w:type="dxa"/>
          </w:tcPr>
          <w:p w14:paraId="07142C45" w14:textId="77777777" w:rsidR="00705CE8" w:rsidRPr="00CD6FE5" w:rsidRDefault="00705CE8" w:rsidP="00885DDA">
            <w:pPr>
              <w:spacing w:after="0" w:line="240" w:lineRule="auto"/>
              <w:jc w:val="center"/>
              <w:rPr>
                <w:rFonts w:ascii="Arial" w:eastAsia="Times New Roman" w:hAnsi="Arial" w:cs="Arial"/>
                <w:color w:val="000000"/>
                <w:sz w:val="20"/>
                <w:szCs w:val="20"/>
                <w:lang w:eastAsia="ru-RU"/>
              </w:rPr>
            </w:pPr>
          </w:p>
        </w:tc>
        <w:tc>
          <w:tcPr>
            <w:tcW w:w="4532" w:type="dxa"/>
          </w:tcPr>
          <w:p w14:paraId="2BF30A37" w14:textId="77777777" w:rsidR="00705CE8" w:rsidRPr="00CD6FE5" w:rsidRDefault="00705CE8" w:rsidP="00885DDA">
            <w:pPr>
              <w:spacing w:after="0" w:line="240" w:lineRule="auto"/>
              <w:rPr>
                <w:rFonts w:ascii="Arial" w:eastAsia="Times New Roman" w:hAnsi="Arial" w:cs="Arial"/>
                <w:color w:val="000000"/>
                <w:sz w:val="20"/>
                <w:szCs w:val="20"/>
                <w:lang w:eastAsia="ru-RU"/>
              </w:rPr>
            </w:pPr>
          </w:p>
        </w:tc>
        <w:tc>
          <w:tcPr>
            <w:tcW w:w="2410" w:type="dxa"/>
          </w:tcPr>
          <w:p w14:paraId="25DBADD5" w14:textId="5EA1057A"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02 01 00 01</w:t>
            </w:r>
          </w:p>
        </w:tc>
        <w:tc>
          <w:tcPr>
            <w:tcW w:w="1701" w:type="dxa"/>
            <w:noWrap/>
          </w:tcPr>
          <w:p w14:paraId="77A893A6" w14:textId="54E56492"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9354E41" w14:textId="686560F1"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D07CC56" w14:textId="33C23E11" w:rsidR="00705CE8" w:rsidRPr="00CD6FE5" w:rsidRDefault="00705CE8" w:rsidP="00885DD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F36C5FA" w14:textId="7CC88CCA" w:rsidR="00705CE8" w:rsidRPr="00CD6FE5" w:rsidRDefault="00705CE8" w:rsidP="00885DDA">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05CE8" w:rsidRPr="00CD6FE5" w14:paraId="50464D75" w14:textId="77777777" w:rsidTr="00705CE8">
        <w:trPr>
          <w:trHeight w:val="202"/>
        </w:trPr>
        <w:tc>
          <w:tcPr>
            <w:tcW w:w="1535" w:type="dxa"/>
          </w:tcPr>
          <w:p w14:paraId="0D2B26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B74CA9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5A8E0615" w14:textId="35F528E0"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tcPr>
          <w:p w14:paraId="158C490B" w14:textId="4B8E5692"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1DAF6AD" w14:textId="2E9BEC71"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8360FDC" w14:textId="2ECA76E1"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1D0B2990" w14:textId="283F68B0" w:rsidR="00705CE8" w:rsidRDefault="00705CE8" w:rsidP="00705CE8">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05CE8" w:rsidRPr="00CD6FE5" w14:paraId="427F537E" w14:textId="77777777" w:rsidTr="00417F7C">
        <w:trPr>
          <w:trHeight w:val="300"/>
        </w:trPr>
        <w:tc>
          <w:tcPr>
            <w:tcW w:w="1535" w:type="dxa"/>
            <w:hideMark/>
          </w:tcPr>
          <w:p w14:paraId="63A19F0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A5FDD3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AB56A0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hideMark/>
          </w:tcPr>
          <w:p w14:paraId="7CB093F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2917E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C8733D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9DD868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4B2DD0" w:rsidRPr="00CD6FE5" w14:paraId="1E7518A1" w14:textId="77777777" w:rsidTr="00417F7C">
        <w:trPr>
          <w:trHeight w:val="300"/>
        </w:trPr>
        <w:tc>
          <w:tcPr>
            <w:tcW w:w="1535" w:type="dxa"/>
          </w:tcPr>
          <w:p w14:paraId="61116216" w14:textId="77777777" w:rsidR="004B2DD0" w:rsidRPr="00CD6FE5" w:rsidRDefault="004B2DD0" w:rsidP="00705CE8">
            <w:pPr>
              <w:spacing w:after="0" w:line="240" w:lineRule="auto"/>
              <w:jc w:val="center"/>
              <w:rPr>
                <w:rFonts w:ascii="Arial" w:eastAsia="Times New Roman" w:hAnsi="Arial" w:cs="Arial"/>
                <w:color w:val="000000"/>
                <w:sz w:val="20"/>
                <w:szCs w:val="20"/>
                <w:lang w:eastAsia="ru-RU"/>
              </w:rPr>
            </w:pPr>
          </w:p>
        </w:tc>
        <w:tc>
          <w:tcPr>
            <w:tcW w:w="4532" w:type="dxa"/>
          </w:tcPr>
          <w:p w14:paraId="72ECE119" w14:textId="77777777" w:rsidR="004B2DD0" w:rsidRPr="00CD6FE5" w:rsidRDefault="004B2DD0" w:rsidP="00705CE8">
            <w:pPr>
              <w:spacing w:after="0" w:line="240" w:lineRule="auto"/>
              <w:rPr>
                <w:rFonts w:ascii="Arial" w:eastAsia="Times New Roman" w:hAnsi="Arial" w:cs="Arial"/>
                <w:color w:val="000000"/>
                <w:sz w:val="20"/>
                <w:szCs w:val="20"/>
                <w:lang w:eastAsia="ru-RU"/>
              </w:rPr>
            </w:pPr>
          </w:p>
        </w:tc>
        <w:tc>
          <w:tcPr>
            <w:tcW w:w="2410" w:type="dxa"/>
          </w:tcPr>
          <w:p w14:paraId="048466A2" w14:textId="77777777" w:rsidR="004B2DD0" w:rsidRPr="00CD6FE5" w:rsidRDefault="004B2DD0" w:rsidP="00705CE8">
            <w:pPr>
              <w:spacing w:after="0" w:line="240" w:lineRule="auto"/>
              <w:jc w:val="center"/>
              <w:rPr>
                <w:rFonts w:ascii="Arial" w:eastAsia="Times New Roman" w:hAnsi="Arial" w:cs="Arial"/>
                <w:color w:val="000000"/>
                <w:sz w:val="20"/>
                <w:szCs w:val="20"/>
                <w:lang w:eastAsia="ru-RU"/>
              </w:rPr>
            </w:pPr>
          </w:p>
        </w:tc>
        <w:tc>
          <w:tcPr>
            <w:tcW w:w="1701" w:type="dxa"/>
            <w:noWrap/>
          </w:tcPr>
          <w:p w14:paraId="66621391" w14:textId="0D3E8EBD" w:rsidR="004B2DD0" w:rsidRPr="00CD6FE5" w:rsidRDefault="004B2DD0"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B957CCA" w14:textId="33F6AF9E" w:rsidR="004B2DD0" w:rsidRPr="00CD6FE5" w:rsidRDefault="004B2DD0"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0E1266E" w14:textId="19BC1AC4" w:rsidR="004B2DD0" w:rsidRPr="00CD6FE5" w:rsidRDefault="004B2DD0"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88C03A8" w14:textId="605B86ED" w:rsidR="004B2DD0" w:rsidRPr="00CD6FE5" w:rsidRDefault="004B2DD0" w:rsidP="00705CE8">
            <w:pPr>
              <w:spacing w:after="0" w:line="240" w:lineRule="auto"/>
              <w:jc w:val="center"/>
              <w:rPr>
                <w:rFonts w:ascii="Arial" w:hAnsi="Arial" w:cs="Arial"/>
                <w:color w:val="000000"/>
                <w:sz w:val="20"/>
                <w:szCs w:val="20"/>
              </w:rPr>
            </w:pPr>
            <w:r>
              <w:rPr>
                <w:rFonts w:ascii="Arial" w:hAnsi="Arial" w:cs="Arial"/>
                <w:color w:val="000000"/>
                <w:sz w:val="20"/>
                <w:szCs w:val="20"/>
              </w:rPr>
              <w:t>03.02.02</w:t>
            </w:r>
          </w:p>
        </w:tc>
      </w:tr>
      <w:tr w:rsidR="00705CE8" w:rsidRPr="00CD6FE5" w14:paraId="4A30274A" w14:textId="77777777" w:rsidTr="00417F7C">
        <w:trPr>
          <w:trHeight w:val="300"/>
        </w:trPr>
        <w:tc>
          <w:tcPr>
            <w:tcW w:w="1535" w:type="dxa"/>
            <w:hideMark/>
          </w:tcPr>
          <w:p w14:paraId="29B2F0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0B79B2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EC8AB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635E55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505990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CC9D5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BC55B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FCBC5AA" w14:textId="77777777" w:rsidTr="00417F7C">
        <w:trPr>
          <w:trHeight w:val="300"/>
        </w:trPr>
        <w:tc>
          <w:tcPr>
            <w:tcW w:w="1535" w:type="dxa"/>
            <w:hideMark/>
          </w:tcPr>
          <w:p w14:paraId="3460208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6CC519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7635F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4A455B3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C837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0035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09173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F876AF4" w14:textId="77777777" w:rsidTr="00417F7C">
        <w:trPr>
          <w:trHeight w:val="300"/>
        </w:trPr>
        <w:tc>
          <w:tcPr>
            <w:tcW w:w="1535" w:type="dxa"/>
            <w:hideMark/>
          </w:tcPr>
          <w:p w14:paraId="176ABED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527D46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40D85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65B8547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8D5C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922A3B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EEAD9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F7B1FE1" w14:textId="77777777" w:rsidTr="00417F7C">
        <w:trPr>
          <w:trHeight w:val="300"/>
        </w:trPr>
        <w:tc>
          <w:tcPr>
            <w:tcW w:w="1535" w:type="dxa"/>
            <w:hideMark/>
          </w:tcPr>
          <w:p w14:paraId="191EE35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1044C2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CE991C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178AB94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F239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85544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FF7D6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8932C01" w14:textId="77777777" w:rsidTr="00417F7C">
        <w:trPr>
          <w:trHeight w:val="300"/>
        </w:trPr>
        <w:tc>
          <w:tcPr>
            <w:tcW w:w="1535" w:type="dxa"/>
            <w:hideMark/>
          </w:tcPr>
          <w:p w14:paraId="5182C29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070227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8E773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323FD1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617EF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50B87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C1E5A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69FF870" w14:textId="77777777" w:rsidTr="00417F7C">
        <w:trPr>
          <w:trHeight w:val="300"/>
        </w:trPr>
        <w:tc>
          <w:tcPr>
            <w:tcW w:w="1535" w:type="dxa"/>
            <w:hideMark/>
          </w:tcPr>
          <w:p w14:paraId="110BE60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844ED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ED186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7110C9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1D1BE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BC544D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EEBB9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1A6723C" w14:textId="77777777" w:rsidTr="00417F7C">
        <w:trPr>
          <w:trHeight w:val="289"/>
        </w:trPr>
        <w:tc>
          <w:tcPr>
            <w:tcW w:w="1535" w:type="dxa"/>
            <w:hideMark/>
          </w:tcPr>
          <w:p w14:paraId="120A8C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9CEED5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2742E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4E22DC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367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E28E0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47918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7553078" w14:textId="77777777" w:rsidTr="00417F7C">
        <w:trPr>
          <w:trHeight w:val="300"/>
        </w:trPr>
        <w:tc>
          <w:tcPr>
            <w:tcW w:w="1535" w:type="dxa"/>
            <w:hideMark/>
          </w:tcPr>
          <w:p w14:paraId="297936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A22EF8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94C8D7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8DC3CF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41B99B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E3B3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75BC9B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D226B82" w14:textId="77777777" w:rsidTr="00417F7C">
        <w:trPr>
          <w:trHeight w:val="300"/>
        </w:trPr>
        <w:tc>
          <w:tcPr>
            <w:tcW w:w="1535" w:type="dxa"/>
            <w:hideMark/>
          </w:tcPr>
          <w:p w14:paraId="6A3122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A0BC10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FF816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5B8DF0C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F5A2B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155E6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6808B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84B4DEA" w14:textId="77777777" w:rsidTr="00417F7C">
        <w:trPr>
          <w:trHeight w:val="300"/>
        </w:trPr>
        <w:tc>
          <w:tcPr>
            <w:tcW w:w="1535" w:type="dxa"/>
            <w:hideMark/>
          </w:tcPr>
          <w:p w14:paraId="6C8321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DB1018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A94A4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0367A63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A5FD3E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95256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6D72FA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7E50EE4" w14:textId="77777777" w:rsidTr="00417F7C">
        <w:trPr>
          <w:trHeight w:val="300"/>
        </w:trPr>
        <w:tc>
          <w:tcPr>
            <w:tcW w:w="1535" w:type="dxa"/>
            <w:hideMark/>
          </w:tcPr>
          <w:p w14:paraId="7BF8F1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85D959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9402D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0E0F0C3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254AF0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CAEA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9E4C6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916C11B" w14:textId="77777777" w:rsidTr="00417F7C">
        <w:trPr>
          <w:trHeight w:val="300"/>
        </w:trPr>
        <w:tc>
          <w:tcPr>
            <w:tcW w:w="1535" w:type="dxa"/>
            <w:hideMark/>
          </w:tcPr>
          <w:p w14:paraId="7978F8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0E7DE8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A4FF1C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77FB1C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78FEFC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EE91D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5EACC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B22D8E0" w14:textId="77777777" w:rsidTr="00417F7C">
        <w:trPr>
          <w:trHeight w:val="300"/>
        </w:trPr>
        <w:tc>
          <w:tcPr>
            <w:tcW w:w="1535" w:type="dxa"/>
            <w:hideMark/>
          </w:tcPr>
          <w:p w14:paraId="38FB03D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CF69E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01ECD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38BCFC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1FB82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E78D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A2F141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B1EABF7" w14:textId="77777777" w:rsidTr="00417F7C">
        <w:trPr>
          <w:trHeight w:val="300"/>
        </w:trPr>
        <w:tc>
          <w:tcPr>
            <w:tcW w:w="1535" w:type="dxa"/>
            <w:hideMark/>
          </w:tcPr>
          <w:p w14:paraId="12E6E26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E87E81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EDF014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4C40317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5B5AE9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F8B2D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F110C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9A07C01" w14:textId="77777777" w:rsidTr="00417F7C">
        <w:trPr>
          <w:trHeight w:val="300"/>
        </w:trPr>
        <w:tc>
          <w:tcPr>
            <w:tcW w:w="1535" w:type="dxa"/>
            <w:hideMark/>
          </w:tcPr>
          <w:p w14:paraId="42B809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955683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C8B9E7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234BBDB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BBAA21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1E979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4F5ED6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B40DE36" w14:textId="77777777" w:rsidTr="00417F7C">
        <w:trPr>
          <w:trHeight w:val="300"/>
        </w:trPr>
        <w:tc>
          <w:tcPr>
            <w:tcW w:w="1535" w:type="dxa"/>
            <w:hideMark/>
          </w:tcPr>
          <w:p w14:paraId="2CC1FD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91652B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86EF7C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3424CFA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3F409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9EA60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54DA2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6E826CF" w14:textId="77777777" w:rsidTr="00417F7C">
        <w:trPr>
          <w:trHeight w:val="300"/>
        </w:trPr>
        <w:tc>
          <w:tcPr>
            <w:tcW w:w="1535" w:type="dxa"/>
            <w:hideMark/>
          </w:tcPr>
          <w:p w14:paraId="2299764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45ACE7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AAF9B2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1DE0CF3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7A177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E424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5AFEA7"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C10A0A8" w14:textId="77777777" w:rsidTr="00417F7C">
        <w:trPr>
          <w:trHeight w:val="300"/>
        </w:trPr>
        <w:tc>
          <w:tcPr>
            <w:tcW w:w="1535" w:type="dxa"/>
            <w:hideMark/>
          </w:tcPr>
          <w:p w14:paraId="03259A6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4A06A8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922CC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371D814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1F6974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1667F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2A0560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EE6F435" w14:textId="77777777" w:rsidTr="00417F7C">
        <w:trPr>
          <w:trHeight w:val="300"/>
        </w:trPr>
        <w:tc>
          <w:tcPr>
            <w:tcW w:w="1535" w:type="dxa"/>
            <w:hideMark/>
          </w:tcPr>
          <w:p w14:paraId="34F038A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EB94C0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5A6BD0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08AF76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54E5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A067A1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585890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01183C4" w14:textId="77777777" w:rsidTr="00417F7C">
        <w:trPr>
          <w:trHeight w:val="300"/>
        </w:trPr>
        <w:tc>
          <w:tcPr>
            <w:tcW w:w="1535" w:type="dxa"/>
            <w:hideMark/>
          </w:tcPr>
          <w:p w14:paraId="7D33A2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0F084B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61F696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5E1C160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85AA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0DAF9E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B168E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D3C8F16" w14:textId="77777777" w:rsidTr="00417F7C">
        <w:trPr>
          <w:trHeight w:val="300"/>
        </w:trPr>
        <w:tc>
          <w:tcPr>
            <w:tcW w:w="1535" w:type="dxa"/>
            <w:hideMark/>
          </w:tcPr>
          <w:p w14:paraId="0AF8B72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297B29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0ABB0D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25AAE08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735D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FCA568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067127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FDE711B" w14:textId="77777777" w:rsidTr="00417F7C">
        <w:trPr>
          <w:trHeight w:val="300"/>
        </w:trPr>
        <w:tc>
          <w:tcPr>
            <w:tcW w:w="1535" w:type="dxa"/>
            <w:hideMark/>
          </w:tcPr>
          <w:p w14:paraId="474A24B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27080A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103D17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7A87C3C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56EC2A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2F136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093FB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6123384" w14:textId="77777777" w:rsidTr="00417F7C">
        <w:trPr>
          <w:trHeight w:val="300"/>
        </w:trPr>
        <w:tc>
          <w:tcPr>
            <w:tcW w:w="1535" w:type="dxa"/>
            <w:hideMark/>
          </w:tcPr>
          <w:p w14:paraId="63A5C4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972CB8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3F63C7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4879FC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ACACE5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15BA5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D9655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86104E9" w14:textId="77777777" w:rsidTr="00417F7C">
        <w:trPr>
          <w:trHeight w:val="300"/>
        </w:trPr>
        <w:tc>
          <w:tcPr>
            <w:tcW w:w="1535" w:type="dxa"/>
            <w:hideMark/>
          </w:tcPr>
          <w:p w14:paraId="134F388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1386A4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C5150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66826A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2EF4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76AF4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C2F948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C8D6894" w14:textId="77777777" w:rsidTr="00417F7C">
        <w:trPr>
          <w:trHeight w:val="300"/>
        </w:trPr>
        <w:tc>
          <w:tcPr>
            <w:tcW w:w="1535" w:type="dxa"/>
            <w:hideMark/>
          </w:tcPr>
          <w:p w14:paraId="1D0635A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24483A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97ABA6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44D4E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C257E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EB3615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2AAC67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C4D92CA" w14:textId="77777777" w:rsidTr="00417F7C">
        <w:trPr>
          <w:trHeight w:val="300"/>
        </w:trPr>
        <w:tc>
          <w:tcPr>
            <w:tcW w:w="1535" w:type="dxa"/>
            <w:hideMark/>
          </w:tcPr>
          <w:p w14:paraId="77F1AE0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DAE78E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961ADB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3351C68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33A17D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B2459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237BB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460D4DA" w14:textId="77777777" w:rsidTr="00417F7C">
        <w:trPr>
          <w:trHeight w:val="300"/>
        </w:trPr>
        <w:tc>
          <w:tcPr>
            <w:tcW w:w="1535" w:type="dxa"/>
            <w:hideMark/>
          </w:tcPr>
          <w:p w14:paraId="370526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BA3C60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4F11B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20BB4A6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229B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6C592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484594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3276E6E" w14:textId="77777777" w:rsidTr="00417F7C">
        <w:trPr>
          <w:trHeight w:val="300"/>
        </w:trPr>
        <w:tc>
          <w:tcPr>
            <w:tcW w:w="1535" w:type="dxa"/>
            <w:hideMark/>
          </w:tcPr>
          <w:p w14:paraId="31D2788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2678C6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981C9F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532F043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C298B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D6A58D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DDE85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BC8095D" w14:textId="77777777" w:rsidTr="00417F7C">
        <w:trPr>
          <w:trHeight w:val="300"/>
        </w:trPr>
        <w:tc>
          <w:tcPr>
            <w:tcW w:w="1535" w:type="dxa"/>
            <w:hideMark/>
          </w:tcPr>
          <w:p w14:paraId="7AC452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89C9DA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B583A2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52BCA08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66F5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DF040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4EDA46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9C7EE9F" w14:textId="77777777" w:rsidTr="00417F7C">
        <w:trPr>
          <w:trHeight w:val="300"/>
        </w:trPr>
        <w:tc>
          <w:tcPr>
            <w:tcW w:w="1535" w:type="dxa"/>
            <w:hideMark/>
          </w:tcPr>
          <w:p w14:paraId="641BEC6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E483CE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45520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60CB580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E27B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458E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876F5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A42E017" w14:textId="77777777" w:rsidTr="00417F7C">
        <w:trPr>
          <w:trHeight w:val="300"/>
        </w:trPr>
        <w:tc>
          <w:tcPr>
            <w:tcW w:w="1535" w:type="dxa"/>
            <w:hideMark/>
          </w:tcPr>
          <w:p w14:paraId="761A073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F932DA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C4A6E4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3E7660A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E65E6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647453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737FF1D"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67FACBB" w14:textId="77777777" w:rsidTr="004504E9">
        <w:trPr>
          <w:trHeight w:val="300"/>
        </w:trPr>
        <w:tc>
          <w:tcPr>
            <w:tcW w:w="1535" w:type="dxa"/>
          </w:tcPr>
          <w:p w14:paraId="329BA33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7D0DB5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27C074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06 00 00 26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F103F"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F0D3D"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FBBA85"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352F6698" w14:textId="77777777" w:rsidR="00705CE8" w:rsidRPr="004504E9" w:rsidRDefault="00705CE8" w:rsidP="00705CE8">
            <w:pPr>
              <w:spacing w:after="0" w:line="240" w:lineRule="auto"/>
              <w:jc w:val="center"/>
              <w:rPr>
                <w:rFonts w:ascii="Arial" w:eastAsia="Times New Roman" w:hAnsi="Arial" w:cs="Arial"/>
                <w:color w:val="000000"/>
                <w:sz w:val="20"/>
                <w:szCs w:val="20"/>
                <w:lang w:eastAsia="ru-RU"/>
              </w:rPr>
            </w:pPr>
            <w:r w:rsidRPr="004504E9">
              <w:rPr>
                <w:rFonts w:ascii="Arial" w:eastAsia="Times New Roman" w:hAnsi="Arial" w:cs="Arial"/>
                <w:color w:val="000000"/>
                <w:sz w:val="20"/>
                <w:szCs w:val="20"/>
                <w:lang w:eastAsia="ru-RU"/>
              </w:rPr>
              <w:t>03.02.00</w:t>
            </w:r>
          </w:p>
        </w:tc>
      </w:tr>
      <w:tr w:rsidR="00E403DB" w:rsidRPr="00CD6FE5" w14:paraId="0E042489" w14:textId="77777777" w:rsidTr="004504E9">
        <w:trPr>
          <w:trHeight w:val="300"/>
        </w:trPr>
        <w:tc>
          <w:tcPr>
            <w:tcW w:w="1535" w:type="dxa"/>
          </w:tcPr>
          <w:p w14:paraId="4916BA1C" w14:textId="77777777" w:rsidR="00E403DB" w:rsidRPr="00CD6FE5" w:rsidRDefault="00E403DB" w:rsidP="00705CE8">
            <w:pPr>
              <w:spacing w:after="0" w:line="240" w:lineRule="auto"/>
              <w:jc w:val="center"/>
              <w:rPr>
                <w:rFonts w:ascii="Arial" w:eastAsia="Times New Roman" w:hAnsi="Arial" w:cs="Arial"/>
                <w:color w:val="000000"/>
                <w:sz w:val="20"/>
                <w:szCs w:val="20"/>
                <w:lang w:eastAsia="ru-RU"/>
              </w:rPr>
            </w:pPr>
          </w:p>
        </w:tc>
        <w:tc>
          <w:tcPr>
            <w:tcW w:w="4532" w:type="dxa"/>
          </w:tcPr>
          <w:p w14:paraId="07EE9D0A" w14:textId="77777777" w:rsidR="00E403DB" w:rsidRPr="00CD6FE5" w:rsidRDefault="00E403DB" w:rsidP="00705CE8">
            <w:pPr>
              <w:spacing w:after="0" w:line="240" w:lineRule="auto"/>
              <w:rPr>
                <w:rFonts w:ascii="Arial" w:eastAsia="Times New Roman" w:hAnsi="Arial" w:cs="Arial"/>
                <w:color w:val="000000"/>
                <w:sz w:val="20"/>
                <w:szCs w:val="20"/>
                <w:lang w:eastAsia="ru-RU"/>
              </w:rPr>
            </w:pPr>
          </w:p>
        </w:tc>
        <w:tc>
          <w:tcPr>
            <w:tcW w:w="2410" w:type="dxa"/>
          </w:tcPr>
          <w:p w14:paraId="680B4C71" w14:textId="4FFA48A7" w:rsidR="00E403DB" w:rsidRPr="004504E9" w:rsidRDefault="00E403DB"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073A7" w14:textId="4FC200F0" w:rsidR="00E403DB" w:rsidRPr="004504E9" w:rsidRDefault="00E403DB"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E19706" w14:textId="60AAE1F5" w:rsidR="00E403DB" w:rsidRPr="004504E9" w:rsidRDefault="00E403DB"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6B9459" w14:textId="16AB6DFD" w:rsidR="00E403DB" w:rsidRPr="004504E9" w:rsidRDefault="00E403DB"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6D270BFF" w14:textId="49A751A9" w:rsidR="00E403DB" w:rsidRPr="004504E9" w:rsidRDefault="00E403DB"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03.02.02</w:t>
            </w:r>
          </w:p>
        </w:tc>
      </w:tr>
      <w:tr w:rsidR="00705CE8" w:rsidRPr="00CD6FE5" w14:paraId="6864C17C" w14:textId="77777777" w:rsidTr="00417F7C">
        <w:trPr>
          <w:trHeight w:val="2040"/>
        </w:trPr>
        <w:tc>
          <w:tcPr>
            <w:tcW w:w="1535" w:type="dxa"/>
            <w:hideMark/>
          </w:tcPr>
          <w:p w14:paraId="1B12882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8</w:t>
            </w:r>
          </w:p>
        </w:tc>
        <w:tc>
          <w:tcPr>
            <w:tcW w:w="4532" w:type="dxa"/>
            <w:hideMark/>
          </w:tcPr>
          <w:p w14:paraId="30FD401E" w14:textId="77777777" w:rsidR="00705CE8" w:rsidRPr="00CD6FE5" w:rsidRDefault="00705CE8" w:rsidP="00705CE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Обеспечение </w:t>
            </w:r>
            <w:proofErr w:type="gramStart"/>
            <w:r w:rsidRPr="00CD6FE5">
              <w:rPr>
                <w:rFonts w:ascii="Arial" w:eastAsia="Times New Roman" w:hAnsi="Arial" w:cs="Arial"/>
                <w:color w:val="000000"/>
                <w:sz w:val="20"/>
                <w:szCs w:val="20"/>
                <w:lang w:eastAsia="ru-RU"/>
              </w:rPr>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roofErr w:type="gramEnd"/>
            <w:r w:rsidRPr="00CD6FE5">
              <w:rPr>
                <w:rFonts w:ascii="Arial" w:eastAsia="Times New Roman" w:hAnsi="Arial" w:cs="Arial"/>
                <w:color w:val="000000"/>
                <w:sz w:val="20"/>
                <w:szCs w:val="20"/>
                <w:lang w:eastAsia="ru-RU"/>
              </w:rPr>
              <w:t>, медицинскими изделиями по рецептам на медицинские изделия*</w:t>
            </w:r>
            <w:r>
              <w:rPr>
                <w:rStyle w:val="a8"/>
                <w:rFonts w:ascii="Arial" w:eastAsia="Times New Roman" w:hAnsi="Arial" w:cs="Arial"/>
                <w:color w:val="000000"/>
                <w:sz w:val="20"/>
                <w:szCs w:val="20"/>
                <w:lang w:eastAsia="ru-RU"/>
              </w:rPr>
              <w:footnoteReference w:id="27"/>
            </w:r>
          </w:p>
        </w:tc>
        <w:tc>
          <w:tcPr>
            <w:tcW w:w="2410" w:type="dxa"/>
            <w:hideMark/>
          </w:tcPr>
          <w:p w14:paraId="7E91887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14:paraId="302D986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03C40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272C3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07B5E6D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DA865F9" w14:textId="77777777" w:rsidTr="00417F7C">
        <w:trPr>
          <w:trHeight w:val="300"/>
        </w:trPr>
        <w:tc>
          <w:tcPr>
            <w:tcW w:w="1535" w:type="dxa"/>
            <w:hideMark/>
          </w:tcPr>
          <w:p w14:paraId="7C5F8F8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912D2C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22D5C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14:paraId="0147972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7FA1D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571998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21C2AF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B89F66E" w14:textId="77777777" w:rsidTr="00417F7C">
        <w:trPr>
          <w:trHeight w:val="300"/>
        </w:trPr>
        <w:tc>
          <w:tcPr>
            <w:tcW w:w="1535" w:type="dxa"/>
            <w:hideMark/>
          </w:tcPr>
          <w:p w14:paraId="605CD60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48C8D5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F16E33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14:paraId="2C16F5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7E408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2163EA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6E7BA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4B9BE98" w14:textId="77777777" w:rsidTr="00417F7C">
        <w:trPr>
          <w:trHeight w:val="300"/>
        </w:trPr>
        <w:tc>
          <w:tcPr>
            <w:tcW w:w="1535" w:type="dxa"/>
            <w:hideMark/>
          </w:tcPr>
          <w:p w14:paraId="36BFA8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1A1255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E218AE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14:paraId="77DA070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4D36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72B9A4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CA5F6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2CC478D" w14:textId="77777777" w:rsidTr="00417F7C">
        <w:trPr>
          <w:trHeight w:val="289"/>
        </w:trPr>
        <w:tc>
          <w:tcPr>
            <w:tcW w:w="1535" w:type="dxa"/>
            <w:hideMark/>
          </w:tcPr>
          <w:p w14:paraId="64D1831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49EFA3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1F13F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14:paraId="4F0FD5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80E9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5972EC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3EB3E9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E6BA47C" w14:textId="77777777" w:rsidTr="00417F7C">
        <w:trPr>
          <w:trHeight w:val="300"/>
        </w:trPr>
        <w:tc>
          <w:tcPr>
            <w:tcW w:w="1535" w:type="dxa"/>
            <w:hideMark/>
          </w:tcPr>
          <w:p w14:paraId="71E19DE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7736AC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1D5411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14:paraId="0D30057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4ECA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7AEE44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B797AE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2678CC5" w14:textId="77777777" w:rsidTr="00417F7C">
        <w:trPr>
          <w:trHeight w:val="300"/>
        </w:trPr>
        <w:tc>
          <w:tcPr>
            <w:tcW w:w="1535" w:type="dxa"/>
            <w:hideMark/>
          </w:tcPr>
          <w:p w14:paraId="329223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B62382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21082C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14:paraId="7E7549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49E45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6EB5F9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EBF0D2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9663431" w14:textId="77777777" w:rsidTr="00417F7C">
        <w:trPr>
          <w:trHeight w:val="300"/>
        </w:trPr>
        <w:tc>
          <w:tcPr>
            <w:tcW w:w="1535" w:type="dxa"/>
            <w:hideMark/>
          </w:tcPr>
          <w:p w14:paraId="19903CF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D8033B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A4DA93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14:paraId="206238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2D515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96D15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E918B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2D1E291" w14:textId="77777777" w:rsidTr="00417F7C">
        <w:trPr>
          <w:trHeight w:val="300"/>
        </w:trPr>
        <w:tc>
          <w:tcPr>
            <w:tcW w:w="1535" w:type="dxa"/>
            <w:hideMark/>
          </w:tcPr>
          <w:p w14:paraId="60ED247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49D2CB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CC964D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14:paraId="752F39D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CAD8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EE04D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3C067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20A0A13" w14:textId="77777777" w:rsidTr="00417F7C">
        <w:trPr>
          <w:trHeight w:val="300"/>
        </w:trPr>
        <w:tc>
          <w:tcPr>
            <w:tcW w:w="1535" w:type="dxa"/>
            <w:hideMark/>
          </w:tcPr>
          <w:p w14:paraId="78EDC9D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566006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52B00A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14:paraId="1DC5FE1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FB0600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C612A4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69F22E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9573DCF" w14:textId="77777777" w:rsidTr="00417F7C">
        <w:trPr>
          <w:trHeight w:val="300"/>
        </w:trPr>
        <w:tc>
          <w:tcPr>
            <w:tcW w:w="1535" w:type="dxa"/>
            <w:hideMark/>
          </w:tcPr>
          <w:p w14:paraId="663149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BEEE15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646CBC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14:paraId="450536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F9CAA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E14E6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E8898B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FA365B9" w14:textId="77777777" w:rsidTr="00417F7C">
        <w:trPr>
          <w:trHeight w:val="300"/>
        </w:trPr>
        <w:tc>
          <w:tcPr>
            <w:tcW w:w="1535" w:type="dxa"/>
            <w:hideMark/>
          </w:tcPr>
          <w:p w14:paraId="72EAF0F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A2AE12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A0BD88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14:paraId="537F751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BB9AF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735DF7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8CB706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B7A9127" w14:textId="77777777" w:rsidTr="00417F7C">
        <w:trPr>
          <w:trHeight w:val="300"/>
        </w:trPr>
        <w:tc>
          <w:tcPr>
            <w:tcW w:w="1535" w:type="dxa"/>
            <w:hideMark/>
          </w:tcPr>
          <w:p w14:paraId="2A82497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34848B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71A9E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14:paraId="033C7E7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2CB431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D8956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1E78F8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0CEE72E" w14:textId="77777777" w:rsidTr="00417F7C">
        <w:trPr>
          <w:trHeight w:val="300"/>
        </w:trPr>
        <w:tc>
          <w:tcPr>
            <w:tcW w:w="1535" w:type="dxa"/>
            <w:hideMark/>
          </w:tcPr>
          <w:p w14:paraId="481F4DD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3FA5F0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71BE67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14:paraId="3465E8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48A05D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E0E884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E8F0C1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A73B4DE" w14:textId="77777777" w:rsidTr="00417F7C">
        <w:trPr>
          <w:trHeight w:val="300"/>
        </w:trPr>
        <w:tc>
          <w:tcPr>
            <w:tcW w:w="1535" w:type="dxa"/>
            <w:hideMark/>
          </w:tcPr>
          <w:p w14:paraId="3C87A4F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AD0FFC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EF18A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14:paraId="135196F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C1A246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1F2671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6AC77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02450FBC" w14:textId="77777777" w:rsidTr="00417F7C">
        <w:trPr>
          <w:trHeight w:val="300"/>
        </w:trPr>
        <w:tc>
          <w:tcPr>
            <w:tcW w:w="1535" w:type="dxa"/>
            <w:hideMark/>
          </w:tcPr>
          <w:p w14:paraId="33EE73C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DDD606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0C9377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14:paraId="126108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883D6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A955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31382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2C266CD" w14:textId="77777777" w:rsidTr="00417F7C">
        <w:trPr>
          <w:trHeight w:val="300"/>
        </w:trPr>
        <w:tc>
          <w:tcPr>
            <w:tcW w:w="1535" w:type="dxa"/>
            <w:hideMark/>
          </w:tcPr>
          <w:p w14:paraId="2E795C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0E4B68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13B68E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14:paraId="3F345C8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CEA0F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0178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375A18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2690DCE" w14:textId="77777777" w:rsidTr="00417F7C">
        <w:trPr>
          <w:trHeight w:val="300"/>
        </w:trPr>
        <w:tc>
          <w:tcPr>
            <w:tcW w:w="1535" w:type="dxa"/>
            <w:hideMark/>
          </w:tcPr>
          <w:p w14:paraId="66EE872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7C31A3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2D080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14:paraId="53DB990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8AB40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6294E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9B57C2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F444BFD" w14:textId="77777777" w:rsidTr="00417F7C">
        <w:trPr>
          <w:trHeight w:val="300"/>
        </w:trPr>
        <w:tc>
          <w:tcPr>
            <w:tcW w:w="1535" w:type="dxa"/>
            <w:hideMark/>
          </w:tcPr>
          <w:p w14:paraId="73437AA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EC5BBF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2CA29B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14:paraId="20AFF42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355F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ABBC3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613BE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7958FAC" w14:textId="77777777" w:rsidTr="00417F7C">
        <w:trPr>
          <w:trHeight w:val="300"/>
        </w:trPr>
        <w:tc>
          <w:tcPr>
            <w:tcW w:w="1535" w:type="dxa"/>
            <w:hideMark/>
          </w:tcPr>
          <w:p w14:paraId="6A23E36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DD8C77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0698F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14:paraId="6CAC54A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39051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84BA2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6E5C3C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0A298AF" w14:textId="77777777" w:rsidTr="00417F7C">
        <w:trPr>
          <w:trHeight w:val="300"/>
        </w:trPr>
        <w:tc>
          <w:tcPr>
            <w:tcW w:w="1535" w:type="dxa"/>
            <w:hideMark/>
          </w:tcPr>
          <w:p w14:paraId="3FB5B18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86814D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BF4F1B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14:paraId="4EEA09B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83A49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C4D4EE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CD7DF6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299B0A4" w14:textId="77777777" w:rsidTr="00417F7C">
        <w:trPr>
          <w:trHeight w:val="300"/>
        </w:trPr>
        <w:tc>
          <w:tcPr>
            <w:tcW w:w="1535" w:type="dxa"/>
            <w:hideMark/>
          </w:tcPr>
          <w:p w14:paraId="68C84DC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75DEF0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9A841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14:paraId="66E98B2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88C720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FFFB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528A8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4FC22BD7" w14:textId="77777777" w:rsidTr="00417F7C">
        <w:trPr>
          <w:trHeight w:val="300"/>
        </w:trPr>
        <w:tc>
          <w:tcPr>
            <w:tcW w:w="1535" w:type="dxa"/>
            <w:hideMark/>
          </w:tcPr>
          <w:p w14:paraId="6D1A5B9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739A6A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9BAF7A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14:paraId="44BBE19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C942F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B5F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F33C2B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C6807E0" w14:textId="77777777" w:rsidTr="00417F7C">
        <w:trPr>
          <w:trHeight w:val="300"/>
        </w:trPr>
        <w:tc>
          <w:tcPr>
            <w:tcW w:w="1535" w:type="dxa"/>
            <w:hideMark/>
          </w:tcPr>
          <w:p w14:paraId="6718C1E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BD2A85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B91A0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14:paraId="3CBA8E2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BEC43A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1EC8DE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B0C92C9"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2425584D" w14:textId="77777777" w:rsidTr="00417F7C">
        <w:trPr>
          <w:trHeight w:val="300"/>
        </w:trPr>
        <w:tc>
          <w:tcPr>
            <w:tcW w:w="1535" w:type="dxa"/>
            <w:hideMark/>
          </w:tcPr>
          <w:p w14:paraId="6E031A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82CEE5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EC1076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14:paraId="0E46CF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D9E678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0F581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7BA99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9C296B1" w14:textId="77777777" w:rsidTr="00417F7C">
        <w:trPr>
          <w:trHeight w:val="300"/>
        </w:trPr>
        <w:tc>
          <w:tcPr>
            <w:tcW w:w="1535" w:type="dxa"/>
            <w:hideMark/>
          </w:tcPr>
          <w:p w14:paraId="47B94B0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A80293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1B98BA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14:paraId="163059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7DC80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14829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6DDCF7"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63DE7B31" w14:textId="77777777" w:rsidTr="00417F7C">
        <w:trPr>
          <w:trHeight w:val="300"/>
        </w:trPr>
        <w:tc>
          <w:tcPr>
            <w:tcW w:w="1535" w:type="dxa"/>
            <w:hideMark/>
          </w:tcPr>
          <w:p w14:paraId="391BEF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FC0BED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06561A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14:paraId="6C5FCB6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0A63A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9D59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8FC0A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AF65EDD" w14:textId="77777777" w:rsidTr="00417F7C">
        <w:trPr>
          <w:trHeight w:val="300"/>
        </w:trPr>
        <w:tc>
          <w:tcPr>
            <w:tcW w:w="1535" w:type="dxa"/>
            <w:hideMark/>
          </w:tcPr>
          <w:p w14:paraId="6928ED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2248F6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F9DE9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14:paraId="5806B1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3C3DD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C26880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3D125D"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29301BA" w14:textId="77777777" w:rsidTr="00417F7C">
        <w:trPr>
          <w:trHeight w:val="300"/>
        </w:trPr>
        <w:tc>
          <w:tcPr>
            <w:tcW w:w="1535" w:type="dxa"/>
            <w:hideMark/>
          </w:tcPr>
          <w:p w14:paraId="18A21F6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E9B611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E8DC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14:paraId="055225A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7C14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21BCA0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F22BC0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16594E17" w14:textId="77777777" w:rsidTr="00417F7C">
        <w:trPr>
          <w:trHeight w:val="300"/>
        </w:trPr>
        <w:tc>
          <w:tcPr>
            <w:tcW w:w="1535" w:type="dxa"/>
            <w:hideMark/>
          </w:tcPr>
          <w:p w14:paraId="2CB5F91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C229E6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722EF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14:paraId="523A345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F7E8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A919FC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FAC0C1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ECC64B1" w14:textId="77777777" w:rsidTr="00417F7C">
        <w:trPr>
          <w:trHeight w:val="300"/>
        </w:trPr>
        <w:tc>
          <w:tcPr>
            <w:tcW w:w="1535" w:type="dxa"/>
            <w:hideMark/>
          </w:tcPr>
          <w:p w14:paraId="7B1579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01E3501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883359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14:paraId="2CAB38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9D870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95257A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6F84DC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5E238527" w14:textId="77777777" w:rsidTr="00417F7C">
        <w:trPr>
          <w:trHeight w:val="300"/>
        </w:trPr>
        <w:tc>
          <w:tcPr>
            <w:tcW w:w="1535" w:type="dxa"/>
          </w:tcPr>
          <w:p w14:paraId="023FCA3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43E94B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FDD56A1" w14:textId="77777777" w:rsidR="00705CE8" w:rsidRPr="00F14792"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05 01 00 00</w:t>
            </w:r>
          </w:p>
        </w:tc>
        <w:tc>
          <w:tcPr>
            <w:tcW w:w="1701" w:type="dxa"/>
            <w:noWrap/>
          </w:tcPr>
          <w:p w14:paraId="795136E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BB422A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08A1EEF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59E14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35B839F8" w14:textId="77777777" w:rsidTr="00417F7C">
        <w:trPr>
          <w:trHeight w:val="300"/>
        </w:trPr>
        <w:tc>
          <w:tcPr>
            <w:tcW w:w="1535" w:type="dxa"/>
          </w:tcPr>
          <w:p w14:paraId="13B823C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A405CE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23825AA" w14:textId="77777777" w:rsidR="00705CE8" w:rsidRPr="00F14792"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05 02 00 00</w:t>
            </w:r>
          </w:p>
        </w:tc>
        <w:tc>
          <w:tcPr>
            <w:tcW w:w="1701" w:type="dxa"/>
            <w:noWrap/>
          </w:tcPr>
          <w:p w14:paraId="2F09C3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494359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64D86BF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DB2F6F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705CE8" w:rsidRPr="00CD6FE5" w14:paraId="7E5E9136" w14:textId="77777777" w:rsidTr="000A4F2D">
        <w:trPr>
          <w:trHeight w:val="300"/>
        </w:trPr>
        <w:tc>
          <w:tcPr>
            <w:tcW w:w="1535" w:type="dxa"/>
          </w:tcPr>
          <w:p w14:paraId="77949E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B8B086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FCE5C6B" w14:textId="77777777" w:rsidR="00705CE8" w:rsidRPr="00F14792" w:rsidRDefault="00705CE8" w:rsidP="00705CE8">
            <w:pPr>
              <w:spacing w:after="0" w:line="240" w:lineRule="auto"/>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05 04 00 00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BC3828" w14:textId="77777777" w:rsidR="00705CE8" w:rsidRPr="000A4F2D" w:rsidRDefault="00705CE8" w:rsidP="00705CE8">
            <w:pPr>
              <w:spacing w:after="0" w:line="240" w:lineRule="auto"/>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334B7" w14:textId="77777777" w:rsidR="00705CE8" w:rsidRPr="000A4F2D" w:rsidRDefault="00705CE8" w:rsidP="00705CE8">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A36AF" w14:textId="77777777" w:rsidR="00705CE8" w:rsidRPr="000A4F2D" w:rsidRDefault="00705CE8" w:rsidP="00705CE8">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0A0A820" w14:textId="77777777" w:rsidR="00705CE8" w:rsidRPr="000A4F2D" w:rsidRDefault="00705CE8" w:rsidP="00705CE8">
            <w:pPr>
              <w:spacing w:after="0"/>
              <w:jc w:val="center"/>
              <w:rPr>
                <w:rFonts w:ascii="Arial" w:eastAsia="Times New Roman" w:hAnsi="Arial" w:cs="Arial"/>
                <w:color w:val="000000"/>
                <w:sz w:val="20"/>
                <w:szCs w:val="20"/>
                <w:lang w:eastAsia="ru-RU"/>
              </w:rPr>
            </w:pPr>
            <w:r w:rsidRPr="000A4F2D">
              <w:rPr>
                <w:rFonts w:ascii="Arial" w:eastAsia="Times New Roman" w:hAnsi="Arial" w:cs="Arial"/>
                <w:color w:val="000000"/>
                <w:sz w:val="20"/>
                <w:szCs w:val="20"/>
                <w:lang w:eastAsia="ru-RU"/>
              </w:rPr>
              <w:t>03.06.00</w:t>
            </w:r>
          </w:p>
        </w:tc>
      </w:tr>
      <w:tr w:rsidR="00705CE8" w:rsidRPr="00CD6FE5" w14:paraId="1EE3EAD8" w14:textId="77777777" w:rsidTr="002B6B73">
        <w:trPr>
          <w:trHeight w:val="300"/>
        </w:trPr>
        <w:tc>
          <w:tcPr>
            <w:tcW w:w="1535" w:type="dxa"/>
          </w:tcPr>
          <w:p w14:paraId="0CF5D0A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D52A99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7415A5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tcBorders>
              <w:top w:val="single" w:sz="4" w:space="0" w:color="auto"/>
              <w:left w:val="nil"/>
              <w:bottom w:val="single" w:sz="4" w:space="0" w:color="auto"/>
              <w:right w:val="single" w:sz="4" w:space="0" w:color="auto"/>
            </w:tcBorders>
            <w:shd w:val="clear" w:color="auto" w:fill="auto"/>
            <w:noWrap/>
          </w:tcPr>
          <w:p w14:paraId="21340D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4FBB8B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EA65E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65325F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51AE9969" w14:textId="77777777" w:rsidTr="002B6B73">
        <w:trPr>
          <w:trHeight w:val="300"/>
        </w:trPr>
        <w:tc>
          <w:tcPr>
            <w:tcW w:w="1535" w:type="dxa"/>
          </w:tcPr>
          <w:p w14:paraId="28B514D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5ED7B09"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295D6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tcBorders>
              <w:top w:val="single" w:sz="4" w:space="0" w:color="auto"/>
              <w:left w:val="nil"/>
              <w:bottom w:val="single" w:sz="4" w:space="0" w:color="auto"/>
              <w:right w:val="single" w:sz="4" w:space="0" w:color="auto"/>
            </w:tcBorders>
            <w:shd w:val="clear" w:color="auto" w:fill="auto"/>
            <w:noWrap/>
          </w:tcPr>
          <w:p w14:paraId="095571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DFA0DB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EC46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F699CB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76A11B26" w14:textId="77777777" w:rsidTr="002B6B73">
        <w:trPr>
          <w:trHeight w:val="300"/>
        </w:trPr>
        <w:tc>
          <w:tcPr>
            <w:tcW w:w="1535" w:type="dxa"/>
          </w:tcPr>
          <w:p w14:paraId="324025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1DAC16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203BAB6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tcBorders>
              <w:top w:val="single" w:sz="4" w:space="0" w:color="auto"/>
              <w:left w:val="nil"/>
              <w:bottom w:val="single" w:sz="4" w:space="0" w:color="auto"/>
              <w:right w:val="single" w:sz="4" w:space="0" w:color="auto"/>
            </w:tcBorders>
            <w:shd w:val="clear" w:color="auto" w:fill="auto"/>
            <w:noWrap/>
          </w:tcPr>
          <w:p w14:paraId="2C2A328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9E0544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0E2AB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6088AEA7"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7C974296" w14:textId="77777777" w:rsidTr="002B6B73">
        <w:trPr>
          <w:trHeight w:val="300"/>
        </w:trPr>
        <w:tc>
          <w:tcPr>
            <w:tcW w:w="1535" w:type="dxa"/>
          </w:tcPr>
          <w:p w14:paraId="1D9B82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1F8D82A"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289A8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tcBorders>
              <w:top w:val="single" w:sz="4" w:space="0" w:color="auto"/>
              <w:left w:val="nil"/>
              <w:bottom w:val="single" w:sz="4" w:space="0" w:color="auto"/>
              <w:right w:val="single" w:sz="4" w:space="0" w:color="auto"/>
            </w:tcBorders>
            <w:shd w:val="clear" w:color="auto" w:fill="auto"/>
            <w:noWrap/>
          </w:tcPr>
          <w:p w14:paraId="261A25D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42B37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8F8182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0C40F9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705CE8" w:rsidRPr="00CD6FE5" w14:paraId="07A8A609" w14:textId="77777777" w:rsidTr="002B6B73">
        <w:trPr>
          <w:trHeight w:val="300"/>
        </w:trPr>
        <w:tc>
          <w:tcPr>
            <w:tcW w:w="1535" w:type="dxa"/>
          </w:tcPr>
          <w:p w14:paraId="51E264C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542495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0B0571C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05 01 26 00</w:t>
            </w:r>
          </w:p>
        </w:tc>
        <w:tc>
          <w:tcPr>
            <w:tcW w:w="1701" w:type="dxa"/>
            <w:tcBorders>
              <w:top w:val="single" w:sz="4" w:space="0" w:color="auto"/>
              <w:left w:val="nil"/>
              <w:bottom w:val="single" w:sz="4" w:space="0" w:color="auto"/>
              <w:right w:val="single" w:sz="4" w:space="0" w:color="auto"/>
            </w:tcBorders>
            <w:shd w:val="clear" w:color="auto" w:fill="auto"/>
            <w:noWrap/>
          </w:tcPr>
          <w:p w14:paraId="6AEA452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86B673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63B3F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AFC2F20" w14:textId="77777777" w:rsidR="00705CE8" w:rsidRPr="00CD6FE5" w:rsidRDefault="00705CE8" w:rsidP="00705CE8">
            <w:pPr>
              <w:spacing w:after="0" w:line="240" w:lineRule="auto"/>
              <w:jc w:val="center"/>
              <w:rPr>
                <w:rFonts w:ascii="Arial" w:hAnsi="Arial" w:cs="Arial"/>
                <w:color w:val="000000"/>
                <w:sz w:val="20"/>
                <w:szCs w:val="20"/>
              </w:rPr>
            </w:pPr>
            <w:r>
              <w:rPr>
                <w:rFonts w:ascii="Arial" w:hAnsi="Arial" w:cs="Arial"/>
                <w:color w:val="000000"/>
                <w:sz w:val="20"/>
                <w:szCs w:val="20"/>
              </w:rPr>
              <w:t>03.06.00</w:t>
            </w:r>
          </w:p>
        </w:tc>
      </w:tr>
      <w:tr w:rsidR="005D6CDD" w:rsidRPr="00CD6FE5" w14:paraId="0B7BC977" w14:textId="77777777" w:rsidTr="002B6B73">
        <w:trPr>
          <w:trHeight w:val="300"/>
        </w:trPr>
        <w:tc>
          <w:tcPr>
            <w:tcW w:w="1535" w:type="dxa"/>
          </w:tcPr>
          <w:p w14:paraId="397ABD42" w14:textId="77777777" w:rsidR="005D6CDD" w:rsidRPr="00CD6FE5" w:rsidRDefault="005D6CDD" w:rsidP="00705CE8">
            <w:pPr>
              <w:spacing w:after="0" w:line="240" w:lineRule="auto"/>
              <w:jc w:val="center"/>
              <w:rPr>
                <w:rFonts w:ascii="Arial" w:eastAsia="Times New Roman" w:hAnsi="Arial" w:cs="Arial"/>
                <w:color w:val="000000"/>
                <w:sz w:val="20"/>
                <w:szCs w:val="20"/>
                <w:lang w:eastAsia="ru-RU"/>
              </w:rPr>
            </w:pPr>
          </w:p>
        </w:tc>
        <w:tc>
          <w:tcPr>
            <w:tcW w:w="4532" w:type="dxa"/>
          </w:tcPr>
          <w:p w14:paraId="34BB6BFD" w14:textId="77777777" w:rsidR="005D6CDD" w:rsidRPr="00CD6FE5" w:rsidRDefault="005D6CDD" w:rsidP="00705CE8">
            <w:pPr>
              <w:spacing w:after="0" w:line="240" w:lineRule="auto"/>
              <w:rPr>
                <w:rFonts w:ascii="Arial" w:eastAsia="Times New Roman" w:hAnsi="Arial" w:cs="Arial"/>
                <w:color w:val="000000"/>
                <w:sz w:val="20"/>
                <w:szCs w:val="20"/>
                <w:lang w:eastAsia="ru-RU"/>
              </w:rPr>
            </w:pPr>
          </w:p>
        </w:tc>
        <w:tc>
          <w:tcPr>
            <w:tcW w:w="2410" w:type="dxa"/>
          </w:tcPr>
          <w:p w14:paraId="152A9FAE" w14:textId="36436F4F"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11 06 00 06</w:t>
            </w:r>
          </w:p>
        </w:tc>
        <w:tc>
          <w:tcPr>
            <w:tcW w:w="1701" w:type="dxa"/>
            <w:tcBorders>
              <w:top w:val="single" w:sz="4" w:space="0" w:color="auto"/>
              <w:left w:val="nil"/>
              <w:bottom w:val="single" w:sz="4" w:space="0" w:color="auto"/>
              <w:right w:val="single" w:sz="4" w:space="0" w:color="auto"/>
            </w:tcBorders>
            <w:shd w:val="clear" w:color="auto" w:fill="auto"/>
            <w:noWrap/>
          </w:tcPr>
          <w:p w14:paraId="1F3C96BA" w14:textId="51863DA8"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6F201B" w14:textId="6142B9B8"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2F910A" w14:textId="234340CE" w:rsidR="005D6CDD" w:rsidRDefault="005D6CD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37DBEF65" w14:textId="1434DE7C" w:rsidR="005D6CDD" w:rsidRDefault="005D6CDD" w:rsidP="00705CE8">
            <w:pPr>
              <w:spacing w:after="0" w:line="240" w:lineRule="auto"/>
              <w:jc w:val="center"/>
              <w:rPr>
                <w:rFonts w:ascii="Arial" w:hAnsi="Arial" w:cs="Arial"/>
                <w:color w:val="000000"/>
                <w:sz w:val="20"/>
                <w:szCs w:val="20"/>
              </w:rPr>
            </w:pPr>
          </w:p>
        </w:tc>
      </w:tr>
      <w:tr w:rsidR="005C25CD" w:rsidRPr="00CD6FE5" w14:paraId="56FA184A" w14:textId="77777777" w:rsidTr="002B6B73">
        <w:trPr>
          <w:trHeight w:val="300"/>
        </w:trPr>
        <w:tc>
          <w:tcPr>
            <w:tcW w:w="1535" w:type="dxa"/>
          </w:tcPr>
          <w:p w14:paraId="3D0BB27B" w14:textId="77777777" w:rsidR="005C25CD" w:rsidRPr="00CD6FE5" w:rsidRDefault="005C25CD" w:rsidP="00705CE8">
            <w:pPr>
              <w:spacing w:after="0" w:line="240" w:lineRule="auto"/>
              <w:jc w:val="center"/>
              <w:rPr>
                <w:rFonts w:ascii="Arial" w:eastAsia="Times New Roman" w:hAnsi="Arial" w:cs="Arial"/>
                <w:color w:val="000000"/>
                <w:sz w:val="20"/>
                <w:szCs w:val="20"/>
                <w:lang w:eastAsia="ru-RU"/>
              </w:rPr>
            </w:pPr>
          </w:p>
        </w:tc>
        <w:tc>
          <w:tcPr>
            <w:tcW w:w="4532" w:type="dxa"/>
          </w:tcPr>
          <w:p w14:paraId="04CAEE41" w14:textId="77777777" w:rsidR="005C25CD" w:rsidRPr="00CD6FE5" w:rsidRDefault="005C25CD" w:rsidP="00705CE8">
            <w:pPr>
              <w:spacing w:after="0" w:line="240" w:lineRule="auto"/>
              <w:rPr>
                <w:rFonts w:ascii="Arial" w:eastAsia="Times New Roman" w:hAnsi="Arial" w:cs="Arial"/>
                <w:color w:val="000000"/>
                <w:sz w:val="20"/>
                <w:szCs w:val="20"/>
                <w:lang w:eastAsia="ru-RU"/>
              </w:rPr>
            </w:pPr>
          </w:p>
        </w:tc>
        <w:tc>
          <w:tcPr>
            <w:tcW w:w="2410" w:type="dxa"/>
          </w:tcPr>
          <w:p w14:paraId="7822F7B8" w14:textId="5382A5E0"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05 03 00 00</w:t>
            </w:r>
          </w:p>
        </w:tc>
        <w:tc>
          <w:tcPr>
            <w:tcW w:w="1701" w:type="dxa"/>
            <w:tcBorders>
              <w:top w:val="single" w:sz="4" w:space="0" w:color="auto"/>
              <w:left w:val="nil"/>
              <w:bottom w:val="single" w:sz="4" w:space="0" w:color="auto"/>
              <w:right w:val="single" w:sz="4" w:space="0" w:color="auto"/>
            </w:tcBorders>
            <w:shd w:val="clear" w:color="auto" w:fill="auto"/>
            <w:noWrap/>
          </w:tcPr>
          <w:p w14:paraId="70865250" w14:textId="562257CB"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C10CCA8" w14:textId="7E8EE347"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884423" w14:textId="4AB22782" w:rsidR="005C25CD" w:rsidRDefault="005C25CD"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5AADD57" w14:textId="2FA284B6" w:rsidR="005C25CD" w:rsidRDefault="005C25CD" w:rsidP="00705CE8">
            <w:pPr>
              <w:spacing w:after="0" w:line="240" w:lineRule="auto"/>
              <w:jc w:val="center"/>
              <w:rPr>
                <w:rFonts w:ascii="Arial" w:hAnsi="Arial" w:cs="Arial"/>
                <w:color w:val="000000"/>
                <w:sz w:val="20"/>
                <w:szCs w:val="20"/>
              </w:rPr>
            </w:pPr>
            <w:r>
              <w:rPr>
                <w:rFonts w:ascii="Arial" w:hAnsi="Arial" w:cs="Arial"/>
                <w:color w:val="000000"/>
                <w:sz w:val="20"/>
                <w:szCs w:val="20"/>
              </w:rPr>
              <w:t>09.09.00</w:t>
            </w:r>
          </w:p>
        </w:tc>
      </w:tr>
      <w:tr w:rsidR="00022937" w:rsidRPr="00CD6FE5" w14:paraId="1DFF2D4E" w14:textId="77777777" w:rsidTr="002B6B73">
        <w:trPr>
          <w:trHeight w:val="300"/>
        </w:trPr>
        <w:tc>
          <w:tcPr>
            <w:tcW w:w="1535" w:type="dxa"/>
          </w:tcPr>
          <w:p w14:paraId="0A2D1626" w14:textId="77777777" w:rsidR="00022937" w:rsidRPr="00CD6FE5" w:rsidRDefault="00022937" w:rsidP="00705CE8">
            <w:pPr>
              <w:spacing w:after="0" w:line="240" w:lineRule="auto"/>
              <w:jc w:val="center"/>
              <w:rPr>
                <w:rFonts w:ascii="Arial" w:eastAsia="Times New Roman" w:hAnsi="Arial" w:cs="Arial"/>
                <w:color w:val="000000"/>
                <w:sz w:val="20"/>
                <w:szCs w:val="20"/>
                <w:lang w:eastAsia="ru-RU"/>
              </w:rPr>
            </w:pPr>
          </w:p>
        </w:tc>
        <w:tc>
          <w:tcPr>
            <w:tcW w:w="4532" w:type="dxa"/>
          </w:tcPr>
          <w:p w14:paraId="7EB75CFC" w14:textId="77777777" w:rsidR="00022937" w:rsidRPr="00CD6FE5" w:rsidRDefault="00022937" w:rsidP="00705CE8">
            <w:pPr>
              <w:spacing w:after="0" w:line="240" w:lineRule="auto"/>
              <w:rPr>
                <w:rFonts w:ascii="Arial" w:eastAsia="Times New Roman" w:hAnsi="Arial" w:cs="Arial"/>
                <w:color w:val="000000"/>
                <w:sz w:val="20"/>
                <w:szCs w:val="20"/>
                <w:lang w:eastAsia="ru-RU"/>
              </w:rPr>
            </w:pPr>
          </w:p>
        </w:tc>
        <w:tc>
          <w:tcPr>
            <w:tcW w:w="2410" w:type="dxa"/>
          </w:tcPr>
          <w:p w14:paraId="6AE4176D" w14:textId="77777777" w:rsidR="00022937" w:rsidRPr="00022937" w:rsidRDefault="00022937" w:rsidP="00022937">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11 06 00 08</w:t>
            </w:r>
          </w:p>
          <w:p w14:paraId="4B63A795" w14:textId="77777777" w:rsidR="00022937" w:rsidRPr="00022937" w:rsidRDefault="00022937" w:rsidP="00022937">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11 06 00 07</w:t>
            </w:r>
          </w:p>
          <w:p w14:paraId="4920EA0D" w14:textId="77777777" w:rsidR="00022937" w:rsidRPr="00022937" w:rsidRDefault="00022937" w:rsidP="00022937">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11 06 00 06</w:t>
            </w:r>
          </w:p>
          <w:p w14:paraId="5B771DB1" w14:textId="29A2718C" w:rsidR="00022937" w:rsidRDefault="002F3613" w:rsidP="002F361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11 06 00 00</w:t>
            </w:r>
          </w:p>
        </w:tc>
        <w:tc>
          <w:tcPr>
            <w:tcW w:w="1701" w:type="dxa"/>
            <w:tcBorders>
              <w:top w:val="single" w:sz="4" w:space="0" w:color="auto"/>
              <w:left w:val="nil"/>
              <w:bottom w:val="single" w:sz="4" w:space="0" w:color="auto"/>
              <w:right w:val="single" w:sz="4" w:space="0" w:color="auto"/>
            </w:tcBorders>
            <w:shd w:val="clear" w:color="auto" w:fill="auto"/>
            <w:noWrap/>
          </w:tcPr>
          <w:p w14:paraId="03BAE998" w14:textId="0A8C8439" w:rsidR="00022937" w:rsidRDefault="00022937"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4A01AFA" w14:textId="4BB9224C" w:rsidR="00022937" w:rsidRDefault="00022937"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37A97B" w14:textId="1865A22A" w:rsidR="00022937" w:rsidRDefault="00022937"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5B6DCA85" w14:textId="0E0AF5F5" w:rsidR="00022937" w:rsidRDefault="00022937" w:rsidP="00705CE8">
            <w:pPr>
              <w:spacing w:after="0" w:line="240" w:lineRule="auto"/>
              <w:jc w:val="center"/>
              <w:rPr>
                <w:rFonts w:ascii="Arial" w:hAnsi="Arial" w:cs="Arial"/>
                <w:color w:val="000000"/>
                <w:sz w:val="20"/>
                <w:szCs w:val="20"/>
              </w:rPr>
            </w:pPr>
            <w:r>
              <w:rPr>
                <w:rFonts w:ascii="Arial" w:hAnsi="Arial" w:cs="Arial"/>
                <w:color w:val="000000"/>
                <w:sz w:val="20"/>
                <w:szCs w:val="20"/>
              </w:rPr>
              <w:t>03.05.03</w:t>
            </w:r>
          </w:p>
        </w:tc>
      </w:tr>
      <w:tr w:rsidR="002F3613" w:rsidRPr="00CD6FE5" w14:paraId="7EC8EC90" w14:textId="77777777" w:rsidTr="002B6B73">
        <w:trPr>
          <w:trHeight w:val="300"/>
        </w:trPr>
        <w:tc>
          <w:tcPr>
            <w:tcW w:w="1535" w:type="dxa"/>
          </w:tcPr>
          <w:p w14:paraId="05895E05" w14:textId="77777777" w:rsidR="002F3613" w:rsidRPr="00CD6FE5" w:rsidRDefault="002F3613" w:rsidP="00705CE8">
            <w:pPr>
              <w:spacing w:after="0" w:line="240" w:lineRule="auto"/>
              <w:jc w:val="center"/>
              <w:rPr>
                <w:rFonts w:ascii="Arial" w:eastAsia="Times New Roman" w:hAnsi="Arial" w:cs="Arial"/>
                <w:color w:val="000000"/>
                <w:sz w:val="20"/>
                <w:szCs w:val="20"/>
                <w:lang w:eastAsia="ru-RU"/>
              </w:rPr>
            </w:pPr>
          </w:p>
        </w:tc>
        <w:tc>
          <w:tcPr>
            <w:tcW w:w="4532" w:type="dxa"/>
          </w:tcPr>
          <w:p w14:paraId="01E89FF7" w14:textId="77777777" w:rsidR="002F3613" w:rsidRPr="00CD6FE5" w:rsidRDefault="002F3613" w:rsidP="00705CE8">
            <w:pPr>
              <w:spacing w:after="0" w:line="240" w:lineRule="auto"/>
              <w:rPr>
                <w:rFonts w:ascii="Arial" w:eastAsia="Times New Roman" w:hAnsi="Arial" w:cs="Arial"/>
                <w:color w:val="000000"/>
                <w:sz w:val="20"/>
                <w:szCs w:val="20"/>
                <w:lang w:eastAsia="ru-RU"/>
              </w:rPr>
            </w:pPr>
          </w:p>
        </w:tc>
        <w:tc>
          <w:tcPr>
            <w:tcW w:w="2410" w:type="dxa"/>
          </w:tcPr>
          <w:p w14:paraId="7D2849FE"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05 03 03 00</w:t>
            </w:r>
          </w:p>
          <w:p w14:paraId="0DAB94E1"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05 03 10 00</w:t>
            </w:r>
          </w:p>
          <w:p w14:paraId="0A7B3C1B"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05 03 04 00</w:t>
            </w:r>
          </w:p>
          <w:p w14:paraId="34BD8C69"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05 03 02 00</w:t>
            </w:r>
          </w:p>
          <w:p w14:paraId="544D7868" w14:textId="66C05F40"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05 03 01 00</w:t>
            </w:r>
          </w:p>
        </w:tc>
        <w:tc>
          <w:tcPr>
            <w:tcW w:w="1701" w:type="dxa"/>
            <w:tcBorders>
              <w:top w:val="single" w:sz="4" w:space="0" w:color="auto"/>
              <w:left w:val="nil"/>
              <w:bottom w:val="single" w:sz="4" w:space="0" w:color="auto"/>
              <w:right w:val="single" w:sz="4" w:space="0" w:color="auto"/>
            </w:tcBorders>
            <w:shd w:val="clear" w:color="auto" w:fill="auto"/>
            <w:noWrap/>
          </w:tcPr>
          <w:p w14:paraId="3B111808" w14:textId="7D13028C"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9D3CB1E" w14:textId="5D55AF11"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D23FA10" w14:textId="3B2A02E8"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183D328C" w14:textId="55BE4F0E" w:rsidR="002F3613" w:rsidRDefault="002F3613" w:rsidP="00705CE8">
            <w:pPr>
              <w:spacing w:after="0" w:line="240" w:lineRule="auto"/>
              <w:jc w:val="center"/>
              <w:rPr>
                <w:rFonts w:ascii="Arial" w:hAnsi="Arial" w:cs="Arial"/>
                <w:color w:val="000000"/>
                <w:sz w:val="20"/>
                <w:szCs w:val="20"/>
              </w:rPr>
            </w:pPr>
            <w:r>
              <w:rPr>
                <w:rFonts w:ascii="Arial" w:hAnsi="Arial" w:cs="Arial"/>
                <w:color w:val="000000"/>
                <w:sz w:val="20"/>
                <w:szCs w:val="20"/>
              </w:rPr>
              <w:t>03.06.00</w:t>
            </w:r>
          </w:p>
        </w:tc>
      </w:tr>
      <w:tr w:rsidR="002F3613" w:rsidRPr="00CD6FE5" w14:paraId="0B15CCF1" w14:textId="77777777" w:rsidTr="002B6B73">
        <w:trPr>
          <w:trHeight w:val="300"/>
        </w:trPr>
        <w:tc>
          <w:tcPr>
            <w:tcW w:w="1535" w:type="dxa"/>
          </w:tcPr>
          <w:p w14:paraId="0521D202" w14:textId="77777777" w:rsidR="002F3613" w:rsidRPr="00CD6FE5" w:rsidRDefault="002F3613" w:rsidP="00705CE8">
            <w:pPr>
              <w:spacing w:after="0" w:line="240" w:lineRule="auto"/>
              <w:jc w:val="center"/>
              <w:rPr>
                <w:rFonts w:ascii="Arial" w:eastAsia="Times New Roman" w:hAnsi="Arial" w:cs="Arial"/>
                <w:color w:val="000000"/>
                <w:sz w:val="20"/>
                <w:szCs w:val="20"/>
                <w:lang w:eastAsia="ru-RU"/>
              </w:rPr>
            </w:pPr>
          </w:p>
        </w:tc>
        <w:tc>
          <w:tcPr>
            <w:tcW w:w="4532" w:type="dxa"/>
          </w:tcPr>
          <w:p w14:paraId="7D823D76" w14:textId="77777777" w:rsidR="002F3613" w:rsidRPr="00CD6FE5" w:rsidRDefault="002F3613" w:rsidP="00705CE8">
            <w:pPr>
              <w:spacing w:after="0" w:line="240" w:lineRule="auto"/>
              <w:rPr>
                <w:rFonts w:ascii="Arial" w:eastAsia="Times New Roman" w:hAnsi="Arial" w:cs="Arial"/>
                <w:color w:val="000000"/>
                <w:sz w:val="20"/>
                <w:szCs w:val="20"/>
                <w:lang w:eastAsia="ru-RU"/>
              </w:rPr>
            </w:pPr>
          </w:p>
        </w:tc>
        <w:tc>
          <w:tcPr>
            <w:tcW w:w="2410" w:type="dxa"/>
          </w:tcPr>
          <w:p w14:paraId="5E63E4A2" w14:textId="77777777" w:rsidR="002F3613" w:rsidRPr="00022937" w:rsidRDefault="002F3613" w:rsidP="002F3613">
            <w:pPr>
              <w:spacing w:after="0" w:line="240" w:lineRule="auto"/>
              <w:jc w:val="center"/>
              <w:rPr>
                <w:rFonts w:ascii="Arial" w:eastAsia="Times New Roman" w:hAnsi="Arial" w:cs="Arial"/>
                <w:color w:val="000000"/>
                <w:sz w:val="20"/>
                <w:szCs w:val="20"/>
                <w:lang w:eastAsia="ru-RU"/>
              </w:rPr>
            </w:pPr>
            <w:r w:rsidRPr="00022937">
              <w:rPr>
                <w:rFonts w:ascii="Arial" w:eastAsia="Times New Roman" w:hAnsi="Arial" w:cs="Arial"/>
                <w:color w:val="000000"/>
                <w:sz w:val="20"/>
                <w:szCs w:val="20"/>
                <w:lang w:eastAsia="ru-RU"/>
              </w:rPr>
              <w:t>02 20 00 00</w:t>
            </w:r>
          </w:p>
          <w:p w14:paraId="087CD48D" w14:textId="77777777" w:rsidR="002F3613" w:rsidRPr="00022937" w:rsidRDefault="002F3613" w:rsidP="00022937">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37F2E24A" w14:textId="394705B3"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BE00C24" w14:textId="74B27E9D"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3ECA6C" w14:textId="7EB03E06" w:rsidR="002F3613" w:rsidRDefault="002F361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4CE86920" w14:textId="4A486916" w:rsidR="002F3613" w:rsidRDefault="002F3613" w:rsidP="00705CE8">
            <w:pPr>
              <w:spacing w:after="0" w:line="240" w:lineRule="auto"/>
              <w:jc w:val="center"/>
              <w:rPr>
                <w:rFonts w:ascii="Arial" w:hAnsi="Arial" w:cs="Arial"/>
                <w:color w:val="000000"/>
                <w:sz w:val="20"/>
                <w:szCs w:val="20"/>
              </w:rPr>
            </w:pPr>
            <w:r>
              <w:rPr>
                <w:rFonts w:ascii="Arial" w:hAnsi="Arial" w:cs="Arial"/>
                <w:color w:val="000000"/>
                <w:sz w:val="20"/>
                <w:szCs w:val="20"/>
              </w:rPr>
              <w:t>03.02.03</w:t>
            </w:r>
          </w:p>
        </w:tc>
      </w:tr>
      <w:tr w:rsidR="00705CE8" w:rsidRPr="00CD6FE5" w14:paraId="044B9FE9" w14:textId="77777777" w:rsidTr="000A4F2D">
        <w:trPr>
          <w:trHeight w:val="765"/>
        </w:trPr>
        <w:tc>
          <w:tcPr>
            <w:tcW w:w="1535" w:type="dxa"/>
            <w:hideMark/>
          </w:tcPr>
          <w:p w14:paraId="6BF65E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w:t>
            </w:r>
            <w:r>
              <w:rPr>
                <w:rFonts w:ascii="Arial" w:eastAsia="Times New Roman" w:hAnsi="Arial" w:cs="Arial"/>
                <w:color w:val="000000"/>
                <w:sz w:val="20"/>
                <w:szCs w:val="20"/>
                <w:lang w:eastAsia="ru-RU"/>
              </w:rPr>
              <w:t>09</w:t>
            </w:r>
          </w:p>
        </w:tc>
        <w:tc>
          <w:tcPr>
            <w:tcW w:w="4532" w:type="dxa"/>
            <w:hideMark/>
          </w:tcPr>
          <w:p w14:paraId="659C7C34" w14:textId="77777777" w:rsidR="00705CE8" w:rsidRPr="00CD6FE5" w:rsidRDefault="00705CE8" w:rsidP="00705CE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hideMark/>
          </w:tcPr>
          <w:p w14:paraId="3F55BC1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tcBorders>
              <w:top w:val="single" w:sz="4" w:space="0" w:color="auto"/>
            </w:tcBorders>
            <w:noWrap/>
            <w:hideMark/>
          </w:tcPr>
          <w:p w14:paraId="571EB3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4FEA3E1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hideMark/>
          </w:tcPr>
          <w:p w14:paraId="685C66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Borders>
              <w:top w:val="single" w:sz="4" w:space="0" w:color="auto"/>
            </w:tcBorders>
          </w:tcPr>
          <w:p w14:paraId="3BC4B47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B7C437B" w14:textId="77777777" w:rsidTr="00417F7C">
        <w:trPr>
          <w:trHeight w:val="289"/>
        </w:trPr>
        <w:tc>
          <w:tcPr>
            <w:tcW w:w="1535" w:type="dxa"/>
            <w:hideMark/>
          </w:tcPr>
          <w:p w14:paraId="644251F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F500E0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D3823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14:paraId="0DAF10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0F217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F83D79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F3151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C524EA2" w14:textId="77777777" w:rsidTr="00417F7C">
        <w:trPr>
          <w:trHeight w:val="300"/>
        </w:trPr>
        <w:tc>
          <w:tcPr>
            <w:tcW w:w="1535" w:type="dxa"/>
            <w:hideMark/>
          </w:tcPr>
          <w:p w14:paraId="4935ADE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B5D908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F7E261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14:paraId="6588302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ABFB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ED3A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BDA99F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2CFD55C" w14:textId="77777777" w:rsidTr="00417F7C">
        <w:trPr>
          <w:trHeight w:val="300"/>
        </w:trPr>
        <w:tc>
          <w:tcPr>
            <w:tcW w:w="1535" w:type="dxa"/>
            <w:hideMark/>
          </w:tcPr>
          <w:p w14:paraId="2C9F80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E20247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2238BD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14:paraId="18B8DAA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6A9E6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EF6094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CF67D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9596EFA" w14:textId="77777777" w:rsidTr="00417F7C">
        <w:trPr>
          <w:trHeight w:val="300"/>
        </w:trPr>
        <w:tc>
          <w:tcPr>
            <w:tcW w:w="1535" w:type="dxa"/>
            <w:hideMark/>
          </w:tcPr>
          <w:p w14:paraId="0A39090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91D47B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355D57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14:paraId="0EEBB5E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AD960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560D50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ED9ECA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D5A6048" w14:textId="77777777" w:rsidTr="00417F7C">
        <w:trPr>
          <w:trHeight w:val="300"/>
        </w:trPr>
        <w:tc>
          <w:tcPr>
            <w:tcW w:w="1535" w:type="dxa"/>
            <w:hideMark/>
          </w:tcPr>
          <w:p w14:paraId="27036DA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9914FD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6AFE3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14:paraId="04BF8E5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3C475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2DE62C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8818F1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3A3F27D" w14:textId="77777777" w:rsidTr="00417F7C">
        <w:trPr>
          <w:trHeight w:val="300"/>
        </w:trPr>
        <w:tc>
          <w:tcPr>
            <w:tcW w:w="1535" w:type="dxa"/>
            <w:hideMark/>
          </w:tcPr>
          <w:p w14:paraId="3F2C939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C26847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CB55C3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14:paraId="349F9B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22F7D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A8A9FF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13287F2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0D75545C" w14:textId="77777777" w:rsidTr="00417F7C">
        <w:trPr>
          <w:trHeight w:val="300"/>
        </w:trPr>
        <w:tc>
          <w:tcPr>
            <w:tcW w:w="1535" w:type="dxa"/>
            <w:hideMark/>
          </w:tcPr>
          <w:p w14:paraId="139A52A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26238D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D2C992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14:paraId="22FD4F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D4616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0A941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852D9A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71A7E85" w14:textId="77777777" w:rsidTr="00417F7C">
        <w:trPr>
          <w:trHeight w:val="300"/>
        </w:trPr>
        <w:tc>
          <w:tcPr>
            <w:tcW w:w="1535" w:type="dxa"/>
            <w:hideMark/>
          </w:tcPr>
          <w:p w14:paraId="6931FBB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D92F22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60850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14:paraId="16DB521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6E9880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813A96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556342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5602065" w14:textId="77777777" w:rsidTr="00417F7C">
        <w:trPr>
          <w:trHeight w:val="300"/>
        </w:trPr>
        <w:tc>
          <w:tcPr>
            <w:tcW w:w="1535" w:type="dxa"/>
            <w:hideMark/>
          </w:tcPr>
          <w:p w14:paraId="4E74BEC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FC7F24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4A625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14:paraId="54F2962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7633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A562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1B12EE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4A7303D" w14:textId="77777777" w:rsidTr="00417F7C">
        <w:trPr>
          <w:trHeight w:val="300"/>
        </w:trPr>
        <w:tc>
          <w:tcPr>
            <w:tcW w:w="1535" w:type="dxa"/>
            <w:hideMark/>
          </w:tcPr>
          <w:p w14:paraId="23C76E1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4D6AF4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2B0E677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14:paraId="62A34C8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DBC38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8E1B4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E671C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B90E22D" w14:textId="77777777" w:rsidTr="00417F7C">
        <w:trPr>
          <w:trHeight w:val="300"/>
        </w:trPr>
        <w:tc>
          <w:tcPr>
            <w:tcW w:w="1535" w:type="dxa"/>
            <w:hideMark/>
          </w:tcPr>
          <w:p w14:paraId="3CF26B4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B0B4C5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B7C06D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14:paraId="201E1A4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DE3D36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83262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FF4C0A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0BD80044" w14:textId="77777777" w:rsidTr="00417F7C">
        <w:trPr>
          <w:trHeight w:val="300"/>
        </w:trPr>
        <w:tc>
          <w:tcPr>
            <w:tcW w:w="1535" w:type="dxa"/>
            <w:hideMark/>
          </w:tcPr>
          <w:p w14:paraId="2041A1B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E5499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743E49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14:paraId="12A649E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06F02B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DC7AC0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01F4CF4"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6CFA45F" w14:textId="77777777" w:rsidTr="00417F7C">
        <w:trPr>
          <w:trHeight w:val="300"/>
        </w:trPr>
        <w:tc>
          <w:tcPr>
            <w:tcW w:w="1535" w:type="dxa"/>
            <w:hideMark/>
          </w:tcPr>
          <w:p w14:paraId="788ED91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B2B1D8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018735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14:paraId="250D023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F1B6B6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F4EDD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455489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031E933" w14:textId="77777777" w:rsidTr="00417F7C">
        <w:trPr>
          <w:trHeight w:val="300"/>
        </w:trPr>
        <w:tc>
          <w:tcPr>
            <w:tcW w:w="1535" w:type="dxa"/>
            <w:hideMark/>
          </w:tcPr>
          <w:p w14:paraId="16E1BB9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CE632B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633C24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14:paraId="1AB057E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A28673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B0DB62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812B18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5056D6B" w14:textId="77777777" w:rsidTr="00417F7C">
        <w:trPr>
          <w:trHeight w:val="300"/>
        </w:trPr>
        <w:tc>
          <w:tcPr>
            <w:tcW w:w="1535" w:type="dxa"/>
            <w:hideMark/>
          </w:tcPr>
          <w:p w14:paraId="75CC43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83B47D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54083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14:paraId="26F9627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843F62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2471E7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D68B571"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53DC1A4" w14:textId="77777777" w:rsidTr="00417F7C">
        <w:trPr>
          <w:trHeight w:val="300"/>
        </w:trPr>
        <w:tc>
          <w:tcPr>
            <w:tcW w:w="1535" w:type="dxa"/>
            <w:hideMark/>
          </w:tcPr>
          <w:p w14:paraId="5C4372A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291F671"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4A8000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14:paraId="4C14ED9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9ECBC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A0D84D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3AD2A5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805F0B0" w14:textId="77777777" w:rsidTr="00417F7C">
        <w:trPr>
          <w:trHeight w:val="300"/>
        </w:trPr>
        <w:tc>
          <w:tcPr>
            <w:tcW w:w="1535" w:type="dxa"/>
            <w:hideMark/>
          </w:tcPr>
          <w:p w14:paraId="6D3A845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78F4270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89B8D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4384073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B1581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3263CB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CF4D7C2"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C939F6B" w14:textId="77777777" w:rsidTr="00417F7C">
        <w:trPr>
          <w:trHeight w:val="300"/>
        </w:trPr>
        <w:tc>
          <w:tcPr>
            <w:tcW w:w="1535" w:type="dxa"/>
            <w:hideMark/>
          </w:tcPr>
          <w:p w14:paraId="26EF672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9552D7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3BF0A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3313CD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9BB494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0F5E08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B2C74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37673069" w14:textId="77777777" w:rsidTr="00417F7C">
        <w:trPr>
          <w:trHeight w:val="300"/>
        </w:trPr>
        <w:tc>
          <w:tcPr>
            <w:tcW w:w="1535" w:type="dxa"/>
            <w:hideMark/>
          </w:tcPr>
          <w:p w14:paraId="7657C7A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0932E35"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960675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14:paraId="126873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C32565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226BB5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ECF45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6BC5539" w14:textId="77777777" w:rsidTr="00417F7C">
        <w:trPr>
          <w:trHeight w:val="300"/>
        </w:trPr>
        <w:tc>
          <w:tcPr>
            <w:tcW w:w="1535" w:type="dxa"/>
            <w:hideMark/>
          </w:tcPr>
          <w:p w14:paraId="0CB8EE7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DA0CED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D2B6A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14:paraId="5590D9D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1026B9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E57EA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39AD5B"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EA8C5E5" w14:textId="77777777" w:rsidTr="00417F7C">
        <w:trPr>
          <w:trHeight w:val="300"/>
        </w:trPr>
        <w:tc>
          <w:tcPr>
            <w:tcW w:w="1535" w:type="dxa"/>
            <w:hideMark/>
          </w:tcPr>
          <w:p w14:paraId="421E4B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F3F137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51D9C74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14:paraId="2ABE672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58808C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EC58A5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B581EF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605220D2" w14:textId="77777777" w:rsidTr="00417F7C">
        <w:trPr>
          <w:trHeight w:val="300"/>
        </w:trPr>
        <w:tc>
          <w:tcPr>
            <w:tcW w:w="1535" w:type="dxa"/>
            <w:hideMark/>
          </w:tcPr>
          <w:p w14:paraId="1BBCA5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2F3376D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463A78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14:paraId="5E1E6BB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18040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45E8C1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A31B74E"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38A3920" w14:textId="77777777" w:rsidTr="00417F7C">
        <w:trPr>
          <w:trHeight w:val="300"/>
        </w:trPr>
        <w:tc>
          <w:tcPr>
            <w:tcW w:w="1535" w:type="dxa"/>
            <w:hideMark/>
          </w:tcPr>
          <w:p w14:paraId="49C2114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51E77D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6CE9184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14:paraId="45561298"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2143C2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D5412A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D5BBDB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F4A7D39" w14:textId="77777777" w:rsidTr="00417F7C">
        <w:trPr>
          <w:trHeight w:val="300"/>
        </w:trPr>
        <w:tc>
          <w:tcPr>
            <w:tcW w:w="1535" w:type="dxa"/>
          </w:tcPr>
          <w:p w14:paraId="38BE4F1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7EC6C8F"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440D8FE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tcPr>
          <w:p w14:paraId="5757592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D050AA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575C9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B7C69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B7CC0F9" w14:textId="77777777" w:rsidTr="00417F7C">
        <w:trPr>
          <w:trHeight w:val="300"/>
        </w:trPr>
        <w:tc>
          <w:tcPr>
            <w:tcW w:w="1535" w:type="dxa"/>
            <w:hideMark/>
          </w:tcPr>
          <w:p w14:paraId="67B2E2E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54B780A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ED02EA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14:paraId="3399E92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291362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7D78BF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320C6E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F9AD37F" w14:textId="77777777" w:rsidTr="00417F7C">
        <w:trPr>
          <w:trHeight w:val="300"/>
        </w:trPr>
        <w:tc>
          <w:tcPr>
            <w:tcW w:w="1535" w:type="dxa"/>
            <w:hideMark/>
          </w:tcPr>
          <w:p w14:paraId="0C03FDEE"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031556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4FA5FDE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14:paraId="2E0A443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E7956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15C26D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74B522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FF9B5B2" w14:textId="77777777" w:rsidTr="00417F7C">
        <w:trPr>
          <w:trHeight w:val="289"/>
        </w:trPr>
        <w:tc>
          <w:tcPr>
            <w:tcW w:w="1535" w:type="dxa"/>
            <w:hideMark/>
          </w:tcPr>
          <w:p w14:paraId="61B078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4A13EC8E"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7966E8E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14:paraId="7C013C7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7A29C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A285B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0EFF0E8"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389F74B" w14:textId="77777777" w:rsidTr="00417F7C">
        <w:trPr>
          <w:trHeight w:val="300"/>
        </w:trPr>
        <w:tc>
          <w:tcPr>
            <w:tcW w:w="1535" w:type="dxa"/>
            <w:hideMark/>
          </w:tcPr>
          <w:p w14:paraId="19BC37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649A6DD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1375581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14:paraId="17C1CCB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0D7583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05FA6E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093720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474B470" w14:textId="77777777" w:rsidTr="00417F7C">
        <w:trPr>
          <w:trHeight w:val="300"/>
        </w:trPr>
        <w:tc>
          <w:tcPr>
            <w:tcW w:w="1535" w:type="dxa"/>
            <w:hideMark/>
          </w:tcPr>
          <w:p w14:paraId="1EE0CB0B"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30DA33D2"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3E02DC6D"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14:paraId="0ECF12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1797F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92E0A2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5648DDE0"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4C97DAD" w14:textId="77777777" w:rsidTr="00417F7C">
        <w:trPr>
          <w:trHeight w:val="300"/>
        </w:trPr>
        <w:tc>
          <w:tcPr>
            <w:tcW w:w="1535" w:type="dxa"/>
            <w:hideMark/>
          </w:tcPr>
          <w:p w14:paraId="4C3B134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hideMark/>
          </w:tcPr>
          <w:p w14:paraId="115EE4BC"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hideMark/>
          </w:tcPr>
          <w:p w14:paraId="0079A94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14:paraId="566016B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F53F8A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3769D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886C1E6"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2133234A" w14:textId="77777777" w:rsidTr="00417F7C">
        <w:trPr>
          <w:trHeight w:val="300"/>
        </w:trPr>
        <w:tc>
          <w:tcPr>
            <w:tcW w:w="1535" w:type="dxa"/>
          </w:tcPr>
          <w:p w14:paraId="70E74FF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74F42D04"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566FF4C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tcPr>
          <w:p w14:paraId="200D652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CEE8F9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707687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3EE063"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374E86B" w14:textId="77777777" w:rsidTr="00417F7C">
        <w:trPr>
          <w:trHeight w:val="300"/>
        </w:trPr>
        <w:tc>
          <w:tcPr>
            <w:tcW w:w="1535" w:type="dxa"/>
          </w:tcPr>
          <w:p w14:paraId="41DD81E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9CC9730"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68D0EF5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tcPr>
          <w:p w14:paraId="327AD3D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D1CD2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5C01B8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5ECAB4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7A216C03" w14:textId="77777777" w:rsidTr="00417F7C">
        <w:trPr>
          <w:trHeight w:val="300"/>
        </w:trPr>
        <w:tc>
          <w:tcPr>
            <w:tcW w:w="1535" w:type="dxa"/>
          </w:tcPr>
          <w:p w14:paraId="070507F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670E95CB"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5958681"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tcPr>
          <w:p w14:paraId="4455E3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2DF50C1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CDCE2E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0F9CC5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A414F3C" w14:textId="77777777" w:rsidTr="00417F7C">
        <w:trPr>
          <w:trHeight w:val="300"/>
        </w:trPr>
        <w:tc>
          <w:tcPr>
            <w:tcW w:w="1535" w:type="dxa"/>
          </w:tcPr>
          <w:p w14:paraId="6F39AEB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2EFA30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0E4E1E96"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tcPr>
          <w:p w14:paraId="65F8083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75F9711"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293361C3"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33A2F9C"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0FF5191" w14:textId="77777777" w:rsidTr="00417F7C">
        <w:trPr>
          <w:trHeight w:val="300"/>
        </w:trPr>
        <w:tc>
          <w:tcPr>
            <w:tcW w:w="1535" w:type="dxa"/>
          </w:tcPr>
          <w:p w14:paraId="1689894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3564A337"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0D64BD2"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tcPr>
          <w:p w14:paraId="6827A522"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3F6EE4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43200D5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AC532A"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45C9C534" w14:textId="77777777" w:rsidTr="00417F7C">
        <w:trPr>
          <w:trHeight w:val="300"/>
        </w:trPr>
        <w:tc>
          <w:tcPr>
            <w:tcW w:w="1535" w:type="dxa"/>
          </w:tcPr>
          <w:p w14:paraId="6DE90350"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1F30F38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3FB1F0B"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tcPr>
          <w:p w14:paraId="43E2A7C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694BAC19"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1716325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9972095"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881870D" w14:textId="77777777" w:rsidTr="00417F7C">
        <w:trPr>
          <w:trHeight w:val="300"/>
        </w:trPr>
        <w:tc>
          <w:tcPr>
            <w:tcW w:w="1535" w:type="dxa"/>
          </w:tcPr>
          <w:p w14:paraId="689F23E5"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3C30F763"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D8F59B8"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tcPr>
          <w:p w14:paraId="3F71CFF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C452F8C"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553DD3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FE392B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1DE30F18" w14:textId="77777777" w:rsidTr="00417F7C">
        <w:trPr>
          <w:trHeight w:val="300"/>
        </w:trPr>
        <w:tc>
          <w:tcPr>
            <w:tcW w:w="1535" w:type="dxa"/>
          </w:tcPr>
          <w:p w14:paraId="3C26B326"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33B37FD6"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083C1614" w14:textId="77777777" w:rsidR="00705CE8" w:rsidRDefault="00705CE8"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tcPr>
          <w:p w14:paraId="0427AED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16C5DE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355C40CA"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F2E4A3F" w14:textId="77777777" w:rsidR="00705CE8" w:rsidRPr="00CD6FE5" w:rsidRDefault="00705CE8" w:rsidP="00705CE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705CE8" w:rsidRPr="00CD6FE5" w14:paraId="56CBD079" w14:textId="77777777" w:rsidTr="00417F7C">
        <w:trPr>
          <w:trHeight w:val="300"/>
        </w:trPr>
        <w:tc>
          <w:tcPr>
            <w:tcW w:w="1535" w:type="dxa"/>
          </w:tcPr>
          <w:p w14:paraId="2AC6D064"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2835652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2376830A" w14:textId="77777777" w:rsidR="00705CE8"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bCs/>
                <w:iCs/>
                <w:color w:val="000000"/>
                <w:sz w:val="20"/>
                <w:szCs w:val="20"/>
                <w:lang w:eastAsia="ru-RU"/>
              </w:rPr>
              <w:t>04 00 47 00</w:t>
            </w:r>
          </w:p>
        </w:tc>
        <w:tc>
          <w:tcPr>
            <w:tcW w:w="1701" w:type="dxa"/>
            <w:noWrap/>
          </w:tcPr>
          <w:p w14:paraId="148DEE1D"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01</w:t>
            </w:r>
          </w:p>
        </w:tc>
        <w:tc>
          <w:tcPr>
            <w:tcW w:w="1559" w:type="dxa"/>
            <w:noWrap/>
          </w:tcPr>
          <w:p w14:paraId="23F497B4"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0001</w:t>
            </w:r>
          </w:p>
        </w:tc>
        <w:tc>
          <w:tcPr>
            <w:tcW w:w="1701" w:type="dxa"/>
            <w:noWrap/>
          </w:tcPr>
          <w:p w14:paraId="796CA952"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01</w:t>
            </w:r>
          </w:p>
        </w:tc>
        <w:tc>
          <w:tcPr>
            <w:tcW w:w="1353" w:type="dxa"/>
          </w:tcPr>
          <w:p w14:paraId="58A89793" w14:textId="77777777" w:rsidR="00705CE8" w:rsidRPr="006E6635" w:rsidRDefault="00705CE8" w:rsidP="00705CE8">
            <w:pPr>
              <w:spacing w:after="0" w:line="240" w:lineRule="auto"/>
              <w:jc w:val="center"/>
              <w:rPr>
                <w:rFonts w:ascii="Arial" w:eastAsia="Times New Roman" w:hAnsi="Arial" w:cs="Arial"/>
                <w:color w:val="000000"/>
                <w:sz w:val="20"/>
                <w:szCs w:val="20"/>
                <w:lang w:eastAsia="ru-RU"/>
              </w:rPr>
            </w:pPr>
            <w:r w:rsidRPr="006E6635">
              <w:rPr>
                <w:rFonts w:ascii="Arial" w:eastAsia="Times New Roman" w:hAnsi="Arial" w:cs="Arial"/>
                <w:color w:val="000000"/>
                <w:sz w:val="20"/>
                <w:szCs w:val="20"/>
                <w:lang w:eastAsia="ru-RU"/>
              </w:rPr>
              <w:t>03.00.00</w:t>
            </w:r>
          </w:p>
        </w:tc>
      </w:tr>
      <w:tr w:rsidR="00705CE8" w:rsidRPr="00CD6FE5" w14:paraId="1088D4D5" w14:textId="77777777" w:rsidTr="00651BA8">
        <w:trPr>
          <w:trHeight w:val="300"/>
        </w:trPr>
        <w:tc>
          <w:tcPr>
            <w:tcW w:w="1535" w:type="dxa"/>
          </w:tcPr>
          <w:p w14:paraId="64098547"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5C4ACE08"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3CCEEF8F" w14:textId="77777777" w:rsidR="00705CE8" w:rsidRPr="006E6635" w:rsidRDefault="00705CE8" w:rsidP="00705CE8">
            <w:pPr>
              <w:spacing w:after="0" w:line="240" w:lineRule="auto"/>
              <w:jc w:val="center"/>
              <w:rPr>
                <w:rFonts w:ascii="Arial" w:eastAsia="Times New Roman" w:hAnsi="Arial" w:cs="Arial"/>
                <w:bCs/>
                <w:iCs/>
                <w:color w:val="000000"/>
                <w:sz w:val="20"/>
                <w:szCs w:val="20"/>
                <w:lang w:eastAsia="ru-RU"/>
              </w:rPr>
            </w:pPr>
            <w:r w:rsidRPr="00651BA8">
              <w:rPr>
                <w:rFonts w:ascii="Arial" w:eastAsia="Times New Roman" w:hAnsi="Arial" w:cs="Arial"/>
                <w:bCs/>
                <w:iCs/>
                <w:color w:val="000000"/>
                <w:sz w:val="20"/>
                <w:szCs w:val="20"/>
                <w:lang w:eastAsia="ru-RU"/>
              </w:rPr>
              <w:t>04 00 40 00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9C914F1"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62355324"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000000" w:fill="FFFFFF"/>
            <w:noWrap/>
          </w:tcPr>
          <w:p w14:paraId="32C37401"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000000" w:fill="FFFFFF"/>
          </w:tcPr>
          <w:p w14:paraId="0F4621BC" w14:textId="77777777" w:rsidR="00705CE8" w:rsidRPr="00651BA8" w:rsidRDefault="00705CE8" w:rsidP="00705CE8">
            <w:pPr>
              <w:spacing w:after="0" w:line="240" w:lineRule="auto"/>
              <w:jc w:val="center"/>
              <w:rPr>
                <w:rFonts w:ascii="Arial" w:eastAsia="Times New Roman" w:hAnsi="Arial" w:cs="Arial"/>
                <w:color w:val="000000"/>
                <w:sz w:val="20"/>
                <w:szCs w:val="20"/>
                <w:lang w:eastAsia="ru-RU"/>
              </w:rPr>
            </w:pPr>
            <w:r w:rsidRPr="00651BA8">
              <w:rPr>
                <w:rFonts w:ascii="Arial" w:eastAsia="Times New Roman" w:hAnsi="Arial" w:cs="Arial"/>
                <w:color w:val="000000"/>
                <w:sz w:val="20"/>
                <w:szCs w:val="20"/>
                <w:lang w:eastAsia="ru-RU"/>
              </w:rPr>
              <w:t>03.00.03</w:t>
            </w:r>
          </w:p>
        </w:tc>
      </w:tr>
      <w:tr w:rsidR="00705CE8" w:rsidRPr="00CD6FE5" w14:paraId="300BB374" w14:textId="77777777" w:rsidTr="0062180E">
        <w:trPr>
          <w:trHeight w:val="300"/>
        </w:trPr>
        <w:tc>
          <w:tcPr>
            <w:tcW w:w="1535" w:type="dxa"/>
          </w:tcPr>
          <w:p w14:paraId="6C59B74F" w14:textId="77777777" w:rsidR="00705CE8" w:rsidRPr="00CD6FE5" w:rsidRDefault="00705CE8" w:rsidP="00705CE8">
            <w:pPr>
              <w:spacing w:after="0" w:line="240" w:lineRule="auto"/>
              <w:jc w:val="center"/>
              <w:rPr>
                <w:rFonts w:ascii="Arial" w:eastAsia="Times New Roman" w:hAnsi="Arial" w:cs="Arial"/>
                <w:color w:val="000000"/>
                <w:sz w:val="20"/>
                <w:szCs w:val="20"/>
                <w:lang w:eastAsia="ru-RU"/>
              </w:rPr>
            </w:pPr>
          </w:p>
        </w:tc>
        <w:tc>
          <w:tcPr>
            <w:tcW w:w="4532" w:type="dxa"/>
          </w:tcPr>
          <w:p w14:paraId="48DA39ED" w14:textId="77777777" w:rsidR="00705CE8" w:rsidRPr="00CD6FE5" w:rsidRDefault="00705CE8" w:rsidP="00705CE8">
            <w:pPr>
              <w:spacing w:after="0" w:line="240" w:lineRule="auto"/>
              <w:rPr>
                <w:rFonts w:ascii="Arial" w:eastAsia="Times New Roman" w:hAnsi="Arial" w:cs="Arial"/>
                <w:color w:val="000000"/>
                <w:sz w:val="20"/>
                <w:szCs w:val="20"/>
                <w:lang w:eastAsia="ru-RU"/>
              </w:rPr>
            </w:pPr>
          </w:p>
        </w:tc>
        <w:tc>
          <w:tcPr>
            <w:tcW w:w="2410" w:type="dxa"/>
          </w:tcPr>
          <w:p w14:paraId="76ED060C" w14:textId="77777777" w:rsidR="00705CE8" w:rsidRPr="00651BA8" w:rsidRDefault="00705CE8" w:rsidP="00705CE8">
            <w:pPr>
              <w:spacing w:after="0" w:line="240" w:lineRule="auto"/>
              <w:jc w:val="center"/>
              <w:rPr>
                <w:rFonts w:ascii="Arial" w:eastAsia="Times New Roman" w:hAnsi="Arial" w:cs="Arial"/>
                <w:bCs/>
                <w:iCs/>
                <w:color w:val="000000"/>
                <w:sz w:val="20"/>
                <w:szCs w:val="20"/>
                <w:lang w:eastAsia="ru-RU"/>
              </w:rPr>
            </w:pPr>
            <w:r w:rsidRPr="0062180E">
              <w:rPr>
                <w:rFonts w:ascii="Arial" w:eastAsia="Times New Roman" w:hAnsi="Arial" w:cs="Arial"/>
                <w:bCs/>
                <w:iCs/>
                <w:color w:val="000000"/>
                <w:sz w:val="20"/>
                <w:szCs w:val="20"/>
                <w:lang w:eastAsia="ru-RU"/>
              </w:rPr>
              <w:t>13 00 00 00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7E0DE91A"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000000" w:fill="FFFFFF"/>
            <w:noWrap/>
          </w:tcPr>
          <w:p w14:paraId="76B47644"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000000" w:fill="FFFFFF"/>
            <w:noWrap/>
          </w:tcPr>
          <w:p w14:paraId="0429F73B"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58FE54E5" w14:textId="77777777" w:rsidR="00705CE8" w:rsidRPr="0062180E" w:rsidRDefault="00705CE8" w:rsidP="00705CE8">
            <w:pPr>
              <w:spacing w:after="0" w:line="240" w:lineRule="auto"/>
              <w:jc w:val="center"/>
              <w:rPr>
                <w:rFonts w:ascii="Arial" w:eastAsia="Times New Roman" w:hAnsi="Arial" w:cs="Arial"/>
                <w:color w:val="000000"/>
                <w:sz w:val="20"/>
                <w:szCs w:val="20"/>
                <w:lang w:eastAsia="ru-RU"/>
              </w:rPr>
            </w:pPr>
            <w:r w:rsidRPr="0062180E">
              <w:rPr>
                <w:rFonts w:ascii="Arial" w:eastAsia="Times New Roman" w:hAnsi="Arial" w:cs="Arial"/>
                <w:color w:val="000000"/>
                <w:sz w:val="20"/>
                <w:szCs w:val="20"/>
                <w:lang w:eastAsia="ru-RU"/>
              </w:rPr>
              <w:t>03.08.05</w:t>
            </w:r>
          </w:p>
        </w:tc>
      </w:tr>
      <w:tr w:rsidR="00AC0EDD" w:rsidRPr="00CD6FE5" w14:paraId="3FB781DC" w14:textId="77777777" w:rsidTr="0062180E">
        <w:trPr>
          <w:trHeight w:val="300"/>
        </w:trPr>
        <w:tc>
          <w:tcPr>
            <w:tcW w:w="1535" w:type="dxa"/>
          </w:tcPr>
          <w:p w14:paraId="066C5FF2" w14:textId="77777777" w:rsidR="00AC0EDD" w:rsidRPr="00CD6FE5" w:rsidRDefault="00AC0EDD" w:rsidP="00705CE8">
            <w:pPr>
              <w:spacing w:after="0" w:line="240" w:lineRule="auto"/>
              <w:jc w:val="center"/>
              <w:rPr>
                <w:rFonts w:ascii="Arial" w:eastAsia="Times New Roman" w:hAnsi="Arial" w:cs="Arial"/>
                <w:color w:val="000000"/>
                <w:sz w:val="20"/>
                <w:szCs w:val="20"/>
                <w:lang w:eastAsia="ru-RU"/>
              </w:rPr>
            </w:pPr>
          </w:p>
        </w:tc>
        <w:tc>
          <w:tcPr>
            <w:tcW w:w="4532" w:type="dxa"/>
          </w:tcPr>
          <w:p w14:paraId="06A987F5" w14:textId="77777777" w:rsidR="00AC0EDD" w:rsidRPr="00CD6FE5" w:rsidRDefault="00AC0EDD" w:rsidP="00705CE8">
            <w:pPr>
              <w:spacing w:after="0" w:line="240" w:lineRule="auto"/>
              <w:rPr>
                <w:rFonts w:ascii="Arial" w:eastAsia="Times New Roman" w:hAnsi="Arial" w:cs="Arial"/>
                <w:color w:val="000000"/>
                <w:sz w:val="20"/>
                <w:szCs w:val="20"/>
                <w:lang w:eastAsia="ru-RU"/>
              </w:rPr>
            </w:pPr>
          </w:p>
        </w:tc>
        <w:tc>
          <w:tcPr>
            <w:tcW w:w="2410" w:type="dxa"/>
          </w:tcPr>
          <w:p w14:paraId="30D16898" w14:textId="7E056186" w:rsidR="00AC0EDD" w:rsidRPr="0062180E" w:rsidRDefault="00834423" w:rsidP="00705CE8">
            <w:pPr>
              <w:spacing w:after="0" w:line="240" w:lineRule="auto"/>
              <w:jc w:val="center"/>
              <w:rPr>
                <w:rFonts w:ascii="Arial" w:eastAsia="Times New Roman" w:hAnsi="Arial" w:cs="Arial"/>
                <w:bCs/>
                <w:iCs/>
                <w:color w:val="000000"/>
                <w:sz w:val="20"/>
                <w:szCs w:val="20"/>
                <w:lang w:eastAsia="ru-RU"/>
              </w:rPr>
            </w:pPr>
            <w:r>
              <w:rPr>
                <w:rFonts w:ascii="Arial" w:eastAsia="Times New Roman" w:hAnsi="Arial" w:cs="Arial"/>
                <w:bCs/>
                <w:iCs/>
                <w:color w:val="000000"/>
                <w:sz w:val="20"/>
                <w:szCs w:val="20"/>
                <w:lang w:eastAsia="ru-RU"/>
              </w:rPr>
              <w:t>13 02 00 00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CA65799" w14:textId="2F7B582D"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47B7441" w14:textId="29F291FD"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F27BC33" w14:textId="347386BE"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426BE185" w14:textId="4F04F732" w:rsidR="00AC0EDD" w:rsidRPr="0062180E" w:rsidRDefault="00834423" w:rsidP="00705CE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03.08.05</w:t>
            </w:r>
          </w:p>
        </w:tc>
      </w:tr>
      <w:tr w:rsidR="00AC0EDD" w:rsidRPr="00CD6FE5" w14:paraId="34DD886C" w14:textId="77777777" w:rsidTr="0062180E">
        <w:trPr>
          <w:trHeight w:val="300"/>
        </w:trPr>
        <w:tc>
          <w:tcPr>
            <w:tcW w:w="1535" w:type="dxa"/>
          </w:tcPr>
          <w:p w14:paraId="3A610D3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38458313"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5DC2464B" w14:textId="19FAE1BF" w:rsidR="00AC0EDD" w:rsidRDefault="00AC0EDD" w:rsidP="00AC0EDD">
            <w:pPr>
              <w:spacing w:after="0" w:line="240" w:lineRule="auto"/>
              <w:jc w:val="center"/>
              <w:rPr>
                <w:rFonts w:ascii="Arial" w:eastAsia="Times New Roman" w:hAnsi="Arial" w:cs="Arial"/>
                <w:bCs/>
                <w:i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10F95A6" w14:textId="63E3171F"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tcPr>
          <w:p w14:paraId="4DECB215" w14:textId="57C962E0"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000000" w:fill="FFFFFF"/>
            <w:noWrap/>
          </w:tcPr>
          <w:p w14:paraId="0C78B2FD" w14:textId="0BA86F7A"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0D774D4F" w14:textId="6738DDF8" w:rsidR="00AC0EDD" w:rsidRPr="0062180E" w:rsidRDefault="00AC0EDD" w:rsidP="00AC0EDD">
            <w:pPr>
              <w:spacing w:after="0" w:line="240" w:lineRule="auto"/>
              <w:jc w:val="center"/>
              <w:rPr>
                <w:rFonts w:ascii="Arial" w:eastAsia="Times New Roman" w:hAnsi="Arial" w:cs="Arial"/>
                <w:color w:val="000000"/>
                <w:sz w:val="20"/>
                <w:szCs w:val="20"/>
                <w:lang w:eastAsia="ru-RU"/>
              </w:rPr>
            </w:pPr>
          </w:p>
        </w:tc>
      </w:tr>
      <w:tr w:rsidR="00AC0EDD" w:rsidRPr="00CD6FE5" w14:paraId="562DF04C" w14:textId="77777777" w:rsidTr="00417F7C">
        <w:trPr>
          <w:trHeight w:val="300"/>
        </w:trPr>
        <w:tc>
          <w:tcPr>
            <w:tcW w:w="1535" w:type="dxa"/>
          </w:tcPr>
          <w:p w14:paraId="4BF02FF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86C49B4" w14:textId="77777777" w:rsidR="00AC0EDD" w:rsidRPr="00300A81" w:rsidRDefault="00AC0EDD" w:rsidP="00AC0EDD">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tcPr>
          <w:p w14:paraId="4D5462B8" w14:textId="77777777" w:rsidR="00AC0EDD" w:rsidRPr="00300A81" w:rsidRDefault="00AC0EDD" w:rsidP="00AC0EDD">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14:paraId="395C0F00" w14:textId="77777777" w:rsidR="00AC0EDD" w:rsidRPr="00300A81" w:rsidRDefault="00AC0EDD" w:rsidP="00AC0EDD">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14:paraId="1BB84AE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tcPr>
          <w:p w14:paraId="081DE92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85DB8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14:paraId="70438E8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ABFABC7"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AC0EDD" w:rsidRPr="00CD6FE5" w14:paraId="350B7088" w14:textId="77777777" w:rsidTr="00417F7C">
        <w:trPr>
          <w:trHeight w:val="1020"/>
        </w:trPr>
        <w:tc>
          <w:tcPr>
            <w:tcW w:w="1535" w:type="dxa"/>
            <w:hideMark/>
          </w:tcPr>
          <w:p w14:paraId="3B6868E1"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hideMark/>
          </w:tcPr>
          <w:p w14:paraId="2F8C4E57"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Предоставление жилой </w:t>
            </w:r>
            <w:proofErr w:type="gramStart"/>
            <w:r w:rsidRPr="00CD6FE5">
              <w:rPr>
                <w:rFonts w:ascii="Arial" w:eastAsia="Times New Roman" w:hAnsi="Arial" w:cs="Arial"/>
                <w:color w:val="000000"/>
                <w:sz w:val="20"/>
                <w:szCs w:val="20"/>
                <w:lang w:eastAsia="ru-RU"/>
              </w:rPr>
              <w:t>площади</w:t>
            </w:r>
            <w:proofErr w:type="gramEnd"/>
            <w:r w:rsidRPr="00CD6FE5">
              <w:rPr>
                <w:rFonts w:ascii="Arial" w:eastAsia="Times New Roman" w:hAnsi="Arial" w:cs="Arial"/>
                <w:color w:val="000000"/>
                <w:sz w:val="20"/>
                <w:szCs w:val="20"/>
                <w:lang w:eastAsia="ru-RU"/>
              </w:rPr>
              <w:t xml:space="preserve"> переселяющимся на жилую площадь в качестве членов семьи для совместного проживания</w:t>
            </w:r>
          </w:p>
        </w:tc>
        <w:tc>
          <w:tcPr>
            <w:tcW w:w="2410" w:type="dxa"/>
            <w:hideMark/>
          </w:tcPr>
          <w:p w14:paraId="34A627D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hideMark/>
          </w:tcPr>
          <w:p w14:paraId="65531A7A"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2B9D1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6435CB2D"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7EC05F0D"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1913F208" w14:textId="77777777" w:rsidTr="00417F7C">
        <w:trPr>
          <w:trHeight w:val="300"/>
        </w:trPr>
        <w:tc>
          <w:tcPr>
            <w:tcW w:w="1535" w:type="dxa"/>
            <w:hideMark/>
          </w:tcPr>
          <w:p w14:paraId="12E8E02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0AEC34B4"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22AE8C8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hideMark/>
          </w:tcPr>
          <w:p w14:paraId="1D51ADD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186338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7473542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7711A8B"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706D6DF8" w14:textId="77777777" w:rsidTr="00417F7C">
        <w:trPr>
          <w:trHeight w:val="300"/>
        </w:trPr>
        <w:tc>
          <w:tcPr>
            <w:tcW w:w="1535" w:type="dxa"/>
            <w:hideMark/>
          </w:tcPr>
          <w:p w14:paraId="2D38E4D7"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7AAFCDF7"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457D6FF8"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hideMark/>
          </w:tcPr>
          <w:p w14:paraId="783D6504"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59482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A330520"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62584C21"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04E98C2E" w14:textId="77777777" w:rsidTr="00417F7C">
        <w:trPr>
          <w:trHeight w:val="1275"/>
        </w:trPr>
        <w:tc>
          <w:tcPr>
            <w:tcW w:w="1535" w:type="dxa"/>
            <w:hideMark/>
          </w:tcPr>
          <w:p w14:paraId="3120B71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w:t>
            </w:r>
            <w:r>
              <w:rPr>
                <w:rFonts w:ascii="Arial" w:eastAsia="Times New Roman" w:hAnsi="Arial" w:cs="Arial"/>
                <w:color w:val="000000"/>
                <w:sz w:val="20"/>
                <w:szCs w:val="20"/>
                <w:lang w:eastAsia="ru-RU"/>
              </w:rPr>
              <w:t>11</w:t>
            </w:r>
          </w:p>
        </w:tc>
        <w:tc>
          <w:tcPr>
            <w:tcW w:w="4532" w:type="dxa"/>
            <w:hideMark/>
          </w:tcPr>
          <w:p w14:paraId="4F1C815C"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hideMark/>
          </w:tcPr>
          <w:p w14:paraId="139B935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14:paraId="52715B08"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61BE329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8A7F89D"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3EF9817E"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54A2EED1" w14:textId="77777777" w:rsidTr="00417F7C">
        <w:trPr>
          <w:trHeight w:val="300"/>
        </w:trPr>
        <w:tc>
          <w:tcPr>
            <w:tcW w:w="1535" w:type="dxa"/>
            <w:hideMark/>
          </w:tcPr>
          <w:p w14:paraId="0EB3662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13639F4C"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6FE2DD01"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14:paraId="6D456A9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B1827F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08C1C5E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CD14DD0"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4E87F541" w14:textId="77777777" w:rsidTr="00417F7C">
        <w:trPr>
          <w:trHeight w:val="300"/>
        </w:trPr>
        <w:tc>
          <w:tcPr>
            <w:tcW w:w="1535" w:type="dxa"/>
            <w:hideMark/>
          </w:tcPr>
          <w:p w14:paraId="09B0A1F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58434D7C"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29008170"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14:paraId="1372750A"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00C1D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D18702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D9454D9"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AC0EDD" w:rsidRPr="00CD6FE5" w14:paraId="348C1075" w14:textId="77777777" w:rsidTr="00417F7C">
        <w:trPr>
          <w:trHeight w:val="765"/>
        </w:trPr>
        <w:tc>
          <w:tcPr>
            <w:tcW w:w="1535" w:type="dxa"/>
            <w:hideMark/>
          </w:tcPr>
          <w:p w14:paraId="50D89215"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hideMark/>
          </w:tcPr>
          <w:p w14:paraId="1F6916CF"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hideMark/>
          </w:tcPr>
          <w:p w14:paraId="1D9CBB3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14:paraId="20C834A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3B97EF0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EBA115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tcPr>
          <w:p w14:paraId="53385E72"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AC0EDD" w:rsidRPr="00CD6FE5" w14:paraId="1FD8CA27" w14:textId="77777777" w:rsidTr="00417F7C">
        <w:trPr>
          <w:trHeight w:val="300"/>
        </w:trPr>
        <w:tc>
          <w:tcPr>
            <w:tcW w:w="1535" w:type="dxa"/>
            <w:hideMark/>
          </w:tcPr>
          <w:p w14:paraId="7C60388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hideMark/>
          </w:tcPr>
          <w:p w14:paraId="1266C0E9"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hideMark/>
          </w:tcPr>
          <w:p w14:paraId="0B0360F9"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14:paraId="1BABD806"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14:paraId="2A8B0E0F"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3A731E9" w14:textId="1A1D7DDB" w:rsidR="00AC0EDD" w:rsidRPr="00CD6FE5" w:rsidRDefault="00AC0EDD" w:rsidP="007934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sidR="007934AC">
              <w:rPr>
                <w:rFonts w:ascii="Arial" w:eastAsia="Times New Roman" w:hAnsi="Arial" w:cs="Arial"/>
                <w:color w:val="000000"/>
                <w:sz w:val="20"/>
                <w:szCs w:val="20"/>
                <w:lang w:eastAsia="ru-RU"/>
              </w:rPr>
              <w:t>2</w:t>
            </w:r>
          </w:p>
        </w:tc>
        <w:tc>
          <w:tcPr>
            <w:tcW w:w="1353" w:type="dxa"/>
          </w:tcPr>
          <w:p w14:paraId="30329708" w14:textId="77777777" w:rsidR="00AC0EDD" w:rsidRPr="00CD6FE5" w:rsidRDefault="00AC0EDD" w:rsidP="00AC0EDD">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AC0EDD" w:rsidRPr="00CD6FE5" w14:paraId="1AB1D0A5" w14:textId="77777777" w:rsidTr="00417F7C">
        <w:trPr>
          <w:trHeight w:val="300"/>
        </w:trPr>
        <w:tc>
          <w:tcPr>
            <w:tcW w:w="1535" w:type="dxa"/>
          </w:tcPr>
          <w:p w14:paraId="5ACFEF24"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6162206"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A243A3D"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noWrap/>
          </w:tcPr>
          <w:p w14:paraId="6ADB0BF3"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706668A7"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23C9C6C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0EDBA0BB"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AC0EDD" w:rsidRPr="00CD6FE5" w14:paraId="7801E87B" w14:textId="77777777" w:rsidTr="00417F7C">
        <w:trPr>
          <w:trHeight w:val="300"/>
        </w:trPr>
        <w:tc>
          <w:tcPr>
            <w:tcW w:w="1535" w:type="dxa"/>
          </w:tcPr>
          <w:p w14:paraId="329E11F3"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523601B"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92ADAED"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noWrap/>
          </w:tcPr>
          <w:p w14:paraId="2C1D9E53"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074FA30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152E2B5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2740B23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0C7FCC65" w14:textId="77777777" w:rsidTr="00417F7C">
        <w:trPr>
          <w:trHeight w:val="300"/>
        </w:trPr>
        <w:tc>
          <w:tcPr>
            <w:tcW w:w="1535" w:type="dxa"/>
          </w:tcPr>
          <w:p w14:paraId="7C40A43A"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6E9347D"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B8F7D25"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noWrap/>
          </w:tcPr>
          <w:p w14:paraId="5AC0D73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330C8270"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01F4E466"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2AEACB23"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2DAB72FC" w14:textId="77777777" w:rsidTr="00417F7C">
        <w:trPr>
          <w:trHeight w:val="300"/>
        </w:trPr>
        <w:tc>
          <w:tcPr>
            <w:tcW w:w="1535" w:type="dxa"/>
          </w:tcPr>
          <w:p w14:paraId="1DD0FE88"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5C177F4"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A23AF99"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noWrap/>
          </w:tcPr>
          <w:p w14:paraId="6614400B"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31E9E06E"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7453AE2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494D1856"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66CCFC4A" w14:textId="77777777" w:rsidTr="00417F7C">
        <w:trPr>
          <w:trHeight w:val="300"/>
        </w:trPr>
        <w:tc>
          <w:tcPr>
            <w:tcW w:w="1535" w:type="dxa"/>
          </w:tcPr>
          <w:p w14:paraId="2566FBE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ADB666C"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DF52755"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noWrap/>
          </w:tcPr>
          <w:p w14:paraId="50F2C98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noWrap/>
          </w:tcPr>
          <w:p w14:paraId="0D297412"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noWrap/>
          </w:tcPr>
          <w:p w14:paraId="0A5682FA"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Pr>
          <w:p w14:paraId="33EB5948" w14:textId="77777777" w:rsidR="00AC0EDD" w:rsidRPr="00457586" w:rsidRDefault="00AC0EDD" w:rsidP="00AC0EDD">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AC0EDD" w:rsidRPr="00CD6FE5" w14:paraId="28ABE3D9" w14:textId="77777777" w:rsidTr="00417F7C">
        <w:trPr>
          <w:trHeight w:val="300"/>
        </w:trPr>
        <w:tc>
          <w:tcPr>
            <w:tcW w:w="1535" w:type="dxa"/>
          </w:tcPr>
          <w:p w14:paraId="60F79A9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15F38348"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A001981"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07 00 00 32</w:t>
            </w:r>
          </w:p>
        </w:tc>
        <w:tc>
          <w:tcPr>
            <w:tcW w:w="1701" w:type="dxa"/>
            <w:noWrap/>
          </w:tcPr>
          <w:p w14:paraId="30DF341E"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14:paraId="7DDF3CF5"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14:paraId="78328FF1"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14:paraId="46C90404"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AC0EDD" w:rsidRPr="00CD6FE5" w14:paraId="2DFC8819" w14:textId="77777777" w:rsidTr="00417F7C">
        <w:trPr>
          <w:trHeight w:val="300"/>
        </w:trPr>
        <w:tc>
          <w:tcPr>
            <w:tcW w:w="1535" w:type="dxa"/>
          </w:tcPr>
          <w:p w14:paraId="6550BFDD"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65DD7ECA"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D55EEBC"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07 00 00 33</w:t>
            </w:r>
          </w:p>
        </w:tc>
        <w:tc>
          <w:tcPr>
            <w:tcW w:w="1701" w:type="dxa"/>
            <w:noWrap/>
          </w:tcPr>
          <w:p w14:paraId="64B49CF4"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14:paraId="7FF623D0"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14:paraId="20C8E756"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14:paraId="565FA2FC"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AC0EDD" w:rsidRPr="00CD6FE5" w14:paraId="042AF87F" w14:textId="77777777" w:rsidTr="00417F7C">
        <w:trPr>
          <w:trHeight w:val="300"/>
        </w:trPr>
        <w:tc>
          <w:tcPr>
            <w:tcW w:w="1535" w:type="dxa"/>
          </w:tcPr>
          <w:p w14:paraId="4BFDE5CC"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66659E38" w14:textId="77777777" w:rsidR="00AC0EDD" w:rsidRPr="00CD6FE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373C5C0"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 xml:space="preserve">07 00 00 34  </w:t>
            </w:r>
          </w:p>
        </w:tc>
        <w:tc>
          <w:tcPr>
            <w:tcW w:w="1701" w:type="dxa"/>
            <w:noWrap/>
          </w:tcPr>
          <w:p w14:paraId="6B7636CE"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559" w:type="dxa"/>
            <w:noWrap/>
          </w:tcPr>
          <w:p w14:paraId="312177CB"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0010</w:t>
            </w:r>
          </w:p>
        </w:tc>
        <w:tc>
          <w:tcPr>
            <w:tcW w:w="1701" w:type="dxa"/>
            <w:noWrap/>
          </w:tcPr>
          <w:p w14:paraId="6BFD836E"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02</w:t>
            </w:r>
          </w:p>
        </w:tc>
        <w:tc>
          <w:tcPr>
            <w:tcW w:w="1353" w:type="dxa"/>
          </w:tcPr>
          <w:p w14:paraId="77A8073F"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F90C92">
              <w:rPr>
                <w:rFonts w:ascii="Arial" w:eastAsia="Times New Roman" w:hAnsi="Arial" w:cs="Arial"/>
                <w:color w:val="000000"/>
                <w:sz w:val="20"/>
                <w:szCs w:val="20"/>
                <w:lang w:eastAsia="ru-RU"/>
              </w:rPr>
              <w:t>03.07.00</w:t>
            </w:r>
          </w:p>
        </w:tc>
      </w:tr>
      <w:tr w:rsidR="003D5D61" w:rsidRPr="00CD6FE5" w14:paraId="60D29779" w14:textId="77777777" w:rsidTr="00417F7C">
        <w:trPr>
          <w:trHeight w:val="300"/>
        </w:trPr>
        <w:tc>
          <w:tcPr>
            <w:tcW w:w="1535" w:type="dxa"/>
          </w:tcPr>
          <w:p w14:paraId="7A223A71" w14:textId="77777777" w:rsidR="003D5D61" w:rsidRPr="00CD6FE5" w:rsidRDefault="003D5D61" w:rsidP="00AC0EDD">
            <w:pPr>
              <w:spacing w:after="0" w:line="240" w:lineRule="auto"/>
              <w:jc w:val="center"/>
              <w:rPr>
                <w:rFonts w:ascii="Arial" w:eastAsia="Times New Roman" w:hAnsi="Arial" w:cs="Arial"/>
                <w:color w:val="000000"/>
                <w:sz w:val="20"/>
                <w:szCs w:val="20"/>
                <w:lang w:eastAsia="ru-RU"/>
              </w:rPr>
            </w:pPr>
          </w:p>
        </w:tc>
        <w:tc>
          <w:tcPr>
            <w:tcW w:w="4532" w:type="dxa"/>
          </w:tcPr>
          <w:p w14:paraId="0E28FC50" w14:textId="77777777" w:rsidR="003D5D61" w:rsidRPr="00CD6FE5" w:rsidRDefault="003D5D61" w:rsidP="00AC0EDD">
            <w:pPr>
              <w:spacing w:after="0" w:line="240" w:lineRule="auto"/>
              <w:rPr>
                <w:rFonts w:ascii="Arial" w:eastAsia="Times New Roman" w:hAnsi="Arial" w:cs="Arial"/>
                <w:color w:val="000000"/>
                <w:sz w:val="20"/>
                <w:szCs w:val="20"/>
                <w:lang w:eastAsia="ru-RU"/>
              </w:rPr>
            </w:pPr>
          </w:p>
        </w:tc>
        <w:tc>
          <w:tcPr>
            <w:tcW w:w="2410" w:type="dxa"/>
          </w:tcPr>
          <w:p w14:paraId="556434E5" w14:textId="020EF255"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13 02 00 10</w:t>
            </w:r>
          </w:p>
        </w:tc>
        <w:tc>
          <w:tcPr>
            <w:tcW w:w="1701" w:type="dxa"/>
            <w:noWrap/>
          </w:tcPr>
          <w:p w14:paraId="004E1900" w14:textId="6BBAA51F"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4F21C661" w14:textId="1A497C40"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DC4459D" w14:textId="2BF452CB" w:rsidR="003D5D61" w:rsidRPr="00F90C92" w:rsidRDefault="003D5D61"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4DAF801C" w14:textId="73C329D7" w:rsidR="003D5D61" w:rsidRPr="00F90C92" w:rsidRDefault="003D5D61" w:rsidP="003D5D61">
            <w:pPr>
              <w:spacing w:after="0" w:line="240" w:lineRule="auto"/>
              <w:rPr>
                <w:rFonts w:ascii="Arial" w:eastAsia="Times New Roman" w:hAnsi="Arial" w:cs="Arial"/>
                <w:color w:val="000000"/>
                <w:sz w:val="20"/>
                <w:szCs w:val="20"/>
                <w:lang w:eastAsia="ru-RU"/>
              </w:rPr>
            </w:pPr>
          </w:p>
        </w:tc>
      </w:tr>
      <w:tr w:rsidR="004216EE" w:rsidRPr="00CD6FE5" w14:paraId="5DAC0257" w14:textId="77777777" w:rsidTr="00417F7C">
        <w:trPr>
          <w:trHeight w:val="300"/>
        </w:trPr>
        <w:tc>
          <w:tcPr>
            <w:tcW w:w="1535" w:type="dxa"/>
          </w:tcPr>
          <w:p w14:paraId="269649CA" w14:textId="77777777" w:rsidR="004216EE" w:rsidRPr="00CD6FE5" w:rsidRDefault="004216EE" w:rsidP="00AC0EDD">
            <w:pPr>
              <w:spacing w:after="0" w:line="240" w:lineRule="auto"/>
              <w:jc w:val="center"/>
              <w:rPr>
                <w:rFonts w:ascii="Arial" w:eastAsia="Times New Roman" w:hAnsi="Arial" w:cs="Arial"/>
                <w:color w:val="000000"/>
                <w:sz w:val="20"/>
                <w:szCs w:val="20"/>
                <w:lang w:eastAsia="ru-RU"/>
              </w:rPr>
            </w:pPr>
          </w:p>
        </w:tc>
        <w:tc>
          <w:tcPr>
            <w:tcW w:w="4532" w:type="dxa"/>
          </w:tcPr>
          <w:p w14:paraId="6E999D53" w14:textId="77777777" w:rsidR="004216EE" w:rsidRPr="00BC6DCB" w:rsidRDefault="004216EE" w:rsidP="00AC0EDD">
            <w:pPr>
              <w:spacing w:after="0" w:line="240" w:lineRule="auto"/>
              <w:rPr>
                <w:rFonts w:ascii="Arial" w:eastAsia="Times New Roman" w:hAnsi="Arial" w:cs="Arial"/>
                <w:color w:val="000000"/>
                <w:sz w:val="20"/>
                <w:szCs w:val="20"/>
                <w:lang w:eastAsia="ru-RU"/>
              </w:rPr>
            </w:pPr>
          </w:p>
        </w:tc>
        <w:tc>
          <w:tcPr>
            <w:tcW w:w="2410" w:type="dxa"/>
          </w:tcPr>
          <w:p w14:paraId="16357C48" w14:textId="2AE29DF8"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16 00 00 01</w:t>
            </w:r>
          </w:p>
        </w:tc>
        <w:tc>
          <w:tcPr>
            <w:tcW w:w="1701" w:type="dxa"/>
            <w:noWrap/>
          </w:tcPr>
          <w:p w14:paraId="1CED84D7" w14:textId="52D30F2E"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5F0DE5CC" w14:textId="05FA3A9F"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3335BE11" w14:textId="6BA7903E"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2FC96ECA" w14:textId="16559A5B"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4216EE" w:rsidRPr="00CD6FE5" w14:paraId="5361069C" w14:textId="77777777" w:rsidTr="00417F7C">
        <w:trPr>
          <w:trHeight w:val="300"/>
        </w:trPr>
        <w:tc>
          <w:tcPr>
            <w:tcW w:w="1535" w:type="dxa"/>
          </w:tcPr>
          <w:p w14:paraId="38D43D71" w14:textId="77777777" w:rsidR="004216EE" w:rsidRPr="00CD6FE5" w:rsidRDefault="004216EE" w:rsidP="00AC0EDD">
            <w:pPr>
              <w:spacing w:after="0" w:line="240" w:lineRule="auto"/>
              <w:jc w:val="center"/>
              <w:rPr>
                <w:rFonts w:ascii="Arial" w:eastAsia="Times New Roman" w:hAnsi="Arial" w:cs="Arial"/>
                <w:color w:val="000000"/>
                <w:sz w:val="20"/>
                <w:szCs w:val="20"/>
                <w:lang w:eastAsia="ru-RU"/>
              </w:rPr>
            </w:pPr>
          </w:p>
        </w:tc>
        <w:tc>
          <w:tcPr>
            <w:tcW w:w="4532" w:type="dxa"/>
          </w:tcPr>
          <w:p w14:paraId="4145E1EE" w14:textId="77777777" w:rsidR="004216EE" w:rsidRPr="00BC6DCB" w:rsidRDefault="004216EE" w:rsidP="00AC0EDD">
            <w:pPr>
              <w:spacing w:after="0" w:line="240" w:lineRule="auto"/>
              <w:rPr>
                <w:rFonts w:ascii="Arial" w:eastAsia="Times New Roman" w:hAnsi="Arial" w:cs="Arial"/>
                <w:color w:val="000000"/>
                <w:sz w:val="20"/>
                <w:szCs w:val="20"/>
                <w:lang w:eastAsia="ru-RU"/>
              </w:rPr>
            </w:pPr>
          </w:p>
        </w:tc>
        <w:tc>
          <w:tcPr>
            <w:tcW w:w="2410" w:type="dxa"/>
          </w:tcPr>
          <w:p w14:paraId="30F9450C" w14:textId="64ABF54F" w:rsidR="004216EE" w:rsidRPr="007826A9" w:rsidRDefault="004216EE" w:rsidP="004216E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16 00 00 02</w:t>
            </w:r>
          </w:p>
        </w:tc>
        <w:tc>
          <w:tcPr>
            <w:tcW w:w="1701" w:type="dxa"/>
            <w:noWrap/>
          </w:tcPr>
          <w:p w14:paraId="65DAB22D" w14:textId="4BC3E6E0"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11F259DE" w14:textId="357CEECD"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196E543F" w14:textId="14E1F6A2"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353" w:type="dxa"/>
          </w:tcPr>
          <w:p w14:paraId="38A2AA03" w14:textId="3BBF5541" w:rsidR="004216EE" w:rsidRPr="007826A9" w:rsidRDefault="004216EE"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AC0EDD" w:rsidRPr="00CD6FE5" w14:paraId="0936D355" w14:textId="77777777" w:rsidTr="00417F7C">
        <w:trPr>
          <w:trHeight w:val="300"/>
        </w:trPr>
        <w:tc>
          <w:tcPr>
            <w:tcW w:w="1535" w:type="dxa"/>
          </w:tcPr>
          <w:p w14:paraId="7F8BD64E"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32A97B0D"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sidRPr="00BC6DCB">
              <w:rPr>
                <w:rFonts w:ascii="Arial" w:eastAsia="Times New Roman" w:hAnsi="Arial" w:cs="Arial"/>
                <w:color w:val="000000"/>
                <w:sz w:val="20"/>
                <w:szCs w:val="20"/>
                <w:lang w:eastAsia="ru-RU"/>
              </w:rPr>
              <w:t>тверд</w:t>
            </w:r>
            <w:r>
              <w:rPr>
                <w:rFonts w:ascii="Arial" w:eastAsia="Times New Roman" w:hAnsi="Arial" w:cs="Arial"/>
                <w:color w:val="000000"/>
                <w:sz w:val="20"/>
                <w:szCs w:val="20"/>
                <w:lang w:eastAsia="ru-RU"/>
              </w:rPr>
              <w:t>ого</w:t>
            </w:r>
            <w:r w:rsidRPr="00BC6DCB">
              <w:rPr>
                <w:rFonts w:ascii="Arial" w:eastAsia="Times New Roman" w:hAnsi="Arial" w:cs="Arial"/>
                <w:color w:val="000000"/>
                <w:sz w:val="20"/>
                <w:szCs w:val="20"/>
                <w:lang w:eastAsia="ru-RU"/>
              </w:rPr>
              <w:t xml:space="preserve"> топлив</w:t>
            </w:r>
            <w:r>
              <w:rPr>
                <w:rFonts w:ascii="Arial" w:eastAsia="Times New Roman" w:hAnsi="Arial" w:cs="Arial"/>
                <w:color w:val="000000"/>
                <w:sz w:val="20"/>
                <w:szCs w:val="20"/>
                <w:lang w:eastAsia="ru-RU"/>
              </w:rPr>
              <w:t>а</w:t>
            </w:r>
            <w:r w:rsidRPr="00BC6DCB">
              <w:rPr>
                <w:rFonts w:ascii="Arial" w:eastAsia="Times New Roman" w:hAnsi="Arial" w:cs="Arial"/>
                <w:color w:val="000000"/>
                <w:sz w:val="20"/>
                <w:szCs w:val="20"/>
                <w:lang w:eastAsia="ru-RU"/>
              </w:rPr>
              <w:t xml:space="preserve"> (угл</w:t>
            </w:r>
            <w:r>
              <w:rPr>
                <w:rFonts w:ascii="Arial" w:eastAsia="Times New Roman" w:hAnsi="Arial" w:cs="Arial"/>
                <w:color w:val="000000"/>
                <w:sz w:val="20"/>
                <w:szCs w:val="20"/>
                <w:lang w:eastAsia="ru-RU"/>
              </w:rPr>
              <w:t>я</w:t>
            </w:r>
            <w:r w:rsidRPr="00BC6DCB">
              <w:rPr>
                <w:rFonts w:ascii="Arial" w:eastAsia="Times New Roman" w:hAnsi="Arial" w:cs="Arial"/>
                <w:color w:val="000000"/>
                <w:sz w:val="20"/>
                <w:szCs w:val="20"/>
                <w:lang w:eastAsia="ru-RU"/>
              </w:rPr>
              <w:t>), включая его доставку</w:t>
            </w:r>
          </w:p>
        </w:tc>
        <w:tc>
          <w:tcPr>
            <w:tcW w:w="2410" w:type="dxa"/>
          </w:tcPr>
          <w:p w14:paraId="2AE2805C"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04 00 48 00</w:t>
            </w:r>
          </w:p>
        </w:tc>
        <w:tc>
          <w:tcPr>
            <w:tcW w:w="1701" w:type="dxa"/>
            <w:noWrap/>
          </w:tcPr>
          <w:p w14:paraId="4E630CB5"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559" w:type="dxa"/>
            <w:noWrap/>
          </w:tcPr>
          <w:p w14:paraId="48EB59F0"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0010</w:t>
            </w:r>
          </w:p>
        </w:tc>
        <w:tc>
          <w:tcPr>
            <w:tcW w:w="1701" w:type="dxa"/>
            <w:noWrap/>
          </w:tcPr>
          <w:p w14:paraId="07E63265"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353" w:type="dxa"/>
          </w:tcPr>
          <w:p w14:paraId="2527F6E1"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03.10.00</w:t>
            </w:r>
          </w:p>
        </w:tc>
      </w:tr>
      <w:tr w:rsidR="00AC0EDD" w:rsidRPr="00CD6FE5" w14:paraId="6FFA8720" w14:textId="77777777" w:rsidTr="00417F7C">
        <w:trPr>
          <w:trHeight w:val="300"/>
        </w:trPr>
        <w:tc>
          <w:tcPr>
            <w:tcW w:w="1535" w:type="dxa"/>
          </w:tcPr>
          <w:p w14:paraId="1756233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E90FB4C" w14:textId="77777777" w:rsidR="00AC0EDD" w:rsidRPr="00BC6DCB"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B056D0B" w14:textId="77777777" w:rsidR="00AC0EDD" w:rsidRPr="00F90C92" w:rsidRDefault="00AC0EDD" w:rsidP="00AC0EDD">
            <w:pPr>
              <w:spacing w:after="0" w:line="240" w:lineRule="auto"/>
              <w:jc w:val="center"/>
              <w:rPr>
                <w:rFonts w:ascii="Arial" w:eastAsia="Times New Roman" w:hAnsi="Arial" w:cs="Arial"/>
                <w:color w:val="000000"/>
                <w:sz w:val="20"/>
                <w:szCs w:val="20"/>
                <w:lang w:eastAsia="ru-RU"/>
              </w:rPr>
            </w:pPr>
            <w:r w:rsidRPr="004D38BF">
              <w:rPr>
                <w:rFonts w:ascii="Arial" w:eastAsia="Times New Roman" w:hAnsi="Arial" w:cs="Arial"/>
                <w:color w:val="000000"/>
                <w:sz w:val="20"/>
                <w:szCs w:val="20"/>
                <w:lang w:eastAsia="ru-RU"/>
              </w:rPr>
              <w:t>04 00 21 00</w:t>
            </w:r>
          </w:p>
        </w:tc>
        <w:tc>
          <w:tcPr>
            <w:tcW w:w="1701" w:type="dxa"/>
            <w:noWrap/>
          </w:tcPr>
          <w:p w14:paraId="1A35486B"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559" w:type="dxa"/>
            <w:noWrap/>
          </w:tcPr>
          <w:p w14:paraId="0927E972"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0010</w:t>
            </w:r>
          </w:p>
        </w:tc>
        <w:tc>
          <w:tcPr>
            <w:tcW w:w="1701" w:type="dxa"/>
            <w:noWrap/>
          </w:tcPr>
          <w:p w14:paraId="5B337335"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02</w:t>
            </w:r>
          </w:p>
        </w:tc>
        <w:tc>
          <w:tcPr>
            <w:tcW w:w="1353" w:type="dxa"/>
          </w:tcPr>
          <w:p w14:paraId="5FD7AC51" w14:textId="77777777" w:rsidR="00AC0EDD" w:rsidRPr="007826A9" w:rsidRDefault="00AC0EDD" w:rsidP="00AC0EDD">
            <w:pPr>
              <w:spacing w:after="0" w:line="240" w:lineRule="auto"/>
              <w:jc w:val="center"/>
              <w:rPr>
                <w:rFonts w:ascii="Arial" w:eastAsia="Times New Roman" w:hAnsi="Arial" w:cs="Arial"/>
                <w:color w:val="000000"/>
                <w:sz w:val="20"/>
                <w:szCs w:val="20"/>
                <w:lang w:eastAsia="ru-RU"/>
              </w:rPr>
            </w:pPr>
            <w:r w:rsidRPr="007826A9">
              <w:rPr>
                <w:rFonts w:ascii="Arial" w:eastAsia="Times New Roman" w:hAnsi="Arial" w:cs="Arial"/>
                <w:color w:val="000000"/>
                <w:sz w:val="20"/>
                <w:szCs w:val="20"/>
                <w:lang w:eastAsia="ru-RU"/>
              </w:rPr>
              <w:t>03.10.00</w:t>
            </w:r>
          </w:p>
        </w:tc>
      </w:tr>
      <w:tr w:rsidR="00AC0EDD" w:rsidRPr="00CD6FE5" w14:paraId="74237BD9" w14:textId="77777777" w:rsidTr="00417F7C">
        <w:trPr>
          <w:trHeight w:val="300"/>
        </w:trPr>
        <w:tc>
          <w:tcPr>
            <w:tcW w:w="1535" w:type="dxa"/>
          </w:tcPr>
          <w:p w14:paraId="791EBF72" w14:textId="77777777" w:rsidR="00AC0EDD" w:rsidRPr="00CD6FE5" w:rsidRDefault="00AC0EDD"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tcPr>
          <w:p w14:paraId="2BA37D1D" w14:textId="77777777" w:rsidR="00AC0EDD" w:rsidRPr="00CD6FE5" w:rsidRDefault="00AC0EDD" w:rsidP="00AC0ED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Pr>
          <w:p w14:paraId="3A038F63" w14:textId="77777777" w:rsidR="00AC0EDD" w:rsidRPr="00557193" w:rsidRDefault="00AC0EDD" w:rsidP="00AC0EDD">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noWrap/>
          </w:tcPr>
          <w:p w14:paraId="35A0983D"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noWrap/>
          </w:tcPr>
          <w:p w14:paraId="6CFD3CBE"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noWrap/>
          </w:tcPr>
          <w:p w14:paraId="4A102408"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Pr>
          <w:p w14:paraId="68432D08"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C0EDD" w:rsidRPr="00CD6FE5" w14:paraId="64B257EE" w14:textId="77777777" w:rsidTr="00417F7C">
        <w:trPr>
          <w:trHeight w:val="300"/>
        </w:trPr>
        <w:tc>
          <w:tcPr>
            <w:tcW w:w="1535" w:type="dxa"/>
          </w:tcPr>
          <w:p w14:paraId="10531BE9" w14:textId="77777777" w:rsidR="00AC0EDD"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F6278A8" w14:textId="77777777" w:rsidR="00AC0EDD"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5FBBBC04" w14:textId="77777777" w:rsidR="00AC0EDD" w:rsidRPr="00557193" w:rsidRDefault="00AC0EDD" w:rsidP="00AC0EDD">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noWrap/>
          </w:tcPr>
          <w:p w14:paraId="4028D060"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noWrap/>
          </w:tcPr>
          <w:p w14:paraId="78CED46E"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noWrap/>
          </w:tcPr>
          <w:p w14:paraId="31B86CD5"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Pr>
          <w:p w14:paraId="0B33FE60" w14:textId="77777777" w:rsidR="00AC0EDD" w:rsidRPr="00557193" w:rsidRDefault="00AC0EDD" w:rsidP="00AC0EDD">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C0EDD" w:rsidRPr="00CD6FE5" w14:paraId="2403E9F5" w14:textId="77777777" w:rsidTr="00417F7C">
        <w:trPr>
          <w:trHeight w:val="300"/>
        </w:trPr>
        <w:tc>
          <w:tcPr>
            <w:tcW w:w="1535" w:type="dxa"/>
          </w:tcPr>
          <w:p w14:paraId="28E42200" w14:textId="77777777" w:rsidR="00AC0EDD" w:rsidRDefault="00AC0EDD" w:rsidP="00AC0ED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0814</w:t>
            </w:r>
          </w:p>
        </w:tc>
        <w:tc>
          <w:tcPr>
            <w:tcW w:w="4532" w:type="dxa"/>
          </w:tcPr>
          <w:p w14:paraId="52F919FD" w14:textId="77777777" w:rsidR="00AC0EDD" w:rsidRDefault="00AC0EDD" w:rsidP="00AC0EDD">
            <w:pPr>
              <w:spacing w:after="0" w:line="240" w:lineRule="auto"/>
              <w:rPr>
                <w:rFonts w:ascii="Arial" w:eastAsia="Times New Roman" w:hAnsi="Arial" w:cs="Arial"/>
                <w:color w:val="000000"/>
                <w:sz w:val="20"/>
                <w:szCs w:val="20"/>
                <w:lang w:eastAsia="ru-RU"/>
              </w:rPr>
            </w:pPr>
            <w:r w:rsidRPr="00A63A85">
              <w:rPr>
                <w:rFonts w:ascii="Arial" w:eastAsia="Times New Roman" w:hAnsi="Arial" w:cs="Arial"/>
                <w:color w:val="000000"/>
                <w:sz w:val="20"/>
                <w:szCs w:val="20"/>
                <w:lang w:eastAsia="ru-RU"/>
              </w:rPr>
              <w:t xml:space="preserve">Обеспечение имуществом для ведения традиционного образа жизни коренных малочисленных народов Севера и традиционного хозяйствования в местах </w:t>
            </w:r>
            <w:r w:rsidRPr="00A63A85">
              <w:rPr>
                <w:rFonts w:ascii="Arial" w:eastAsia="Times New Roman" w:hAnsi="Arial" w:cs="Arial"/>
                <w:color w:val="000000"/>
                <w:sz w:val="20"/>
                <w:szCs w:val="20"/>
                <w:lang w:eastAsia="ru-RU"/>
              </w:rPr>
              <w:lastRenderedPageBreak/>
              <w:t>традиционного проживания и традиционной хозяйственной деятельности коренных малочисленных народов Севера</w:t>
            </w:r>
          </w:p>
        </w:tc>
        <w:tc>
          <w:tcPr>
            <w:tcW w:w="2410" w:type="dxa"/>
          </w:tcPr>
          <w:p w14:paraId="3966DD65"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lastRenderedPageBreak/>
              <w:t>07 00 00 32</w:t>
            </w:r>
          </w:p>
        </w:tc>
        <w:tc>
          <w:tcPr>
            <w:tcW w:w="1701" w:type="dxa"/>
            <w:noWrap/>
          </w:tcPr>
          <w:p w14:paraId="3A484768"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noWrap/>
          </w:tcPr>
          <w:p w14:paraId="01E820D9"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noWrap/>
          </w:tcPr>
          <w:p w14:paraId="4140E3EC"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Pr>
          <w:p w14:paraId="7174AC53"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AC0EDD" w:rsidRPr="00CD6FE5" w14:paraId="5405250C" w14:textId="77777777" w:rsidTr="00417F7C">
        <w:trPr>
          <w:trHeight w:val="300"/>
        </w:trPr>
        <w:tc>
          <w:tcPr>
            <w:tcW w:w="1535" w:type="dxa"/>
          </w:tcPr>
          <w:p w14:paraId="453334F2" w14:textId="77777777" w:rsidR="00AC0EDD"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882F2B1" w14:textId="77777777" w:rsidR="00AC0EDD" w:rsidRPr="00A63A8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2A554C8"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07 00 00 33</w:t>
            </w:r>
          </w:p>
        </w:tc>
        <w:tc>
          <w:tcPr>
            <w:tcW w:w="1701" w:type="dxa"/>
            <w:noWrap/>
          </w:tcPr>
          <w:p w14:paraId="0BB24664"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noWrap/>
          </w:tcPr>
          <w:p w14:paraId="5143139D"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noWrap/>
          </w:tcPr>
          <w:p w14:paraId="15544B19"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Pr>
          <w:p w14:paraId="5DD1C87C" w14:textId="77777777" w:rsidR="00AC0EDD" w:rsidRPr="009C7347" w:rsidRDefault="00AC0EDD" w:rsidP="00AC0EDD">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AC0EDD" w:rsidRPr="00CD6FE5" w14:paraId="05AF3059" w14:textId="77777777" w:rsidTr="00417F7C">
        <w:trPr>
          <w:trHeight w:val="300"/>
        </w:trPr>
        <w:tc>
          <w:tcPr>
            <w:tcW w:w="1535" w:type="dxa"/>
          </w:tcPr>
          <w:p w14:paraId="646B1BB1" w14:textId="77777777" w:rsidR="00AC0EDD"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C124970" w14:textId="77777777" w:rsidR="00AC0EDD" w:rsidRPr="00A63A85"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4983C5B"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04 00 21 00</w:t>
            </w:r>
          </w:p>
        </w:tc>
        <w:tc>
          <w:tcPr>
            <w:tcW w:w="1701" w:type="dxa"/>
            <w:noWrap/>
          </w:tcPr>
          <w:p w14:paraId="3F5053D6"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07AD1E59"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noWrap/>
          </w:tcPr>
          <w:p w14:paraId="1771FB80"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Pr>
          <w:p w14:paraId="0ACA15B3" w14:textId="77777777" w:rsidR="00AC0EDD" w:rsidRPr="009C7347"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AC0EDD" w:rsidRPr="00CD6FE5" w14:paraId="6D740F6F" w14:textId="77777777" w:rsidTr="00417F7C">
        <w:trPr>
          <w:trHeight w:val="300"/>
        </w:trPr>
        <w:tc>
          <w:tcPr>
            <w:tcW w:w="1535" w:type="dxa"/>
          </w:tcPr>
          <w:p w14:paraId="2CDE8247"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0815</w:t>
            </w:r>
          </w:p>
        </w:tc>
        <w:tc>
          <w:tcPr>
            <w:tcW w:w="4532" w:type="dxa"/>
          </w:tcPr>
          <w:p w14:paraId="6F389D41" w14:textId="77777777" w:rsidR="00AC0EDD" w:rsidRPr="000F63EE" w:rsidRDefault="00AC0EDD" w:rsidP="00AC0ED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Обеспечение </w:t>
            </w:r>
            <w:r w:rsidRPr="003D1931">
              <w:rPr>
                <w:rFonts w:ascii="Arial" w:eastAsia="Times New Roman" w:hAnsi="Arial" w:cs="Arial"/>
                <w:color w:val="000000"/>
                <w:sz w:val="20"/>
                <w:szCs w:val="20"/>
                <w:lang w:eastAsia="ru-RU"/>
              </w:rPr>
              <w:t>специальны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учебник</w:t>
            </w:r>
            <w:r>
              <w:rPr>
                <w:rFonts w:ascii="Arial" w:eastAsia="Times New Roman" w:hAnsi="Arial" w:cs="Arial"/>
                <w:color w:val="000000"/>
                <w:sz w:val="20"/>
                <w:szCs w:val="20"/>
                <w:lang w:eastAsia="ru-RU"/>
              </w:rPr>
              <w:t>ами</w:t>
            </w:r>
            <w:r w:rsidRPr="003D1931">
              <w:rPr>
                <w:rFonts w:ascii="Arial" w:eastAsia="Times New Roman" w:hAnsi="Arial" w:cs="Arial"/>
                <w:color w:val="000000"/>
                <w:sz w:val="20"/>
                <w:szCs w:val="20"/>
                <w:lang w:eastAsia="ru-RU"/>
              </w:rPr>
              <w:t xml:space="preserve"> и учебны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пособи</w:t>
            </w:r>
            <w:r>
              <w:rPr>
                <w:rFonts w:ascii="Arial" w:eastAsia="Times New Roman" w:hAnsi="Arial" w:cs="Arial"/>
                <w:color w:val="000000"/>
                <w:sz w:val="20"/>
                <w:szCs w:val="20"/>
                <w:lang w:eastAsia="ru-RU"/>
              </w:rPr>
              <w:t>ями, иной учебной литературой</w:t>
            </w:r>
          </w:p>
        </w:tc>
        <w:tc>
          <w:tcPr>
            <w:tcW w:w="2410" w:type="dxa"/>
          </w:tcPr>
          <w:p w14:paraId="69F5C10B" w14:textId="77777777" w:rsidR="00AC0EDD" w:rsidRPr="009C7347"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06 00 00 13</w:t>
            </w:r>
          </w:p>
        </w:tc>
        <w:tc>
          <w:tcPr>
            <w:tcW w:w="1701" w:type="dxa"/>
            <w:noWrap/>
          </w:tcPr>
          <w:p w14:paraId="13FBBBB5"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559" w:type="dxa"/>
            <w:noWrap/>
          </w:tcPr>
          <w:p w14:paraId="3B5CDA22"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0010</w:t>
            </w:r>
          </w:p>
        </w:tc>
        <w:tc>
          <w:tcPr>
            <w:tcW w:w="1701" w:type="dxa"/>
            <w:noWrap/>
          </w:tcPr>
          <w:p w14:paraId="742919D9"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353" w:type="dxa"/>
          </w:tcPr>
          <w:p w14:paraId="67D18F51" w14:textId="77777777" w:rsidR="00AC0EDD" w:rsidRPr="00102055" w:rsidRDefault="00AC0EDD" w:rsidP="00AC0EDD">
            <w:pPr>
              <w:spacing w:after="0" w:line="240" w:lineRule="auto"/>
              <w:jc w:val="center"/>
              <w:rPr>
                <w:rFonts w:ascii="Arial" w:hAnsi="Arial" w:cs="Arial"/>
                <w:color w:val="000000"/>
                <w:sz w:val="20"/>
                <w:szCs w:val="20"/>
              </w:rPr>
            </w:pPr>
            <w:r w:rsidRPr="00102055">
              <w:rPr>
                <w:rFonts w:ascii="Arial" w:hAnsi="Arial" w:cs="Arial"/>
                <w:color w:val="000000"/>
                <w:sz w:val="20"/>
                <w:szCs w:val="20"/>
              </w:rPr>
              <w:t>03.00.02</w:t>
            </w:r>
          </w:p>
        </w:tc>
      </w:tr>
      <w:tr w:rsidR="00AC0EDD" w:rsidRPr="00CD6FE5" w14:paraId="67712B65" w14:textId="77777777" w:rsidTr="00417F7C">
        <w:trPr>
          <w:trHeight w:val="300"/>
        </w:trPr>
        <w:tc>
          <w:tcPr>
            <w:tcW w:w="1535" w:type="dxa"/>
          </w:tcPr>
          <w:p w14:paraId="1880FC94"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0816</w:t>
            </w:r>
          </w:p>
        </w:tc>
        <w:tc>
          <w:tcPr>
            <w:tcW w:w="4532" w:type="dxa"/>
          </w:tcPr>
          <w:p w14:paraId="276678EF" w14:textId="77777777" w:rsidR="00AC0EDD" w:rsidRDefault="00AC0EDD" w:rsidP="00AC0EDD">
            <w:pPr>
              <w:spacing w:after="0" w:line="240" w:lineRule="auto"/>
              <w:rPr>
                <w:rFonts w:ascii="Arial" w:eastAsia="Times New Roman" w:hAnsi="Arial" w:cs="Arial"/>
                <w:color w:val="000000"/>
                <w:sz w:val="20"/>
                <w:szCs w:val="20"/>
                <w:lang w:eastAsia="ru-RU"/>
              </w:rPr>
            </w:pPr>
            <w:r w:rsidRPr="00EC40B8">
              <w:rPr>
                <w:rFonts w:ascii="Arial" w:eastAsia="Times New Roman" w:hAnsi="Arial" w:cs="Arial"/>
                <w:color w:val="000000"/>
                <w:sz w:val="20"/>
                <w:szCs w:val="20"/>
                <w:lang w:eastAsia="ru-RU"/>
              </w:rPr>
              <w:t>Бесплатное предоставление земельного участка в собственность</w:t>
            </w:r>
          </w:p>
        </w:tc>
        <w:tc>
          <w:tcPr>
            <w:tcW w:w="2410" w:type="dxa"/>
          </w:tcPr>
          <w:p w14:paraId="213A2106"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07 00 00 28</w:t>
            </w:r>
          </w:p>
        </w:tc>
        <w:tc>
          <w:tcPr>
            <w:tcW w:w="1701" w:type="dxa"/>
            <w:noWrap/>
          </w:tcPr>
          <w:p w14:paraId="4E119F7F"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w:t>
            </w:r>
          </w:p>
        </w:tc>
        <w:tc>
          <w:tcPr>
            <w:tcW w:w="1559" w:type="dxa"/>
            <w:noWrap/>
          </w:tcPr>
          <w:p w14:paraId="1520AD72"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0001</w:t>
            </w:r>
          </w:p>
        </w:tc>
        <w:tc>
          <w:tcPr>
            <w:tcW w:w="1701" w:type="dxa"/>
            <w:noWrap/>
          </w:tcPr>
          <w:p w14:paraId="21AAADE1"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14:paraId="2BDD64CF"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AC0EDD" w:rsidRPr="00CD6FE5" w14:paraId="0DC9D89D" w14:textId="77777777" w:rsidTr="00417F7C">
        <w:trPr>
          <w:trHeight w:val="300"/>
        </w:trPr>
        <w:tc>
          <w:tcPr>
            <w:tcW w:w="1535" w:type="dxa"/>
          </w:tcPr>
          <w:p w14:paraId="7B9AA57E"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6CBD0E0"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04191631" w14:textId="77777777" w:rsidR="00AC0EDD" w:rsidRPr="00CE5B88" w:rsidRDefault="00AC0EDD" w:rsidP="00AC0EDD">
            <w:pPr>
              <w:spacing w:after="0" w:line="240" w:lineRule="auto"/>
              <w:jc w:val="center"/>
              <w:rPr>
                <w:rFonts w:ascii="Arial" w:hAnsi="Arial" w:cs="Arial"/>
                <w:color w:val="000000"/>
                <w:sz w:val="20"/>
                <w:szCs w:val="20"/>
              </w:rPr>
            </w:pPr>
          </w:p>
        </w:tc>
        <w:tc>
          <w:tcPr>
            <w:tcW w:w="1701" w:type="dxa"/>
            <w:noWrap/>
          </w:tcPr>
          <w:p w14:paraId="5175102B"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12FA2E92"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0011</w:t>
            </w:r>
          </w:p>
        </w:tc>
        <w:tc>
          <w:tcPr>
            <w:tcW w:w="1701" w:type="dxa"/>
            <w:noWrap/>
          </w:tcPr>
          <w:p w14:paraId="22D94E90"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14:paraId="05A7B4A5"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AC0EDD" w:rsidRPr="00CD6FE5" w14:paraId="2542A0F6" w14:textId="77777777" w:rsidTr="00417F7C">
        <w:trPr>
          <w:trHeight w:val="300"/>
        </w:trPr>
        <w:tc>
          <w:tcPr>
            <w:tcW w:w="1535" w:type="dxa"/>
          </w:tcPr>
          <w:p w14:paraId="1387BB21"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922AE63"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288FE28"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07 00 00 25</w:t>
            </w:r>
          </w:p>
        </w:tc>
        <w:tc>
          <w:tcPr>
            <w:tcW w:w="1701" w:type="dxa"/>
            <w:noWrap/>
          </w:tcPr>
          <w:p w14:paraId="7C8B1779"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noWrap/>
          </w:tcPr>
          <w:p w14:paraId="7F108014" w14:textId="77777777" w:rsidR="00AC0EDD" w:rsidRPr="00CE5B8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0011</w:t>
            </w:r>
          </w:p>
        </w:tc>
        <w:tc>
          <w:tcPr>
            <w:tcW w:w="1701" w:type="dxa"/>
            <w:noWrap/>
          </w:tcPr>
          <w:p w14:paraId="370E7AAC"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Pr>
          <w:p w14:paraId="4184F89E" w14:textId="77777777" w:rsidR="00AC0EDD" w:rsidRPr="00CE5B88" w:rsidRDefault="00AC0EDD" w:rsidP="00AC0EDD">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AC0EDD" w:rsidRPr="00CD6FE5" w14:paraId="02DA1E25" w14:textId="77777777" w:rsidTr="00417F7C">
        <w:trPr>
          <w:trHeight w:val="300"/>
        </w:trPr>
        <w:tc>
          <w:tcPr>
            <w:tcW w:w="1535" w:type="dxa"/>
          </w:tcPr>
          <w:p w14:paraId="0825D5DC"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E8A2041"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04043476"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07 00 00 29</w:t>
            </w:r>
          </w:p>
        </w:tc>
        <w:tc>
          <w:tcPr>
            <w:tcW w:w="1701" w:type="dxa"/>
            <w:noWrap/>
          </w:tcPr>
          <w:p w14:paraId="305D33FD"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02A02F54"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564468C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197399A5"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34C0D624" w14:textId="77777777" w:rsidTr="00417F7C">
        <w:trPr>
          <w:trHeight w:val="300"/>
        </w:trPr>
        <w:tc>
          <w:tcPr>
            <w:tcW w:w="1535" w:type="dxa"/>
          </w:tcPr>
          <w:p w14:paraId="04C324B2"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D637D6F"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CCFE1B4"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07 00 00 38</w:t>
            </w:r>
          </w:p>
        </w:tc>
        <w:tc>
          <w:tcPr>
            <w:tcW w:w="1701" w:type="dxa"/>
            <w:noWrap/>
          </w:tcPr>
          <w:p w14:paraId="4E12B7DE"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3F2494B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79692A5B"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28AE004"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75740AE8" w14:textId="77777777" w:rsidTr="00417F7C">
        <w:trPr>
          <w:trHeight w:val="300"/>
        </w:trPr>
        <w:tc>
          <w:tcPr>
            <w:tcW w:w="1535" w:type="dxa"/>
          </w:tcPr>
          <w:p w14:paraId="64E3F100"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7A1899C"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B28DBC6"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04 00 20 00</w:t>
            </w:r>
          </w:p>
        </w:tc>
        <w:tc>
          <w:tcPr>
            <w:tcW w:w="1701" w:type="dxa"/>
            <w:noWrap/>
          </w:tcPr>
          <w:p w14:paraId="5983F3F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363293E2"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4D602070"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7BC952A2"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2527B275" w14:textId="77777777" w:rsidTr="00417F7C">
        <w:trPr>
          <w:trHeight w:val="300"/>
        </w:trPr>
        <w:tc>
          <w:tcPr>
            <w:tcW w:w="1535" w:type="dxa"/>
          </w:tcPr>
          <w:p w14:paraId="7FD3626F"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B743BC6"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5261A15"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12 00 00 01</w:t>
            </w:r>
          </w:p>
        </w:tc>
        <w:tc>
          <w:tcPr>
            <w:tcW w:w="1701" w:type="dxa"/>
            <w:noWrap/>
          </w:tcPr>
          <w:p w14:paraId="01C37AEA"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434F09F8"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4A3E5A5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51BC37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2E3D770E" w14:textId="77777777" w:rsidTr="00417F7C">
        <w:trPr>
          <w:trHeight w:val="300"/>
        </w:trPr>
        <w:tc>
          <w:tcPr>
            <w:tcW w:w="1535" w:type="dxa"/>
          </w:tcPr>
          <w:p w14:paraId="7EF60BBD"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2D5EAD"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795E6FE"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12 00 00 02</w:t>
            </w:r>
          </w:p>
        </w:tc>
        <w:tc>
          <w:tcPr>
            <w:tcW w:w="1701" w:type="dxa"/>
            <w:noWrap/>
          </w:tcPr>
          <w:p w14:paraId="3CCB7770"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64B1E35E"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176C8BA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3A356A58"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4028B39C" w14:textId="77777777" w:rsidTr="00417F7C">
        <w:trPr>
          <w:trHeight w:val="300"/>
        </w:trPr>
        <w:tc>
          <w:tcPr>
            <w:tcW w:w="1535" w:type="dxa"/>
          </w:tcPr>
          <w:p w14:paraId="070D19B3"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C9F91B1"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0A4E67A"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12 00 00 08</w:t>
            </w:r>
          </w:p>
        </w:tc>
        <w:tc>
          <w:tcPr>
            <w:tcW w:w="1701" w:type="dxa"/>
            <w:noWrap/>
          </w:tcPr>
          <w:p w14:paraId="412AB27B"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1E0E028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1A84F4AE"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79AB6AA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55442C6B" w14:textId="77777777" w:rsidTr="00417F7C">
        <w:trPr>
          <w:trHeight w:val="300"/>
        </w:trPr>
        <w:tc>
          <w:tcPr>
            <w:tcW w:w="1535" w:type="dxa"/>
          </w:tcPr>
          <w:p w14:paraId="747F4135"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0F590C7"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7C00C50"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11 01 00 00</w:t>
            </w:r>
          </w:p>
        </w:tc>
        <w:tc>
          <w:tcPr>
            <w:tcW w:w="1701" w:type="dxa"/>
            <w:noWrap/>
          </w:tcPr>
          <w:p w14:paraId="1DA55A17"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6B7DF61A"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5A5723CD"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C056017"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47AD7143" w14:textId="77777777" w:rsidTr="00417F7C">
        <w:trPr>
          <w:trHeight w:val="300"/>
        </w:trPr>
        <w:tc>
          <w:tcPr>
            <w:tcW w:w="1535" w:type="dxa"/>
          </w:tcPr>
          <w:p w14:paraId="3368EB73"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B1D67CD"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2241930"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02 10 00 00</w:t>
            </w:r>
          </w:p>
        </w:tc>
        <w:tc>
          <w:tcPr>
            <w:tcW w:w="1701" w:type="dxa"/>
            <w:noWrap/>
          </w:tcPr>
          <w:p w14:paraId="0DE707A1"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731C600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229C3998"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E5A4246"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042E3BDD" w14:textId="77777777" w:rsidTr="00417F7C">
        <w:trPr>
          <w:trHeight w:val="300"/>
        </w:trPr>
        <w:tc>
          <w:tcPr>
            <w:tcW w:w="1535" w:type="dxa"/>
          </w:tcPr>
          <w:p w14:paraId="63DEFE84"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CD6EC5C"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5C368087"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07 00 00 36</w:t>
            </w:r>
          </w:p>
        </w:tc>
        <w:tc>
          <w:tcPr>
            <w:tcW w:w="1701" w:type="dxa"/>
            <w:noWrap/>
          </w:tcPr>
          <w:p w14:paraId="31EDA5AB"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04F956CF"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6C83F3D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1D2DE170"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3A68BB78" w14:textId="77777777" w:rsidTr="00417F7C">
        <w:trPr>
          <w:trHeight w:val="300"/>
        </w:trPr>
        <w:tc>
          <w:tcPr>
            <w:tcW w:w="1535" w:type="dxa"/>
          </w:tcPr>
          <w:p w14:paraId="7CBB4D45"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89054EA"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41670CC" w14:textId="77777777" w:rsidR="00AC0EDD" w:rsidRPr="00BD4B41" w:rsidRDefault="00AC0EDD" w:rsidP="00AC0EDD">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04 00 40 00</w:t>
            </w:r>
          </w:p>
        </w:tc>
        <w:tc>
          <w:tcPr>
            <w:tcW w:w="1701" w:type="dxa"/>
            <w:noWrap/>
          </w:tcPr>
          <w:p w14:paraId="3BF20924"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noWrap/>
          </w:tcPr>
          <w:p w14:paraId="4F558B69"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noWrap/>
          </w:tcPr>
          <w:p w14:paraId="1FD2131D"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Pr>
          <w:p w14:paraId="5933FC73" w14:textId="77777777" w:rsidR="00AC0EDD" w:rsidRPr="00EC40B8" w:rsidRDefault="00AC0EDD" w:rsidP="00AC0EDD">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AC0EDD" w:rsidRPr="00CD6FE5" w14:paraId="1955690C" w14:textId="77777777" w:rsidTr="00ED5BC2">
        <w:trPr>
          <w:trHeight w:val="300"/>
        </w:trPr>
        <w:tc>
          <w:tcPr>
            <w:tcW w:w="1535" w:type="dxa"/>
          </w:tcPr>
          <w:p w14:paraId="5EECAF74"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913CC35"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78DE9A4" w14:textId="77777777" w:rsidR="00AC0EDD" w:rsidRPr="00BD4B41"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910FF"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1DC700"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6825F7"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33853BD7"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03.10.01</w:t>
            </w:r>
          </w:p>
        </w:tc>
      </w:tr>
      <w:tr w:rsidR="00AC0EDD" w:rsidRPr="00CD6FE5" w14:paraId="58C938ED" w14:textId="77777777" w:rsidTr="00ED5BC2">
        <w:trPr>
          <w:trHeight w:val="300"/>
        </w:trPr>
        <w:tc>
          <w:tcPr>
            <w:tcW w:w="1535" w:type="dxa"/>
          </w:tcPr>
          <w:p w14:paraId="7CAB9ED6"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F981C2" w14:textId="77777777" w:rsidR="00AC0EDD" w:rsidRPr="00EC40B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24F3DFCC" w14:textId="77777777" w:rsidR="00AC0EDD" w:rsidRPr="00BD4B41"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04 00 38 00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534D"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D181AB"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686F04"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1077A387" w14:textId="77777777" w:rsidR="00AC0EDD" w:rsidRPr="00ED5BC2" w:rsidRDefault="00AC0EDD" w:rsidP="00AC0EDD">
            <w:pPr>
              <w:spacing w:after="0" w:line="240" w:lineRule="auto"/>
              <w:jc w:val="center"/>
              <w:rPr>
                <w:rFonts w:ascii="Arial" w:hAnsi="Arial" w:cs="Arial"/>
                <w:color w:val="000000"/>
                <w:sz w:val="20"/>
                <w:szCs w:val="20"/>
              </w:rPr>
            </w:pPr>
            <w:r w:rsidRPr="00ED5BC2">
              <w:rPr>
                <w:rFonts w:ascii="Arial" w:hAnsi="Arial" w:cs="Arial"/>
                <w:color w:val="000000"/>
                <w:sz w:val="20"/>
                <w:szCs w:val="20"/>
              </w:rPr>
              <w:t>03.10.01</w:t>
            </w:r>
          </w:p>
        </w:tc>
      </w:tr>
      <w:tr w:rsidR="003D5D61" w:rsidRPr="00CD6FE5" w14:paraId="3AFF0070" w14:textId="77777777" w:rsidTr="00ED5BC2">
        <w:trPr>
          <w:trHeight w:val="300"/>
        </w:trPr>
        <w:tc>
          <w:tcPr>
            <w:tcW w:w="1535" w:type="dxa"/>
          </w:tcPr>
          <w:p w14:paraId="19A31299" w14:textId="77777777" w:rsidR="003D5D61" w:rsidRDefault="003D5D61"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00D4A15" w14:textId="77777777" w:rsidR="003D5D61" w:rsidRPr="00EC40B8" w:rsidRDefault="003D5D61" w:rsidP="00AC0EDD">
            <w:pPr>
              <w:spacing w:after="0" w:line="240" w:lineRule="auto"/>
              <w:rPr>
                <w:rFonts w:ascii="Arial" w:eastAsia="Times New Roman" w:hAnsi="Arial" w:cs="Arial"/>
                <w:color w:val="000000"/>
                <w:sz w:val="20"/>
                <w:szCs w:val="20"/>
                <w:lang w:eastAsia="ru-RU"/>
              </w:rPr>
            </w:pPr>
          </w:p>
        </w:tc>
        <w:tc>
          <w:tcPr>
            <w:tcW w:w="2410" w:type="dxa"/>
          </w:tcPr>
          <w:p w14:paraId="38DFBA95" w14:textId="5F969AFC" w:rsidR="003D5D61"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15 00 00 01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5AD62" w14:textId="54738986"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D97ED7" w14:textId="71825877"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E3C9DC" w14:textId="08B44A4D"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5DC3C8E6" w14:textId="293BEE3B" w:rsidR="003D5D61" w:rsidRPr="00ED5BC2" w:rsidRDefault="003D5D61" w:rsidP="00AC0EDD">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D5D61" w:rsidRPr="00CD6FE5" w14:paraId="0037CAE0" w14:textId="77777777" w:rsidTr="00ED5BC2">
        <w:trPr>
          <w:trHeight w:val="300"/>
        </w:trPr>
        <w:tc>
          <w:tcPr>
            <w:tcW w:w="1535" w:type="dxa"/>
          </w:tcPr>
          <w:p w14:paraId="47EC511E" w14:textId="77777777" w:rsidR="003D5D61" w:rsidRDefault="003D5D61" w:rsidP="003D5D61">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FF0B7E0" w14:textId="77777777" w:rsidR="003D5D61" w:rsidRPr="00EC40B8" w:rsidRDefault="003D5D61" w:rsidP="003D5D61">
            <w:pPr>
              <w:spacing w:after="0" w:line="240" w:lineRule="auto"/>
              <w:rPr>
                <w:rFonts w:ascii="Arial" w:eastAsia="Times New Roman" w:hAnsi="Arial" w:cs="Arial"/>
                <w:color w:val="000000"/>
                <w:sz w:val="20"/>
                <w:szCs w:val="20"/>
                <w:lang w:eastAsia="ru-RU"/>
              </w:rPr>
            </w:pPr>
          </w:p>
        </w:tc>
        <w:tc>
          <w:tcPr>
            <w:tcW w:w="2410" w:type="dxa"/>
          </w:tcPr>
          <w:p w14:paraId="60CAED41" w14:textId="5DECE670" w:rsidR="003D5D61"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15 00 00 37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CD17E" w14:textId="31252BC4"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FDCAC7" w14:textId="7A0CBA38"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5925BC" w14:textId="5550E323"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42097770" w14:textId="1B26AC07"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D5D61" w:rsidRPr="00CD6FE5" w14:paraId="4C4F23D5" w14:textId="77777777" w:rsidTr="00ED5BC2">
        <w:trPr>
          <w:trHeight w:val="300"/>
        </w:trPr>
        <w:tc>
          <w:tcPr>
            <w:tcW w:w="1535" w:type="dxa"/>
          </w:tcPr>
          <w:p w14:paraId="1A4D2C31" w14:textId="77777777" w:rsidR="003D5D61" w:rsidRDefault="003D5D61" w:rsidP="003D5D61">
            <w:pPr>
              <w:spacing w:after="0" w:line="240" w:lineRule="auto"/>
              <w:jc w:val="center"/>
              <w:rPr>
                <w:rFonts w:ascii="Arial" w:eastAsia="Times New Roman" w:hAnsi="Arial" w:cs="Arial"/>
                <w:color w:val="000000"/>
                <w:sz w:val="20"/>
                <w:szCs w:val="20"/>
                <w:highlight w:val="red"/>
                <w:lang w:eastAsia="ru-RU"/>
              </w:rPr>
            </w:pPr>
          </w:p>
        </w:tc>
        <w:tc>
          <w:tcPr>
            <w:tcW w:w="4532" w:type="dxa"/>
          </w:tcPr>
          <w:p w14:paraId="1DA50242" w14:textId="77777777" w:rsidR="003D5D61" w:rsidRPr="00EC40B8" w:rsidRDefault="003D5D61" w:rsidP="003D5D61">
            <w:pPr>
              <w:spacing w:after="0" w:line="240" w:lineRule="auto"/>
              <w:rPr>
                <w:rFonts w:ascii="Arial" w:eastAsia="Times New Roman" w:hAnsi="Arial" w:cs="Arial"/>
                <w:color w:val="000000"/>
                <w:sz w:val="20"/>
                <w:szCs w:val="20"/>
                <w:lang w:eastAsia="ru-RU"/>
              </w:rPr>
            </w:pPr>
          </w:p>
        </w:tc>
        <w:tc>
          <w:tcPr>
            <w:tcW w:w="2410" w:type="dxa"/>
          </w:tcPr>
          <w:p w14:paraId="5E546921" w14:textId="437DA7A0" w:rsidR="003D5D61"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15 00 00 38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F7F2" w14:textId="35A25B1D"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A1DA67" w14:textId="308E47D2"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4472F1" w14:textId="5D66066C"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06FA5302" w14:textId="2E1153D9"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3D5D61" w:rsidRPr="00CD6FE5" w14:paraId="62E8206F" w14:textId="77777777" w:rsidTr="00ED5BC2">
        <w:trPr>
          <w:trHeight w:val="300"/>
        </w:trPr>
        <w:tc>
          <w:tcPr>
            <w:tcW w:w="1535" w:type="dxa"/>
          </w:tcPr>
          <w:p w14:paraId="1C93B323" w14:textId="77777777" w:rsidR="003D5D61" w:rsidRDefault="003D5D61" w:rsidP="003D5D61">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94C022E" w14:textId="77777777" w:rsidR="003D5D61" w:rsidRPr="00EC40B8" w:rsidRDefault="003D5D61" w:rsidP="003D5D61">
            <w:pPr>
              <w:spacing w:after="0" w:line="240" w:lineRule="auto"/>
              <w:rPr>
                <w:rFonts w:ascii="Arial" w:eastAsia="Times New Roman" w:hAnsi="Arial" w:cs="Arial"/>
                <w:color w:val="000000"/>
                <w:sz w:val="20"/>
                <w:szCs w:val="20"/>
                <w:lang w:eastAsia="ru-RU"/>
              </w:rPr>
            </w:pPr>
          </w:p>
        </w:tc>
        <w:tc>
          <w:tcPr>
            <w:tcW w:w="2410" w:type="dxa"/>
          </w:tcPr>
          <w:p w14:paraId="23FC8EF5" w14:textId="47F88617" w:rsidR="003D5D61"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04 05 66 00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5043A" w14:textId="69CA73E9"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7FF9E3" w14:textId="16CDA7CF"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A26AFC" w14:textId="6AAB74D5"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14:paraId="63EF0037" w14:textId="4EADF7E7" w:rsidR="003D5D61" w:rsidRPr="00ED5BC2" w:rsidRDefault="003D5D61" w:rsidP="003D5D61">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AC0EDD" w:rsidRPr="00CD6FE5" w14:paraId="486D12B5" w14:textId="77777777" w:rsidTr="00417F7C">
        <w:trPr>
          <w:trHeight w:val="300"/>
        </w:trPr>
        <w:tc>
          <w:tcPr>
            <w:tcW w:w="1535" w:type="dxa"/>
          </w:tcPr>
          <w:p w14:paraId="3A99AF7E"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0817</w:t>
            </w:r>
          </w:p>
        </w:tc>
        <w:tc>
          <w:tcPr>
            <w:tcW w:w="4532" w:type="dxa"/>
          </w:tcPr>
          <w:p w14:paraId="34EE54FB" w14:textId="77777777" w:rsidR="00AC0EDD" w:rsidRPr="00EC40B8" w:rsidRDefault="00AC0EDD" w:rsidP="00AC0EDD">
            <w:pPr>
              <w:spacing w:after="0" w:line="240" w:lineRule="auto"/>
              <w:rPr>
                <w:rFonts w:ascii="Arial" w:eastAsia="Times New Roman" w:hAnsi="Arial" w:cs="Arial"/>
                <w:color w:val="000000"/>
                <w:sz w:val="20"/>
                <w:szCs w:val="20"/>
                <w:lang w:eastAsia="ru-RU"/>
              </w:rPr>
            </w:pPr>
            <w:r w:rsidRPr="00661BE5">
              <w:rPr>
                <w:rFonts w:ascii="Arial" w:eastAsia="Times New Roman" w:hAnsi="Arial" w:cs="Arial"/>
                <w:color w:val="000000"/>
                <w:sz w:val="20"/>
                <w:szCs w:val="20"/>
                <w:lang w:eastAsia="ru-RU"/>
              </w:rPr>
              <w:t>Постановка в очередь на предоставление земельного участка находящегос</w:t>
            </w:r>
            <w:r>
              <w:rPr>
                <w:rFonts w:ascii="Arial" w:eastAsia="Times New Roman" w:hAnsi="Arial" w:cs="Arial"/>
                <w:color w:val="000000"/>
                <w:sz w:val="20"/>
                <w:szCs w:val="20"/>
                <w:lang w:eastAsia="ru-RU"/>
              </w:rPr>
              <w:t>я в муниципальной собственности</w:t>
            </w:r>
          </w:p>
        </w:tc>
        <w:tc>
          <w:tcPr>
            <w:tcW w:w="2410" w:type="dxa"/>
          </w:tcPr>
          <w:p w14:paraId="363F03B7" w14:textId="77777777" w:rsidR="00AC0EDD" w:rsidRPr="00BD4B41" w:rsidRDefault="00AC0EDD" w:rsidP="00AC0EDD">
            <w:pPr>
              <w:spacing w:after="0" w:line="240" w:lineRule="auto"/>
              <w:jc w:val="center"/>
              <w:rPr>
                <w:rFonts w:ascii="Arial" w:hAnsi="Arial" w:cs="Arial"/>
                <w:color w:val="000000"/>
                <w:sz w:val="20"/>
                <w:szCs w:val="20"/>
              </w:rPr>
            </w:pPr>
          </w:p>
        </w:tc>
        <w:tc>
          <w:tcPr>
            <w:tcW w:w="1701" w:type="dxa"/>
            <w:noWrap/>
          </w:tcPr>
          <w:p w14:paraId="2A7E57DA"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02</w:t>
            </w:r>
          </w:p>
        </w:tc>
        <w:tc>
          <w:tcPr>
            <w:tcW w:w="1559" w:type="dxa"/>
            <w:noWrap/>
          </w:tcPr>
          <w:p w14:paraId="4BFD0DE7"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0001</w:t>
            </w:r>
          </w:p>
        </w:tc>
        <w:tc>
          <w:tcPr>
            <w:tcW w:w="1701" w:type="dxa"/>
            <w:noWrap/>
          </w:tcPr>
          <w:p w14:paraId="460B2A3D"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03</w:t>
            </w:r>
          </w:p>
        </w:tc>
        <w:tc>
          <w:tcPr>
            <w:tcW w:w="1353" w:type="dxa"/>
          </w:tcPr>
          <w:p w14:paraId="35603F67" w14:textId="77777777" w:rsidR="00AC0EDD" w:rsidRPr="00661BE5" w:rsidRDefault="00AC0EDD" w:rsidP="00AC0EDD">
            <w:pPr>
              <w:spacing w:after="0" w:line="240" w:lineRule="auto"/>
              <w:jc w:val="center"/>
              <w:rPr>
                <w:rFonts w:ascii="Arial" w:hAnsi="Arial" w:cs="Arial"/>
                <w:color w:val="000000"/>
                <w:sz w:val="20"/>
                <w:szCs w:val="20"/>
              </w:rPr>
            </w:pPr>
            <w:r w:rsidRPr="00661BE5">
              <w:rPr>
                <w:rFonts w:ascii="Arial" w:hAnsi="Arial" w:cs="Arial"/>
                <w:color w:val="000000"/>
                <w:sz w:val="20"/>
                <w:szCs w:val="20"/>
              </w:rPr>
              <w:t>03.00.00</w:t>
            </w:r>
          </w:p>
        </w:tc>
      </w:tr>
      <w:tr w:rsidR="00AC0EDD" w:rsidRPr="00CD6FE5" w14:paraId="053F30E0" w14:textId="77777777" w:rsidTr="00417F7C">
        <w:trPr>
          <w:trHeight w:val="300"/>
        </w:trPr>
        <w:tc>
          <w:tcPr>
            <w:tcW w:w="1535" w:type="dxa"/>
          </w:tcPr>
          <w:p w14:paraId="1B737DC0"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0818</w:t>
            </w:r>
          </w:p>
        </w:tc>
        <w:tc>
          <w:tcPr>
            <w:tcW w:w="4532" w:type="dxa"/>
          </w:tcPr>
          <w:p w14:paraId="38ABF9FB" w14:textId="77777777" w:rsidR="00AC0EDD" w:rsidRPr="00661BE5" w:rsidRDefault="00AC0EDD" w:rsidP="00AC0EDD">
            <w:pPr>
              <w:spacing w:after="0" w:line="240" w:lineRule="auto"/>
              <w:rPr>
                <w:rFonts w:ascii="Arial" w:eastAsia="Times New Roman" w:hAnsi="Arial" w:cs="Arial"/>
                <w:color w:val="000000"/>
                <w:sz w:val="20"/>
                <w:szCs w:val="20"/>
                <w:lang w:eastAsia="ru-RU"/>
              </w:rPr>
            </w:pPr>
            <w:r w:rsidRPr="007E6F38">
              <w:rPr>
                <w:rFonts w:ascii="Arial" w:eastAsia="Times New Roman" w:hAnsi="Arial" w:cs="Arial"/>
                <w:color w:val="000000"/>
                <w:sz w:val="20"/>
                <w:szCs w:val="20"/>
                <w:lang w:eastAsia="ru-RU"/>
              </w:rPr>
              <w:t>Оформление подписки на периодические печатные издания</w:t>
            </w:r>
          </w:p>
        </w:tc>
        <w:tc>
          <w:tcPr>
            <w:tcW w:w="2410" w:type="dxa"/>
          </w:tcPr>
          <w:p w14:paraId="38A1D3BF"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11 01 00 00</w:t>
            </w:r>
          </w:p>
        </w:tc>
        <w:tc>
          <w:tcPr>
            <w:tcW w:w="1701" w:type="dxa"/>
            <w:noWrap/>
          </w:tcPr>
          <w:p w14:paraId="33451DC1"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7D934702" w14:textId="77777777" w:rsidR="00AC0EDD" w:rsidRPr="007E6F38" w:rsidRDefault="00AC0EDD" w:rsidP="00AC0EDD">
            <w:pPr>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16180606" w14:textId="77777777" w:rsidR="00AC0EDD" w:rsidRPr="007E6F38" w:rsidRDefault="00AC0EDD" w:rsidP="00AC0EDD">
            <w:pPr>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32ABD60B" w14:textId="77777777" w:rsidR="00AC0EDD" w:rsidRPr="007E6F38" w:rsidRDefault="00AC0EDD" w:rsidP="00AC0EDD">
            <w:pPr>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103CC45C" w14:textId="77777777" w:rsidTr="00417F7C">
        <w:trPr>
          <w:trHeight w:val="300"/>
        </w:trPr>
        <w:tc>
          <w:tcPr>
            <w:tcW w:w="1535" w:type="dxa"/>
          </w:tcPr>
          <w:p w14:paraId="6442C2C9"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03788CF"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D886DB4"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11 01 06 00</w:t>
            </w:r>
          </w:p>
        </w:tc>
        <w:tc>
          <w:tcPr>
            <w:tcW w:w="1701" w:type="dxa"/>
            <w:noWrap/>
          </w:tcPr>
          <w:p w14:paraId="15E559A6"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1AAD052E"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7AAC814F"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46E9BE77"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44D5C748" w14:textId="77777777" w:rsidTr="00417F7C">
        <w:trPr>
          <w:trHeight w:val="300"/>
        </w:trPr>
        <w:tc>
          <w:tcPr>
            <w:tcW w:w="1535" w:type="dxa"/>
          </w:tcPr>
          <w:p w14:paraId="0645AAD5"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39B763B4"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B78BE51"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11 01 07 00</w:t>
            </w:r>
          </w:p>
        </w:tc>
        <w:tc>
          <w:tcPr>
            <w:tcW w:w="1701" w:type="dxa"/>
            <w:noWrap/>
          </w:tcPr>
          <w:p w14:paraId="7229FFAA"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50421F95"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13C276AA"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264F21F0"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072054F9" w14:textId="77777777" w:rsidTr="00417F7C">
        <w:trPr>
          <w:trHeight w:val="300"/>
        </w:trPr>
        <w:tc>
          <w:tcPr>
            <w:tcW w:w="1535" w:type="dxa"/>
          </w:tcPr>
          <w:p w14:paraId="584AFFDA"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0464136"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240877D"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10 00 00 00:</w:t>
            </w:r>
          </w:p>
        </w:tc>
        <w:tc>
          <w:tcPr>
            <w:tcW w:w="1701" w:type="dxa"/>
            <w:noWrap/>
          </w:tcPr>
          <w:p w14:paraId="709A9C33"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76674FE7"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74714906"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Pr>
          <w:p w14:paraId="390B71FA"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7D8125CE" w14:textId="77777777" w:rsidTr="00417F7C">
        <w:trPr>
          <w:trHeight w:val="300"/>
        </w:trPr>
        <w:tc>
          <w:tcPr>
            <w:tcW w:w="1535" w:type="dxa"/>
          </w:tcPr>
          <w:p w14:paraId="7E687D11"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0992E041"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2B1C074"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10 00 00 05</w:t>
            </w:r>
          </w:p>
        </w:tc>
        <w:tc>
          <w:tcPr>
            <w:tcW w:w="1701" w:type="dxa"/>
            <w:noWrap/>
          </w:tcPr>
          <w:p w14:paraId="58310DBD"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6CE8DF34"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3CC7BC09"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55857FB5"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58397995" w14:textId="77777777" w:rsidTr="00417F7C">
        <w:trPr>
          <w:trHeight w:val="300"/>
        </w:trPr>
        <w:tc>
          <w:tcPr>
            <w:tcW w:w="1535" w:type="dxa"/>
          </w:tcPr>
          <w:p w14:paraId="5E9454FB"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7B8D18D7"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EFEF361"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02 00 00 00</w:t>
            </w:r>
          </w:p>
        </w:tc>
        <w:tc>
          <w:tcPr>
            <w:tcW w:w="1701" w:type="dxa"/>
            <w:noWrap/>
          </w:tcPr>
          <w:p w14:paraId="45CBB312"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w:t>
            </w:r>
          </w:p>
        </w:tc>
        <w:tc>
          <w:tcPr>
            <w:tcW w:w="1559" w:type="dxa"/>
            <w:noWrap/>
          </w:tcPr>
          <w:p w14:paraId="32A1837F"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0001</w:t>
            </w:r>
          </w:p>
        </w:tc>
        <w:tc>
          <w:tcPr>
            <w:tcW w:w="1701" w:type="dxa"/>
            <w:noWrap/>
          </w:tcPr>
          <w:p w14:paraId="793E5D53"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02</w:t>
            </w:r>
          </w:p>
        </w:tc>
        <w:tc>
          <w:tcPr>
            <w:tcW w:w="1353" w:type="dxa"/>
          </w:tcPr>
          <w:p w14:paraId="688F3036" w14:textId="77777777" w:rsidR="00AC0EDD" w:rsidRPr="007E6F38" w:rsidRDefault="00AC0EDD" w:rsidP="00AC0EDD">
            <w:pPr>
              <w:spacing w:after="0" w:line="240" w:lineRule="auto"/>
              <w:jc w:val="center"/>
              <w:rPr>
                <w:rFonts w:ascii="Arial" w:hAnsi="Arial" w:cs="Arial"/>
                <w:color w:val="000000"/>
                <w:sz w:val="20"/>
                <w:szCs w:val="20"/>
              </w:rPr>
            </w:pPr>
            <w:r w:rsidRPr="007E6F38">
              <w:rPr>
                <w:rFonts w:ascii="Arial" w:hAnsi="Arial" w:cs="Arial"/>
                <w:color w:val="000000"/>
                <w:sz w:val="20"/>
                <w:szCs w:val="20"/>
              </w:rPr>
              <w:t>03.05.02</w:t>
            </w:r>
          </w:p>
        </w:tc>
      </w:tr>
      <w:tr w:rsidR="00AC0EDD" w:rsidRPr="00CD6FE5" w14:paraId="05E1D1E9" w14:textId="77777777" w:rsidTr="00717657">
        <w:trPr>
          <w:trHeight w:val="300"/>
        </w:trPr>
        <w:tc>
          <w:tcPr>
            <w:tcW w:w="1535" w:type="dxa"/>
          </w:tcPr>
          <w:p w14:paraId="2FFA2D89"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0819</w:t>
            </w:r>
          </w:p>
        </w:tc>
        <w:tc>
          <w:tcPr>
            <w:tcW w:w="4532" w:type="dxa"/>
          </w:tcPr>
          <w:p w14:paraId="2BB1A388" w14:textId="77777777" w:rsidR="00AC0EDD" w:rsidRPr="007E6F38" w:rsidRDefault="00AC0EDD" w:rsidP="00AC0EDD">
            <w:pPr>
              <w:spacing w:after="0" w:line="240" w:lineRule="auto"/>
              <w:rPr>
                <w:rFonts w:ascii="Arial" w:eastAsia="Times New Roman" w:hAnsi="Arial" w:cs="Arial"/>
                <w:color w:val="000000"/>
                <w:sz w:val="20"/>
                <w:szCs w:val="20"/>
                <w:lang w:eastAsia="ru-RU"/>
              </w:rPr>
            </w:pPr>
            <w:r w:rsidRPr="00127D47">
              <w:rPr>
                <w:rFonts w:ascii="Arial" w:eastAsia="Times New Roman" w:hAnsi="Arial" w:cs="Arial"/>
                <w:color w:val="000000"/>
                <w:sz w:val="20"/>
                <w:szCs w:val="20"/>
                <w:lang w:eastAsia="ru-RU"/>
              </w:rPr>
              <w:t>Предоставление новогодних подарков</w:t>
            </w:r>
          </w:p>
        </w:tc>
        <w:tc>
          <w:tcPr>
            <w:tcW w:w="2410" w:type="dxa"/>
          </w:tcPr>
          <w:p w14:paraId="58DB6C2D"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1D70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1334232"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67F4E69"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2CEFC83F"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7FAA2FF3" w14:textId="77777777" w:rsidTr="00717657">
        <w:trPr>
          <w:trHeight w:val="300"/>
        </w:trPr>
        <w:tc>
          <w:tcPr>
            <w:tcW w:w="1535" w:type="dxa"/>
          </w:tcPr>
          <w:p w14:paraId="433E93E3" w14:textId="77777777" w:rsidR="00AC0EDD" w:rsidRPr="00C914EE" w:rsidRDefault="00AC0EDD" w:rsidP="00AC0EDD">
            <w:pPr>
              <w:spacing w:after="0" w:line="240" w:lineRule="auto"/>
              <w:jc w:val="center"/>
              <w:rPr>
                <w:rFonts w:ascii="Arial" w:eastAsia="Times New Roman" w:hAnsi="Arial" w:cs="Arial"/>
                <w:color w:val="000000"/>
                <w:sz w:val="20"/>
                <w:szCs w:val="20"/>
                <w:lang w:eastAsia="ru-RU"/>
              </w:rPr>
            </w:pPr>
          </w:p>
        </w:tc>
        <w:tc>
          <w:tcPr>
            <w:tcW w:w="4532" w:type="dxa"/>
          </w:tcPr>
          <w:p w14:paraId="52BC46CD"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1BF5106C"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D2EE"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33FCA2F"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13C18C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498EA05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24A10D20" w14:textId="77777777" w:rsidTr="00717657">
        <w:trPr>
          <w:trHeight w:val="300"/>
        </w:trPr>
        <w:tc>
          <w:tcPr>
            <w:tcW w:w="1535" w:type="dxa"/>
          </w:tcPr>
          <w:p w14:paraId="3EFE7144"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24C1E70"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D387544"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7B5F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F0C1C0C"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E9CBA11"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5D9B29D7"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0CC390D2" w14:textId="77777777" w:rsidTr="00717657">
        <w:trPr>
          <w:trHeight w:val="300"/>
        </w:trPr>
        <w:tc>
          <w:tcPr>
            <w:tcW w:w="1535" w:type="dxa"/>
          </w:tcPr>
          <w:p w14:paraId="51814D4E"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87F8A84"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FF1DA58"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24D7D"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C73A76C"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BEAD38A"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7AC25854"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50A95525" w14:textId="77777777" w:rsidTr="00717657">
        <w:trPr>
          <w:trHeight w:val="300"/>
        </w:trPr>
        <w:tc>
          <w:tcPr>
            <w:tcW w:w="1535" w:type="dxa"/>
          </w:tcPr>
          <w:p w14:paraId="459776F8"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5EBBE826"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69C5F4C3"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B97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6165E1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24BF72"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43D154A7"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48CF7CFF" w14:textId="77777777" w:rsidTr="00717657">
        <w:trPr>
          <w:trHeight w:val="300"/>
        </w:trPr>
        <w:tc>
          <w:tcPr>
            <w:tcW w:w="1535" w:type="dxa"/>
          </w:tcPr>
          <w:p w14:paraId="0B345B6A"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72A3A55B"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0B0B8893"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33443"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78C568"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3A032B"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3898610A"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7B3E4B42" w14:textId="77777777" w:rsidTr="00717657">
        <w:trPr>
          <w:trHeight w:val="300"/>
        </w:trPr>
        <w:tc>
          <w:tcPr>
            <w:tcW w:w="1535" w:type="dxa"/>
          </w:tcPr>
          <w:p w14:paraId="5AFB1D99"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6EAB640D"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402A2F06" w14:textId="77777777" w:rsidR="00AC0EDD" w:rsidRPr="007E6F38"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ACD07"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F7842D6"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A8D58D"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4F15327A" w14:textId="77777777" w:rsidR="00AC0EDD" w:rsidRPr="00717657" w:rsidRDefault="00AC0EDD" w:rsidP="00AC0EDD">
            <w:pPr>
              <w:spacing w:after="0" w:line="240" w:lineRule="auto"/>
              <w:jc w:val="center"/>
              <w:rPr>
                <w:rFonts w:ascii="Arial" w:hAnsi="Arial" w:cs="Arial"/>
                <w:color w:val="000000"/>
                <w:sz w:val="20"/>
                <w:szCs w:val="20"/>
              </w:rPr>
            </w:pPr>
            <w:r w:rsidRPr="00717657">
              <w:rPr>
                <w:rFonts w:ascii="Arial" w:hAnsi="Arial" w:cs="Arial"/>
                <w:color w:val="000000"/>
                <w:sz w:val="20"/>
                <w:szCs w:val="20"/>
              </w:rPr>
              <w:t>03.07.02</w:t>
            </w:r>
          </w:p>
        </w:tc>
      </w:tr>
      <w:tr w:rsidR="00AC0EDD" w:rsidRPr="00CD6FE5" w14:paraId="46D74D26" w14:textId="77777777" w:rsidTr="009E7177">
        <w:trPr>
          <w:trHeight w:val="300"/>
        </w:trPr>
        <w:tc>
          <w:tcPr>
            <w:tcW w:w="1535" w:type="dxa"/>
          </w:tcPr>
          <w:p w14:paraId="1FDA141F"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C42A788"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7421BDB5" w14:textId="77777777" w:rsidR="00AC0EDD" w:rsidRDefault="00AC0EDD" w:rsidP="00AC0EDD">
            <w:pPr>
              <w:spacing w:after="0" w:line="240" w:lineRule="auto"/>
              <w:jc w:val="center"/>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vertAlign w:val="superscript"/>
              </w:rPr>
              <w:t>*</w:t>
            </w:r>
            <w:r>
              <w:rPr>
                <w:rStyle w:val="a8"/>
                <w:rFonts w:ascii="Arial" w:hAnsi="Arial" w:cs="Arial"/>
                <w:color w:val="000000"/>
                <w:sz w:val="20"/>
                <w:szCs w:val="20"/>
              </w:rPr>
              <w:footnoteReference w:id="28"/>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7B686" w14:textId="77777777" w:rsidR="00AC0EDD" w:rsidRPr="004946B9" w:rsidRDefault="00AC0EDD" w:rsidP="00AC0EDD">
            <w:pPr>
              <w:spacing w:after="0" w:line="240" w:lineRule="auto"/>
              <w:jc w:val="center"/>
              <w:rPr>
                <w:rFonts w:ascii="Arial" w:hAnsi="Arial" w:cs="Arial"/>
                <w:color w:val="000000"/>
                <w:sz w:val="20"/>
                <w:szCs w:val="20"/>
              </w:rPr>
            </w:pPr>
            <w:r w:rsidRPr="004946B9">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A21092" w14:textId="77777777" w:rsidR="00AC0EDD" w:rsidRPr="004946B9" w:rsidRDefault="00AC0EDD" w:rsidP="00AC0EDD">
            <w:pPr>
              <w:spacing w:after="0"/>
              <w:jc w:val="center"/>
              <w:rPr>
                <w:rFonts w:ascii="Arial" w:hAnsi="Arial" w:cs="Arial"/>
                <w:color w:val="000000"/>
                <w:sz w:val="20"/>
                <w:szCs w:val="20"/>
              </w:rPr>
            </w:pPr>
            <w:r w:rsidRPr="004946B9">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625501" w14:textId="77777777" w:rsidR="00AC0EDD" w:rsidRPr="004946B9" w:rsidRDefault="00AC0EDD" w:rsidP="00AC0EDD">
            <w:pPr>
              <w:spacing w:after="0"/>
              <w:jc w:val="center"/>
              <w:rPr>
                <w:rFonts w:ascii="Arial" w:hAnsi="Arial" w:cs="Arial"/>
                <w:color w:val="000000"/>
                <w:sz w:val="20"/>
                <w:szCs w:val="20"/>
              </w:rPr>
            </w:pPr>
            <w:r w:rsidRPr="004946B9">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4F63E865" w14:textId="77777777" w:rsidR="00AC0EDD" w:rsidRPr="004946B9" w:rsidRDefault="00AC0EDD" w:rsidP="00AC0EDD">
            <w:pPr>
              <w:spacing w:after="0"/>
              <w:jc w:val="center"/>
              <w:rPr>
                <w:rFonts w:ascii="Arial" w:hAnsi="Arial" w:cs="Arial"/>
                <w:color w:val="000000"/>
                <w:sz w:val="20"/>
                <w:szCs w:val="20"/>
              </w:rPr>
            </w:pPr>
            <w:r w:rsidRPr="004946B9">
              <w:rPr>
                <w:rFonts w:ascii="Arial" w:hAnsi="Arial" w:cs="Arial"/>
                <w:color w:val="000000"/>
                <w:sz w:val="20"/>
                <w:szCs w:val="20"/>
              </w:rPr>
              <w:t>03.01.01</w:t>
            </w:r>
          </w:p>
        </w:tc>
      </w:tr>
      <w:tr w:rsidR="00AC0EDD" w:rsidRPr="00CD6FE5" w14:paraId="5A42D8B4" w14:textId="77777777" w:rsidTr="00F86A04">
        <w:trPr>
          <w:trHeight w:val="300"/>
        </w:trPr>
        <w:tc>
          <w:tcPr>
            <w:tcW w:w="1535" w:type="dxa"/>
          </w:tcPr>
          <w:p w14:paraId="4CB77835" w14:textId="77777777" w:rsidR="00AC0EDD" w:rsidRDefault="00AC0EDD"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58B5515" w14:textId="77777777" w:rsidR="00AC0EDD" w:rsidRPr="007E6F38" w:rsidRDefault="00AC0EDD" w:rsidP="00AC0EDD">
            <w:pPr>
              <w:spacing w:after="0" w:line="240" w:lineRule="auto"/>
              <w:rPr>
                <w:rFonts w:ascii="Arial" w:eastAsia="Times New Roman" w:hAnsi="Arial" w:cs="Arial"/>
                <w:color w:val="000000"/>
                <w:sz w:val="20"/>
                <w:szCs w:val="20"/>
                <w:lang w:eastAsia="ru-RU"/>
              </w:rPr>
            </w:pPr>
          </w:p>
        </w:tc>
        <w:tc>
          <w:tcPr>
            <w:tcW w:w="2410" w:type="dxa"/>
          </w:tcPr>
          <w:p w14:paraId="3D4BD993" w14:textId="77777777" w:rsidR="00AC0EDD"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01 01 00 47</w:t>
            </w:r>
            <w:r>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6B92A"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 xml:space="preserve">02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5A5527"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3818B4A"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5BC972B8" w14:textId="77777777" w:rsidR="00AC0EDD" w:rsidRPr="00F86A04" w:rsidRDefault="00AC0EDD" w:rsidP="00AC0EDD">
            <w:pPr>
              <w:spacing w:after="0" w:line="240" w:lineRule="auto"/>
              <w:jc w:val="center"/>
              <w:rPr>
                <w:rFonts w:ascii="Arial" w:hAnsi="Arial" w:cs="Arial"/>
                <w:color w:val="000000"/>
                <w:sz w:val="20"/>
                <w:szCs w:val="20"/>
              </w:rPr>
            </w:pPr>
            <w:r w:rsidRPr="00F86A04">
              <w:rPr>
                <w:rFonts w:ascii="Arial" w:hAnsi="Arial" w:cs="Arial"/>
                <w:color w:val="000000"/>
                <w:sz w:val="20"/>
                <w:szCs w:val="20"/>
              </w:rPr>
              <w:t>03.01.01</w:t>
            </w:r>
          </w:p>
        </w:tc>
      </w:tr>
      <w:tr w:rsidR="004E7245" w:rsidRPr="00CD6FE5" w14:paraId="4465B012" w14:textId="77777777" w:rsidTr="00F86A04">
        <w:trPr>
          <w:trHeight w:val="300"/>
        </w:trPr>
        <w:tc>
          <w:tcPr>
            <w:tcW w:w="1535" w:type="dxa"/>
          </w:tcPr>
          <w:p w14:paraId="2D80A8BA" w14:textId="77777777" w:rsidR="004E7245" w:rsidRDefault="004E7245"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3BD5BBDD" w14:textId="77777777" w:rsidR="004E7245" w:rsidRPr="007E6F38" w:rsidRDefault="004E7245" w:rsidP="00AC0EDD">
            <w:pPr>
              <w:spacing w:after="0" w:line="240" w:lineRule="auto"/>
              <w:rPr>
                <w:rFonts w:ascii="Arial" w:eastAsia="Times New Roman" w:hAnsi="Arial" w:cs="Arial"/>
                <w:color w:val="000000"/>
                <w:sz w:val="20"/>
                <w:szCs w:val="20"/>
                <w:lang w:eastAsia="ru-RU"/>
              </w:rPr>
            </w:pPr>
          </w:p>
        </w:tc>
        <w:tc>
          <w:tcPr>
            <w:tcW w:w="2410" w:type="dxa"/>
          </w:tcPr>
          <w:p w14:paraId="1194F464" w14:textId="0C2075CA"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07 00 00 41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05169" w14:textId="5453724A"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1EFDBA5" w14:textId="20546BA8"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9CA331D" w14:textId="263AD86B"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14:paraId="6D17C822" w14:textId="61B2DFA6" w:rsidR="004E7245" w:rsidRPr="00F86A04" w:rsidRDefault="004E7245" w:rsidP="00AC0EDD">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7C6AC4" w:rsidRPr="00CD6FE5" w14:paraId="21CE0BDD" w14:textId="77777777" w:rsidTr="00F86A04">
        <w:trPr>
          <w:trHeight w:val="300"/>
        </w:trPr>
        <w:tc>
          <w:tcPr>
            <w:tcW w:w="1535" w:type="dxa"/>
          </w:tcPr>
          <w:p w14:paraId="19A023ED" w14:textId="77777777" w:rsidR="007C6AC4" w:rsidRDefault="007C6AC4"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2F8EF219" w14:textId="77777777" w:rsidR="007C6AC4" w:rsidRPr="007E6F38" w:rsidRDefault="007C6AC4" w:rsidP="00AC0EDD">
            <w:pPr>
              <w:spacing w:after="0" w:line="240" w:lineRule="auto"/>
              <w:rPr>
                <w:rFonts w:ascii="Arial" w:eastAsia="Times New Roman" w:hAnsi="Arial" w:cs="Arial"/>
                <w:color w:val="000000"/>
                <w:sz w:val="20"/>
                <w:szCs w:val="20"/>
                <w:lang w:eastAsia="ru-RU"/>
              </w:rPr>
            </w:pPr>
          </w:p>
        </w:tc>
        <w:tc>
          <w:tcPr>
            <w:tcW w:w="2410" w:type="dxa"/>
          </w:tcPr>
          <w:p w14:paraId="19EA6900" w14:textId="75875BD8" w:rsidR="007C6AC4" w:rsidRDefault="007C6AC4" w:rsidP="00AC0EDD">
            <w:pPr>
              <w:spacing w:after="0" w:line="240" w:lineRule="auto"/>
              <w:jc w:val="center"/>
              <w:rPr>
                <w:rFonts w:ascii="Arial" w:hAnsi="Arial" w:cs="Arial"/>
                <w:color w:val="000000"/>
                <w:sz w:val="20"/>
                <w:szCs w:val="20"/>
              </w:rPr>
            </w:pPr>
            <w:r>
              <w:rPr>
                <w:rFonts w:ascii="Arial" w:hAnsi="Arial" w:cs="Arial"/>
                <w:color w:val="000000"/>
                <w:sz w:val="20"/>
                <w:szCs w:val="20"/>
              </w:rPr>
              <w:t>15 00 00 35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AD627" w14:textId="64DB6953" w:rsidR="007C6AC4" w:rsidRDefault="007C6AC4"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0867601" w14:textId="506478BB" w:rsidR="007C6AC4" w:rsidRDefault="007C6AC4" w:rsidP="00AC0ED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169C40E" w14:textId="3E6B3811" w:rsidR="007C6AC4" w:rsidRDefault="007C6AC4"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21930FB3" w14:textId="75A1E416" w:rsidR="007C6AC4" w:rsidRDefault="007C6AC4" w:rsidP="00AC0EDD">
            <w:pPr>
              <w:spacing w:after="0" w:line="240" w:lineRule="auto"/>
              <w:jc w:val="center"/>
              <w:rPr>
                <w:rFonts w:ascii="Arial" w:hAnsi="Arial" w:cs="Arial"/>
                <w:color w:val="000000"/>
                <w:sz w:val="20"/>
                <w:szCs w:val="20"/>
              </w:rPr>
            </w:pPr>
            <w:r>
              <w:rPr>
                <w:rFonts w:ascii="Arial" w:hAnsi="Arial" w:cs="Arial"/>
                <w:color w:val="000000"/>
                <w:sz w:val="20"/>
                <w:szCs w:val="20"/>
              </w:rPr>
              <w:t>03.09.04</w:t>
            </w:r>
          </w:p>
        </w:tc>
      </w:tr>
      <w:tr w:rsidR="00FD1F50" w:rsidRPr="00CD6FE5" w14:paraId="0DD0485E" w14:textId="77777777" w:rsidTr="00F86A04">
        <w:trPr>
          <w:trHeight w:val="300"/>
        </w:trPr>
        <w:tc>
          <w:tcPr>
            <w:tcW w:w="1535" w:type="dxa"/>
          </w:tcPr>
          <w:p w14:paraId="6FEA66AB" w14:textId="77777777" w:rsidR="00FD1F50" w:rsidRDefault="00FD1F50"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0E71B1C6" w14:textId="77777777" w:rsidR="00FD1F50" w:rsidRPr="007E6F38" w:rsidRDefault="00FD1F50" w:rsidP="00AC0EDD">
            <w:pPr>
              <w:spacing w:after="0" w:line="240" w:lineRule="auto"/>
              <w:rPr>
                <w:rFonts w:ascii="Arial" w:eastAsia="Times New Roman" w:hAnsi="Arial" w:cs="Arial"/>
                <w:color w:val="000000"/>
                <w:sz w:val="20"/>
                <w:szCs w:val="20"/>
                <w:lang w:eastAsia="ru-RU"/>
              </w:rPr>
            </w:pPr>
          </w:p>
        </w:tc>
        <w:tc>
          <w:tcPr>
            <w:tcW w:w="2410" w:type="dxa"/>
          </w:tcPr>
          <w:p w14:paraId="3ABDB1F3" w14:textId="0A74E9D6"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15 00 00 01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099E3" w14:textId="5BA46040"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6FC4E71" w14:textId="4C0D4C25"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85A08A4" w14:textId="352EF990"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510A28E9" w14:textId="6628E626"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03.09.04</w:t>
            </w:r>
          </w:p>
        </w:tc>
      </w:tr>
      <w:tr w:rsidR="00FD1F50" w:rsidRPr="00CD6FE5" w14:paraId="46E3BC7D" w14:textId="77777777" w:rsidTr="00F86A04">
        <w:trPr>
          <w:trHeight w:val="300"/>
        </w:trPr>
        <w:tc>
          <w:tcPr>
            <w:tcW w:w="1535" w:type="dxa"/>
          </w:tcPr>
          <w:p w14:paraId="2D7D6FDE" w14:textId="77777777" w:rsidR="00FD1F50" w:rsidRDefault="00FD1F50" w:rsidP="00AC0EDD">
            <w:pPr>
              <w:spacing w:after="0" w:line="240" w:lineRule="auto"/>
              <w:jc w:val="center"/>
              <w:rPr>
                <w:rFonts w:ascii="Arial" w:eastAsia="Times New Roman" w:hAnsi="Arial" w:cs="Arial"/>
                <w:color w:val="000000"/>
                <w:sz w:val="20"/>
                <w:szCs w:val="20"/>
                <w:highlight w:val="red"/>
                <w:lang w:eastAsia="ru-RU"/>
              </w:rPr>
            </w:pPr>
          </w:p>
        </w:tc>
        <w:tc>
          <w:tcPr>
            <w:tcW w:w="4532" w:type="dxa"/>
          </w:tcPr>
          <w:p w14:paraId="403959BC" w14:textId="77777777" w:rsidR="00FD1F50" w:rsidRPr="007E6F38" w:rsidRDefault="00FD1F50" w:rsidP="00AC0EDD">
            <w:pPr>
              <w:spacing w:after="0" w:line="240" w:lineRule="auto"/>
              <w:rPr>
                <w:rFonts w:ascii="Arial" w:eastAsia="Times New Roman" w:hAnsi="Arial" w:cs="Arial"/>
                <w:color w:val="000000"/>
                <w:sz w:val="20"/>
                <w:szCs w:val="20"/>
                <w:lang w:eastAsia="ru-RU"/>
              </w:rPr>
            </w:pPr>
          </w:p>
        </w:tc>
        <w:tc>
          <w:tcPr>
            <w:tcW w:w="2410" w:type="dxa"/>
          </w:tcPr>
          <w:p w14:paraId="73346313" w14:textId="34F9E8AE"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11 03 00 00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9D1AE" w14:textId="2CA9BFD8"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7DCAC4" w14:textId="0731941E"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CD890C8" w14:textId="140C03CA"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14:paraId="3B36F863" w14:textId="2BFA1B66" w:rsidR="00FD1F50" w:rsidRDefault="00FD1F50" w:rsidP="00AC0EDD">
            <w:pPr>
              <w:spacing w:after="0" w:line="240" w:lineRule="auto"/>
              <w:jc w:val="center"/>
              <w:rPr>
                <w:rFonts w:ascii="Arial" w:hAnsi="Arial" w:cs="Arial"/>
                <w:color w:val="000000"/>
                <w:sz w:val="20"/>
                <w:szCs w:val="20"/>
              </w:rPr>
            </w:pPr>
            <w:r>
              <w:rPr>
                <w:rFonts w:ascii="Arial" w:hAnsi="Arial" w:cs="Arial"/>
                <w:color w:val="000000"/>
                <w:sz w:val="20"/>
                <w:szCs w:val="20"/>
              </w:rPr>
              <w:t>03.09.04</w:t>
            </w:r>
          </w:p>
        </w:tc>
      </w:tr>
      <w:tr w:rsidR="007C6AC4" w:rsidRPr="00CD6FE5" w14:paraId="6B23F6C9" w14:textId="77777777" w:rsidTr="00893B50">
        <w:trPr>
          <w:trHeight w:val="300"/>
        </w:trPr>
        <w:tc>
          <w:tcPr>
            <w:tcW w:w="1535" w:type="dxa"/>
          </w:tcPr>
          <w:p w14:paraId="518065C1" w14:textId="77777777" w:rsidR="007C6AC4" w:rsidRPr="00C914EE" w:rsidRDefault="007C6AC4"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0820</w:t>
            </w:r>
          </w:p>
        </w:tc>
        <w:tc>
          <w:tcPr>
            <w:tcW w:w="4532" w:type="dxa"/>
          </w:tcPr>
          <w:p w14:paraId="45CC7A53" w14:textId="77777777" w:rsidR="007C6AC4" w:rsidRPr="007E6F38" w:rsidRDefault="007C6AC4" w:rsidP="00AC0EDD">
            <w:pPr>
              <w:spacing w:after="0" w:line="240" w:lineRule="auto"/>
              <w:rPr>
                <w:rFonts w:ascii="Arial" w:eastAsia="Times New Roman" w:hAnsi="Arial" w:cs="Arial"/>
                <w:color w:val="000000"/>
                <w:sz w:val="20"/>
                <w:szCs w:val="20"/>
                <w:lang w:eastAsia="ru-RU"/>
              </w:rPr>
            </w:pPr>
            <w:r w:rsidRPr="00552C2A">
              <w:rPr>
                <w:rFonts w:ascii="Arial" w:eastAsia="Times New Roman" w:hAnsi="Arial" w:cs="Arial"/>
                <w:color w:val="000000"/>
                <w:sz w:val="20"/>
                <w:szCs w:val="20"/>
                <w:lang w:eastAsia="ru-RU"/>
              </w:rPr>
              <w:t>Содействие гражданам при погребении погибших (умерших)</w:t>
            </w:r>
            <w:r>
              <w:rPr>
                <w:rFonts w:ascii="Arial" w:eastAsia="Times New Roman" w:hAnsi="Arial" w:cs="Arial"/>
                <w:color w:val="000000"/>
                <w:sz w:val="20"/>
                <w:szCs w:val="20"/>
                <w:lang w:eastAsia="ru-RU"/>
              </w:rPr>
              <w:t xml:space="preserve"> (обеспечение товарно-материальными ценностями, пиломатериалами, транспортом)</w:t>
            </w:r>
          </w:p>
        </w:tc>
        <w:tc>
          <w:tcPr>
            <w:tcW w:w="2410" w:type="dxa"/>
            <w:vAlign w:val="center"/>
          </w:tcPr>
          <w:p w14:paraId="507D9A7E" w14:textId="77777777" w:rsidR="007C6AC4" w:rsidRPr="00F86A04" w:rsidRDefault="007C6AC4"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06 00 00 08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9CB387" w14:textId="77777777" w:rsidR="007C6AC4" w:rsidRPr="00BD62CD" w:rsidRDefault="007C6AC4"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7FA0477D" w14:textId="77777777" w:rsidR="007C6AC4" w:rsidRPr="00BD62CD" w:rsidRDefault="007C6AC4"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2E37395" w14:textId="77777777" w:rsidR="007C6AC4" w:rsidRPr="00BD62CD" w:rsidRDefault="007C6AC4"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AD5E7A2" w14:textId="77777777" w:rsidR="007C6AC4" w:rsidRPr="00BD62CD" w:rsidRDefault="007C6AC4" w:rsidP="00AC0EDD">
            <w:pPr>
              <w:spacing w:after="0" w:line="240" w:lineRule="auto"/>
              <w:jc w:val="center"/>
              <w:rPr>
                <w:rFonts w:ascii="Arial" w:hAnsi="Arial" w:cs="Arial"/>
                <w:color w:val="000000"/>
                <w:sz w:val="20"/>
                <w:szCs w:val="20"/>
              </w:rPr>
            </w:pPr>
            <w:r w:rsidRPr="00BD62CD">
              <w:rPr>
                <w:rFonts w:ascii="Arial" w:hAnsi="Arial" w:cs="Arial"/>
                <w:color w:val="000000"/>
                <w:sz w:val="20"/>
                <w:szCs w:val="20"/>
              </w:rPr>
              <w:t>03.07.02</w:t>
            </w:r>
          </w:p>
        </w:tc>
      </w:tr>
      <w:tr w:rsidR="007C6AC4" w:rsidRPr="00CD6FE5" w14:paraId="512BADA0" w14:textId="77777777" w:rsidTr="00C2752B">
        <w:trPr>
          <w:trHeight w:val="300"/>
        </w:trPr>
        <w:tc>
          <w:tcPr>
            <w:tcW w:w="1535" w:type="dxa"/>
          </w:tcPr>
          <w:p w14:paraId="5DBF5B0E" w14:textId="77777777" w:rsidR="007C6AC4" w:rsidRPr="00C914EE" w:rsidRDefault="007C6AC4" w:rsidP="00AC0EDD">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0821</w:t>
            </w:r>
          </w:p>
        </w:tc>
        <w:tc>
          <w:tcPr>
            <w:tcW w:w="4532" w:type="dxa"/>
          </w:tcPr>
          <w:p w14:paraId="1115006E" w14:textId="77777777" w:rsidR="007C6AC4" w:rsidRPr="00552C2A" w:rsidRDefault="007C6AC4" w:rsidP="00AC0EDD">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специализированными продуктами детского питания</w:t>
            </w:r>
          </w:p>
        </w:tc>
        <w:tc>
          <w:tcPr>
            <w:tcW w:w="2410" w:type="dxa"/>
            <w:vAlign w:val="center"/>
          </w:tcPr>
          <w:p w14:paraId="6DBE355B" w14:textId="77777777" w:rsidR="007C6AC4" w:rsidRDefault="007C6AC4"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 xml:space="preserve">13 02 00 02      </w:t>
            </w:r>
          </w:p>
          <w:p w14:paraId="3511C325" w14:textId="77777777" w:rsidR="007C6AC4" w:rsidRPr="00BD62CD" w:rsidRDefault="007C6AC4"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782941" w14:textId="77777777" w:rsidR="007C6AC4" w:rsidRPr="00C2752B" w:rsidRDefault="007C6AC4"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DD348AD" w14:textId="77777777" w:rsidR="007C6AC4" w:rsidRPr="00C2752B" w:rsidRDefault="007C6AC4"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D97F92D" w14:textId="77777777" w:rsidR="007C6AC4" w:rsidRPr="00C2752B" w:rsidRDefault="007C6AC4"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2A3F1595" w14:textId="77777777" w:rsidR="007C6AC4" w:rsidRPr="00C2752B" w:rsidRDefault="007C6AC4" w:rsidP="00AC0EDD">
            <w:pPr>
              <w:spacing w:after="0" w:line="240" w:lineRule="auto"/>
              <w:jc w:val="center"/>
              <w:rPr>
                <w:rFonts w:ascii="Arial" w:hAnsi="Arial" w:cs="Arial"/>
                <w:color w:val="000000"/>
                <w:sz w:val="20"/>
                <w:szCs w:val="20"/>
              </w:rPr>
            </w:pPr>
            <w:r w:rsidRPr="00C2752B">
              <w:rPr>
                <w:rFonts w:ascii="Arial" w:hAnsi="Arial" w:cs="Arial"/>
                <w:color w:val="000000"/>
                <w:sz w:val="20"/>
                <w:szCs w:val="20"/>
              </w:rPr>
              <w:t>03.08.00</w:t>
            </w:r>
          </w:p>
        </w:tc>
      </w:tr>
      <w:tr w:rsidR="007C6AC4" w:rsidRPr="00CD6FE5" w14:paraId="423CF95F" w14:textId="77777777" w:rsidTr="00B62A63">
        <w:trPr>
          <w:trHeight w:val="300"/>
        </w:trPr>
        <w:tc>
          <w:tcPr>
            <w:tcW w:w="1535" w:type="dxa"/>
          </w:tcPr>
          <w:p w14:paraId="1AE16E28" w14:textId="77777777" w:rsidR="007C6AC4" w:rsidRPr="00C914EE" w:rsidRDefault="007C6AC4" w:rsidP="00B62A63">
            <w:pPr>
              <w:spacing w:after="0" w:line="240" w:lineRule="auto"/>
              <w:jc w:val="center"/>
              <w:rPr>
                <w:rFonts w:ascii="Arial" w:eastAsia="Times New Roman" w:hAnsi="Arial" w:cs="Arial"/>
                <w:color w:val="000000"/>
                <w:sz w:val="20"/>
                <w:szCs w:val="20"/>
                <w:lang w:eastAsia="ru-RU"/>
              </w:rPr>
            </w:pPr>
          </w:p>
        </w:tc>
        <w:tc>
          <w:tcPr>
            <w:tcW w:w="4532" w:type="dxa"/>
          </w:tcPr>
          <w:p w14:paraId="554BBBDD" w14:textId="77777777" w:rsidR="007C6AC4" w:rsidRDefault="007C6AC4" w:rsidP="00B62A63">
            <w:pPr>
              <w:spacing w:after="0" w:line="240" w:lineRule="auto"/>
              <w:rPr>
                <w:rFonts w:ascii="Arial" w:eastAsia="Times New Roman" w:hAnsi="Arial" w:cs="Arial"/>
                <w:color w:val="000000"/>
                <w:sz w:val="20"/>
                <w:szCs w:val="20"/>
                <w:lang w:eastAsia="ru-RU"/>
              </w:rPr>
            </w:pPr>
          </w:p>
        </w:tc>
        <w:tc>
          <w:tcPr>
            <w:tcW w:w="2410" w:type="dxa"/>
          </w:tcPr>
          <w:p w14:paraId="5572E420" w14:textId="75218EB7" w:rsidR="007C6AC4" w:rsidRPr="00C2752B" w:rsidRDefault="007C6AC4" w:rsidP="00B62A63">
            <w:pPr>
              <w:spacing w:after="0" w:line="240" w:lineRule="auto"/>
              <w:jc w:val="center"/>
              <w:rPr>
                <w:rFonts w:ascii="Arial" w:hAnsi="Arial" w:cs="Arial"/>
                <w:color w:val="000000"/>
                <w:sz w:val="20"/>
                <w:szCs w:val="20"/>
              </w:rPr>
            </w:pPr>
            <w:r>
              <w:rPr>
                <w:rFonts w:ascii="Arial" w:eastAsia="Times New Roman" w:hAnsi="Arial" w:cs="Arial"/>
                <w:bCs/>
                <w:iCs/>
                <w:color w:val="000000"/>
                <w:sz w:val="20"/>
                <w:szCs w:val="20"/>
                <w:lang w:eastAsia="ru-RU"/>
              </w:rPr>
              <w:t>07 00 00 50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3A68D79" w14:textId="236CE65D" w:rsidR="007C6AC4" w:rsidRPr="00C2752B" w:rsidRDefault="007C6AC4"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178E1960" w14:textId="23CE3635" w:rsidR="007C6AC4" w:rsidRPr="00C2752B" w:rsidRDefault="007C6AC4"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170371D" w14:textId="3902607A" w:rsidR="007C6AC4" w:rsidRPr="00C2752B" w:rsidRDefault="007C6AC4"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000000" w:fill="FFFFFF"/>
          </w:tcPr>
          <w:p w14:paraId="08FF3911" w14:textId="2B3BFE44" w:rsidR="007C6AC4" w:rsidRPr="00C2752B" w:rsidRDefault="007C6AC4"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03.05.05</w:t>
            </w:r>
          </w:p>
        </w:tc>
      </w:tr>
      <w:tr w:rsidR="007C6AC4" w:rsidRPr="00CD6FE5" w14:paraId="1A99719A" w14:textId="77777777" w:rsidTr="00B62A63">
        <w:trPr>
          <w:trHeight w:val="300"/>
        </w:trPr>
        <w:tc>
          <w:tcPr>
            <w:tcW w:w="1535" w:type="dxa"/>
          </w:tcPr>
          <w:p w14:paraId="13B0AB52" w14:textId="77777777" w:rsidR="007C6AC4" w:rsidRPr="00C914EE" w:rsidRDefault="007C6AC4" w:rsidP="00B62A63">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0822</w:t>
            </w:r>
          </w:p>
        </w:tc>
        <w:tc>
          <w:tcPr>
            <w:tcW w:w="4532" w:type="dxa"/>
          </w:tcPr>
          <w:p w14:paraId="7BA9143F" w14:textId="77777777" w:rsidR="007C6AC4" w:rsidRDefault="007C6AC4" w:rsidP="00B62A63">
            <w:pPr>
              <w:spacing w:after="0" w:line="240" w:lineRule="auto"/>
              <w:rPr>
                <w:rFonts w:ascii="Arial" w:eastAsia="Times New Roman" w:hAnsi="Arial" w:cs="Arial"/>
                <w:color w:val="000000"/>
                <w:sz w:val="20"/>
                <w:szCs w:val="20"/>
                <w:lang w:eastAsia="ru-RU"/>
              </w:rPr>
            </w:pPr>
            <w:r w:rsidRPr="005B4330">
              <w:rPr>
                <w:rFonts w:ascii="Arial" w:eastAsia="Times New Roman" w:hAnsi="Arial" w:cs="Arial"/>
                <w:color w:val="000000"/>
                <w:sz w:val="20"/>
                <w:szCs w:val="20"/>
                <w:lang w:eastAsia="ru-RU"/>
              </w:rPr>
              <w:t xml:space="preserve">натуральная помощь с использованием </w:t>
            </w:r>
            <w:r w:rsidRPr="005B4330">
              <w:rPr>
                <w:rFonts w:ascii="Arial" w:eastAsia="Times New Roman" w:hAnsi="Arial" w:cs="Arial"/>
                <w:color w:val="000000"/>
                <w:sz w:val="20"/>
                <w:szCs w:val="20"/>
                <w:lang w:eastAsia="ru-RU"/>
              </w:rPr>
              <w:lastRenderedPageBreak/>
              <w:t>продуктовых карт для приобретения продуктов питания</w:t>
            </w:r>
          </w:p>
        </w:tc>
        <w:tc>
          <w:tcPr>
            <w:tcW w:w="2410" w:type="dxa"/>
          </w:tcPr>
          <w:p w14:paraId="207A9C37" w14:textId="04D1435D" w:rsidR="007C6AC4" w:rsidRPr="00C2752B" w:rsidRDefault="007C6AC4" w:rsidP="00B62A63">
            <w:pPr>
              <w:spacing w:after="0" w:line="240" w:lineRule="auto"/>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AC7B00B" w14:textId="5A62367D" w:rsidR="007C6AC4" w:rsidRPr="00C2752B" w:rsidRDefault="007C6AC4" w:rsidP="00B62A63">
            <w:pPr>
              <w:spacing w:after="0" w:line="240" w:lineRule="auto"/>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tcPr>
          <w:p w14:paraId="79B9431A" w14:textId="0EA7E754" w:rsidR="007C6AC4" w:rsidRPr="00C2752B" w:rsidRDefault="007C6AC4" w:rsidP="00B62A63">
            <w:pPr>
              <w:spacing w:after="0" w:line="240" w:lineRule="auto"/>
              <w:jc w:val="center"/>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000000" w:fill="FFFFFF"/>
            <w:noWrap/>
          </w:tcPr>
          <w:p w14:paraId="5350239F" w14:textId="7DD27A39" w:rsidR="007C6AC4" w:rsidRPr="00C2752B" w:rsidRDefault="007C6AC4" w:rsidP="00B62A63">
            <w:pPr>
              <w:spacing w:after="0" w:line="240" w:lineRule="auto"/>
              <w:jc w:val="center"/>
              <w:rPr>
                <w:rFonts w:ascii="Arial" w:hAnsi="Arial" w:cs="Arial"/>
                <w:color w:val="000000"/>
                <w:sz w:val="20"/>
                <w:szCs w:val="20"/>
              </w:rPr>
            </w:pPr>
          </w:p>
        </w:tc>
        <w:tc>
          <w:tcPr>
            <w:tcW w:w="1353" w:type="dxa"/>
            <w:tcBorders>
              <w:top w:val="single" w:sz="4" w:space="0" w:color="auto"/>
              <w:left w:val="nil"/>
              <w:bottom w:val="single" w:sz="4" w:space="0" w:color="auto"/>
              <w:right w:val="single" w:sz="4" w:space="0" w:color="auto"/>
            </w:tcBorders>
            <w:shd w:val="clear" w:color="000000" w:fill="FFFFFF"/>
          </w:tcPr>
          <w:p w14:paraId="4473693F" w14:textId="433C5D42" w:rsidR="007C6AC4" w:rsidRPr="00C2752B" w:rsidRDefault="007C6AC4" w:rsidP="00B62A63">
            <w:pPr>
              <w:spacing w:after="0" w:line="240" w:lineRule="auto"/>
              <w:jc w:val="center"/>
              <w:rPr>
                <w:rFonts w:ascii="Arial" w:hAnsi="Arial" w:cs="Arial"/>
                <w:color w:val="000000"/>
                <w:sz w:val="20"/>
                <w:szCs w:val="20"/>
              </w:rPr>
            </w:pPr>
          </w:p>
        </w:tc>
      </w:tr>
      <w:tr w:rsidR="007C6AC4" w:rsidRPr="00CD6FE5" w14:paraId="4119C91A" w14:textId="77777777" w:rsidTr="002E4785">
        <w:trPr>
          <w:trHeight w:val="300"/>
        </w:trPr>
        <w:tc>
          <w:tcPr>
            <w:tcW w:w="1535" w:type="dxa"/>
          </w:tcPr>
          <w:p w14:paraId="52EFC9FC" w14:textId="4044F87E" w:rsidR="007C6AC4" w:rsidRPr="00C914EE" w:rsidRDefault="007C6AC4" w:rsidP="002E4785">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lastRenderedPageBreak/>
              <w:t>0823</w:t>
            </w:r>
          </w:p>
        </w:tc>
        <w:tc>
          <w:tcPr>
            <w:tcW w:w="4532" w:type="dxa"/>
          </w:tcPr>
          <w:p w14:paraId="54249D24" w14:textId="6E785158" w:rsidR="007C6AC4" w:rsidRPr="005B4330" w:rsidRDefault="007C6AC4" w:rsidP="002E4785">
            <w:pPr>
              <w:spacing w:after="0" w:line="240" w:lineRule="auto"/>
              <w:rPr>
                <w:rFonts w:ascii="Arial" w:eastAsia="Times New Roman" w:hAnsi="Arial" w:cs="Arial"/>
                <w:color w:val="000000"/>
                <w:sz w:val="20"/>
                <w:szCs w:val="20"/>
                <w:lang w:eastAsia="ru-RU"/>
              </w:rPr>
            </w:pPr>
            <w:r w:rsidRPr="002E4785">
              <w:rPr>
                <w:rFonts w:ascii="Arial" w:eastAsia="Times New Roman" w:hAnsi="Arial" w:cs="Arial"/>
                <w:color w:val="000000"/>
                <w:sz w:val="20"/>
                <w:szCs w:val="20"/>
                <w:lang w:eastAsia="ru-RU"/>
              </w:rPr>
              <w:t>Обеспечение оборудованием и расходными материалами для проведения ИВЛ на дому</w:t>
            </w:r>
          </w:p>
        </w:tc>
        <w:tc>
          <w:tcPr>
            <w:tcW w:w="2410" w:type="dxa"/>
          </w:tcPr>
          <w:p w14:paraId="39282F0E" w14:textId="77777777" w:rsidR="007C6AC4" w:rsidRDefault="007C6AC4"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02 00 00 00</w:t>
            </w:r>
          </w:p>
          <w:p w14:paraId="1BAD4AB1" w14:textId="3FF31300" w:rsidR="007C6AC4" w:rsidRPr="00C2752B" w:rsidRDefault="007C6AC4" w:rsidP="002E4785">
            <w:pPr>
              <w:spacing w:after="0" w:line="240" w:lineRule="auto"/>
              <w:jc w:val="center"/>
              <w:rPr>
                <w:rFonts w:ascii="Arial" w:hAnsi="Arial" w:cs="Arial"/>
                <w:color w:val="000000"/>
                <w:sz w:val="20"/>
                <w:szCs w:val="20"/>
              </w:rPr>
            </w:pPr>
            <w:r w:rsidRPr="009F5D99">
              <w:rPr>
                <w:rFonts w:ascii="Arial" w:hAnsi="Arial" w:cs="Arial"/>
                <w:color w:val="000000"/>
                <w:sz w:val="20"/>
                <w:szCs w:val="20"/>
              </w:rPr>
              <w:t>06 00 00 15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72F42" w14:textId="4F641182" w:rsidR="007C6AC4" w:rsidRPr="00C2752B" w:rsidRDefault="007C6AC4"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E7CD157" w14:textId="4D0086EF" w:rsidR="007C6AC4" w:rsidRPr="00C2752B" w:rsidRDefault="007C6AC4"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0577D2B2" w14:textId="20DDD7AA" w:rsidR="007C6AC4" w:rsidRPr="00C2752B" w:rsidRDefault="007C6AC4"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60DAB334" w14:textId="0AD11C1E" w:rsidR="007C6AC4" w:rsidRPr="00C2752B" w:rsidRDefault="007C6AC4" w:rsidP="002E4785">
            <w:pPr>
              <w:spacing w:after="0" w:line="240" w:lineRule="auto"/>
              <w:jc w:val="center"/>
              <w:rPr>
                <w:rFonts w:ascii="Arial" w:hAnsi="Arial" w:cs="Arial"/>
                <w:color w:val="000000"/>
                <w:sz w:val="20"/>
                <w:szCs w:val="20"/>
              </w:rPr>
            </w:pPr>
            <w:r w:rsidRPr="002E4785">
              <w:rPr>
                <w:rFonts w:ascii="Arial" w:hAnsi="Arial" w:cs="Arial"/>
                <w:color w:val="000000"/>
                <w:sz w:val="20"/>
                <w:szCs w:val="20"/>
              </w:rPr>
              <w:t>03.02.00</w:t>
            </w:r>
          </w:p>
        </w:tc>
      </w:tr>
      <w:tr w:rsidR="007C6AC4" w:rsidRPr="00CD6FE5" w14:paraId="1E24F89D" w14:textId="77777777" w:rsidTr="00260CEE">
        <w:trPr>
          <w:trHeight w:val="300"/>
        </w:trPr>
        <w:tc>
          <w:tcPr>
            <w:tcW w:w="1535" w:type="dxa"/>
          </w:tcPr>
          <w:p w14:paraId="07968457" w14:textId="6FCE958B" w:rsidR="007C6AC4" w:rsidRPr="00C914EE" w:rsidRDefault="007C6AC4" w:rsidP="00260CEE">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0824</w:t>
            </w:r>
          </w:p>
        </w:tc>
        <w:tc>
          <w:tcPr>
            <w:tcW w:w="4532" w:type="dxa"/>
          </w:tcPr>
          <w:p w14:paraId="345FBB6C" w14:textId="0BE0C426" w:rsidR="007C6AC4" w:rsidRPr="002E4785" w:rsidRDefault="007C6AC4" w:rsidP="00260CEE">
            <w:pPr>
              <w:spacing w:after="0" w:line="240" w:lineRule="auto"/>
              <w:rPr>
                <w:rFonts w:ascii="Arial" w:eastAsia="Times New Roman" w:hAnsi="Arial" w:cs="Arial"/>
                <w:color w:val="000000"/>
                <w:sz w:val="20"/>
                <w:szCs w:val="20"/>
                <w:lang w:eastAsia="ru-RU"/>
              </w:rPr>
            </w:pPr>
            <w:r w:rsidRPr="00260CEE">
              <w:rPr>
                <w:rFonts w:ascii="Arial" w:eastAsia="Times New Roman" w:hAnsi="Arial" w:cs="Arial"/>
                <w:color w:val="000000"/>
                <w:sz w:val="20"/>
                <w:szCs w:val="20"/>
                <w:lang w:eastAsia="ru-RU"/>
              </w:rPr>
              <w:t>Предоставление абонементов для бесплатного получения спортивного инвентаря в пунктах проката</w:t>
            </w:r>
          </w:p>
        </w:tc>
        <w:tc>
          <w:tcPr>
            <w:tcW w:w="2410" w:type="dxa"/>
          </w:tcPr>
          <w:p w14:paraId="57A5F274" w14:textId="721662A6" w:rsidR="007C6AC4" w:rsidRPr="002E4785" w:rsidRDefault="007C6AC4"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32C47" w14:textId="37A660CA" w:rsidR="007C6AC4" w:rsidRPr="002E4785" w:rsidRDefault="007C6AC4"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5D654FE" w14:textId="04DBF8EF" w:rsidR="007C6AC4" w:rsidRPr="002E4785" w:rsidRDefault="007C6AC4"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A876CC4" w14:textId="05E98A3F" w:rsidR="007C6AC4" w:rsidRPr="002E4785" w:rsidRDefault="007C6AC4"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58646289" w14:textId="6B6946CF" w:rsidR="007C6AC4" w:rsidRPr="002E4785" w:rsidRDefault="007C6AC4" w:rsidP="00260CEE">
            <w:pPr>
              <w:spacing w:after="0" w:line="240" w:lineRule="auto"/>
              <w:jc w:val="center"/>
              <w:rPr>
                <w:rFonts w:ascii="Arial" w:hAnsi="Arial" w:cs="Arial"/>
                <w:color w:val="000000"/>
                <w:sz w:val="20"/>
                <w:szCs w:val="20"/>
              </w:rPr>
            </w:pPr>
            <w:r w:rsidRPr="00260CEE">
              <w:rPr>
                <w:rFonts w:ascii="Arial" w:hAnsi="Arial" w:cs="Arial"/>
                <w:color w:val="000000"/>
                <w:sz w:val="20"/>
                <w:szCs w:val="20"/>
              </w:rPr>
              <w:t>03.07.04</w:t>
            </w:r>
          </w:p>
        </w:tc>
      </w:tr>
      <w:tr w:rsidR="007C6AC4" w:rsidRPr="00CD6FE5" w14:paraId="6CA0209D" w14:textId="77777777" w:rsidTr="00260CEE">
        <w:trPr>
          <w:trHeight w:val="300"/>
        </w:trPr>
        <w:tc>
          <w:tcPr>
            <w:tcW w:w="1535" w:type="dxa"/>
          </w:tcPr>
          <w:p w14:paraId="59A2834B" w14:textId="75872218" w:rsidR="007C6AC4" w:rsidRPr="00C914EE" w:rsidRDefault="007C6AC4"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0825</w:t>
            </w:r>
          </w:p>
        </w:tc>
        <w:tc>
          <w:tcPr>
            <w:tcW w:w="4532" w:type="dxa"/>
          </w:tcPr>
          <w:p w14:paraId="4A93C95C" w14:textId="120F055F" w:rsidR="007C6AC4" w:rsidRPr="00260CEE" w:rsidRDefault="007C6AC4" w:rsidP="00300196">
            <w:pPr>
              <w:spacing w:after="0" w:line="240" w:lineRule="auto"/>
              <w:rPr>
                <w:rFonts w:ascii="Arial" w:eastAsia="Times New Roman" w:hAnsi="Arial" w:cs="Arial"/>
                <w:color w:val="000000"/>
                <w:sz w:val="20"/>
                <w:szCs w:val="20"/>
                <w:lang w:eastAsia="ru-RU"/>
              </w:rPr>
            </w:pPr>
            <w:r w:rsidRPr="00300196">
              <w:rPr>
                <w:rFonts w:ascii="Arial" w:eastAsia="Times New Roman" w:hAnsi="Arial" w:cs="Arial"/>
                <w:color w:val="000000"/>
                <w:sz w:val="20"/>
                <w:szCs w:val="20"/>
                <w:lang w:eastAsia="ru-RU"/>
              </w:rPr>
              <w:t xml:space="preserve">Обеспечение </w:t>
            </w:r>
            <w:proofErr w:type="spellStart"/>
            <w:r w:rsidRPr="00300196">
              <w:rPr>
                <w:rFonts w:ascii="Arial" w:eastAsia="Times New Roman" w:hAnsi="Arial" w:cs="Arial"/>
                <w:color w:val="000000"/>
                <w:sz w:val="20"/>
                <w:szCs w:val="20"/>
                <w:lang w:eastAsia="ru-RU"/>
              </w:rPr>
              <w:t>энтеральным</w:t>
            </w:r>
            <w:proofErr w:type="spellEnd"/>
            <w:r w:rsidRPr="00300196">
              <w:rPr>
                <w:rFonts w:ascii="Arial" w:eastAsia="Times New Roman" w:hAnsi="Arial" w:cs="Arial"/>
                <w:color w:val="000000"/>
                <w:sz w:val="20"/>
                <w:szCs w:val="20"/>
                <w:lang w:eastAsia="ru-RU"/>
              </w:rPr>
              <w:t xml:space="preserve"> питанием</w:t>
            </w:r>
            <w:r>
              <w:t xml:space="preserve"> </w:t>
            </w:r>
            <w:r w:rsidRPr="00D63EEB">
              <w:rPr>
                <w:rFonts w:ascii="Arial" w:eastAsia="Times New Roman" w:hAnsi="Arial" w:cs="Arial"/>
                <w:color w:val="000000"/>
                <w:sz w:val="20"/>
                <w:szCs w:val="20"/>
                <w:lang w:eastAsia="ru-RU"/>
              </w:rPr>
              <w:t>/парентеральным питанием</w:t>
            </w:r>
          </w:p>
        </w:tc>
        <w:tc>
          <w:tcPr>
            <w:tcW w:w="2410" w:type="dxa"/>
          </w:tcPr>
          <w:p w14:paraId="1CE85DD1" w14:textId="77777777" w:rsidR="007C6AC4" w:rsidRDefault="007C6AC4"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02 00 00 00</w:t>
            </w:r>
          </w:p>
          <w:p w14:paraId="654DC0C3" w14:textId="77777777" w:rsidR="007C6AC4" w:rsidRDefault="007C6AC4" w:rsidP="00300196">
            <w:pPr>
              <w:spacing w:after="0" w:line="240" w:lineRule="auto"/>
              <w:jc w:val="center"/>
              <w:rPr>
                <w:rFonts w:ascii="Arial" w:hAnsi="Arial" w:cs="Arial"/>
                <w:color w:val="000000"/>
                <w:sz w:val="20"/>
                <w:szCs w:val="20"/>
              </w:rPr>
            </w:pPr>
            <w:r w:rsidRPr="009F5D99">
              <w:rPr>
                <w:rFonts w:ascii="Arial" w:hAnsi="Arial" w:cs="Arial"/>
                <w:color w:val="000000"/>
                <w:sz w:val="20"/>
                <w:szCs w:val="20"/>
              </w:rPr>
              <w:t>06 00 00 15</w:t>
            </w:r>
          </w:p>
          <w:p w14:paraId="22A0A497" w14:textId="30A4EA25" w:rsidR="007C6AC4" w:rsidRPr="00260CEE"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70A5A" w14:textId="27FA342C" w:rsidR="007C6AC4" w:rsidRPr="00260CEE" w:rsidRDefault="007C6AC4"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FB4DBD6" w14:textId="44B05539" w:rsidR="007C6AC4" w:rsidRPr="00260CEE" w:rsidRDefault="007C6AC4"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86282F9" w14:textId="3BC2525C" w:rsidR="007C6AC4" w:rsidRPr="00260CEE" w:rsidRDefault="007C6AC4"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36476951" w14:textId="28DE676B" w:rsidR="007C6AC4" w:rsidRPr="00260CEE" w:rsidRDefault="007C6AC4" w:rsidP="00300196">
            <w:pPr>
              <w:spacing w:after="0" w:line="240" w:lineRule="auto"/>
              <w:jc w:val="center"/>
              <w:rPr>
                <w:rFonts w:ascii="Arial" w:hAnsi="Arial" w:cs="Arial"/>
                <w:color w:val="000000"/>
                <w:sz w:val="20"/>
                <w:szCs w:val="20"/>
              </w:rPr>
            </w:pPr>
            <w:r w:rsidRPr="002E4785">
              <w:rPr>
                <w:rFonts w:ascii="Arial" w:hAnsi="Arial" w:cs="Arial"/>
                <w:color w:val="000000"/>
                <w:sz w:val="20"/>
                <w:szCs w:val="20"/>
              </w:rPr>
              <w:t>03.02.00</w:t>
            </w:r>
          </w:p>
        </w:tc>
      </w:tr>
      <w:tr w:rsidR="007C6AC4" w:rsidRPr="00CD6FE5" w14:paraId="5C58D72F" w14:textId="77777777" w:rsidTr="00D63EEB">
        <w:trPr>
          <w:trHeight w:val="300"/>
        </w:trPr>
        <w:tc>
          <w:tcPr>
            <w:tcW w:w="1535" w:type="dxa"/>
          </w:tcPr>
          <w:p w14:paraId="6B2E56EC" w14:textId="57440289" w:rsidR="007C6AC4" w:rsidRPr="00C914EE" w:rsidRDefault="007C6AC4"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0826</w:t>
            </w:r>
          </w:p>
        </w:tc>
        <w:tc>
          <w:tcPr>
            <w:tcW w:w="4532" w:type="dxa"/>
          </w:tcPr>
          <w:p w14:paraId="6BC99CD5" w14:textId="52C99183" w:rsidR="007C6AC4" w:rsidRPr="00300196" w:rsidRDefault="007C6AC4" w:rsidP="00300196">
            <w:pPr>
              <w:spacing w:after="0" w:line="240" w:lineRule="auto"/>
              <w:rPr>
                <w:rFonts w:ascii="Arial" w:eastAsia="Times New Roman" w:hAnsi="Arial" w:cs="Arial"/>
                <w:color w:val="000000"/>
                <w:sz w:val="20"/>
                <w:szCs w:val="20"/>
                <w:lang w:eastAsia="ru-RU"/>
              </w:rPr>
            </w:pPr>
            <w:r w:rsidRPr="00D63EEB">
              <w:rPr>
                <w:rFonts w:ascii="Arial" w:eastAsia="Times New Roman" w:hAnsi="Arial" w:cs="Arial"/>
                <w:color w:val="000000"/>
                <w:sz w:val="20"/>
                <w:szCs w:val="20"/>
                <w:lang w:eastAsia="ru-RU"/>
              </w:rPr>
              <w:t xml:space="preserve">Обеспечение оборудованием и расходными материалами для </w:t>
            </w:r>
            <w:proofErr w:type="spellStart"/>
            <w:r w:rsidRPr="00D63EEB">
              <w:rPr>
                <w:rFonts w:ascii="Arial" w:eastAsia="Times New Roman" w:hAnsi="Arial" w:cs="Arial"/>
                <w:color w:val="000000"/>
                <w:sz w:val="20"/>
                <w:szCs w:val="20"/>
                <w:lang w:eastAsia="ru-RU"/>
              </w:rPr>
              <w:t>энтерального</w:t>
            </w:r>
            <w:proofErr w:type="spellEnd"/>
            <w:r w:rsidRPr="00D63EEB">
              <w:rPr>
                <w:rFonts w:ascii="Arial" w:eastAsia="Times New Roman" w:hAnsi="Arial" w:cs="Arial"/>
                <w:color w:val="000000"/>
                <w:sz w:val="20"/>
                <w:szCs w:val="20"/>
                <w:lang w:eastAsia="ru-RU"/>
              </w:rPr>
              <w:t>/парентерального питания на дому</w:t>
            </w:r>
          </w:p>
        </w:tc>
        <w:tc>
          <w:tcPr>
            <w:tcW w:w="2410" w:type="dxa"/>
          </w:tcPr>
          <w:p w14:paraId="38F00809" w14:textId="77777777" w:rsidR="007C6AC4"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02 00 00 00</w:t>
            </w:r>
          </w:p>
          <w:p w14:paraId="33E7980E"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06 00 00 15</w:t>
            </w:r>
          </w:p>
          <w:p w14:paraId="5980AF60" w14:textId="56C11665" w:rsidR="007C6AC4"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p w14:paraId="30929662" w14:textId="07FABB4C" w:rsidR="007C6AC4" w:rsidRPr="002E4785" w:rsidRDefault="007C6AC4" w:rsidP="00300196">
            <w:pPr>
              <w:spacing w:after="0" w:line="240" w:lineRule="auto"/>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F8EEB49" w14:textId="77777777" w:rsidR="007C6AC4" w:rsidRDefault="007C6AC4" w:rsidP="00300196">
            <w:pPr>
              <w:spacing w:after="0" w:line="240" w:lineRule="auto"/>
              <w:jc w:val="center"/>
              <w:rPr>
                <w:rFonts w:ascii="Arial" w:hAnsi="Arial" w:cs="Arial"/>
                <w:color w:val="000000"/>
                <w:sz w:val="20"/>
                <w:szCs w:val="20"/>
              </w:rPr>
            </w:pPr>
          </w:p>
          <w:p w14:paraId="02A002F3" w14:textId="53202CEE" w:rsidR="007C6AC4" w:rsidRPr="002E4785"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38E53712" w14:textId="77777777" w:rsidR="007C6AC4" w:rsidRDefault="007C6AC4" w:rsidP="00300196">
            <w:pPr>
              <w:spacing w:after="0" w:line="240" w:lineRule="auto"/>
              <w:jc w:val="center"/>
              <w:rPr>
                <w:rFonts w:ascii="Arial" w:hAnsi="Arial" w:cs="Arial"/>
                <w:color w:val="000000"/>
                <w:sz w:val="20"/>
                <w:szCs w:val="20"/>
              </w:rPr>
            </w:pPr>
          </w:p>
          <w:p w14:paraId="4F9DD37B" w14:textId="14688D1E" w:rsidR="007C6AC4" w:rsidRPr="002E4785"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tcPr>
          <w:p w14:paraId="4C7E886D" w14:textId="77777777" w:rsidR="007C6AC4" w:rsidRDefault="007C6AC4" w:rsidP="00300196">
            <w:pPr>
              <w:spacing w:after="0" w:line="240" w:lineRule="auto"/>
              <w:jc w:val="center"/>
              <w:rPr>
                <w:rFonts w:ascii="Arial" w:hAnsi="Arial" w:cs="Arial"/>
                <w:color w:val="000000"/>
                <w:sz w:val="20"/>
                <w:szCs w:val="20"/>
              </w:rPr>
            </w:pPr>
          </w:p>
          <w:p w14:paraId="74C70028" w14:textId="09FA6589" w:rsidR="007C6AC4" w:rsidRPr="002E4785"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tcPr>
          <w:p w14:paraId="2D44A41A" w14:textId="77777777" w:rsidR="007C6AC4" w:rsidRDefault="007C6AC4" w:rsidP="00300196">
            <w:pPr>
              <w:spacing w:after="0" w:line="240" w:lineRule="auto"/>
              <w:jc w:val="center"/>
              <w:rPr>
                <w:rFonts w:ascii="Arial" w:hAnsi="Arial" w:cs="Arial"/>
                <w:color w:val="000000"/>
                <w:sz w:val="20"/>
                <w:szCs w:val="20"/>
              </w:rPr>
            </w:pPr>
          </w:p>
          <w:p w14:paraId="115DF3A6" w14:textId="6615DDA2" w:rsidR="007C6AC4" w:rsidRPr="002E4785"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03.02.00</w:t>
            </w:r>
          </w:p>
        </w:tc>
      </w:tr>
      <w:tr w:rsidR="007C6AC4" w:rsidRPr="00CD6FE5" w14:paraId="71B69B6D" w14:textId="77777777" w:rsidTr="00D63EEB">
        <w:trPr>
          <w:trHeight w:val="300"/>
        </w:trPr>
        <w:tc>
          <w:tcPr>
            <w:tcW w:w="1535" w:type="dxa"/>
          </w:tcPr>
          <w:p w14:paraId="17D90D11" w14:textId="0575A4CE" w:rsidR="007C6AC4" w:rsidRPr="00C914EE" w:rsidRDefault="007C6AC4"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0827</w:t>
            </w:r>
          </w:p>
        </w:tc>
        <w:tc>
          <w:tcPr>
            <w:tcW w:w="4532" w:type="dxa"/>
          </w:tcPr>
          <w:p w14:paraId="7CD705B0" w14:textId="1009E5A5" w:rsidR="007C6AC4" w:rsidRPr="00D63EEB" w:rsidRDefault="007C6AC4" w:rsidP="00300196">
            <w:pPr>
              <w:spacing w:after="0" w:line="240" w:lineRule="auto"/>
              <w:rPr>
                <w:rFonts w:ascii="Arial" w:eastAsia="Times New Roman" w:hAnsi="Arial" w:cs="Arial"/>
                <w:color w:val="000000"/>
                <w:sz w:val="20"/>
                <w:szCs w:val="20"/>
                <w:lang w:eastAsia="ru-RU"/>
              </w:rPr>
            </w:pPr>
            <w:r w:rsidRPr="00D63EEB">
              <w:rPr>
                <w:rFonts w:ascii="Arial" w:eastAsia="Times New Roman" w:hAnsi="Arial" w:cs="Arial"/>
                <w:color w:val="000000"/>
                <w:sz w:val="20"/>
                <w:szCs w:val="20"/>
                <w:lang w:eastAsia="ru-RU"/>
              </w:rPr>
              <w:t>Обеспечение медицинскими изделиями для проведения паллиативной терапии</w:t>
            </w:r>
          </w:p>
        </w:tc>
        <w:tc>
          <w:tcPr>
            <w:tcW w:w="2410" w:type="dxa"/>
          </w:tcPr>
          <w:p w14:paraId="256F50C9"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02 00 00 00</w:t>
            </w:r>
          </w:p>
          <w:p w14:paraId="3A7AEE1C"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p w14:paraId="190D7FC4"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02 04 00 00</w:t>
            </w:r>
          </w:p>
          <w:p w14:paraId="35EB42A4"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02 20 00 00</w:t>
            </w:r>
          </w:p>
          <w:p w14:paraId="1D686F83"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02 25 00 00</w:t>
            </w:r>
          </w:p>
          <w:p w14:paraId="4A8AB793"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02 26 00 00</w:t>
            </w:r>
          </w:p>
          <w:p w14:paraId="46B16B14"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04 00 59 00</w:t>
            </w:r>
          </w:p>
          <w:p w14:paraId="1F65AE97" w14:textId="77777777"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06 00 00 07</w:t>
            </w:r>
          </w:p>
          <w:p w14:paraId="600219D6" w14:textId="1AE7A5E8"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06 00 00 15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0AF63EE" w14:textId="77777777" w:rsidR="007C6AC4" w:rsidRDefault="007C6AC4" w:rsidP="00D63EEB">
            <w:pPr>
              <w:spacing w:after="0" w:line="240" w:lineRule="auto"/>
              <w:jc w:val="center"/>
              <w:rPr>
                <w:rFonts w:ascii="Arial" w:hAnsi="Arial" w:cs="Arial"/>
                <w:color w:val="000000"/>
                <w:sz w:val="20"/>
                <w:szCs w:val="20"/>
              </w:rPr>
            </w:pPr>
          </w:p>
          <w:p w14:paraId="4BA60BF8" w14:textId="0399625A" w:rsidR="007C6AC4"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2E5ED5B6" w14:textId="77777777" w:rsidR="007C6AC4" w:rsidRDefault="007C6AC4" w:rsidP="00D63EEB">
            <w:pPr>
              <w:spacing w:after="0" w:line="240" w:lineRule="auto"/>
              <w:jc w:val="center"/>
              <w:rPr>
                <w:rFonts w:ascii="Arial" w:hAnsi="Arial" w:cs="Arial"/>
                <w:color w:val="000000"/>
                <w:sz w:val="20"/>
                <w:szCs w:val="20"/>
              </w:rPr>
            </w:pPr>
          </w:p>
          <w:p w14:paraId="3C261225" w14:textId="073977BE" w:rsidR="007C6AC4"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0110</w:t>
            </w:r>
          </w:p>
        </w:tc>
        <w:tc>
          <w:tcPr>
            <w:tcW w:w="1701" w:type="dxa"/>
            <w:tcBorders>
              <w:top w:val="single" w:sz="4" w:space="0" w:color="auto"/>
              <w:left w:val="nil"/>
              <w:bottom w:val="single" w:sz="4" w:space="0" w:color="auto"/>
              <w:right w:val="single" w:sz="4" w:space="0" w:color="auto"/>
            </w:tcBorders>
            <w:shd w:val="clear" w:color="000000" w:fill="FFFFFF"/>
            <w:noWrap/>
          </w:tcPr>
          <w:p w14:paraId="42B37895" w14:textId="77777777" w:rsidR="007C6AC4" w:rsidRDefault="007C6AC4" w:rsidP="00D63EEB">
            <w:pPr>
              <w:spacing w:after="0" w:line="240" w:lineRule="auto"/>
              <w:jc w:val="center"/>
              <w:rPr>
                <w:rFonts w:ascii="Arial" w:hAnsi="Arial" w:cs="Arial"/>
                <w:color w:val="000000"/>
                <w:sz w:val="20"/>
                <w:szCs w:val="20"/>
              </w:rPr>
            </w:pPr>
          </w:p>
          <w:p w14:paraId="1B92E23F" w14:textId="7A25CDAF" w:rsidR="007C6AC4"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tcPr>
          <w:p w14:paraId="17509F73" w14:textId="77777777" w:rsidR="007C6AC4" w:rsidRDefault="007C6AC4" w:rsidP="00D63EEB">
            <w:pPr>
              <w:spacing w:after="0" w:line="240" w:lineRule="auto"/>
              <w:jc w:val="center"/>
              <w:rPr>
                <w:rFonts w:ascii="Arial" w:hAnsi="Arial" w:cs="Arial"/>
                <w:color w:val="000000"/>
                <w:sz w:val="20"/>
                <w:szCs w:val="20"/>
              </w:rPr>
            </w:pPr>
          </w:p>
          <w:p w14:paraId="6CFE4554" w14:textId="0B01AF69" w:rsidR="007C6AC4" w:rsidRDefault="007C6AC4" w:rsidP="00300196">
            <w:pPr>
              <w:spacing w:after="0" w:line="240" w:lineRule="auto"/>
              <w:jc w:val="center"/>
              <w:rPr>
                <w:rFonts w:ascii="Arial" w:hAnsi="Arial" w:cs="Arial"/>
                <w:color w:val="000000"/>
                <w:sz w:val="20"/>
                <w:szCs w:val="20"/>
              </w:rPr>
            </w:pPr>
            <w:r w:rsidRPr="00D63EEB">
              <w:rPr>
                <w:rFonts w:ascii="Arial" w:hAnsi="Arial" w:cs="Arial"/>
                <w:color w:val="000000"/>
                <w:sz w:val="20"/>
                <w:szCs w:val="20"/>
              </w:rPr>
              <w:t>03.02.00</w:t>
            </w:r>
          </w:p>
        </w:tc>
      </w:tr>
      <w:tr w:rsidR="007C6AC4" w:rsidRPr="00CD6FE5" w14:paraId="1E7FEA1F" w14:textId="77777777" w:rsidTr="00D63EEB">
        <w:trPr>
          <w:trHeight w:val="300"/>
        </w:trPr>
        <w:tc>
          <w:tcPr>
            <w:tcW w:w="1535" w:type="dxa"/>
          </w:tcPr>
          <w:p w14:paraId="02519AFD" w14:textId="3B615692" w:rsidR="007C6AC4" w:rsidRPr="00C914EE" w:rsidRDefault="007C6AC4" w:rsidP="00300196">
            <w:pPr>
              <w:spacing w:after="0" w:line="240" w:lineRule="auto"/>
              <w:jc w:val="center"/>
              <w:rPr>
                <w:rFonts w:ascii="Arial" w:eastAsia="Times New Roman" w:hAnsi="Arial" w:cs="Arial"/>
                <w:color w:val="000000"/>
                <w:sz w:val="20"/>
                <w:szCs w:val="20"/>
                <w:lang w:eastAsia="ru-RU"/>
              </w:rPr>
            </w:pPr>
            <w:r w:rsidRPr="00C914EE">
              <w:rPr>
                <w:rFonts w:ascii="Arial" w:eastAsia="Times New Roman" w:hAnsi="Arial" w:cs="Arial"/>
                <w:color w:val="000000"/>
                <w:sz w:val="20"/>
                <w:szCs w:val="20"/>
                <w:lang w:eastAsia="ru-RU"/>
              </w:rPr>
              <w:t>0828</w:t>
            </w:r>
          </w:p>
        </w:tc>
        <w:tc>
          <w:tcPr>
            <w:tcW w:w="4532" w:type="dxa"/>
          </w:tcPr>
          <w:p w14:paraId="0FB39C5A" w14:textId="04DF90E0" w:rsidR="007C6AC4" w:rsidRPr="00D63EEB" w:rsidRDefault="007C6AC4" w:rsidP="00300196">
            <w:pPr>
              <w:spacing w:after="0" w:line="240" w:lineRule="auto"/>
              <w:rPr>
                <w:rFonts w:ascii="Arial" w:eastAsia="Times New Roman" w:hAnsi="Arial" w:cs="Arial"/>
                <w:color w:val="000000"/>
                <w:sz w:val="20"/>
                <w:szCs w:val="20"/>
                <w:lang w:eastAsia="ru-RU"/>
              </w:rPr>
            </w:pPr>
            <w:r w:rsidRPr="00D63EEB">
              <w:rPr>
                <w:rFonts w:ascii="Arial" w:eastAsia="Times New Roman" w:hAnsi="Arial" w:cs="Arial"/>
                <w:color w:val="000000"/>
                <w:sz w:val="20"/>
                <w:szCs w:val="20"/>
                <w:lang w:eastAsia="ru-RU"/>
              </w:rPr>
              <w:t>Бесплатное обеспечение автотранспортным средством</w:t>
            </w:r>
          </w:p>
        </w:tc>
        <w:tc>
          <w:tcPr>
            <w:tcW w:w="2410" w:type="dxa"/>
          </w:tcPr>
          <w:p w14:paraId="442D0F8A" w14:textId="77777777" w:rsidR="007C6AC4"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 xml:space="preserve">02 04 00 00    </w:t>
            </w:r>
          </w:p>
          <w:p w14:paraId="7881E443" w14:textId="0FB9F86D" w:rsidR="007C6AC4" w:rsidRPr="00D63EEB"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2A1EDEB2" w14:textId="6C7C3886"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7D520BFB" w14:textId="74915F18"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4FA29AA9" w14:textId="07FA03A6"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000000" w:fill="FFFFFF"/>
          </w:tcPr>
          <w:p w14:paraId="2C14369D" w14:textId="26B4B42A" w:rsidR="007C6AC4" w:rsidRDefault="007C6AC4" w:rsidP="00D63EEB">
            <w:pPr>
              <w:spacing w:after="0" w:line="240" w:lineRule="auto"/>
              <w:jc w:val="center"/>
              <w:rPr>
                <w:rFonts w:ascii="Arial" w:hAnsi="Arial" w:cs="Arial"/>
                <w:color w:val="000000"/>
                <w:sz w:val="20"/>
                <w:szCs w:val="20"/>
              </w:rPr>
            </w:pPr>
            <w:r w:rsidRPr="00D63EEB">
              <w:rPr>
                <w:rFonts w:ascii="Arial" w:hAnsi="Arial" w:cs="Arial"/>
                <w:color w:val="000000"/>
                <w:sz w:val="20"/>
                <w:szCs w:val="20"/>
              </w:rPr>
              <w:t>03.02.02</w:t>
            </w:r>
          </w:p>
        </w:tc>
      </w:tr>
      <w:tr w:rsidR="007C6AC4" w:rsidRPr="00CD6FE5" w14:paraId="2C4AC685" w14:textId="77777777" w:rsidTr="00D63EEB">
        <w:trPr>
          <w:trHeight w:val="300"/>
        </w:trPr>
        <w:tc>
          <w:tcPr>
            <w:tcW w:w="1535" w:type="dxa"/>
          </w:tcPr>
          <w:p w14:paraId="091E903D" w14:textId="77777777" w:rsidR="007C6AC4" w:rsidRPr="00C914EE" w:rsidRDefault="007C6AC4" w:rsidP="00300196">
            <w:pPr>
              <w:spacing w:after="0" w:line="240" w:lineRule="auto"/>
              <w:jc w:val="center"/>
              <w:rPr>
                <w:rFonts w:ascii="Arial" w:eastAsia="Times New Roman" w:hAnsi="Arial" w:cs="Arial"/>
                <w:color w:val="000000"/>
                <w:sz w:val="20"/>
                <w:szCs w:val="20"/>
                <w:lang w:eastAsia="ru-RU"/>
              </w:rPr>
            </w:pPr>
          </w:p>
        </w:tc>
        <w:tc>
          <w:tcPr>
            <w:tcW w:w="4532" w:type="dxa"/>
          </w:tcPr>
          <w:p w14:paraId="74902D8E" w14:textId="77777777" w:rsidR="007C6AC4" w:rsidRPr="00D63EEB" w:rsidRDefault="007C6AC4" w:rsidP="00300196">
            <w:pPr>
              <w:spacing w:after="0" w:line="240" w:lineRule="auto"/>
              <w:rPr>
                <w:rFonts w:ascii="Arial" w:eastAsia="Times New Roman" w:hAnsi="Arial" w:cs="Arial"/>
                <w:color w:val="000000"/>
                <w:sz w:val="20"/>
                <w:szCs w:val="20"/>
                <w:lang w:eastAsia="ru-RU"/>
              </w:rPr>
            </w:pPr>
          </w:p>
        </w:tc>
        <w:tc>
          <w:tcPr>
            <w:tcW w:w="2410" w:type="dxa"/>
          </w:tcPr>
          <w:p w14:paraId="5A3096AA" w14:textId="4BAE9616" w:rsidR="007C6AC4" w:rsidRPr="00D63EEB"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07 00 00 28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1510CC81" w14:textId="03C0A58F"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tcPr>
          <w:p w14:paraId="4082350C" w14:textId="109C1114"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tcPr>
          <w:p w14:paraId="5E39F270" w14:textId="4E47F399"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tcPr>
          <w:p w14:paraId="70168DCC" w14:textId="39590B6D" w:rsidR="007C6AC4" w:rsidRPr="00D63EEB"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03.07.05</w:t>
            </w:r>
          </w:p>
        </w:tc>
      </w:tr>
      <w:tr w:rsidR="007C6AC4" w:rsidRPr="00CD6FE5" w14:paraId="04A8A100" w14:textId="77777777" w:rsidTr="009276E8">
        <w:trPr>
          <w:trHeight w:val="300"/>
        </w:trPr>
        <w:tc>
          <w:tcPr>
            <w:tcW w:w="1535" w:type="dxa"/>
          </w:tcPr>
          <w:p w14:paraId="591260AB" w14:textId="543531D3" w:rsidR="007C6AC4" w:rsidRPr="00C914EE" w:rsidRDefault="007C6AC4" w:rsidP="0030019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0829</w:t>
            </w:r>
          </w:p>
        </w:tc>
        <w:tc>
          <w:tcPr>
            <w:tcW w:w="4532" w:type="dxa"/>
          </w:tcPr>
          <w:p w14:paraId="3113711D" w14:textId="73F78589" w:rsidR="007C6AC4" w:rsidRPr="00D63EEB" w:rsidRDefault="007C6AC4" w:rsidP="0030019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Предоставление праздничных подарков к Международному женскому дню 8 марта</w:t>
            </w:r>
          </w:p>
        </w:tc>
        <w:tc>
          <w:tcPr>
            <w:tcW w:w="2410" w:type="dxa"/>
          </w:tcPr>
          <w:p w14:paraId="51E73C14" w14:textId="4DF66B68"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15 00 00 01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F89D3D" w14:textId="018343C3"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2B4FC10" w14:textId="23CB2E30"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4436AF8E" w14:textId="44B7B092"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00F9A7D7" w14:textId="55FD9ACE"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03.09.04</w:t>
            </w:r>
          </w:p>
        </w:tc>
      </w:tr>
      <w:tr w:rsidR="007C6AC4" w:rsidRPr="00CD6FE5" w14:paraId="34B654D9" w14:textId="77777777" w:rsidTr="009276E8">
        <w:trPr>
          <w:trHeight w:val="300"/>
        </w:trPr>
        <w:tc>
          <w:tcPr>
            <w:tcW w:w="1535" w:type="dxa"/>
          </w:tcPr>
          <w:p w14:paraId="64580B8D" w14:textId="77777777" w:rsidR="007C6AC4" w:rsidRDefault="007C6AC4" w:rsidP="00300196">
            <w:pPr>
              <w:spacing w:after="0" w:line="240" w:lineRule="auto"/>
              <w:jc w:val="center"/>
              <w:rPr>
                <w:rFonts w:ascii="Arial" w:eastAsia="Times New Roman" w:hAnsi="Arial" w:cs="Arial"/>
                <w:color w:val="000000"/>
                <w:sz w:val="20"/>
                <w:szCs w:val="20"/>
                <w:lang w:eastAsia="ru-RU"/>
              </w:rPr>
            </w:pPr>
          </w:p>
        </w:tc>
        <w:tc>
          <w:tcPr>
            <w:tcW w:w="4532" w:type="dxa"/>
          </w:tcPr>
          <w:p w14:paraId="20C00BD2" w14:textId="77777777" w:rsidR="007C6AC4" w:rsidRDefault="007C6AC4" w:rsidP="00300196">
            <w:pPr>
              <w:spacing w:after="0" w:line="240" w:lineRule="auto"/>
              <w:rPr>
                <w:rFonts w:ascii="Arial" w:eastAsia="Times New Roman" w:hAnsi="Arial" w:cs="Arial"/>
                <w:color w:val="000000"/>
                <w:sz w:val="20"/>
                <w:szCs w:val="20"/>
                <w:lang w:eastAsia="ru-RU"/>
              </w:rPr>
            </w:pPr>
          </w:p>
        </w:tc>
        <w:tc>
          <w:tcPr>
            <w:tcW w:w="2410" w:type="dxa"/>
          </w:tcPr>
          <w:p w14:paraId="02924AD7" w14:textId="51E1E5BE"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15 00 00 35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4DBB86" w14:textId="62378CDA"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E1FDDF8" w14:textId="08237771"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07935F38" w14:textId="53A9E146"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3BB89EF1" w14:textId="37340F40"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03.09.04</w:t>
            </w:r>
          </w:p>
        </w:tc>
      </w:tr>
      <w:tr w:rsidR="007C6AC4" w:rsidRPr="00CD6FE5" w14:paraId="75B53042" w14:textId="77777777" w:rsidTr="009276E8">
        <w:trPr>
          <w:trHeight w:val="300"/>
        </w:trPr>
        <w:tc>
          <w:tcPr>
            <w:tcW w:w="1535" w:type="dxa"/>
          </w:tcPr>
          <w:p w14:paraId="1D92975E" w14:textId="77777777" w:rsidR="007C6AC4" w:rsidRDefault="007C6AC4" w:rsidP="00300196">
            <w:pPr>
              <w:spacing w:after="0" w:line="240" w:lineRule="auto"/>
              <w:jc w:val="center"/>
              <w:rPr>
                <w:rFonts w:ascii="Arial" w:eastAsia="Times New Roman" w:hAnsi="Arial" w:cs="Arial"/>
                <w:color w:val="000000"/>
                <w:sz w:val="20"/>
                <w:szCs w:val="20"/>
                <w:lang w:eastAsia="ru-RU"/>
              </w:rPr>
            </w:pPr>
          </w:p>
        </w:tc>
        <w:tc>
          <w:tcPr>
            <w:tcW w:w="4532" w:type="dxa"/>
          </w:tcPr>
          <w:p w14:paraId="1BC5AE84" w14:textId="77777777" w:rsidR="007C6AC4" w:rsidRDefault="007C6AC4" w:rsidP="00300196">
            <w:pPr>
              <w:spacing w:after="0" w:line="240" w:lineRule="auto"/>
              <w:rPr>
                <w:rFonts w:ascii="Arial" w:eastAsia="Times New Roman" w:hAnsi="Arial" w:cs="Arial"/>
                <w:color w:val="000000"/>
                <w:sz w:val="20"/>
                <w:szCs w:val="20"/>
                <w:lang w:eastAsia="ru-RU"/>
              </w:rPr>
            </w:pPr>
          </w:p>
        </w:tc>
        <w:tc>
          <w:tcPr>
            <w:tcW w:w="2410" w:type="dxa"/>
          </w:tcPr>
          <w:p w14:paraId="09C4CEBB" w14:textId="43093861"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11 06 00 01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3B8811" w14:textId="53C4CA5D"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2CDFCD7E" w14:textId="3F94258E"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20DB2208" w14:textId="31719546"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11B55CC8" w14:textId="6D786C5A" w:rsidR="007C6AC4" w:rsidRDefault="007C6AC4" w:rsidP="00D63EEB">
            <w:pPr>
              <w:spacing w:after="0" w:line="240" w:lineRule="auto"/>
              <w:jc w:val="center"/>
              <w:rPr>
                <w:rFonts w:ascii="Arial" w:hAnsi="Arial" w:cs="Arial"/>
                <w:color w:val="000000"/>
                <w:sz w:val="20"/>
                <w:szCs w:val="20"/>
              </w:rPr>
            </w:pPr>
            <w:r>
              <w:rPr>
                <w:rFonts w:ascii="Arial" w:hAnsi="Arial" w:cs="Arial"/>
                <w:color w:val="000000"/>
                <w:sz w:val="20"/>
                <w:szCs w:val="20"/>
              </w:rPr>
              <w:t>03.09.04</w:t>
            </w:r>
          </w:p>
        </w:tc>
      </w:tr>
      <w:tr w:rsidR="009275E4" w:rsidRPr="00CD6FE5" w14:paraId="1759CE14" w14:textId="77777777" w:rsidTr="009276E8">
        <w:trPr>
          <w:trHeight w:val="300"/>
        </w:trPr>
        <w:tc>
          <w:tcPr>
            <w:tcW w:w="1535" w:type="dxa"/>
          </w:tcPr>
          <w:p w14:paraId="74B73592" w14:textId="6B438119" w:rsidR="009275E4" w:rsidRDefault="009275E4" w:rsidP="0030019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0830</w:t>
            </w:r>
          </w:p>
        </w:tc>
        <w:tc>
          <w:tcPr>
            <w:tcW w:w="4532" w:type="dxa"/>
          </w:tcPr>
          <w:p w14:paraId="338F0878" w14:textId="17BC7FE4" w:rsidR="009275E4" w:rsidRDefault="009275E4" w:rsidP="0030019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Предоставление подарочного набора</w:t>
            </w:r>
          </w:p>
        </w:tc>
        <w:tc>
          <w:tcPr>
            <w:tcW w:w="2410" w:type="dxa"/>
          </w:tcPr>
          <w:p w14:paraId="1144A2C3" w14:textId="3582FF35" w:rsidR="009275E4" w:rsidRDefault="009275E4" w:rsidP="00D63EEB">
            <w:pPr>
              <w:spacing w:after="0" w:line="240" w:lineRule="auto"/>
              <w:jc w:val="center"/>
              <w:rPr>
                <w:rFonts w:ascii="Arial" w:hAnsi="Arial" w:cs="Arial"/>
                <w:color w:val="000000"/>
                <w:sz w:val="20"/>
                <w:szCs w:val="20"/>
              </w:rPr>
            </w:pPr>
            <w:r>
              <w:rPr>
                <w:rFonts w:ascii="Arial" w:hAnsi="Arial" w:cs="Arial"/>
                <w:color w:val="000000"/>
                <w:sz w:val="20"/>
                <w:szCs w:val="20"/>
              </w:rPr>
              <w:t>01 01 00 51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24CB0A" w14:textId="7D8562A0" w:rsidR="009275E4" w:rsidRDefault="009275E4"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4B8DFAF3" w14:textId="0125942E" w:rsidR="009275E4" w:rsidRDefault="009275E4"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20E11E96" w14:textId="19B26C86" w:rsidR="009275E4" w:rsidRDefault="009275E4" w:rsidP="00D63EEB">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775F1FF4" w14:textId="6CFA12EA" w:rsidR="009275E4" w:rsidRDefault="009275E4" w:rsidP="00D63EEB">
            <w:pPr>
              <w:spacing w:after="0" w:line="240" w:lineRule="auto"/>
              <w:jc w:val="center"/>
              <w:rPr>
                <w:rFonts w:ascii="Arial" w:hAnsi="Arial" w:cs="Arial"/>
                <w:color w:val="000000"/>
                <w:sz w:val="20"/>
                <w:szCs w:val="20"/>
              </w:rPr>
            </w:pPr>
            <w:r>
              <w:rPr>
                <w:rFonts w:ascii="Arial" w:hAnsi="Arial" w:cs="Arial"/>
                <w:color w:val="000000"/>
                <w:sz w:val="20"/>
                <w:szCs w:val="20"/>
              </w:rPr>
              <w:t>03.03.05</w:t>
            </w:r>
          </w:p>
        </w:tc>
      </w:tr>
      <w:tr w:rsidR="007A3FD7" w:rsidRPr="00CD6FE5" w14:paraId="785DA875" w14:textId="77777777" w:rsidTr="009276E8">
        <w:trPr>
          <w:trHeight w:val="300"/>
        </w:trPr>
        <w:tc>
          <w:tcPr>
            <w:tcW w:w="1535" w:type="dxa"/>
          </w:tcPr>
          <w:p w14:paraId="66D52B32" w14:textId="77777777" w:rsidR="007A3FD7" w:rsidRDefault="007A3FD7" w:rsidP="00300196">
            <w:pPr>
              <w:spacing w:after="0" w:line="240" w:lineRule="auto"/>
              <w:jc w:val="center"/>
              <w:rPr>
                <w:rFonts w:ascii="Arial" w:eastAsia="Times New Roman" w:hAnsi="Arial" w:cs="Arial"/>
                <w:color w:val="000000"/>
                <w:sz w:val="20"/>
                <w:szCs w:val="20"/>
                <w:lang w:eastAsia="ru-RU"/>
              </w:rPr>
            </w:pPr>
          </w:p>
        </w:tc>
        <w:tc>
          <w:tcPr>
            <w:tcW w:w="4532" w:type="dxa"/>
          </w:tcPr>
          <w:p w14:paraId="1AE70ED5" w14:textId="77777777" w:rsidR="007A3FD7" w:rsidRDefault="007A3FD7" w:rsidP="00300196">
            <w:pPr>
              <w:spacing w:after="0" w:line="240" w:lineRule="auto"/>
              <w:rPr>
                <w:rFonts w:ascii="Arial" w:eastAsia="Times New Roman" w:hAnsi="Arial" w:cs="Arial"/>
                <w:color w:val="000000"/>
                <w:sz w:val="20"/>
                <w:szCs w:val="20"/>
                <w:lang w:eastAsia="ru-RU"/>
              </w:rPr>
            </w:pPr>
          </w:p>
        </w:tc>
        <w:tc>
          <w:tcPr>
            <w:tcW w:w="2410" w:type="dxa"/>
          </w:tcPr>
          <w:p w14:paraId="2D30C9E9" w14:textId="3C148D1C" w:rsidR="007A3FD7" w:rsidRDefault="007A3FD7" w:rsidP="00D63EEB">
            <w:pPr>
              <w:spacing w:after="0" w:line="240" w:lineRule="auto"/>
              <w:jc w:val="center"/>
              <w:rPr>
                <w:rFonts w:ascii="Arial" w:hAnsi="Arial" w:cs="Arial"/>
                <w:color w:val="000000"/>
                <w:sz w:val="20"/>
                <w:szCs w:val="20"/>
              </w:rPr>
            </w:pPr>
            <w:r>
              <w:rPr>
                <w:rFonts w:ascii="Arial" w:hAnsi="Arial" w:cs="Arial"/>
                <w:color w:val="000000"/>
                <w:sz w:val="20"/>
                <w:szCs w:val="20"/>
              </w:rPr>
              <w:t>01 01 00 56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BEC2E4" w14:textId="77A04534" w:rsidR="007A3FD7" w:rsidRDefault="007A3FD7"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847771A" w14:textId="5A8BD14D" w:rsidR="007A3FD7" w:rsidRDefault="007A3FD7"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38B0E4DB" w14:textId="40E96917" w:rsidR="007A3FD7" w:rsidRDefault="007A3FD7" w:rsidP="00D63EEB">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7548792D" w14:textId="55716355" w:rsidR="007A3FD7" w:rsidRDefault="007A3FD7" w:rsidP="00D63EEB">
            <w:pPr>
              <w:spacing w:after="0" w:line="240" w:lineRule="auto"/>
              <w:jc w:val="center"/>
              <w:rPr>
                <w:rFonts w:ascii="Arial" w:hAnsi="Arial" w:cs="Arial"/>
                <w:color w:val="000000"/>
                <w:sz w:val="20"/>
                <w:szCs w:val="20"/>
              </w:rPr>
            </w:pPr>
            <w:r>
              <w:rPr>
                <w:rFonts w:ascii="Arial" w:hAnsi="Arial" w:cs="Arial"/>
                <w:color w:val="000000"/>
                <w:sz w:val="20"/>
                <w:szCs w:val="20"/>
              </w:rPr>
              <w:t>03.03.05</w:t>
            </w:r>
          </w:p>
        </w:tc>
      </w:tr>
      <w:tr w:rsidR="00CE071F" w:rsidRPr="00CD6FE5" w14:paraId="60EA831B" w14:textId="77777777" w:rsidTr="009276E8">
        <w:trPr>
          <w:trHeight w:val="300"/>
        </w:trPr>
        <w:tc>
          <w:tcPr>
            <w:tcW w:w="1535" w:type="dxa"/>
          </w:tcPr>
          <w:p w14:paraId="3284DCA0" w14:textId="1FB47BE7" w:rsidR="00CE071F" w:rsidRDefault="00CE071F" w:rsidP="0030019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0831</w:t>
            </w:r>
          </w:p>
        </w:tc>
        <w:tc>
          <w:tcPr>
            <w:tcW w:w="4532" w:type="dxa"/>
          </w:tcPr>
          <w:p w14:paraId="2E10C5A9" w14:textId="59EC38D0" w:rsidR="00CE071F" w:rsidRDefault="00CE071F" w:rsidP="0030019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Предоставление подарочного набора для первоклассника</w:t>
            </w:r>
          </w:p>
        </w:tc>
        <w:tc>
          <w:tcPr>
            <w:tcW w:w="2410" w:type="dxa"/>
          </w:tcPr>
          <w:p w14:paraId="547BAE93" w14:textId="564C7288" w:rsidR="00CE071F" w:rsidRDefault="00CE071F" w:rsidP="00D63EEB">
            <w:pPr>
              <w:spacing w:after="0" w:line="240" w:lineRule="auto"/>
              <w:jc w:val="center"/>
              <w:rPr>
                <w:rFonts w:ascii="Arial" w:hAnsi="Arial" w:cs="Arial"/>
                <w:color w:val="000000"/>
                <w:sz w:val="20"/>
                <w:szCs w:val="20"/>
              </w:rPr>
            </w:pPr>
            <w:r>
              <w:rPr>
                <w:rFonts w:ascii="Arial" w:hAnsi="Arial" w:cs="Arial"/>
                <w:color w:val="000000"/>
                <w:sz w:val="20"/>
                <w:szCs w:val="20"/>
              </w:rPr>
              <w:t>13 02 00 00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E51080" w14:textId="4DD2A59F" w:rsidR="00CE071F" w:rsidRDefault="00CE071F"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9B6C2D6" w14:textId="252892EA" w:rsidR="00CE071F" w:rsidRDefault="00CE071F" w:rsidP="00D63EEB">
            <w:pPr>
              <w:spacing w:after="0" w:line="240" w:lineRule="auto"/>
              <w:jc w:val="center"/>
              <w:rPr>
                <w:rFonts w:ascii="Arial" w:hAnsi="Arial" w:cs="Arial"/>
                <w:color w:val="000000"/>
                <w:sz w:val="20"/>
                <w:szCs w:val="20"/>
              </w:rPr>
            </w:pPr>
            <w:r>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135D5866" w14:textId="2098DFCB" w:rsidR="00CE071F" w:rsidRDefault="00CE071F" w:rsidP="00D63EEB">
            <w:pPr>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7F14ED8F" w14:textId="23CE3ED9" w:rsidR="00CE071F" w:rsidRDefault="00CE071F" w:rsidP="00D63EE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bl>
    <w:p w14:paraId="0BA7E103" w14:textId="77777777"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lastRenderedPageBreak/>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4BA19A95" w14:textId="77777777" w:rsidTr="002D6F87">
        <w:trPr>
          <w:trHeight w:val="510"/>
        </w:trPr>
        <w:tc>
          <w:tcPr>
            <w:tcW w:w="1535" w:type="dxa"/>
            <w:vAlign w:val="center"/>
            <w:hideMark/>
          </w:tcPr>
          <w:p w14:paraId="426FEF2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14:paraId="5B378F4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14:paraId="7D8163C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14:paraId="67DD84D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83ED55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5D8B809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BD1D33D"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14:paraId="72C40D49" w14:textId="77777777" w:rsidTr="002D6F87">
        <w:trPr>
          <w:trHeight w:val="510"/>
        </w:trPr>
        <w:tc>
          <w:tcPr>
            <w:tcW w:w="1535" w:type="dxa"/>
            <w:vAlign w:val="center"/>
            <w:hideMark/>
          </w:tcPr>
          <w:p w14:paraId="11B434A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14:paraId="49549B12"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14:paraId="4DCDE86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14:paraId="6F5A136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DA7620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14:paraId="4967CFDA"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E9DB20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14:paraId="663E99AF" w14:textId="77777777"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14:paraId="77010553" w14:textId="77777777" w:rsidTr="002D6F87">
        <w:trPr>
          <w:trHeight w:val="765"/>
        </w:trPr>
        <w:tc>
          <w:tcPr>
            <w:tcW w:w="1535" w:type="dxa"/>
            <w:vAlign w:val="center"/>
            <w:hideMark/>
          </w:tcPr>
          <w:p w14:paraId="0A9ACBA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14:paraId="6F82BF65"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14:paraId="05F572B7"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14:paraId="343E950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FE8BA8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E48F70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03AB365"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14:paraId="5A360B64" w14:textId="77777777" w:rsidTr="002D6F87">
        <w:trPr>
          <w:trHeight w:val="300"/>
        </w:trPr>
        <w:tc>
          <w:tcPr>
            <w:tcW w:w="1535" w:type="dxa"/>
            <w:vAlign w:val="center"/>
            <w:hideMark/>
          </w:tcPr>
          <w:p w14:paraId="7D3646F9"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264DA82F"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14:paraId="0C39D1F1"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14:paraId="2137CD3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4C969F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DF2E32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A0202E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14:paraId="781436E3" w14:textId="77777777" w:rsidTr="002D6F87">
        <w:trPr>
          <w:trHeight w:val="300"/>
        </w:trPr>
        <w:tc>
          <w:tcPr>
            <w:tcW w:w="1535" w:type="dxa"/>
            <w:vAlign w:val="center"/>
            <w:hideMark/>
          </w:tcPr>
          <w:p w14:paraId="665FF35C"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0A08102E"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14:paraId="72615C9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14:paraId="1C293F28"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568AD9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BD814FB"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BA9B1BB"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14:paraId="5769EBCF" w14:textId="77777777" w:rsidTr="002D6F87">
        <w:trPr>
          <w:trHeight w:val="300"/>
        </w:trPr>
        <w:tc>
          <w:tcPr>
            <w:tcW w:w="1535" w:type="dxa"/>
            <w:vAlign w:val="center"/>
            <w:hideMark/>
          </w:tcPr>
          <w:p w14:paraId="3A8A8825"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14:paraId="6F95B9A6" w14:textId="77777777"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14:paraId="5DFFF6B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14:paraId="3FA8830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3EB868E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39C73CD"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413672C"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2C402A" w:rsidRPr="00CD6FE5" w14:paraId="378A6DF7" w14:textId="77777777" w:rsidTr="002D6F87">
        <w:trPr>
          <w:trHeight w:val="300"/>
        </w:trPr>
        <w:tc>
          <w:tcPr>
            <w:tcW w:w="1535" w:type="dxa"/>
            <w:vAlign w:val="center"/>
          </w:tcPr>
          <w:p w14:paraId="3F2B2400" w14:textId="77777777" w:rsidR="002C402A" w:rsidRPr="00CD6FE5" w:rsidRDefault="002C402A"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510E06D" w14:textId="77777777" w:rsidR="002C402A" w:rsidRPr="00CD6FE5" w:rsidRDefault="002C402A" w:rsidP="001412AC">
            <w:pPr>
              <w:spacing w:after="0" w:line="240" w:lineRule="auto"/>
              <w:rPr>
                <w:rFonts w:ascii="Arial" w:eastAsia="Times New Roman" w:hAnsi="Arial" w:cs="Arial"/>
                <w:color w:val="000000"/>
                <w:sz w:val="20"/>
                <w:szCs w:val="20"/>
                <w:lang w:eastAsia="ru-RU"/>
              </w:rPr>
            </w:pPr>
          </w:p>
        </w:tc>
        <w:tc>
          <w:tcPr>
            <w:tcW w:w="2410" w:type="dxa"/>
            <w:vAlign w:val="center"/>
          </w:tcPr>
          <w:p w14:paraId="237E99EE" w14:textId="5C23F49C"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07 00 00 60</w:t>
            </w:r>
          </w:p>
        </w:tc>
        <w:tc>
          <w:tcPr>
            <w:tcW w:w="1701" w:type="dxa"/>
            <w:noWrap/>
            <w:vAlign w:val="center"/>
          </w:tcPr>
          <w:p w14:paraId="4AE3FB54" w14:textId="07D5FDE9"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272DA460" w14:textId="377A8639"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1D07CF11" w14:textId="727C037C"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4F9F90FF" w14:textId="1A9E9087" w:rsidR="002C402A" w:rsidRPr="00CD6FE5" w:rsidRDefault="002C402A" w:rsidP="001412AC">
            <w:pPr>
              <w:spacing w:after="0" w:line="240" w:lineRule="auto"/>
              <w:jc w:val="center"/>
              <w:rPr>
                <w:rFonts w:ascii="Arial" w:hAnsi="Arial" w:cs="Arial"/>
                <w:color w:val="000000"/>
                <w:sz w:val="20"/>
                <w:szCs w:val="20"/>
              </w:rPr>
            </w:pPr>
            <w:r>
              <w:rPr>
                <w:rFonts w:ascii="Arial" w:hAnsi="Arial" w:cs="Arial"/>
                <w:color w:val="000000"/>
                <w:sz w:val="20"/>
                <w:szCs w:val="20"/>
              </w:rPr>
              <w:t>03.07.02</w:t>
            </w:r>
          </w:p>
        </w:tc>
      </w:tr>
      <w:tr w:rsidR="002C402A" w:rsidRPr="00CD6FE5" w14:paraId="7BDA9F45" w14:textId="77777777" w:rsidTr="002D6F87">
        <w:trPr>
          <w:trHeight w:val="300"/>
        </w:trPr>
        <w:tc>
          <w:tcPr>
            <w:tcW w:w="1535" w:type="dxa"/>
            <w:vAlign w:val="center"/>
          </w:tcPr>
          <w:p w14:paraId="66C40A8C" w14:textId="77777777" w:rsidR="002C402A" w:rsidRPr="00CD6FE5" w:rsidRDefault="002C402A"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09D59D4A" w14:textId="77777777" w:rsidR="002C402A" w:rsidRPr="00CD6FE5" w:rsidRDefault="002C402A" w:rsidP="001412AC">
            <w:pPr>
              <w:spacing w:after="0" w:line="240" w:lineRule="auto"/>
              <w:rPr>
                <w:rFonts w:ascii="Arial" w:eastAsia="Times New Roman" w:hAnsi="Arial" w:cs="Arial"/>
                <w:color w:val="000000"/>
                <w:sz w:val="20"/>
                <w:szCs w:val="20"/>
                <w:lang w:eastAsia="ru-RU"/>
              </w:rPr>
            </w:pPr>
          </w:p>
        </w:tc>
        <w:tc>
          <w:tcPr>
            <w:tcW w:w="2410" w:type="dxa"/>
            <w:vAlign w:val="center"/>
          </w:tcPr>
          <w:p w14:paraId="62FFE018" w14:textId="494DD1D4"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07 00 00 61</w:t>
            </w:r>
          </w:p>
        </w:tc>
        <w:tc>
          <w:tcPr>
            <w:tcW w:w="1701" w:type="dxa"/>
            <w:noWrap/>
            <w:vAlign w:val="center"/>
          </w:tcPr>
          <w:p w14:paraId="0D44EC1D" w14:textId="414C5C12"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2822BD86" w14:textId="2974FADA"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57CD7EDE" w14:textId="07C84EA5" w:rsidR="002C402A" w:rsidRPr="00CD6FE5" w:rsidRDefault="002C402A"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0188E58A" w14:textId="2A7DD46D" w:rsidR="002C402A" w:rsidRPr="00CD6FE5" w:rsidRDefault="002C402A" w:rsidP="001412AC">
            <w:pPr>
              <w:spacing w:after="0" w:line="240" w:lineRule="auto"/>
              <w:jc w:val="center"/>
              <w:rPr>
                <w:rFonts w:ascii="Arial" w:hAnsi="Arial" w:cs="Arial"/>
                <w:color w:val="000000"/>
                <w:sz w:val="20"/>
                <w:szCs w:val="20"/>
              </w:rPr>
            </w:pPr>
            <w:r>
              <w:rPr>
                <w:rFonts w:ascii="Arial" w:hAnsi="Arial" w:cs="Arial"/>
                <w:color w:val="000000"/>
                <w:sz w:val="20"/>
                <w:szCs w:val="20"/>
              </w:rPr>
              <w:t>03.07.02</w:t>
            </w:r>
          </w:p>
        </w:tc>
      </w:tr>
      <w:tr w:rsidR="000767D1" w:rsidRPr="00CD6FE5" w14:paraId="5D557F83" w14:textId="77777777" w:rsidTr="002D6F87">
        <w:trPr>
          <w:trHeight w:val="300"/>
        </w:trPr>
        <w:tc>
          <w:tcPr>
            <w:tcW w:w="1535" w:type="dxa"/>
            <w:vAlign w:val="center"/>
          </w:tcPr>
          <w:p w14:paraId="208092A3" w14:textId="77777777" w:rsidR="000767D1" w:rsidRPr="00CD6FE5" w:rsidRDefault="000767D1"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F863853" w14:textId="77777777" w:rsidR="000767D1" w:rsidRPr="00CD6FE5" w:rsidRDefault="000767D1" w:rsidP="001412AC">
            <w:pPr>
              <w:spacing w:after="0" w:line="240" w:lineRule="auto"/>
              <w:rPr>
                <w:rFonts w:ascii="Arial" w:eastAsia="Times New Roman" w:hAnsi="Arial" w:cs="Arial"/>
                <w:color w:val="000000"/>
                <w:sz w:val="20"/>
                <w:szCs w:val="20"/>
                <w:lang w:eastAsia="ru-RU"/>
              </w:rPr>
            </w:pPr>
          </w:p>
        </w:tc>
        <w:tc>
          <w:tcPr>
            <w:tcW w:w="2410" w:type="dxa"/>
            <w:vAlign w:val="center"/>
          </w:tcPr>
          <w:p w14:paraId="5B2BC26F" w14:textId="3409A6D2"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07 00 00 55</w:t>
            </w:r>
          </w:p>
        </w:tc>
        <w:tc>
          <w:tcPr>
            <w:tcW w:w="1701" w:type="dxa"/>
            <w:noWrap/>
            <w:vAlign w:val="center"/>
          </w:tcPr>
          <w:p w14:paraId="38CF06F3" w14:textId="7151A525"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14:paraId="794A5DF5" w14:textId="64397AFE"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14:paraId="35037D5C" w14:textId="0C305A89" w:rsidR="000767D1" w:rsidRDefault="000767D1"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61ED07EA" w14:textId="360E01B4" w:rsidR="000767D1" w:rsidRDefault="000767D1"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17A87" w:rsidRPr="00CD6FE5" w14:paraId="229095A6" w14:textId="77777777" w:rsidTr="002D6F87">
        <w:trPr>
          <w:trHeight w:val="300"/>
        </w:trPr>
        <w:tc>
          <w:tcPr>
            <w:tcW w:w="1535" w:type="dxa"/>
            <w:vAlign w:val="center"/>
          </w:tcPr>
          <w:p w14:paraId="0EBB8F91" w14:textId="77777777" w:rsidR="00717A87" w:rsidRPr="00CD6FE5" w:rsidRDefault="00717A87"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C7F70F6" w14:textId="77777777" w:rsidR="00717A87" w:rsidRPr="00CD6FE5" w:rsidRDefault="00717A87" w:rsidP="001412AC">
            <w:pPr>
              <w:spacing w:after="0" w:line="240" w:lineRule="auto"/>
              <w:rPr>
                <w:rFonts w:ascii="Arial" w:eastAsia="Times New Roman" w:hAnsi="Arial" w:cs="Arial"/>
                <w:color w:val="000000"/>
                <w:sz w:val="20"/>
                <w:szCs w:val="20"/>
                <w:lang w:eastAsia="ru-RU"/>
              </w:rPr>
            </w:pPr>
          </w:p>
        </w:tc>
        <w:tc>
          <w:tcPr>
            <w:tcW w:w="2410" w:type="dxa"/>
            <w:vAlign w:val="center"/>
          </w:tcPr>
          <w:p w14:paraId="501D6B8D" w14:textId="77777777" w:rsidR="00717A87" w:rsidRDefault="00717A87" w:rsidP="001412A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14:paraId="13B3E66E" w14:textId="1FC9B562" w:rsidR="00717A87" w:rsidRDefault="00717A87"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14:paraId="779BB424" w14:textId="18402D4C" w:rsidR="00717A87" w:rsidRDefault="00717A87"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14:paraId="2B5AD366" w14:textId="71167507" w:rsidR="00717A87" w:rsidRDefault="00717A87"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566CAF5E" w14:textId="05948522" w:rsidR="00717A87" w:rsidRDefault="00717A87"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1412AC" w:rsidRPr="00CD6FE5" w14:paraId="14DF34B1" w14:textId="77777777" w:rsidTr="002D6F87">
        <w:trPr>
          <w:trHeight w:val="1275"/>
        </w:trPr>
        <w:tc>
          <w:tcPr>
            <w:tcW w:w="1535" w:type="dxa"/>
            <w:vAlign w:val="center"/>
            <w:hideMark/>
          </w:tcPr>
          <w:p w14:paraId="1588427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1002</w:t>
            </w:r>
          </w:p>
        </w:tc>
        <w:tc>
          <w:tcPr>
            <w:tcW w:w="4532" w:type="dxa"/>
            <w:vAlign w:val="center"/>
            <w:hideMark/>
          </w:tcPr>
          <w:p w14:paraId="276A6FAD" w14:textId="77777777"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14:paraId="394B0C46"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0F22BDC3"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2D69DA2"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E6A27BE" w14:textId="77777777"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9838057" w14:textId="77777777"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14:paraId="08A25D47" w14:textId="77777777" w:rsidTr="00AA409F">
        <w:trPr>
          <w:trHeight w:val="167"/>
        </w:trPr>
        <w:tc>
          <w:tcPr>
            <w:tcW w:w="1535" w:type="dxa"/>
            <w:vAlign w:val="center"/>
          </w:tcPr>
          <w:p w14:paraId="51F52EC9"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610AF9C" w14:textId="77777777"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2DBE4E"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EA6684"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6BA7ED"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15FE00"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04BE03BF"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14:paraId="79600260" w14:textId="77777777" w:rsidTr="00AA409F">
        <w:trPr>
          <w:trHeight w:val="70"/>
        </w:trPr>
        <w:tc>
          <w:tcPr>
            <w:tcW w:w="1535" w:type="dxa"/>
            <w:vAlign w:val="center"/>
          </w:tcPr>
          <w:p w14:paraId="57E12AAF"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42F56C2" w14:textId="77777777"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572052DA"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14:paraId="0E175123"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14:paraId="2F905A52"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14:paraId="4FE5D4E1"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14:paraId="3F249474" w14:textId="77777777"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14:paraId="70D60619" w14:textId="77777777" w:rsidTr="002D6F87">
        <w:trPr>
          <w:trHeight w:val="1530"/>
        </w:trPr>
        <w:tc>
          <w:tcPr>
            <w:tcW w:w="1535" w:type="dxa"/>
            <w:vAlign w:val="center"/>
            <w:hideMark/>
          </w:tcPr>
          <w:p w14:paraId="73480DB7"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14:paraId="2E43149A" w14:textId="77777777"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14:paraId="5E7A19CE"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0D3CE714"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479ABAD"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ABBFBA3" w14:textId="77777777"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18B19CB8" w14:textId="77777777"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14:paraId="38C783AB" w14:textId="77777777" w:rsidTr="00B777C2">
        <w:trPr>
          <w:trHeight w:val="268"/>
        </w:trPr>
        <w:tc>
          <w:tcPr>
            <w:tcW w:w="1535" w:type="dxa"/>
            <w:vAlign w:val="center"/>
          </w:tcPr>
          <w:p w14:paraId="5DB4E351"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14:paraId="7F818C8A" w14:textId="77777777"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F97C7A"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290EFE"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30E25E"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68FD8D"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14:paraId="6BD3D60C"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14:paraId="1475EA67" w14:textId="77777777" w:rsidTr="00B777C2">
        <w:trPr>
          <w:trHeight w:val="271"/>
        </w:trPr>
        <w:tc>
          <w:tcPr>
            <w:tcW w:w="1535" w:type="dxa"/>
            <w:vAlign w:val="center"/>
          </w:tcPr>
          <w:p w14:paraId="591313F5"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BF179DE" w14:textId="77777777"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9DD07A7"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14:paraId="7F7B4883"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14:paraId="3799C84B"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14:paraId="21A5C515"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14:paraId="6F867651" w14:textId="77777777"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14:paraId="382C0A5A" w14:textId="77777777" w:rsidTr="002D6F87">
        <w:trPr>
          <w:trHeight w:val="1785"/>
        </w:trPr>
        <w:tc>
          <w:tcPr>
            <w:tcW w:w="1535" w:type="dxa"/>
            <w:vAlign w:val="center"/>
            <w:hideMark/>
          </w:tcPr>
          <w:p w14:paraId="0AAE3754"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1004</w:t>
            </w:r>
          </w:p>
        </w:tc>
        <w:tc>
          <w:tcPr>
            <w:tcW w:w="4532" w:type="dxa"/>
            <w:vAlign w:val="center"/>
            <w:hideMark/>
          </w:tcPr>
          <w:p w14:paraId="588D570C" w14:textId="77777777"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14:paraId="415156C7"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687AEDF4"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4F07856D"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6E9693F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1B8589C" w14:textId="77777777"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14:paraId="767EED2C" w14:textId="77777777" w:rsidTr="002D6F87">
        <w:trPr>
          <w:trHeight w:val="2295"/>
        </w:trPr>
        <w:tc>
          <w:tcPr>
            <w:tcW w:w="1535" w:type="dxa"/>
            <w:vAlign w:val="center"/>
            <w:hideMark/>
          </w:tcPr>
          <w:p w14:paraId="0C95E295"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1005</w:t>
            </w:r>
          </w:p>
        </w:tc>
        <w:tc>
          <w:tcPr>
            <w:tcW w:w="4532" w:type="dxa"/>
            <w:vAlign w:val="center"/>
            <w:hideMark/>
          </w:tcPr>
          <w:p w14:paraId="6D223755" w14:textId="77777777"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14:paraId="54B1A37A"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3DD952D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554CD66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FCB143F"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2CD4B05F" w14:textId="77777777"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14:paraId="0135DA40" w14:textId="77777777" w:rsidTr="00B62A63">
        <w:trPr>
          <w:trHeight w:val="2123"/>
        </w:trPr>
        <w:tc>
          <w:tcPr>
            <w:tcW w:w="1535" w:type="dxa"/>
            <w:vAlign w:val="center"/>
            <w:hideMark/>
          </w:tcPr>
          <w:p w14:paraId="7E5DA7D1"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1006</w:t>
            </w:r>
          </w:p>
        </w:tc>
        <w:tc>
          <w:tcPr>
            <w:tcW w:w="4532" w:type="dxa"/>
            <w:vAlign w:val="center"/>
            <w:hideMark/>
          </w:tcPr>
          <w:p w14:paraId="69FC006C" w14:textId="77777777"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14:paraId="03A9270C"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0B4BBBD9"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372280E"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7D779213" w14:textId="77777777"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6F2BDFCE" w14:textId="77777777"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5B4542C7" w14:textId="77777777" w:rsidTr="00B62A63">
        <w:trPr>
          <w:trHeight w:val="2295"/>
        </w:trPr>
        <w:tc>
          <w:tcPr>
            <w:tcW w:w="1535" w:type="dxa"/>
            <w:vAlign w:val="center"/>
          </w:tcPr>
          <w:p w14:paraId="001EFE36"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400B1524" w14:textId="77777777" w:rsidR="00B62A63" w:rsidRPr="00CD6FE5" w:rsidRDefault="00B62A63" w:rsidP="00B62A63">
            <w:pPr>
              <w:spacing w:after="0" w:line="240" w:lineRule="auto"/>
              <w:rPr>
                <w:rFonts w:ascii="Arial" w:eastAsia="Times New Roman" w:hAnsi="Arial" w:cs="Arial"/>
                <w:color w:val="000000"/>
                <w:sz w:val="20"/>
                <w:szCs w:val="20"/>
                <w:lang w:eastAsia="ru-RU"/>
              </w:rPr>
            </w:pPr>
          </w:p>
        </w:tc>
        <w:tc>
          <w:tcPr>
            <w:tcW w:w="2410" w:type="dxa"/>
          </w:tcPr>
          <w:p w14:paraId="0436D06A" w14:textId="508D963B"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bCs/>
                <w:iCs/>
                <w:color w:val="000000"/>
                <w:sz w:val="20"/>
                <w:szCs w:val="20"/>
                <w:lang w:eastAsia="ru-RU"/>
              </w:rPr>
              <w:t>07 00 00 55</w:t>
            </w:r>
          </w:p>
        </w:tc>
        <w:tc>
          <w:tcPr>
            <w:tcW w:w="1701" w:type="dxa"/>
            <w:noWrap/>
          </w:tcPr>
          <w:p w14:paraId="45E61533" w14:textId="62C931F8"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26C82331" w14:textId="623753EE"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66FAC439" w14:textId="12917471"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D46AC1A" w14:textId="676702F2" w:rsidR="00B62A63" w:rsidRPr="00CD6FE5" w:rsidRDefault="00B62A63" w:rsidP="00B62A63">
            <w:pPr>
              <w:spacing w:after="0"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03.07.00</w:t>
            </w:r>
          </w:p>
        </w:tc>
      </w:tr>
      <w:tr w:rsidR="00B62A63" w:rsidRPr="00CD6FE5" w14:paraId="002084A6" w14:textId="77777777" w:rsidTr="00633964">
        <w:trPr>
          <w:trHeight w:val="1775"/>
        </w:trPr>
        <w:tc>
          <w:tcPr>
            <w:tcW w:w="1535" w:type="dxa"/>
            <w:vAlign w:val="center"/>
            <w:hideMark/>
          </w:tcPr>
          <w:p w14:paraId="0A0278D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1007</w:t>
            </w:r>
          </w:p>
        </w:tc>
        <w:tc>
          <w:tcPr>
            <w:tcW w:w="4532" w:type="dxa"/>
            <w:tcBorders>
              <w:bottom w:val="single" w:sz="4" w:space="0" w:color="auto"/>
            </w:tcBorders>
            <w:vAlign w:val="center"/>
            <w:hideMark/>
          </w:tcPr>
          <w:p w14:paraId="1BE243F9"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14:paraId="5256561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14:paraId="5531ECD6"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14:paraId="7757B78A"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14:paraId="7B291540"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14:paraId="72213CA5"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420B40C6" w14:textId="77777777" w:rsidTr="00633964">
        <w:trPr>
          <w:trHeight w:val="412"/>
        </w:trPr>
        <w:tc>
          <w:tcPr>
            <w:tcW w:w="1535" w:type="dxa"/>
            <w:tcBorders>
              <w:right w:val="single" w:sz="4" w:space="0" w:color="auto"/>
            </w:tcBorders>
            <w:vAlign w:val="center"/>
          </w:tcPr>
          <w:p w14:paraId="7A8D8DC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14:paraId="2384CAFC" w14:textId="77777777" w:rsidR="00B62A63" w:rsidRPr="00CD6FE5" w:rsidRDefault="00B62A63" w:rsidP="00B62A63">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6BF68C"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19E6"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45983"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A989B"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BFD5DFA"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B62A63" w:rsidRPr="00CD6FE5" w14:paraId="1E3028FE" w14:textId="77777777" w:rsidTr="00633964">
        <w:trPr>
          <w:trHeight w:val="70"/>
        </w:trPr>
        <w:tc>
          <w:tcPr>
            <w:tcW w:w="1535" w:type="dxa"/>
            <w:tcBorders>
              <w:right w:val="single" w:sz="4" w:space="0" w:color="auto"/>
            </w:tcBorders>
            <w:vAlign w:val="center"/>
          </w:tcPr>
          <w:p w14:paraId="44C0B6A2"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14:paraId="302B425D" w14:textId="77777777" w:rsidR="00B62A63" w:rsidRPr="00CD6FE5" w:rsidRDefault="00B62A63" w:rsidP="00B62A63">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9DB7A4"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AB77D"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16FF"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ED5B"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2052A928" w14:textId="77777777" w:rsidR="00B62A63" w:rsidRPr="00633964" w:rsidRDefault="00B62A63" w:rsidP="00B62A63">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B62A63" w:rsidRPr="00CD6FE5" w14:paraId="127C5C2A" w14:textId="77777777" w:rsidTr="00633964">
        <w:trPr>
          <w:trHeight w:val="1530"/>
        </w:trPr>
        <w:tc>
          <w:tcPr>
            <w:tcW w:w="1535" w:type="dxa"/>
            <w:vAlign w:val="center"/>
            <w:hideMark/>
          </w:tcPr>
          <w:p w14:paraId="38A15A5C"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14:paraId="21145D35"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14:paraId="25486F4E"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14:paraId="66E2CDE3"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14:paraId="26017367"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14:paraId="20B50C83"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14:paraId="5CADCC1D"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2F0DED41" w14:textId="77777777" w:rsidTr="002D6F87">
        <w:trPr>
          <w:trHeight w:val="492"/>
        </w:trPr>
        <w:tc>
          <w:tcPr>
            <w:tcW w:w="1535" w:type="dxa"/>
            <w:vAlign w:val="center"/>
            <w:hideMark/>
          </w:tcPr>
          <w:p w14:paraId="47E872C0"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1009</w:t>
            </w:r>
          </w:p>
        </w:tc>
        <w:tc>
          <w:tcPr>
            <w:tcW w:w="4532" w:type="dxa"/>
            <w:vAlign w:val="center"/>
            <w:hideMark/>
          </w:tcPr>
          <w:p w14:paraId="3B871222"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14:paraId="47CF68C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7AF3B6F7"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72BF1AA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286ECC31"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3D9C44F3"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66FCF69B" w14:textId="77777777" w:rsidTr="002D6F87">
        <w:trPr>
          <w:trHeight w:val="765"/>
        </w:trPr>
        <w:tc>
          <w:tcPr>
            <w:tcW w:w="1535" w:type="dxa"/>
            <w:vAlign w:val="center"/>
            <w:hideMark/>
          </w:tcPr>
          <w:p w14:paraId="44539B53"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1010</w:t>
            </w:r>
          </w:p>
        </w:tc>
        <w:tc>
          <w:tcPr>
            <w:tcW w:w="4532" w:type="dxa"/>
            <w:vAlign w:val="center"/>
            <w:hideMark/>
          </w:tcPr>
          <w:p w14:paraId="567A8848"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14:paraId="35CB16C9"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14:paraId="4B35F4A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6FF8CB57"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369DCCC8"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5EC5D804"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FD1118" w:rsidRPr="00CD6FE5" w14:paraId="3151BC4C" w14:textId="77777777" w:rsidTr="002D6F87">
        <w:trPr>
          <w:trHeight w:val="289"/>
        </w:trPr>
        <w:tc>
          <w:tcPr>
            <w:tcW w:w="1535" w:type="dxa"/>
            <w:vAlign w:val="center"/>
          </w:tcPr>
          <w:p w14:paraId="0B42D58B" w14:textId="77777777" w:rsidR="00FD1118" w:rsidRPr="00CD6FE5" w:rsidRDefault="00FD1118"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E06DB43" w14:textId="77777777" w:rsidR="00FD1118" w:rsidRPr="00CD6FE5" w:rsidRDefault="00FD1118" w:rsidP="00B62A63">
            <w:pPr>
              <w:spacing w:after="0" w:line="240" w:lineRule="auto"/>
              <w:rPr>
                <w:rFonts w:ascii="Arial" w:eastAsia="Times New Roman" w:hAnsi="Arial" w:cs="Arial"/>
                <w:color w:val="000000"/>
                <w:sz w:val="20"/>
                <w:szCs w:val="20"/>
                <w:lang w:eastAsia="ru-RU"/>
              </w:rPr>
            </w:pPr>
          </w:p>
        </w:tc>
        <w:tc>
          <w:tcPr>
            <w:tcW w:w="2410" w:type="dxa"/>
            <w:vAlign w:val="center"/>
          </w:tcPr>
          <w:p w14:paraId="081661CD" w14:textId="1D96922E" w:rsidR="00FD1118" w:rsidRPr="00CD6FE5" w:rsidRDefault="00FD1118"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tcPr>
          <w:p w14:paraId="5DB29B63" w14:textId="3472C242" w:rsidR="00FD1118" w:rsidRPr="00CD6FE5" w:rsidRDefault="00FD1118"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14:paraId="27FFFB5C" w14:textId="319325C2" w:rsidR="00FD1118" w:rsidRPr="00CD6FE5" w:rsidRDefault="00FD1118"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14:paraId="225ABC75" w14:textId="751C5DC3" w:rsidR="00FD1118" w:rsidRPr="00CD6FE5" w:rsidRDefault="00FD1118"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0DFCABA6" w14:textId="5C45FD52" w:rsidR="00FD1118" w:rsidRPr="00CD6FE5" w:rsidRDefault="00FD1118"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3DAE3D37" w14:textId="77777777" w:rsidTr="002D6F87">
        <w:trPr>
          <w:trHeight w:val="289"/>
        </w:trPr>
        <w:tc>
          <w:tcPr>
            <w:tcW w:w="1535" w:type="dxa"/>
            <w:vAlign w:val="center"/>
            <w:hideMark/>
          </w:tcPr>
          <w:p w14:paraId="118D7A6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14:paraId="7B9D1F3F"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14:paraId="55C4BAA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14:paraId="773A9CB8"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14:paraId="1E9B342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14:paraId="432DB3EF"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14:paraId="4B5CAEE4" w14:textId="77777777" w:rsidR="00B62A63" w:rsidRPr="00CD6FE5" w:rsidRDefault="00B62A63" w:rsidP="00B62A63">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62A63" w:rsidRPr="00CD6FE5" w14:paraId="1433C74D" w14:textId="77777777" w:rsidTr="002D6F87">
        <w:trPr>
          <w:trHeight w:val="289"/>
        </w:trPr>
        <w:tc>
          <w:tcPr>
            <w:tcW w:w="1535" w:type="dxa"/>
            <w:vAlign w:val="center"/>
          </w:tcPr>
          <w:p w14:paraId="606F3F65" w14:textId="77777777" w:rsidR="00B62A63" w:rsidRPr="00CD6FE5"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1012</w:t>
            </w:r>
          </w:p>
        </w:tc>
        <w:tc>
          <w:tcPr>
            <w:tcW w:w="4532" w:type="dxa"/>
            <w:vAlign w:val="center"/>
          </w:tcPr>
          <w:p w14:paraId="26DFEC6C" w14:textId="77777777" w:rsidR="00B62A63" w:rsidRPr="00CD6FE5" w:rsidRDefault="00B62A63" w:rsidP="00B62A63">
            <w:pPr>
              <w:spacing w:after="0" w:line="240" w:lineRule="auto"/>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Ежемесячная выплата в связи с рождением (усыновлением) первого или второго ребенка</w:t>
            </w:r>
          </w:p>
        </w:tc>
        <w:tc>
          <w:tcPr>
            <w:tcW w:w="2410" w:type="dxa"/>
            <w:vAlign w:val="center"/>
          </w:tcPr>
          <w:p w14:paraId="777D9FD5"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07 00 00 22</w:t>
            </w:r>
          </w:p>
        </w:tc>
        <w:tc>
          <w:tcPr>
            <w:tcW w:w="1701" w:type="dxa"/>
            <w:noWrap/>
            <w:vAlign w:val="center"/>
          </w:tcPr>
          <w:p w14:paraId="29699BDA"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14:paraId="538CBC35"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14:paraId="591D1811"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14:paraId="4C3123B5"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B62A63" w:rsidRPr="00CD6FE5" w14:paraId="625910C2" w14:textId="77777777" w:rsidTr="002D6F87">
        <w:trPr>
          <w:trHeight w:val="289"/>
        </w:trPr>
        <w:tc>
          <w:tcPr>
            <w:tcW w:w="1535" w:type="dxa"/>
            <w:vAlign w:val="center"/>
          </w:tcPr>
          <w:p w14:paraId="217181B5" w14:textId="77777777" w:rsidR="00B62A63" w:rsidRDefault="00B62A63"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1A89C117" w14:textId="77777777" w:rsidR="00B62A63" w:rsidRPr="007147C7" w:rsidRDefault="00B62A63" w:rsidP="00B62A63">
            <w:pPr>
              <w:spacing w:after="0" w:line="240" w:lineRule="auto"/>
              <w:rPr>
                <w:rFonts w:ascii="Arial" w:eastAsia="Times New Roman" w:hAnsi="Arial" w:cs="Arial"/>
                <w:color w:val="000000"/>
                <w:sz w:val="20"/>
                <w:szCs w:val="20"/>
                <w:lang w:eastAsia="ru-RU"/>
              </w:rPr>
            </w:pPr>
          </w:p>
        </w:tc>
        <w:tc>
          <w:tcPr>
            <w:tcW w:w="2410" w:type="dxa"/>
            <w:vAlign w:val="center"/>
          </w:tcPr>
          <w:p w14:paraId="31C15C02"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14:paraId="61F38B98"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14:paraId="573F4260"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14:paraId="30E235E4"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14:paraId="713A3D92"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B62A63" w:rsidRPr="00CD6FE5" w14:paraId="57EDF7AC" w14:textId="77777777" w:rsidTr="00083B1D">
        <w:trPr>
          <w:trHeight w:val="289"/>
        </w:trPr>
        <w:tc>
          <w:tcPr>
            <w:tcW w:w="1535" w:type="dxa"/>
            <w:vAlign w:val="center"/>
          </w:tcPr>
          <w:p w14:paraId="0DE4D319" w14:textId="77777777" w:rsidR="00B62A63" w:rsidRDefault="00B62A63"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1013</w:t>
            </w:r>
          </w:p>
        </w:tc>
        <w:tc>
          <w:tcPr>
            <w:tcW w:w="4532" w:type="dxa"/>
            <w:vAlign w:val="center"/>
          </w:tcPr>
          <w:p w14:paraId="1E8319C9" w14:textId="77777777" w:rsidR="00B62A63" w:rsidRPr="007147C7" w:rsidRDefault="00B62A63" w:rsidP="00B62A63">
            <w:pPr>
              <w:spacing w:after="0" w:line="240" w:lineRule="auto"/>
              <w:rPr>
                <w:rFonts w:ascii="Arial" w:eastAsia="Times New Roman" w:hAnsi="Arial" w:cs="Arial"/>
                <w:color w:val="000000"/>
                <w:sz w:val="20"/>
                <w:szCs w:val="20"/>
                <w:lang w:eastAsia="ru-RU"/>
              </w:rPr>
            </w:pPr>
            <w:r>
              <w:rPr>
                <w:rFonts w:ascii="Arial" w:hAnsi="Arial" w:cs="Arial"/>
                <w:sz w:val="20"/>
                <w:szCs w:val="20"/>
              </w:rPr>
              <w:t xml:space="preserve">Приобретение автотранспортного средства за счет средств (части средств) </w:t>
            </w:r>
            <w:r>
              <w:rPr>
                <w:rFonts w:ascii="Arial" w:hAnsi="Arial" w:cs="Arial"/>
                <w:sz w:val="20"/>
                <w:szCs w:val="20"/>
              </w:rPr>
              <w:lastRenderedPageBreak/>
              <w:t>регионального материнского капитала путем перечисления указанных средств на банковский счет организации-продавца либо физического лица, осуществляющего отчуждение автотранспортного средства</w:t>
            </w:r>
          </w:p>
        </w:tc>
        <w:tc>
          <w:tcPr>
            <w:tcW w:w="2410" w:type="dxa"/>
            <w:vAlign w:val="center"/>
          </w:tcPr>
          <w:p w14:paraId="2680F43C" w14:textId="77777777" w:rsidR="00B62A63" w:rsidRPr="007147C7" w:rsidRDefault="00B62A63" w:rsidP="00B62A63">
            <w:pPr>
              <w:spacing w:after="0" w:line="240" w:lineRule="auto"/>
              <w:jc w:val="center"/>
              <w:rPr>
                <w:rFonts w:ascii="Arial" w:eastAsia="Times New Roman" w:hAnsi="Arial" w:cs="Arial"/>
                <w:color w:val="000000"/>
                <w:sz w:val="20"/>
                <w:szCs w:val="20"/>
                <w:lang w:eastAsia="ru-RU"/>
              </w:rPr>
            </w:pPr>
            <w:r w:rsidRPr="00083B1D">
              <w:rPr>
                <w:rFonts w:ascii="Arial" w:eastAsia="Times New Roman" w:hAnsi="Arial" w:cs="Arial"/>
                <w:color w:val="000000"/>
                <w:sz w:val="20"/>
                <w:szCs w:val="20"/>
                <w:lang w:eastAsia="ru-RU"/>
              </w:rPr>
              <w:lastRenderedPageBreak/>
              <w:t>07 00 00 55</w:t>
            </w:r>
          </w:p>
        </w:tc>
        <w:tc>
          <w:tcPr>
            <w:tcW w:w="1701" w:type="dxa"/>
            <w:noWrap/>
            <w:vAlign w:val="center"/>
          </w:tcPr>
          <w:p w14:paraId="3C266ED3"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02</w:t>
            </w:r>
          </w:p>
        </w:tc>
        <w:tc>
          <w:tcPr>
            <w:tcW w:w="1559" w:type="dxa"/>
            <w:noWrap/>
            <w:vAlign w:val="center"/>
          </w:tcPr>
          <w:p w14:paraId="29766401"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0010</w:t>
            </w:r>
          </w:p>
        </w:tc>
        <w:tc>
          <w:tcPr>
            <w:tcW w:w="1701" w:type="dxa"/>
            <w:noWrap/>
            <w:vAlign w:val="center"/>
          </w:tcPr>
          <w:p w14:paraId="3DE73B8D"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01</w:t>
            </w:r>
          </w:p>
        </w:tc>
        <w:tc>
          <w:tcPr>
            <w:tcW w:w="1353" w:type="dxa"/>
            <w:vAlign w:val="center"/>
          </w:tcPr>
          <w:p w14:paraId="6AE46B1C" w14:textId="77777777" w:rsidR="00B62A63" w:rsidRPr="00FC4EE8" w:rsidRDefault="00B62A63" w:rsidP="00B62A63">
            <w:pPr>
              <w:spacing w:after="0" w:line="240" w:lineRule="auto"/>
              <w:jc w:val="center"/>
              <w:rPr>
                <w:rFonts w:ascii="Arial" w:eastAsia="Times New Roman" w:hAnsi="Arial" w:cs="Arial"/>
                <w:color w:val="000000"/>
                <w:sz w:val="20"/>
                <w:szCs w:val="20"/>
                <w:lang w:eastAsia="ru-RU"/>
              </w:rPr>
            </w:pPr>
            <w:r w:rsidRPr="00FC4EE8">
              <w:rPr>
                <w:rFonts w:ascii="Arial" w:eastAsia="Times New Roman" w:hAnsi="Arial" w:cs="Arial"/>
                <w:color w:val="000000"/>
                <w:sz w:val="20"/>
                <w:szCs w:val="20"/>
                <w:lang w:eastAsia="ru-RU"/>
              </w:rPr>
              <w:t>03.07.00</w:t>
            </w:r>
          </w:p>
        </w:tc>
      </w:tr>
      <w:tr w:rsidR="0078249C" w:rsidRPr="00CD6FE5" w14:paraId="230451D3" w14:textId="77777777" w:rsidTr="00083B1D">
        <w:trPr>
          <w:trHeight w:val="289"/>
        </w:trPr>
        <w:tc>
          <w:tcPr>
            <w:tcW w:w="1535" w:type="dxa"/>
            <w:vAlign w:val="center"/>
          </w:tcPr>
          <w:p w14:paraId="15B3C6BA" w14:textId="39261458" w:rsidR="0078249C" w:rsidRDefault="0078249C"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1014</w:t>
            </w:r>
          </w:p>
        </w:tc>
        <w:tc>
          <w:tcPr>
            <w:tcW w:w="4532" w:type="dxa"/>
            <w:vAlign w:val="center"/>
          </w:tcPr>
          <w:p w14:paraId="2CDB902F" w14:textId="025F61A1" w:rsidR="0078249C" w:rsidRDefault="0078249C" w:rsidP="00B62A63">
            <w:pPr>
              <w:spacing w:after="0" w:line="240" w:lineRule="auto"/>
              <w:rPr>
                <w:rFonts w:ascii="Arial" w:hAnsi="Arial" w:cs="Arial"/>
                <w:sz w:val="20"/>
                <w:szCs w:val="20"/>
              </w:rPr>
            </w:pPr>
            <w:r>
              <w:rPr>
                <w:rFonts w:ascii="Arial" w:hAnsi="Arial" w:cs="Arial"/>
                <w:sz w:val="20"/>
                <w:szCs w:val="20"/>
              </w:rPr>
              <w:t xml:space="preserve">Ежемесячная денежная выплата на ребенка </w:t>
            </w:r>
            <w:r w:rsidR="00437450">
              <w:rPr>
                <w:rFonts w:ascii="Arial" w:hAnsi="Arial" w:cs="Arial"/>
                <w:sz w:val="20"/>
                <w:szCs w:val="20"/>
              </w:rPr>
              <w:t>от 3 до 7 лет</w:t>
            </w:r>
          </w:p>
        </w:tc>
        <w:tc>
          <w:tcPr>
            <w:tcW w:w="2410" w:type="dxa"/>
            <w:vAlign w:val="center"/>
          </w:tcPr>
          <w:p w14:paraId="7E3720E7" w14:textId="1D2E464B" w:rsidR="0078249C" w:rsidRPr="00083B1D"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14:paraId="23F64936" w14:textId="4D4FB2F3" w:rsidR="0078249C" w:rsidRPr="00FC4EE8"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3A6369DE" w14:textId="680C53C5" w:rsidR="0078249C" w:rsidRPr="00FC4EE8"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vAlign w:val="center"/>
          </w:tcPr>
          <w:p w14:paraId="12E14DE8" w14:textId="7DDF3ACF" w:rsidR="0078249C" w:rsidRPr="00FC4EE8" w:rsidRDefault="00FD4F8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6876721B" w14:textId="5B1C0F90" w:rsidR="0078249C" w:rsidRPr="00FC4EE8" w:rsidRDefault="00FD4F8B" w:rsidP="00B62A63">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r w:rsidR="00B34E6A" w:rsidRPr="00CD6FE5" w14:paraId="7C552394" w14:textId="77777777" w:rsidTr="00083B1D">
        <w:trPr>
          <w:trHeight w:val="289"/>
        </w:trPr>
        <w:tc>
          <w:tcPr>
            <w:tcW w:w="1535" w:type="dxa"/>
            <w:vAlign w:val="center"/>
          </w:tcPr>
          <w:p w14:paraId="01264AF5" w14:textId="77777777" w:rsidR="00B34E6A" w:rsidRDefault="00B34E6A" w:rsidP="00B62A63">
            <w:pPr>
              <w:spacing w:after="0" w:line="240" w:lineRule="auto"/>
              <w:jc w:val="center"/>
              <w:rPr>
                <w:rFonts w:ascii="Arial" w:eastAsia="Times New Roman" w:hAnsi="Arial" w:cs="Arial"/>
                <w:color w:val="000000"/>
                <w:sz w:val="20"/>
                <w:szCs w:val="20"/>
                <w:lang w:eastAsia="ru-RU"/>
              </w:rPr>
            </w:pPr>
          </w:p>
        </w:tc>
        <w:tc>
          <w:tcPr>
            <w:tcW w:w="4532" w:type="dxa"/>
            <w:vAlign w:val="center"/>
          </w:tcPr>
          <w:p w14:paraId="35163AA6" w14:textId="77777777" w:rsidR="00B34E6A" w:rsidRDefault="00B34E6A" w:rsidP="00B62A63">
            <w:pPr>
              <w:spacing w:after="0" w:line="240" w:lineRule="auto"/>
              <w:rPr>
                <w:rFonts w:ascii="Arial" w:hAnsi="Arial" w:cs="Arial"/>
                <w:sz w:val="20"/>
                <w:szCs w:val="20"/>
              </w:rPr>
            </w:pPr>
          </w:p>
        </w:tc>
        <w:tc>
          <w:tcPr>
            <w:tcW w:w="2410" w:type="dxa"/>
            <w:vAlign w:val="center"/>
          </w:tcPr>
          <w:p w14:paraId="30D4BB23" w14:textId="6942EB09"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14:paraId="6C1C01F8" w14:textId="473FA54A"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14:paraId="09847DE5" w14:textId="6FB4ECBC"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vAlign w:val="center"/>
          </w:tcPr>
          <w:p w14:paraId="3ADE808D" w14:textId="6DF52A21" w:rsidR="00B34E6A"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04F66A35" w14:textId="0AEAD4DF" w:rsidR="00B34E6A" w:rsidRPr="007147C7" w:rsidRDefault="00B34E6A"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03.08.01</w:t>
            </w:r>
          </w:p>
        </w:tc>
      </w:tr>
      <w:tr w:rsidR="00245D2B" w:rsidRPr="00CD6FE5" w14:paraId="35E47CC0" w14:textId="77777777" w:rsidTr="00083B1D">
        <w:trPr>
          <w:trHeight w:val="289"/>
        </w:trPr>
        <w:tc>
          <w:tcPr>
            <w:tcW w:w="1535" w:type="dxa"/>
            <w:vAlign w:val="center"/>
          </w:tcPr>
          <w:p w14:paraId="25161698" w14:textId="2BE1F963"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1015</w:t>
            </w:r>
          </w:p>
        </w:tc>
        <w:tc>
          <w:tcPr>
            <w:tcW w:w="4532" w:type="dxa"/>
            <w:vAlign w:val="center"/>
          </w:tcPr>
          <w:p w14:paraId="5B6D7E17" w14:textId="3D9AF05B" w:rsidR="00245D2B" w:rsidRDefault="00245D2B" w:rsidP="00B62A63">
            <w:pPr>
              <w:spacing w:after="0" w:line="240" w:lineRule="auto"/>
              <w:rPr>
                <w:rFonts w:ascii="Arial" w:hAnsi="Arial" w:cs="Arial"/>
                <w:sz w:val="20"/>
                <w:szCs w:val="20"/>
              </w:rPr>
            </w:pPr>
            <w:r w:rsidRPr="001860E8">
              <w:rPr>
                <w:rFonts w:ascii="Arial" w:hAnsi="Arial" w:cs="Arial"/>
                <w:sz w:val="20"/>
                <w:szCs w:val="20"/>
              </w:rPr>
              <w:t>Единовременная выплата</w:t>
            </w:r>
            <w:r>
              <w:rPr>
                <w:rFonts w:ascii="Arial" w:hAnsi="Arial" w:cs="Arial"/>
                <w:sz w:val="20"/>
                <w:szCs w:val="20"/>
              </w:rPr>
              <w:t xml:space="preserve"> </w:t>
            </w:r>
            <w:r w:rsidRPr="001A4F89">
              <w:rPr>
                <w:rFonts w:ascii="Arial" w:eastAsia="Times New Roman" w:hAnsi="Arial" w:cs="Arial"/>
                <w:color w:val="000000"/>
                <w:sz w:val="20"/>
                <w:szCs w:val="20"/>
                <w:lang w:eastAsia="ru-RU"/>
              </w:rPr>
              <w:t>семьям, имеющим детей</w:t>
            </w:r>
            <w:r>
              <w:rPr>
                <w:rFonts w:ascii="Arial" w:eastAsia="Times New Roman" w:hAnsi="Arial" w:cs="Arial"/>
                <w:color w:val="000000"/>
                <w:sz w:val="20"/>
                <w:szCs w:val="20"/>
                <w:lang w:eastAsia="ru-RU"/>
              </w:rPr>
              <w:t>,</w:t>
            </w:r>
            <w:r w:rsidRPr="001860E8">
              <w:rPr>
                <w:rFonts w:ascii="Arial" w:hAnsi="Arial" w:cs="Arial"/>
                <w:sz w:val="20"/>
                <w:szCs w:val="20"/>
              </w:rPr>
              <w:t xml:space="preserve"> в размере 10000 руб. на ребенка в возрасте от 3 до 16 лет</w:t>
            </w:r>
            <w:r>
              <w:rPr>
                <w:rStyle w:val="a8"/>
                <w:rFonts w:ascii="Arial" w:hAnsi="Arial" w:cs="Arial"/>
                <w:sz w:val="20"/>
                <w:szCs w:val="20"/>
              </w:rPr>
              <w:footnoteReference w:id="29"/>
            </w:r>
          </w:p>
        </w:tc>
        <w:tc>
          <w:tcPr>
            <w:tcW w:w="2410" w:type="dxa"/>
            <w:vAlign w:val="center"/>
          </w:tcPr>
          <w:p w14:paraId="128B0D07" w14:textId="611FBDE1"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07 00 00 64</w:t>
            </w:r>
          </w:p>
        </w:tc>
        <w:tc>
          <w:tcPr>
            <w:tcW w:w="1701" w:type="dxa"/>
            <w:noWrap/>
            <w:vAlign w:val="center"/>
          </w:tcPr>
          <w:p w14:paraId="7B7F82C2" w14:textId="7C29B488"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65C835AD" w14:textId="66FFB4E6"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4CC00896" w14:textId="7ACBC02E"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7E163B0E" w14:textId="7598A2BD" w:rsidR="00245D2B" w:rsidRPr="007147C7"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245D2B" w:rsidRPr="00CD6FE5" w14:paraId="0ED56720" w14:textId="77777777" w:rsidTr="00083B1D">
        <w:trPr>
          <w:trHeight w:val="289"/>
        </w:trPr>
        <w:tc>
          <w:tcPr>
            <w:tcW w:w="1535" w:type="dxa"/>
            <w:vAlign w:val="center"/>
          </w:tcPr>
          <w:p w14:paraId="20AA5B06" w14:textId="17291EBD"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1016</w:t>
            </w:r>
          </w:p>
        </w:tc>
        <w:tc>
          <w:tcPr>
            <w:tcW w:w="4532" w:type="dxa"/>
            <w:vAlign w:val="center"/>
          </w:tcPr>
          <w:p w14:paraId="4272B565" w14:textId="265BB36A" w:rsidR="00245D2B" w:rsidRDefault="00245D2B" w:rsidP="00B62A63">
            <w:pPr>
              <w:spacing w:after="0" w:line="240" w:lineRule="auto"/>
              <w:rPr>
                <w:rFonts w:ascii="Arial" w:hAnsi="Arial" w:cs="Arial"/>
                <w:sz w:val="20"/>
                <w:szCs w:val="20"/>
              </w:rPr>
            </w:pPr>
            <w:r w:rsidRPr="001A4F89">
              <w:rPr>
                <w:rFonts w:ascii="Arial" w:eastAsia="Times New Roman" w:hAnsi="Arial" w:cs="Arial"/>
                <w:color w:val="000000"/>
                <w:sz w:val="20"/>
                <w:szCs w:val="20"/>
                <w:lang w:eastAsia="ru-RU"/>
              </w:rPr>
              <w:t>Ежемесячная выплата семьям, имеющим детей</w:t>
            </w:r>
            <w:r>
              <w:rPr>
                <w:rFonts w:ascii="Arial" w:eastAsia="Times New Roman" w:hAnsi="Arial" w:cs="Arial"/>
                <w:color w:val="000000"/>
                <w:sz w:val="20"/>
                <w:szCs w:val="20"/>
                <w:lang w:eastAsia="ru-RU"/>
              </w:rPr>
              <w:t>,</w:t>
            </w:r>
            <w:r w:rsidRPr="001A4F89">
              <w:rPr>
                <w:rFonts w:ascii="Arial" w:eastAsia="Times New Roman" w:hAnsi="Arial" w:cs="Arial"/>
                <w:color w:val="000000"/>
                <w:sz w:val="20"/>
                <w:szCs w:val="20"/>
                <w:lang w:eastAsia="ru-RU"/>
              </w:rPr>
              <w:t xml:space="preserve"> в размере 5000 рублей</w:t>
            </w:r>
          </w:p>
        </w:tc>
        <w:tc>
          <w:tcPr>
            <w:tcW w:w="2410" w:type="dxa"/>
            <w:vAlign w:val="center"/>
          </w:tcPr>
          <w:p w14:paraId="45A5B0B8" w14:textId="315C502B"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07 00 00 65</w:t>
            </w:r>
          </w:p>
        </w:tc>
        <w:tc>
          <w:tcPr>
            <w:tcW w:w="1701" w:type="dxa"/>
            <w:noWrap/>
            <w:vAlign w:val="center"/>
          </w:tcPr>
          <w:p w14:paraId="00795232" w14:textId="7B0ACBD8"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4953095A" w14:textId="683B0E3C"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119A9C96" w14:textId="3C9DFBDF" w:rsidR="00245D2B"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7375F218" w14:textId="13D47F51" w:rsidR="00245D2B" w:rsidRPr="007147C7" w:rsidRDefault="00245D2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FD1EE8" w:rsidRPr="00CD6FE5" w14:paraId="12E88453" w14:textId="77777777" w:rsidTr="00083B1D">
        <w:trPr>
          <w:trHeight w:val="289"/>
        </w:trPr>
        <w:tc>
          <w:tcPr>
            <w:tcW w:w="1535" w:type="dxa"/>
            <w:vAlign w:val="center"/>
          </w:tcPr>
          <w:p w14:paraId="0FD780E4" w14:textId="7D292DA7"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1017</w:t>
            </w:r>
          </w:p>
        </w:tc>
        <w:tc>
          <w:tcPr>
            <w:tcW w:w="4532" w:type="dxa"/>
            <w:vAlign w:val="center"/>
          </w:tcPr>
          <w:p w14:paraId="597870F6" w14:textId="122899CA" w:rsidR="00FD1EE8" w:rsidRPr="001A4F89" w:rsidRDefault="00FD1EE8" w:rsidP="00B62A6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капитал взамен</w:t>
            </w:r>
            <w:r w:rsidRPr="00FD1EE8">
              <w:rPr>
                <w:rFonts w:ascii="Arial" w:eastAsia="Times New Roman" w:hAnsi="Arial" w:cs="Arial"/>
                <w:color w:val="000000"/>
                <w:sz w:val="20"/>
                <w:szCs w:val="20"/>
                <w:lang w:eastAsia="ru-RU"/>
              </w:rPr>
              <w:t xml:space="preserve"> предоставления им земел</w:t>
            </w:r>
            <w:r>
              <w:rPr>
                <w:rFonts w:ascii="Arial" w:eastAsia="Times New Roman" w:hAnsi="Arial" w:cs="Arial"/>
                <w:color w:val="000000"/>
                <w:sz w:val="20"/>
                <w:szCs w:val="20"/>
                <w:lang w:eastAsia="ru-RU"/>
              </w:rPr>
              <w:t>ьного участка в собственность бесплатно</w:t>
            </w:r>
          </w:p>
        </w:tc>
        <w:tc>
          <w:tcPr>
            <w:tcW w:w="2410" w:type="dxa"/>
            <w:vAlign w:val="center"/>
          </w:tcPr>
          <w:p w14:paraId="7C9267CD" w14:textId="3BF8C6BB"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14:paraId="17A52CE5" w14:textId="4D696735"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14:paraId="36B8059D" w14:textId="5FA94B39"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14:paraId="4CBC2942" w14:textId="7CB7A3EB"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69879EEB" w14:textId="2C1862E3" w:rsidR="00FD1EE8" w:rsidRDefault="00FD1EE8"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03.07.00</w:t>
            </w:r>
          </w:p>
        </w:tc>
      </w:tr>
      <w:tr w:rsidR="00504F3B" w:rsidRPr="00CD6FE5" w14:paraId="566E70B7" w14:textId="77777777" w:rsidTr="00083B1D">
        <w:trPr>
          <w:trHeight w:val="289"/>
        </w:trPr>
        <w:tc>
          <w:tcPr>
            <w:tcW w:w="1535" w:type="dxa"/>
            <w:vAlign w:val="center"/>
          </w:tcPr>
          <w:p w14:paraId="41CFABD4" w14:textId="65E6FA4A" w:rsidR="00504F3B" w:rsidRDefault="00504F3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1018</w:t>
            </w:r>
          </w:p>
        </w:tc>
        <w:tc>
          <w:tcPr>
            <w:tcW w:w="4532" w:type="dxa"/>
            <w:vAlign w:val="center"/>
          </w:tcPr>
          <w:p w14:paraId="56FFB529" w14:textId="46E53055" w:rsidR="00504F3B" w:rsidRDefault="00504F3B" w:rsidP="00B62A63">
            <w:pPr>
              <w:spacing w:after="0" w:line="240" w:lineRule="auto"/>
              <w:rPr>
                <w:rFonts w:ascii="Arial" w:eastAsia="Times New Roman" w:hAnsi="Arial" w:cs="Arial"/>
                <w:color w:val="000000"/>
                <w:sz w:val="20"/>
                <w:szCs w:val="20"/>
                <w:lang w:eastAsia="ru-RU"/>
              </w:rPr>
            </w:pPr>
            <w:r w:rsidRPr="00504F3B">
              <w:rPr>
                <w:rFonts w:ascii="Arial" w:eastAsia="Times New Roman" w:hAnsi="Arial" w:cs="Arial"/>
                <w:color w:val="000000"/>
                <w:sz w:val="20"/>
                <w:szCs w:val="20"/>
                <w:lang w:eastAsia="ru-RU"/>
              </w:rPr>
              <w:t>Единовременная выплата семьям, имеющим детей, в размере 10000 руб. на ребенка в возрасте  до 16 лет</w:t>
            </w:r>
            <w:r w:rsidR="003C6277">
              <w:rPr>
                <w:rStyle w:val="a8"/>
                <w:rFonts w:ascii="Arial" w:eastAsia="Times New Roman" w:hAnsi="Arial" w:cs="Arial"/>
                <w:color w:val="000000"/>
                <w:sz w:val="20"/>
                <w:szCs w:val="20"/>
                <w:lang w:eastAsia="ru-RU"/>
              </w:rPr>
              <w:footnoteReference w:id="30"/>
            </w:r>
          </w:p>
        </w:tc>
        <w:tc>
          <w:tcPr>
            <w:tcW w:w="2410" w:type="dxa"/>
            <w:vAlign w:val="center"/>
          </w:tcPr>
          <w:p w14:paraId="2AD5DB3C" w14:textId="418AFC33" w:rsidR="00504F3B" w:rsidRDefault="00504F3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07 00 00 69</w:t>
            </w:r>
          </w:p>
        </w:tc>
        <w:tc>
          <w:tcPr>
            <w:tcW w:w="1701" w:type="dxa"/>
            <w:noWrap/>
            <w:vAlign w:val="center"/>
          </w:tcPr>
          <w:p w14:paraId="69485181" w14:textId="0BFA10F7" w:rsidR="00504F3B" w:rsidRDefault="00504F3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166BB15C" w14:textId="13697E71" w:rsidR="00504F3B" w:rsidRDefault="00504F3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3C7FD4B0" w14:textId="51247D0E" w:rsidR="00504F3B" w:rsidRDefault="00504F3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0F0F3B9B" w14:textId="7FDE7147" w:rsidR="00504F3B" w:rsidRDefault="00504F3B"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r w:rsidR="00547DDE" w:rsidRPr="00CD6FE5" w14:paraId="1C2DF7D0" w14:textId="77777777" w:rsidTr="00083B1D">
        <w:trPr>
          <w:trHeight w:val="289"/>
        </w:trPr>
        <w:tc>
          <w:tcPr>
            <w:tcW w:w="1535" w:type="dxa"/>
            <w:vAlign w:val="center"/>
          </w:tcPr>
          <w:p w14:paraId="3876478B" w14:textId="5972964C" w:rsidR="00547DDE" w:rsidRDefault="00547DDE"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1019</w:t>
            </w:r>
          </w:p>
        </w:tc>
        <w:tc>
          <w:tcPr>
            <w:tcW w:w="4532" w:type="dxa"/>
            <w:vAlign w:val="center"/>
          </w:tcPr>
          <w:p w14:paraId="2CA3651B" w14:textId="36C0DBB4" w:rsidR="00547DDE" w:rsidRPr="00504F3B" w:rsidRDefault="00547DDE" w:rsidP="00B62A63">
            <w:pPr>
              <w:spacing w:after="0" w:line="240" w:lineRule="auto"/>
              <w:rPr>
                <w:rFonts w:ascii="Arial" w:eastAsia="Times New Roman" w:hAnsi="Arial" w:cs="Arial"/>
                <w:color w:val="000000"/>
                <w:sz w:val="20"/>
                <w:szCs w:val="20"/>
                <w:lang w:eastAsia="ru-RU"/>
              </w:rPr>
            </w:pPr>
            <w:r w:rsidRPr="00D750B8">
              <w:rPr>
                <w:rFonts w:ascii="Arial" w:eastAsia="Times New Roman" w:hAnsi="Arial" w:cs="Arial"/>
                <w:color w:val="000000"/>
                <w:sz w:val="20"/>
                <w:szCs w:val="20"/>
                <w:lang w:eastAsia="ru-RU"/>
              </w:rPr>
              <w:t>Единовременная выплата семьям, имеющим детей, в размере 5000 руб. на ребенка в возрасте  до 8 лет</w:t>
            </w:r>
            <w:r>
              <w:rPr>
                <w:rStyle w:val="a8"/>
                <w:rFonts w:ascii="Arial" w:eastAsia="Times New Roman" w:hAnsi="Arial" w:cs="Arial"/>
                <w:color w:val="000000"/>
                <w:sz w:val="20"/>
                <w:szCs w:val="20"/>
                <w:lang w:eastAsia="ru-RU"/>
              </w:rPr>
              <w:footnoteReference w:id="31"/>
            </w:r>
          </w:p>
        </w:tc>
        <w:tc>
          <w:tcPr>
            <w:tcW w:w="2410" w:type="dxa"/>
            <w:vAlign w:val="center"/>
          </w:tcPr>
          <w:p w14:paraId="136A8CD6" w14:textId="6E7E0126" w:rsidR="00547DDE" w:rsidRDefault="00547DDE"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07 00 00 70</w:t>
            </w:r>
          </w:p>
        </w:tc>
        <w:tc>
          <w:tcPr>
            <w:tcW w:w="1701" w:type="dxa"/>
            <w:noWrap/>
            <w:vAlign w:val="center"/>
          </w:tcPr>
          <w:p w14:paraId="79A9A0EA" w14:textId="691222C9" w:rsidR="00547DDE" w:rsidRDefault="00547DDE"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14:paraId="7B8F3388" w14:textId="77CD7433" w:rsidR="00547DDE" w:rsidRDefault="00547DDE"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14:paraId="3FB8D248" w14:textId="1FEFBA0C" w:rsidR="00547DDE" w:rsidRDefault="00547DDE"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14:paraId="3067E0F6" w14:textId="4AC11907" w:rsidR="00547DDE" w:rsidRDefault="00547DDE" w:rsidP="00B62A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03.07.02</w:t>
            </w:r>
          </w:p>
        </w:tc>
      </w:tr>
    </w:tbl>
    <w:p w14:paraId="5F436DE7" w14:textId="77777777"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13"/>
        <w:tblW w:w="147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14:paraId="134ED97D" w14:textId="77777777" w:rsidTr="0027645C">
        <w:trPr>
          <w:trHeight w:val="765"/>
        </w:trPr>
        <w:tc>
          <w:tcPr>
            <w:tcW w:w="1535" w:type="dxa"/>
            <w:vMerge w:val="restart"/>
            <w:hideMark/>
          </w:tcPr>
          <w:p w14:paraId="38DC30C1"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hideMark/>
          </w:tcPr>
          <w:p w14:paraId="72471CEC" w14:textId="77777777"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hideMark/>
          </w:tcPr>
          <w:p w14:paraId="2D2D8E82"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hideMark/>
          </w:tcPr>
          <w:p w14:paraId="47C0E5F8"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E4345A4"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5D389A9" w14:textId="77777777"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F54CD25" w14:textId="77777777"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14:paraId="0602BC85" w14:textId="77777777" w:rsidTr="0027645C">
        <w:trPr>
          <w:trHeight w:val="171"/>
        </w:trPr>
        <w:tc>
          <w:tcPr>
            <w:tcW w:w="1535" w:type="dxa"/>
            <w:vMerge/>
          </w:tcPr>
          <w:p w14:paraId="52FA4A1B" w14:textId="77777777"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tcPr>
          <w:p w14:paraId="66F9C267" w14:textId="77777777"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Pr>
          <w:p w14:paraId="16A3C608"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noWrap/>
          </w:tcPr>
          <w:p w14:paraId="23F0E7DE"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noWrap/>
          </w:tcPr>
          <w:p w14:paraId="6BFBE3A5"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noWrap/>
          </w:tcPr>
          <w:p w14:paraId="39593364"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Pr>
          <w:p w14:paraId="2E15664F" w14:textId="77777777"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9B358F" w:rsidRPr="00CD6FE5" w14:paraId="56FD36B6" w14:textId="77777777" w:rsidTr="0027645C">
        <w:trPr>
          <w:trHeight w:val="765"/>
        </w:trPr>
        <w:tc>
          <w:tcPr>
            <w:tcW w:w="1535" w:type="dxa"/>
            <w:vMerge w:val="restart"/>
            <w:hideMark/>
          </w:tcPr>
          <w:p w14:paraId="3206E94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hideMark/>
          </w:tcPr>
          <w:p w14:paraId="4E30DE2D" w14:textId="77777777" w:rsidR="009B358F" w:rsidRPr="00CD6FE5" w:rsidRDefault="009B358F" w:rsidP="00633964">
            <w:pPr>
              <w:spacing w:after="0" w:line="240" w:lineRule="auto"/>
              <w:rPr>
                <w:rFonts w:ascii="Arial" w:eastAsia="Times New Roman" w:hAnsi="Arial" w:cs="Arial"/>
                <w:color w:val="000000"/>
                <w:sz w:val="20"/>
                <w:szCs w:val="20"/>
                <w:lang w:eastAsia="ru-RU"/>
              </w:rPr>
            </w:pPr>
            <w:r w:rsidRPr="0098148B">
              <w:rPr>
                <w:rFonts w:ascii="Arial" w:eastAsia="Times New Roman" w:hAnsi="Arial" w:cs="Arial"/>
                <w:color w:val="2D2D2D"/>
                <w:sz w:val="20"/>
                <w:szCs w:val="20"/>
                <w:lang w:eastAsia="ru-RU"/>
              </w:rPr>
              <w:t>Обеспечение площадью жилых помещений в соответствии с утвержденными нормативами</w:t>
            </w:r>
            <w:r w:rsidRPr="00C34029">
              <w:rPr>
                <w:rFonts w:ascii="Arial" w:eastAsia="Times New Roman" w:hAnsi="Arial" w:cs="Arial"/>
                <w:color w:val="2D2D2D"/>
                <w:sz w:val="20"/>
                <w:szCs w:val="20"/>
                <w:lang w:eastAsia="ru-RU"/>
              </w:rPr>
              <w:t xml:space="preserve">; помещений для организации реабилитационных и лечебных мероприятий, </w:t>
            </w:r>
            <w:r w:rsidRPr="00C34029">
              <w:rPr>
                <w:rFonts w:ascii="Arial" w:eastAsia="Times New Roman" w:hAnsi="Arial" w:cs="Arial"/>
                <w:color w:val="2D2D2D"/>
                <w:sz w:val="20"/>
                <w:szCs w:val="20"/>
                <w:lang w:eastAsia="ru-RU"/>
              </w:rPr>
              <w:lastRenderedPageBreak/>
              <w:t>лечебно-трудовой и учебной деятельности, культурного и бытового обслуживания</w:t>
            </w:r>
          </w:p>
        </w:tc>
        <w:tc>
          <w:tcPr>
            <w:tcW w:w="2410" w:type="dxa"/>
            <w:hideMark/>
          </w:tcPr>
          <w:p w14:paraId="43C84ED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14 01 00 00:</w:t>
            </w:r>
          </w:p>
        </w:tc>
        <w:tc>
          <w:tcPr>
            <w:tcW w:w="1701" w:type="dxa"/>
            <w:noWrap/>
            <w:hideMark/>
          </w:tcPr>
          <w:p w14:paraId="7684AC6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AD6A44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7697FA0"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55207AD"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53D47CE5" w14:textId="77777777" w:rsidTr="0027645C">
        <w:trPr>
          <w:trHeight w:val="289"/>
        </w:trPr>
        <w:tc>
          <w:tcPr>
            <w:tcW w:w="1535" w:type="dxa"/>
            <w:vMerge/>
            <w:hideMark/>
          </w:tcPr>
          <w:p w14:paraId="4B28CD2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7753B76B"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61B08B0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hideMark/>
          </w:tcPr>
          <w:p w14:paraId="4CD2F28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3AFBE9F"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830CAD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22E20487"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34B5EAE8" w14:textId="77777777" w:rsidTr="0027645C">
        <w:trPr>
          <w:trHeight w:val="300"/>
        </w:trPr>
        <w:tc>
          <w:tcPr>
            <w:tcW w:w="1535" w:type="dxa"/>
            <w:vMerge/>
            <w:hideMark/>
          </w:tcPr>
          <w:p w14:paraId="19C82C78"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2F5EB1D0"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5ED8579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hideMark/>
          </w:tcPr>
          <w:p w14:paraId="2CA4622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956D534"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533DED9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09D11241"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25F6318F" w14:textId="77777777" w:rsidTr="0027645C">
        <w:trPr>
          <w:trHeight w:val="289"/>
        </w:trPr>
        <w:tc>
          <w:tcPr>
            <w:tcW w:w="1535" w:type="dxa"/>
            <w:vMerge/>
            <w:hideMark/>
          </w:tcPr>
          <w:p w14:paraId="42018EF6"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50D6548C"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49766F40"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hideMark/>
          </w:tcPr>
          <w:p w14:paraId="5F96D5C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893D98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1B0C1C22"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A9FF7E7"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6EC40650" w14:textId="77777777" w:rsidTr="0027645C">
        <w:trPr>
          <w:trHeight w:val="300"/>
        </w:trPr>
        <w:tc>
          <w:tcPr>
            <w:tcW w:w="1535" w:type="dxa"/>
            <w:vMerge/>
            <w:hideMark/>
          </w:tcPr>
          <w:p w14:paraId="70D81037"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2BF302F2"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24C4C639"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hideMark/>
          </w:tcPr>
          <w:p w14:paraId="2BF5370D"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94DA5FE"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32E5EAE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39723E12"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1AA968C8" w14:textId="77777777" w:rsidTr="0027645C">
        <w:trPr>
          <w:trHeight w:val="300"/>
        </w:trPr>
        <w:tc>
          <w:tcPr>
            <w:tcW w:w="1535" w:type="dxa"/>
            <w:vMerge/>
            <w:hideMark/>
          </w:tcPr>
          <w:p w14:paraId="713319B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506EFFB6"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4D54CEC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(14 00 00 01</w:t>
            </w:r>
            <w:proofErr w:type="gramEnd"/>
          </w:p>
        </w:tc>
        <w:tc>
          <w:tcPr>
            <w:tcW w:w="1701" w:type="dxa"/>
            <w:noWrap/>
            <w:hideMark/>
          </w:tcPr>
          <w:p w14:paraId="498E2E3E"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E90DAF6"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462CF26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5CF82B"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44E874A6" w14:textId="77777777" w:rsidTr="0027645C">
        <w:trPr>
          <w:trHeight w:val="300"/>
        </w:trPr>
        <w:tc>
          <w:tcPr>
            <w:tcW w:w="1535" w:type="dxa"/>
            <w:vMerge/>
            <w:hideMark/>
          </w:tcPr>
          <w:p w14:paraId="70258E5B"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6BD320C2"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1D9C9B4E"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hideMark/>
          </w:tcPr>
          <w:p w14:paraId="1BFEB74F"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CB1F7A"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C8353A1"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452C05D4"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9B358F" w:rsidRPr="00CD6FE5" w14:paraId="641D876F" w14:textId="77777777" w:rsidTr="0027645C">
        <w:trPr>
          <w:trHeight w:val="300"/>
        </w:trPr>
        <w:tc>
          <w:tcPr>
            <w:tcW w:w="1535" w:type="dxa"/>
            <w:vMerge/>
            <w:hideMark/>
          </w:tcPr>
          <w:p w14:paraId="24CFEDF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
        </w:tc>
        <w:tc>
          <w:tcPr>
            <w:tcW w:w="4532" w:type="dxa"/>
            <w:vMerge/>
            <w:hideMark/>
          </w:tcPr>
          <w:p w14:paraId="57E887D3" w14:textId="77777777" w:rsidR="009B358F" w:rsidRPr="00CD6FE5" w:rsidRDefault="009B358F" w:rsidP="00633964">
            <w:pPr>
              <w:spacing w:after="0" w:line="240" w:lineRule="auto"/>
              <w:rPr>
                <w:rFonts w:ascii="Arial" w:eastAsia="Times New Roman" w:hAnsi="Arial" w:cs="Arial"/>
                <w:color w:val="000000"/>
                <w:sz w:val="20"/>
                <w:szCs w:val="20"/>
                <w:lang w:eastAsia="ru-RU"/>
              </w:rPr>
            </w:pPr>
          </w:p>
        </w:tc>
        <w:tc>
          <w:tcPr>
            <w:tcW w:w="2410" w:type="dxa"/>
            <w:hideMark/>
          </w:tcPr>
          <w:p w14:paraId="0EAF8FD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proofErr w:type="gramStart"/>
            <w:r w:rsidRPr="00CD6FE5">
              <w:rPr>
                <w:rFonts w:ascii="Arial" w:eastAsia="Times New Roman" w:hAnsi="Arial" w:cs="Arial"/>
                <w:color w:val="000000"/>
                <w:sz w:val="20"/>
                <w:szCs w:val="20"/>
                <w:lang w:eastAsia="ru-RU"/>
              </w:rPr>
              <w:t>14 00 00 03)</w:t>
            </w:r>
            <w:proofErr w:type="gramEnd"/>
          </w:p>
        </w:tc>
        <w:tc>
          <w:tcPr>
            <w:tcW w:w="1701" w:type="dxa"/>
            <w:noWrap/>
            <w:hideMark/>
          </w:tcPr>
          <w:p w14:paraId="002E951C"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61B10C4"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14:paraId="275EEE85" w14:textId="77777777" w:rsidR="009B358F" w:rsidRPr="00CD6FE5" w:rsidRDefault="009B358F"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14:paraId="7FF138D0" w14:textId="77777777" w:rsidR="009B358F" w:rsidRPr="00CD6FE5" w:rsidRDefault="009B358F"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A763E2" w:rsidRPr="00CD6FE5" w14:paraId="0754D628" w14:textId="77777777" w:rsidTr="0027645C">
        <w:trPr>
          <w:trHeight w:val="300"/>
        </w:trPr>
        <w:tc>
          <w:tcPr>
            <w:tcW w:w="1535" w:type="dxa"/>
          </w:tcPr>
          <w:p w14:paraId="5BE1A189"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p>
        </w:tc>
        <w:tc>
          <w:tcPr>
            <w:tcW w:w="4532" w:type="dxa"/>
          </w:tcPr>
          <w:p w14:paraId="79FEFA67" w14:textId="77777777" w:rsidR="00A763E2" w:rsidRPr="00CD6FE5" w:rsidRDefault="00A763E2" w:rsidP="00633964">
            <w:pPr>
              <w:spacing w:after="0" w:line="240" w:lineRule="auto"/>
              <w:rPr>
                <w:rFonts w:ascii="Arial" w:eastAsia="Times New Roman" w:hAnsi="Arial" w:cs="Arial"/>
                <w:color w:val="000000"/>
                <w:sz w:val="20"/>
                <w:szCs w:val="20"/>
                <w:lang w:eastAsia="ru-RU"/>
              </w:rPr>
            </w:pPr>
          </w:p>
        </w:tc>
        <w:tc>
          <w:tcPr>
            <w:tcW w:w="2410" w:type="dxa"/>
          </w:tcPr>
          <w:p w14:paraId="45D9485D"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3BB9F6DF"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408FBE"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FD757D9" w14:textId="77777777" w:rsidR="00A763E2" w:rsidRPr="00CD6FE5" w:rsidRDefault="00A763E2"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5351E1EB" w14:textId="77777777" w:rsidR="00A763E2" w:rsidRPr="00CD6FE5" w:rsidRDefault="00A763E2" w:rsidP="00633964">
            <w:pPr>
              <w:spacing w:after="0" w:line="240" w:lineRule="auto"/>
              <w:jc w:val="center"/>
              <w:rPr>
                <w:rFonts w:ascii="Arial" w:hAnsi="Arial" w:cs="Arial"/>
                <w:color w:val="000000"/>
                <w:sz w:val="20"/>
                <w:szCs w:val="20"/>
              </w:rPr>
            </w:pPr>
            <w:r>
              <w:rPr>
                <w:rFonts w:ascii="Arial" w:hAnsi="Arial" w:cs="Arial"/>
                <w:color w:val="000000"/>
                <w:sz w:val="20"/>
                <w:szCs w:val="20"/>
              </w:rPr>
              <w:t>04.01.01</w:t>
            </w:r>
          </w:p>
        </w:tc>
      </w:tr>
      <w:tr w:rsidR="00633964" w:rsidRPr="00CD6FE5" w14:paraId="00D17F42" w14:textId="77777777" w:rsidTr="00A763E2">
        <w:trPr>
          <w:trHeight w:val="605"/>
        </w:trPr>
        <w:tc>
          <w:tcPr>
            <w:tcW w:w="1535" w:type="dxa"/>
            <w:hideMark/>
          </w:tcPr>
          <w:p w14:paraId="5CA87194"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tcBorders>
              <w:bottom w:val="single" w:sz="4" w:space="0" w:color="auto"/>
            </w:tcBorders>
            <w:hideMark/>
          </w:tcPr>
          <w:p w14:paraId="451A2BAF" w14:textId="77777777"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tcBorders>
              <w:bottom w:val="single" w:sz="4" w:space="0" w:color="auto"/>
            </w:tcBorders>
            <w:hideMark/>
          </w:tcPr>
          <w:p w14:paraId="180AA827" w14:textId="77777777" w:rsidR="00A763E2"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p>
          <w:p w14:paraId="6BE18FE5" w14:textId="77777777" w:rsidR="00633964" w:rsidRPr="00CD6FE5" w:rsidRDefault="00A763E2"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tcBorders>
              <w:bottom w:val="single" w:sz="4" w:space="0" w:color="auto"/>
            </w:tcBorders>
            <w:noWrap/>
            <w:hideMark/>
          </w:tcPr>
          <w:p w14:paraId="475A3914"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hideMark/>
          </w:tcPr>
          <w:p w14:paraId="6B4C9BE4"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5055BAE"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99B2B1A" w14:textId="77777777"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14:paraId="14B095C6" w14:textId="77777777" w:rsidTr="00A763E2">
        <w:trPr>
          <w:trHeight w:val="828"/>
        </w:trPr>
        <w:tc>
          <w:tcPr>
            <w:tcW w:w="1535" w:type="dxa"/>
            <w:hideMark/>
          </w:tcPr>
          <w:p w14:paraId="000BAF4B"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tcBorders>
              <w:top w:val="single" w:sz="4" w:space="0" w:color="auto"/>
              <w:bottom w:val="single" w:sz="4" w:space="0" w:color="auto"/>
            </w:tcBorders>
            <w:hideMark/>
          </w:tcPr>
          <w:p w14:paraId="5B507915" w14:textId="77777777"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tcBorders>
              <w:top w:val="single" w:sz="4" w:space="0" w:color="auto"/>
              <w:bottom w:val="single" w:sz="4" w:space="0" w:color="auto"/>
            </w:tcBorders>
            <w:hideMark/>
          </w:tcPr>
          <w:p w14:paraId="3941FFBE" w14:textId="77777777" w:rsidR="00A763E2" w:rsidRDefault="00A763E2" w:rsidP="00A763E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p>
          <w:p w14:paraId="33FCF8F0" w14:textId="77777777" w:rsidR="00633964" w:rsidRPr="00CD6FE5" w:rsidRDefault="00A763E2" w:rsidP="00A763E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tcBorders>
              <w:top w:val="single" w:sz="4" w:space="0" w:color="auto"/>
              <w:bottom w:val="single" w:sz="4" w:space="0" w:color="auto"/>
            </w:tcBorders>
            <w:noWrap/>
            <w:hideMark/>
          </w:tcPr>
          <w:p w14:paraId="0AE6CBA8"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bottom w:val="single" w:sz="4" w:space="0" w:color="auto"/>
            </w:tcBorders>
            <w:noWrap/>
            <w:hideMark/>
          </w:tcPr>
          <w:p w14:paraId="531FB5E9"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292893C" w14:textId="77777777"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AA77141" w14:textId="77777777"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1782E08C" w14:textId="77777777" w:rsidTr="00C640D6">
        <w:trPr>
          <w:trHeight w:val="270"/>
        </w:trPr>
        <w:tc>
          <w:tcPr>
            <w:tcW w:w="1535" w:type="dxa"/>
          </w:tcPr>
          <w:p w14:paraId="556E782A"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tcPr>
          <w:p w14:paraId="0A04B5AF" w14:textId="77777777" w:rsidR="00C640D6" w:rsidRPr="00CD6FE5" w:rsidRDefault="00C640D6" w:rsidP="00633964">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bottom w:val="single" w:sz="4" w:space="0" w:color="auto"/>
            </w:tcBorders>
          </w:tcPr>
          <w:p w14:paraId="71BAA68E" w14:textId="77777777" w:rsidR="00C640D6" w:rsidRPr="00CD6FE5" w:rsidRDefault="00C640D6" w:rsidP="00A763E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top w:val="single" w:sz="4" w:space="0" w:color="auto"/>
              <w:bottom w:val="single" w:sz="4" w:space="0" w:color="auto"/>
            </w:tcBorders>
            <w:noWrap/>
          </w:tcPr>
          <w:p w14:paraId="20948754"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bottom w:val="single" w:sz="4" w:space="0" w:color="auto"/>
            </w:tcBorders>
            <w:noWrap/>
          </w:tcPr>
          <w:p w14:paraId="7D187129"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2DBA3552" w14:textId="77777777" w:rsidR="00C640D6" w:rsidRPr="00CD6FE5" w:rsidRDefault="00C640D6"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5B9C5557" w14:textId="77777777" w:rsidR="00C640D6" w:rsidRPr="00CD6FE5" w:rsidRDefault="00C640D6" w:rsidP="00633964">
            <w:pPr>
              <w:spacing w:after="0" w:line="240" w:lineRule="auto"/>
              <w:jc w:val="center"/>
              <w:rPr>
                <w:rFonts w:ascii="Arial" w:hAnsi="Arial" w:cs="Arial"/>
                <w:color w:val="000000"/>
                <w:sz w:val="20"/>
                <w:szCs w:val="20"/>
              </w:rPr>
            </w:pPr>
            <w:r>
              <w:rPr>
                <w:rFonts w:ascii="Arial" w:hAnsi="Arial" w:cs="Arial"/>
                <w:color w:val="000000"/>
                <w:sz w:val="20"/>
                <w:szCs w:val="20"/>
              </w:rPr>
              <w:t>04.01.01</w:t>
            </w:r>
          </w:p>
        </w:tc>
      </w:tr>
      <w:tr w:rsidR="00C640D6" w:rsidRPr="00CD6FE5" w14:paraId="2FA574E6" w14:textId="77777777" w:rsidTr="00A763E2">
        <w:trPr>
          <w:trHeight w:val="743"/>
        </w:trPr>
        <w:tc>
          <w:tcPr>
            <w:tcW w:w="1535" w:type="dxa"/>
            <w:hideMark/>
          </w:tcPr>
          <w:p w14:paraId="12ED0A9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tcBorders>
              <w:top w:val="single" w:sz="4" w:space="0" w:color="auto"/>
            </w:tcBorders>
            <w:hideMark/>
          </w:tcPr>
          <w:p w14:paraId="2ABC1162"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restart"/>
            <w:tcBorders>
              <w:top w:val="single" w:sz="4" w:space="0" w:color="auto"/>
            </w:tcBorders>
            <w:hideMark/>
          </w:tcPr>
          <w:p w14:paraId="3F7F1685" w14:textId="098FD020" w:rsidR="00DD501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0BF39DDE"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p>
          <w:p w14:paraId="1BFC0925"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p w14:paraId="2EF78C76" w14:textId="77777777" w:rsidR="00082886" w:rsidRPr="00CD6FE5" w:rsidRDefault="0008288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top w:val="single" w:sz="4" w:space="0" w:color="auto"/>
            </w:tcBorders>
            <w:noWrap/>
            <w:hideMark/>
          </w:tcPr>
          <w:p w14:paraId="69D4514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113FC6E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6BF1E4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CFA769E"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713313CA" w14:textId="77777777" w:rsidTr="0027645C">
        <w:trPr>
          <w:trHeight w:val="1020"/>
        </w:trPr>
        <w:tc>
          <w:tcPr>
            <w:tcW w:w="1535" w:type="dxa"/>
            <w:hideMark/>
          </w:tcPr>
          <w:p w14:paraId="79826BC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hideMark/>
          </w:tcPr>
          <w:p w14:paraId="1B6E85EB"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hideMark/>
          </w:tcPr>
          <w:p w14:paraId="7A14585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98D145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3452ED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C7BBB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1DCDDBA"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102A1DD" w14:textId="77777777" w:rsidTr="0027645C">
        <w:trPr>
          <w:trHeight w:val="347"/>
        </w:trPr>
        <w:tc>
          <w:tcPr>
            <w:tcW w:w="1535" w:type="dxa"/>
            <w:hideMark/>
          </w:tcPr>
          <w:p w14:paraId="4F8B29D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14:paraId="28CFED1A"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hideMark/>
          </w:tcPr>
          <w:p w14:paraId="4BC7BE6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8E186C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EFD8EE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060671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D5F02F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0C6E31A7" w14:textId="77777777" w:rsidTr="0027645C">
        <w:trPr>
          <w:trHeight w:val="773"/>
        </w:trPr>
        <w:tc>
          <w:tcPr>
            <w:tcW w:w="1535" w:type="dxa"/>
            <w:hideMark/>
          </w:tcPr>
          <w:p w14:paraId="1D08822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14:paraId="6A7647CB"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hideMark/>
          </w:tcPr>
          <w:p w14:paraId="56AD1BF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A17088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0AE300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65755D5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28B133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709A14AD" w14:textId="77777777" w:rsidTr="0027645C">
        <w:trPr>
          <w:trHeight w:val="489"/>
        </w:trPr>
        <w:tc>
          <w:tcPr>
            <w:tcW w:w="1535" w:type="dxa"/>
            <w:hideMark/>
          </w:tcPr>
          <w:p w14:paraId="7A739E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14:paraId="408F8006"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hideMark/>
          </w:tcPr>
          <w:p w14:paraId="5C2F340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19EBE62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9EA534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D8A434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C42FABE"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CFF5798" w14:textId="77777777" w:rsidTr="0027645C">
        <w:trPr>
          <w:trHeight w:val="1020"/>
        </w:trPr>
        <w:tc>
          <w:tcPr>
            <w:tcW w:w="1535" w:type="dxa"/>
            <w:hideMark/>
          </w:tcPr>
          <w:p w14:paraId="62181F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1109</w:t>
            </w:r>
          </w:p>
        </w:tc>
        <w:tc>
          <w:tcPr>
            <w:tcW w:w="4532" w:type="dxa"/>
            <w:hideMark/>
          </w:tcPr>
          <w:p w14:paraId="528C4F29"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hideMark/>
          </w:tcPr>
          <w:p w14:paraId="6BC5AFD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19F86E3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A88E4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F679F1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54E6EDA"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40326C9" w14:textId="77777777" w:rsidTr="0027645C">
        <w:trPr>
          <w:trHeight w:val="294"/>
        </w:trPr>
        <w:tc>
          <w:tcPr>
            <w:tcW w:w="1535" w:type="dxa"/>
            <w:hideMark/>
          </w:tcPr>
          <w:p w14:paraId="7AD0371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14:paraId="20DF25A9"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hideMark/>
          </w:tcPr>
          <w:p w14:paraId="2BB47AD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5DA728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867D99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313531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7668B84"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73BAF436" w14:textId="77777777" w:rsidTr="0027645C">
        <w:trPr>
          <w:trHeight w:val="386"/>
        </w:trPr>
        <w:tc>
          <w:tcPr>
            <w:tcW w:w="1535" w:type="dxa"/>
            <w:hideMark/>
          </w:tcPr>
          <w:p w14:paraId="47F3D31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14:paraId="6FF54283"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hideMark/>
          </w:tcPr>
          <w:p w14:paraId="2F0587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2370EF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5454D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EB9386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2B6A3E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2CD13B2D" w14:textId="77777777" w:rsidTr="0027645C">
        <w:trPr>
          <w:trHeight w:val="85"/>
        </w:trPr>
        <w:tc>
          <w:tcPr>
            <w:tcW w:w="1535" w:type="dxa"/>
            <w:hideMark/>
          </w:tcPr>
          <w:p w14:paraId="6637C24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14:paraId="04246DEB"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hideMark/>
          </w:tcPr>
          <w:p w14:paraId="0499813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FFF520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FACD1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09A5FB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D57CFF1"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1F4412C4" w14:textId="77777777" w:rsidTr="0027645C">
        <w:trPr>
          <w:trHeight w:val="269"/>
        </w:trPr>
        <w:tc>
          <w:tcPr>
            <w:tcW w:w="1535" w:type="dxa"/>
            <w:hideMark/>
          </w:tcPr>
          <w:p w14:paraId="71D7F31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14:paraId="049630C6"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hideMark/>
          </w:tcPr>
          <w:p w14:paraId="10D9C70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DB4A8F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C1D9C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5CC71E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F3B414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0D5024C1" w14:textId="77777777" w:rsidTr="0027645C">
        <w:trPr>
          <w:trHeight w:val="407"/>
        </w:trPr>
        <w:tc>
          <w:tcPr>
            <w:tcW w:w="1535" w:type="dxa"/>
            <w:hideMark/>
          </w:tcPr>
          <w:p w14:paraId="1190B84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14:paraId="77F9614A"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C34029">
              <w:rPr>
                <w:rFonts w:ascii="Arial" w:eastAsia="Times New Roman" w:hAnsi="Arial" w:cs="Arial"/>
                <w:color w:val="2D2D2D"/>
                <w:sz w:val="20"/>
                <w:szCs w:val="20"/>
                <w:lang w:eastAsia="ru-RU"/>
              </w:rPr>
              <w:t>Оказание помощи в написании и прочтении писем и иных документов, отправка за счет средств получателя социальных услуг почтовой корреспонденции</w:t>
            </w:r>
          </w:p>
        </w:tc>
        <w:tc>
          <w:tcPr>
            <w:tcW w:w="2410" w:type="dxa"/>
            <w:vMerge/>
            <w:hideMark/>
          </w:tcPr>
          <w:p w14:paraId="35163F4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18585B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A66B26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0D7618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1C63E47"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1E82D92F" w14:textId="77777777" w:rsidTr="0027645C">
        <w:trPr>
          <w:trHeight w:val="88"/>
        </w:trPr>
        <w:tc>
          <w:tcPr>
            <w:tcW w:w="1535" w:type="dxa"/>
            <w:hideMark/>
          </w:tcPr>
          <w:p w14:paraId="569EC1D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14:paraId="237EA0F5" w14:textId="77777777" w:rsidR="00C640D6" w:rsidRPr="00F70324" w:rsidRDefault="00C640D6" w:rsidP="00C640D6">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hideMark/>
          </w:tcPr>
          <w:p w14:paraId="4BF1A0A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FAD3C1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3E6861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DB2C40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E16DF5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4687E566" w14:textId="77777777" w:rsidTr="0027645C">
        <w:trPr>
          <w:trHeight w:val="134"/>
        </w:trPr>
        <w:tc>
          <w:tcPr>
            <w:tcW w:w="1535" w:type="dxa"/>
            <w:hideMark/>
          </w:tcPr>
          <w:p w14:paraId="1CD2ABF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hideMark/>
          </w:tcPr>
          <w:p w14:paraId="591C6FB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hideMark/>
          </w:tcPr>
          <w:p w14:paraId="32F757F0"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55F56774"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p w14:paraId="428EC21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9B94E0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4F3B3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434FFF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04D0A11"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5E187857" w14:textId="77777777" w:rsidTr="00C640D6">
        <w:trPr>
          <w:trHeight w:val="134"/>
        </w:trPr>
        <w:tc>
          <w:tcPr>
            <w:tcW w:w="1535" w:type="dxa"/>
          </w:tcPr>
          <w:p w14:paraId="66784EDF"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Borders>
              <w:bottom w:val="single" w:sz="4" w:space="0" w:color="auto"/>
            </w:tcBorders>
          </w:tcPr>
          <w:p w14:paraId="3076B288"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Borders>
              <w:bottom w:val="single" w:sz="4" w:space="0" w:color="auto"/>
            </w:tcBorders>
          </w:tcPr>
          <w:p w14:paraId="54ABC60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tcPr>
          <w:p w14:paraId="5CD7C97C"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bottom w:val="single" w:sz="4" w:space="0" w:color="auto"/>
            </w:tcBorders>
            <w:noWrap/>
          </w:tcPr>
          <w:p w14:paraId="5D5991EE"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noWrap/>
          </w:tcPr>
          <w:p w14:paraId="50404947"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Pr>
          <w:p w14:paraId="4D47FF42"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640D6" w:rsidRPr="00CD6FE5" w14:paraId="53DFCDDF" w14:textId="77777777" w:rsidTr="00C640D6">
        <w:trPr>
          <w:trHeight w:val="889"/>
        </w:trPr>
        <w:tc>
          <w:tcPr>
            <w:tcW w:w="1535" w:type="dxa"/>
            <w:hideMark/>
          </w:tcPr>
          <w:p w14:paraId="6BCD9AF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tcBorders>
              <w:top w:val="single" w:sz="4" w:space="0" w:color="auto"/>
            </w:tcBorders>
            <w:hideMark/>
          </w:tcPr>
          <w:p w14:paraId="49BFBFA4"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CD6FE5">
              <w:rPr>
                <w:rFonts w:ascii="Arial" w:eastAsia="Times New Roman" w:hAnsi="Arial" w:cs="Arial"/>
                <w:color w:val="000000"/>
                <w:sz w:val="20"/>
                <w:szCs w:val="20"/>
                <w:lang w:eastAsia="ru-RU"/>
              </w:rPr>
              <w:t>контроль за</w:t>
            </w:r>
            <w:proofErr w:type="gramEnd"/>
            <w:r w:rsidRPr="00CD6FE5">
              <w:rPr>
                <w:rFonts w:ascii="Arial" w:eastAsia="Times New Roman" w:hAnsi="Arial" w:cs="Arial"/>
                <w:color w:val="000000"/>
                <w:sz w:val="20"/>
                <w:szCs w:val="20"/>
                <w:lang w:eastAsia="ru-RU"/>
              </w:rPr>
              <w:t xml:space="preserve"> приемом лекарственных препаратов и др.)</w:t>
            </w:r>
          </w:p>
        </w:tc>
        <w:tc>
          <w:tcPr>
            <w:tcW w:w="2410" w:type="dxa"/>
            <w:vMerge w:val="restart"/>
            <w:tcBorders>
              <w:top w:val="single" w:sz="4" w:space="0" w:color="auto"/>
            </w:tcBorders>
            <w:hideMark/>
          </w:tcPr>
          <w:p w14:paraId="5C27C76D"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7D1A7A0F"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p w14:paraId="7BC98D0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7E334D6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112E6EB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D5A692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07FDA2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2E89C825" w14:textId="77777777" w:rsidTr="0027645C">
        <w:trPr>
          <w:trHeight w:val="510"/>
        </w:trPr>
        <w:tc>
          <w:tcPr>
            <w:tcW w:w="1535" w:type="dxa"/>
            <w:hideMark/>
          </w:tcPr>
          <w:p w14:paraId="4BE9D2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hideMark/>
          </w:tcPr>
          <w:p w14:paraId="643BA24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hideMark/>
          </w:tcPr>
          <w:p w14:paraId="5ECE4EF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2BB8689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C925E2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632AF1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1741D03"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769A3735" w14:textId="77777777" w:rsidTr="00C640D6">
        <w:trPr>
          <w:trHeight w:val="1020"/>
        </w:trPr>
        <w:tc>
          <w:tcPr>
            <w:tcW w:w="1535" w:type="dxa"/>
            <w:hideMark/>
          </w:tcPr>
          <w:p w14:paraId="76CFF4E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tcBorders>
              <w:bottom w:val="single" w:sz="4" w:space="0" w:color="auto"/>
            </w:tcBorders>
            <w:hideMark/>
          </w:tcPr>
          <w:p w14:paraId="22F41ED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tcBorders>
              <w:bottom w:val="single" w:sz="4" w:space="0" w:color="auto"/>
            </w:tcBorders>
            <w:hideMark/>
          </w:tcPr>
          <w:p w14:paraId="0A50B40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hideMark/>
          </w:tcPr>
          <w:p w14:paraId="5516CBF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69C1D7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E22804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C9FB972"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10BC619F" w14:textId="77777777" w:rsidTr="00C640D6">
        <w:trPr>
          <w:trHeight w:val="497"/>
        </w:trPr>
        <w:tc>
          <w:tcPr>
            <w:tcW w:w="1535" w:type="dxa"/>
            <w:hideMark/>
          </w:tcPr>
          <w:p w14:paraId="1544E29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tcBorders>
              <w:top w:val="single" w:sz="4" w:space="0" w:color="auto"/>
            </w:tcBorders>
            <w:hideMark/>
          </w:tcPr>
          <w:p w14:paraId="0EB4A75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restart"/>
            <w:tcBorders>
              <w:top w:val="single" w:sz="4" w:space="0" w:color="auto"/>
            </w:tcBorders>
            <w:hideMark/>
          </w:tcPr>
          <w:p w14:paraId="4383DC0A"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349D510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1239B0B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3D210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6295E3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C0F445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63CE4477" w14:textId="77777777" w:rsidTr="00C640D6">
        <w:trPr>
          <w:trHeight w:val="510"/>
        </w:trPr>
        <w:tc>
          <w:tcPr>
            <w:tcW w:w="1535" w:type="dxa"/>
            <w:hideMark/>
          </w:tcPr>
          <w:p w14:paraId="25F9B8D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hideMark/>
          </w:tcPr>
          <w:p w14:paraId="78353D7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tcBorders>
              <w:bottom w:val="single" w:sz="4" w:space="0" w:color="auto"/>
            </w:tcBorders>
            <w:hideMark/>
          </w:tcPr>
          <w:p w14:paraId="2D84CA6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5A551A0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D50F4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1B81D9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F53FAE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25E7D76F" w14:textId="77777777" w:rsidTr="00C640D6">
        <w:tc>
          <w:tcPr>
            <w:tcW w:w="1535" w:type="dxa"/>
            <w:vMerge w:val="restart"/>
            <w:hideMark/>
          </w:tcPr>
          <w:p w14:paraId="7B25786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1122</w:t>
            </w:r>
          </w:p>
        </w:tc>
        <w:tc>
          <w:tcPr>
            <w:tcW w:w="4532" w:type="dxa"/>
            <w:vMerge w:val="restart"/>
            <w:hideMark/>
          </w:tcPr>
          <w:p w14:paraId="6789B65A"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restart"/>
            <w:tcBorders>
              <w:top w:val="single" w:sz="4" w:space="0" w:color="auto"/>
            </w:tcBorders>
            <w:hideMark/>
          </w:tcPr>
          <w:p w14:paraId="292582EC"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1F1C649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tcBorders>
              <w:bottom w:val="single" w:sz="4" w:space="0" w:color="auto"/>
            </w:tcBorders>
            <w:noWrap/>
            <w:hideMark/>
          </w:tcPr>
          <w:p w14:paraId="1F4C9C7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vMerge w:val="restart"/>
            <w:noWrap/>
            <w:hideMark/>
          </w:tcPr>
          <w:p w14:paraId="591AB13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vMerge w:val="restart"/>
            <w:noWrap/>
            <w:hideMark/>
          </w:tcPr>
          <w:p w14:paraId="700D186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Merge w:val="restart"/>
          </w:tcPr>
          <w:p w14:paraId="416DA1E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640D6" w:rsidRPr="00CD6FE5" w14:paraId="03A8244E" w14:textId="77777777" w:rsidTr="00C640D6">
        <w:trPr>
          <w:trHeight w:val="1368"/>
        </w:trPr>
        <w:tc>
          <w:tcPr>
            <w:tcW w:w="1535" w:type="dxa"/>
            <w:vMerge/>
          </w:tcPr>
          <w:p w14:paraId="4A40749F"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vMerge/>
            <w:tcBorders>
              <w:bottom w:val="single" w:sz="4" w:space="0" w:color="auto"/>
            </w:tcBorders>
          </w:tcPr>
          <w:p w14:paraId="25C6D38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Borders>
              <w:top w:val="single" w:sz="4" w:space="0" w:color="auto"/>
              <w:bottom w:val="single" w:sz="4" w:space="0" w:color="auto"/>
            </w:tcBorders>
          </w:tcPr>
          <w:p w14:paraId="57AE8F4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tcPr>
          <w:p w14:paraId="5EBA91F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559" w:type="dxa"/>
            <w:vMerge/>
            <w:tcBorders>
              <w:bottom w:val="single" w:sz="4" w:space="0" w:color="auto"/>
            </w:tcBorders>
            <w:noWrap/>
          </w:tcPr>
          <w:p w14:paraId="367DC8E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vMerge/>
            <w:tcBorders>
              <w:bottom w:val="single" w:sz="4" w:space="0" w:color="auto"/>
            </w:tcBorders>
            <w:noWrap/>
          </w:tcPr>
          <w:p w14:paraId="1290430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353" w:type="dxa"/>
            <w:vMerge/>
            <w:tcBorders>
              <w:bottom w:val="single" w:sz="4" w:space="0" w:color="auto"/>
            </w:tcBorders>
          </w:tcPr>
          <w:p w14:paraId="4367E424" w14:textId="77777777" w:rsidR="00C640D6" w:rsidRPr="00CD6FE5" w:rsidRDefault="00C640D6" w:rsidP="00C640D6">
            <w:pPr>
              <w:spacing w:after="0" w:line="240" w:lineRule="auto"/>
              <w:jc w:val="center"/>
              <w:rPr>
                <w:rFonts w:ascii="Arial" w:hAnsi="Arial" w:cs="Arial"/>
                <w:color w:val="000000"/>
                <w:sz w:val="20"/>
                <w:szCs w:val="20"/>
              </w:rPr>
            </w:pPr>
          </w:p>
        </w:tc>
      </w:tr>
      <w:tr w:rsidR="00C640D6" w:rsidRPr="00CD6FE5" w14:paraId="27983351" w14:textId="77777777" w:rsidTr="00C640D6">
        <w:trPr>
          <w:trHeight w:val="85"/>
        </w:trPr>
        <w:tc>
          <w:tcPr>
            <w:tcW w:w="1535" w:type="dxa"/>
            <w:hideMark/>
          </w:tcPr>
          <w:p w14:paraId="6485750A" w14:textId="77777777" w:rsidR="00C640D6" w:rsidRPr="00932E34" w:rsidRDefault="00C640D6" w:rsidP="00C640D6">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tcBorders>
              <w:top w:val="single" w:sz="4" w:space="0" w:color="auto"/>
            </w:tcBorders>
            <w:hideMark/>
          </w:tcPr>
          <w:p w14:paraId="6EE7DD04" w14:textId="77777777" w:rsidR="00C640D6" w:rsidRPr="00932E34"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tcBorders>
              <w:top w:val="single" w:sz="4" w:space="0" w:color="auto"/>
            </w:tcBorders>
            <w:hideMark/>
          </w:tcPr>
          <w:p w14:paraId="5016E13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18CB7B2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5140AE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hideMark/>
          </w:tcPr>
          <w:p w14:paraId="3980F50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tcBorders>
          </w:tcPr>
          <w:p w14:paraId="2344F5D8"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640D6" w:rsidRPr="00CD6FE5" w14:paraId="28DCF790" w14:textId="77777777" w:rsidTr="00C640D6">
        <w:trPr>
          <w:trHeight w:val="535"/>
        </w:trPr>
        <w:tc>
          <w:tcPr>
            <w:tcW w:w="1535" w:type="dxa"/>
            <w:tcBorders>
              <w:bottom w:val="single" w:sz="4" w:space="0" w:color="auto"/>
            </w:tcBorders>
            <w:hideMark/>
          </w:tcPr>
          <w:p w14:paraId="14F567B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tcBorders>
              <w:bottom w:val="single" w:sz="4" w:space="0" w:color="auto"/>
            </w:tcBorders>
            <w:hideMark/>
          </w:tcPr>
          <w:p w14:paraId="2598C7A6"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tcBorders>
              <w:bottom w:val="single" w:sz="4" w:space="0" w:color="auto"/>
            </w:tcBorders>
            <w:hideMark/>
          </w:tcPr>
          <w:p w14:paraId="713001E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hideMark/>
          </w:tcPr>
          <w:p w14:paraId="59C693A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hideMark/>
          </w:tcPr>
          <w:p w14:paraId="321C1E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bottom w:val="single" w:sz="4" w:space="0" w:color="auto"/>
            </w:tcBorders>
            <w:noWrap/>
            <w:hideMark/>
          </w:tcPr>
          <w:p w14:paraId="7BD2A47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bottom w:val="single" w:sz="4" w:space="0" w:color="auto"/>
            </w:tcBorders>
          </w:tcPr>
          <w:p w14:paraId="5AFCA1E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640D6" w:rsidRPr="00CD6FE5" w14:paraId="01B9DC23" w14:textId="77777777" w:rsidTr="00C640D6">
        <w:trPr>
          <w:trHeight w:val="535"/>
        </w:trPr>
        <w:tc>
          <w:tcPr>
            <w:tcW w:w="1535" w:type="dxa"/>
            <w:tcBorders>
              <w:top w:val="single" w:sz="4" w:space="0" w:color="auto"/>
            </w:tcBorders>
          </w:tcPr>
          <w:p w14:paraId="401209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tcBorders>
              <w:top w:val="single" w:sz="4" w:space="0" w:color="auto"/>
            </w:tcBorders>
          </w:tcPr>
          <w:p w14:paraId="0F01A58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tcBorders>
              <w:top w:val="single" w:sz="4" w:space="0" w:color="auto"/>
            </w:tcBorders>
          </w:tcPr>
          <w:p w14:paraId="4D38AFB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tcPr>
          <w:p w14:paraId="12BAFB9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tcPr>
          <w:p w14:paraId="2A52BB7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tcPr>
          <w:p w14:paraId="42EE24B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tcBorders>
          </w:tcPr>
          <w:p w14:paraId="45023BB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640D6" w:rsidRPr="00CD6FE5" w14:paraId="7C1CBB64" w14:textId="77777777" w:rsidTr="0027645C">
        <w:trPr>
          <w:trHeight w:val="535"/>
        </w:trPr>
        <w:tc>
          <w:tcPr>
            <w:tcW w:w="1535" w:type="dxa"/>
          </w:tcPr>
          <w:p w14:paraId="523ED978"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5029B79F"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p>
        </w:tc>
        <w:tc>
          <w:tcPr>
            <w:tcW w:w="2410" w:type="dxa"/>
          </w:tcPr>
          <w:p w14:paraId="6B76363C" w14:textId="77777777" w:rsidR="00C640D6" w:rsidRPr="003F56A3" w:rsidRDefault="00C640D6" w:rsidP="00C640D6">
            <w:pPr>
              <w:spacing w:after="0" w:line="240" w:lineRule="auto"/>
              <w:jc w:val="center"/>
              <w:rPr>
                <w:rFonts w:ascii="Arial" w:eastAsia="Times New Roman" w:hAnsi="Arial" w:cs="Arial"/>
                <w:color w:val="000000"/>
                <w:sz w:val="20"/>
                <w:szCs w:val="20"/>
                <w:lang w:eastAsia="ru-RU"/>
              </w:rPr>
            </w:pPr>
            <w:r w:rsidRPr="003F56A3">
              <w:rPr>
                <w:rFonts w:ascii="Arial" w:eastAsia="Times New Roman" w:hAnsi="Arial" w:cs="Arial"/>
                <w:color w:val="000000"/>
                <w:sz w:val="20"/>
                <w:szCs w:val="20"/>
                <w:lang w:eastAsia="ru-RU"/>
              </w:rPr>
              <w:t>14 06 00 00</w:t>
            </w:r>
          </w:p>
          <w:p w14:paraId="310B9615" w14:textId="77777777" w:rsidR="00C640D6" w:rsidRPr="003F56A3" w:rsidRDefault="00C640D6" w:rsidP="00C640D6">
            <w:pPr>
              <w:spacing w:after="0" w:line="240" w:lineRule="auto"/>
              <w:jc w:val="center"/>
              <w:rPr>
                <w:rFonts w:ascii="Arial" w:eastAsia="Times New Roman" w:hAnsi="Arial" w:cs="Arial"/>
                <w:color w:val="000000"/>
                <w:sz w:val="20"/>
                <w:szCs w:val="20"/>
                <w:lang w:eastAsia="ru-RU"/>
              </w:rPr>
            </w:pPr>
            <w:r w:rsidRPr="003F56A3">
              <w:rPr>
                <w:rFonts w:ascii="Arial" w:eastAsia="Times New Roman" w:hAnsi="Arial" w:cs="Arial"/>
                <w:color w:val="000000"/>
                <w:sz w:val="20"/>
                <w:szCs w:val="20"/>
                <w:lang w:eastAsia="ru-RU"/>
              </w:rPr>
              <w:t>02 03 00 00</w:t>
            </w:r>
          </w:p>
        </w:tc>
        <w:tc>
          <w:tcPr>
            <w:tcW w:w="1701" w:type="dxa"/>
            <w:noWrap/>
          </w:tcPr>
          <w:p w14:paraId="248967E4"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02</w:t>
            </w:r>
          </w:p>
        </w:tc>
        <w:tc>
          <w:tcPr>
            <w:tcW w:w="1559" w:type="dxa"/>
            <w:noWrap/>
          </w:tcPr>
          <w:p w14:paraId="46635B83"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0010</w:t>
            </w:r>
          </w:p>
        </w:tc>
        <w:tc>
          <w:tcPr>
            <w:tcW w:w="1701" w:type="dxa"/>
            <w:noWrap/>
          </w:tcPr>
          <w:p w14:paraId="6CBA8794"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01</w:t>
            </w:r>
          </w:p>
        </w:tc>
        <w:tc>
          <w:tcPr>
            <w:tcW w:w="1353" w:type="dxa"/>
          </w:tcPr>
          <w:p w14:paraId="4AF0348C" w14:textId="77777777" w:rsidR="00C640D6" w:rsidRPr="003F56A3" w:rsidRDefault="00C640D6" w:rsidP="00C640D6">
            <w:pPr>
              <w:spacing w:after="0" w:line="240" w:lineRule="auto"/>
              <w:jc w:val="center"/>
              <w:rPr>
                <w:rFonts w:ascii="Arial" w:hAnsi="Arial" w:cs="Arial"/>
                <w:color w:val="000000"/>
                <w:sz w:val="20"/>
                <w:szCs w:val="20"/>
              </w:rPr>
            </w:pPr>
            <w:r w:rsidRPr="003F56A3">
              <w:rPr>
                <w:rFonts w:ascii="Arial" w:hAnsi="Arial" w:cs="Arial"/>
                <w:color w:val="000000"/>
                <w:sz w:val="20"/>
                <w:szCs w:val="20"/>
              </w:rPr>
              <w:t>04.01.03</w:t>
            </w:r>
          </w:p>
        </w:tc>
      </w:tr>
      <w:tr w:rsidR="00C640D6" w:rsidRPr="00CD6FE5" w14:paraId="46CD08F0" w14:textId="77777777" w:rsidTr="0027645C">
        <w:trPr>
          <w:trHeight w:val="591"/>
        </w:trPr>
        <w:tc>
          <w:tcPr>
            <w:tcW w:w="1535" w:type="dxa"/>
            <w:hideMark/>
          </w:tcPr>
          <w:p w14:paraId="754DF80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hideMark/>
          </w:tcPr>
          <w:p w14:paraId="4B319CA1"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hideMark/>
          </w:tcPr>
          <w:p w14:paraId="4952B63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hideMark/>
          </w:tcPr>
          <w:p w14:paraId="05251AC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80D9A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92A863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F6C3F82"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640D6" w:rsidRPr="00CD6FE5" w14:paraId="53AA60B0" w14:textId="77777777" w:rsidTr="0027645C">
        <w:trPr>
          <w:trHeight w:val="189"/>
        </w:trPr>
        <w:tc>
          <w:tcPr>
            <w:tcW w:w="1535" w:type="dxa"/>
            <w:hideMark/>
          </w:tcPr>
          <w:p w14:paraId="42DCA732"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hideMark/>
          </w:tcPr>
          <w:p w14:paraId="2606F1FF"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hideMark/>
          </w:tcPr>
          <w:p w14:paraId="737E8C6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hideMark/>
          </w:tcPr>
          <w:p w14:paraId="58DCC07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7D0F4B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649F07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D9BF8F3"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640D6" w:rsidRPr="00CD6FE5" w14:paraId="2EBF2EDA" w14:textId="77777777" w:rsidTr="0027645C">
        <w:trPr>
          <w:trHeight w:val="189"/>
        </w:trPr>
        <w:tc>
          <w:tcPr>
            <w:tcW w:w="1535" w:type="dxa"/>
          </w:tcPr>
          <w:p w14:paraId="4A4C14AE"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63C241C2"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tcPr>
          <w:p w14:paraId="2E61948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708CE6B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87B361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9D630A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0916120D"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04.02.04</w:t>
            </w:r>
          </w:p>
        </w:tc>
      </w:tr>
      <w:tr w:rsidR="00C640D6" w:rsidRPr="00CD6FE5" w14:paraId="0864AC1C" w14:textId="77777777" w:rsidTr="0027645C">
        <w:trPr>
          <w:trHeight w:val="347"/>
        </w:trPr>
        <w:tc>
          <w:tcPr>
            <w:tcW w:w="1535" w:type="dxa"/>
            <w:hideMark/>
          </w:tcPr>
          <w:p w14:paraId="7775288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hideMark/>
          </w:tcPr>
          <w:p w14:paraId="64A099E2"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restart"/>
            <w:hideMark/>
          </w:tcPr>
          <w:p w14:paraId="003C6107"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p w14:paraId="2762E89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hideMark/>
          </w:tcPr>
          <w:p w14:paraId="1880BDC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DFE090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5AD748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A5BA20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04CB7208" w14:textId="77777777" w:rsidTr="0027645C">
        <w:trPr>
          <w:trHeight w:val="737"/>
        </w:trPr>
        <w:tc>
          <w:tcPr>
            <w:tcW w:w="1535" w:type="dxa"/>
            <w:hideMark/>
          </w:tcPr>
          <w:p w14:paraId="192B6A6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hideMark/>
          </w:tcPr>
          <w:p w14:paraId="319E3FD9"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hideMark/>
          </w:tcPr>
          <w:p w14:paraId="1F042B6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E027B9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04B3F6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1CBD7B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420438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6D8174E" w14:textId="77777777" w:rsidTr="0027645C">
        <w:trPr>
          <w:trHeight w:val="85"/>
        </w:trPr>
        <w:tc>
          <w:tcPr>
            <w:tcW w:w="1535" w:type="dxa"/>
            <w:hideMark/>
          </w:tcPr>
          <w:p w14:paraId="0BE2442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hideMark/>
          </w:tcPr>
          <w:p w14:paraId="025E065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hideMark/>
          </w:tcPr>
          <w:p w14:paraId="6C2697A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1F944C7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746529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FDA364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1612512"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EA0998C" w14:textId="77777777" w:rsidTr="0027645C">
        <w:trPr>
          <w:trHeight w:val="510"/>
        </w:trPr>
        <w:tc>
          <w:tcPr>
            <w:tcW w:w="1535" w:type="dxa"/>
            <w:hideMark/>
          </w:tcPr>
          <w:p w14:paraId="1B02D73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hideMark/>
          </w:tcPr>
          <w:p w14:paraId="5708191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hideMark/>
          </w:tcPr>
          <w:p w14:paraId="6CB6C68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AEB97C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B2A08F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6A64ED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52A30D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AAA1058" w14:textId="77777777" w:rsidTr="0027645C">
        <w:trPr>
          <w:trHeight w:val="427"/>
        </w:trPr>
        <w:tc>
          <w:tcPr>
            <w:tcW w:w="1535" w:type="dxa"/>
            <w:hideMark/>
          </w:tcPr>
          <w:p w14:paraId="322F69D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hideMark/>
          </w:tcPr>
          <w:p w14:paraId="5FFC8970"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hideMark/>
          </w:tcPr>
          <w:p w14:paraId="7631853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4CFC48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11B24DB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05C894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90B1ED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640D6" w:rsidRPr="00CD6FE5" w14:paraId="37FE0AC5" w14:textId="77777777" w:rsidTr="0027645C">
        <w:trPr>
          <w:trHeight w:val="85"/>
        </w:trPr>
        <w:tc>
          <w:tcPr>
            <w:tcW w:w="1535" w:type="dxa"/>
            <w:hideMark/>
          </w:tcPr>
          <w:p w14:paraId="2941CEB8"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1133</w:t>
            </w:r>
          </w:p>
        </w:tc>
        <w:tc>
          <w:tcPr>
            <w:tcW w:w="4532" w:type="dxa"/>
            <w:hideMark/>
          </w:tcPr>
          <w:p w14:paraId="5CA43F0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hideMark/>
          </w:tcPr>
          <w:p w14:paraId="24122B9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81ED6A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21CE71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9D9EF7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8C5669B"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640D6" w:rsidRPr="00CD6FE5" w14:paraId="59AF1D45" w14:textId="77777777" w:rsidTr="0027645C">
        <w:trPr>
          <w:trHeight w:val="707"/>
        </w:trPr>
        <w:tc>
          <w:tcPr>
            <w:tcW w:w="1535" w:type="dxa"/>
            <w:hideMark/>
          </w:tcPr>
          <w:p w14:paraId="27F005D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hideMark/>
          </w:tcPr>
          <w:p w14:paraId="3E1C5CD3"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hideMark/>
          </w:tcPr>
          <w:p w14:paraId="6121D71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A44FE9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73E7EF5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3D70DC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C37F49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640D6" w:rsidRPr="00CD6FE5" w14:paraId="02103437" w14:textId="77777777" w:rsidTr="0027645C">
        <w:trPr>
          <w:trHeight w:val="136"/>
        </w:trPr>
        <w:tc>
          <w:tcPr>
            <w:tcW w:w="1535" w:type="dxa"/>
            <w:hideMark/>
          </w:tcPr>
          <w:p w14:paraId="2E02C6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hideMark/>
          </w:tcPr>
          <w:p w14:paraId="3B9134B6"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hideMark/>
          </w:tcPr>
          <w:p w14:paraId="4C9FF13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2EF6000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6B209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5ECD64B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89CCA7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640D6" w:rsidRPr="00CD6FE5" w14:paraId="5AA1EC34" w14:textId="77777777" w:rsidTr="00C640D6">
        <w:trPr>
          <w:trHeight w:val="1275"/>
        </w:trPr>
        <w:tc>
          <w:tcPr>
            <w:tcW w:w="1535" w:type="dxa"/>
            <w:hideMark/>
          </w:tcPr>
          <w:p w14:paraId="42AFD48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tcBorders>
              <w:bottom w:val="single" w:sz="4" w:space="0" w:color="auto"/>
            </w:tcBorders>
            <w:hideMark/>
          </w:tcPr>
          <w:p w14:paraId="6E7A3CBA"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tcBorders>
              <w:bottom w:val="single" w:sz="4" w:space="0" w:color="auto"/>
            </w:tcBorders>
            <w:hideMark/>
          </w:tcPr>
          <w:p w14:paraId="6278A70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bottom w:val="single" w:sz="4" w:space="0" w:color="auto"/>
            </w:tcBorders>
            <w:noWrap/>
            <w:hideMark/>
          </w:tcPr>
          <w:p w14:paraId="49AD84C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hideMark/>
          </w:tcPr>
          <w:p w14:paraId="20CA8A3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bottom w:val="single" w:sz="4" w:space="0" w:color="auto"/>
            </w:tcBorders>
            <w:noWrap/>
            <w:hideMark/>
          </w:tcPr>
          <w:p w14:paraId="152589B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bottom w:val="single" w:sz="4" w:space="0" w:color="auto"/>
            </w:tcBorders>
          </w:tcPr>
          <w:p w14:paraId="5C203519"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640D6" w:rsidRPr="00CD6FE5" w14:paraId="0D4AF885" w14:textId="77777777" w:rsidTr="00C640D6">
        <w:trPr>
          <w:trHeight w:val="158"/>
        </w:trPr>
        <w:tc>
          <w:tcPr>
            <w:tcW w:w="1535" w:type="dxa"/>
            <w:tcBorders>
              <w:bottom w:val="single" w:sz="4" w:space="0" w:color="auto"/>
            </w:tcBorders>
            <w:hideMark/>
          </w:tcPr>
          <w:p w14:paraId="10EF64DB"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tcBorders>
              <w:top w:val="single" w:sz="4" w:space="0" w:color="auto"/>
              <w:bottom w:val="single" w:sz="4" w:space="0" w:color="auto"/>
            </w:tcBorders>
            <w:hideMark/>
          </w:tcPr>
          <w:p w14:paraId="4AFCD07E"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tcBorders>
              <w:top w:val="single" w:sz="4" w:space="0" w:color="auto"/>
              <w:bottom w:val="single" w:sz="4" w:space="0" w:color="auto"/>
            </w:tcBorders>
            <w:hideMark/>
          </w:tcPr>
          <w:p w14:paraId="5FD74EA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hideMark/>
          </w:tcPr>
          <w:p w14:paraId="61F2726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bottom w:val="single" w:sz="4" w:space="0" w:color="auto"/>
            </w:tcBorders>
            <w:noWrap/>
            <w:hideMark/>
          </w:tcPr>
          <w:p w14:paraId="2D1BC9A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hideMark/>
          </w:tcPr>
          <w:p w14:paraId="1E1435F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Borders>
              <w:top w:val="single" w:sz="4" w:space="0" w:color="auto"/>
            </w:tcBorders>
          </w:tcPr>
          <w:p w14:paraId="0867B302"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640D6" w:rsidRPr="00CD6FE5" w14:paraId="1AD1EF68" w14:textId="77777777" w:rsidTr="00C640D6">
        <w:trPr>
          <w:trHeight w:val="158"/>
        </w:trPr>
        <w:tc>
          <w:tcPr>
            <w:tcW w:w="1535" w:type="dxa"/>
            <w:tcBorders>
              <w:top w:val="single" w:sz="4" w:space="0" w:color="auto"/>
              <w:bottom w:val="single" w:sz="4" w:space="0" w:color="auto"/>
            </w:tcBorders>
          </w:tcPr>
          <w:p w14:paraId="102CC0EA" w14:textId="77777777"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tcPr>
          <w:p w14:paraId="1FF18622"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Borders>
              <w:top w:val="single" w:sz="4" w:space="0" w:color="auto"/>
              <w:bottom w:val="single" w:sz="4" w:space="0" w:color="auto"/>
            </w:tcBorders>
          </w:tcPr>
          <w:p w14:paraId="0FB397E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tcPr>
          <w:p w14:paraId="77D637D3"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bottom w:val="single" w:sz="4" w:space="0" w:color="auto"/>
            </w:tcBorders>
            <w:noWrap/>
          </w:tcPr>
          <w:p w14:paraId="7028967B"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noWrap/>
          </w:tcPr>
          <w:p w14:paraId="6021DE33" w14:textId="77777777" w:rsidR="00C640D6" w:rsidRPr="00CB2550"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Pr>
          <w:p w14:paraId="4764DBAE"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p w14:paraId="0E562B90" w14:textId="034C807A" w:rsidR="00FE504C" w:rsidRPr="00CB2550" w:rsidRDefault="00FE504C"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04.01.06</w:t>
            </w:r>
          </w:p>
        </w:tc>
      </w:tr>
      <w:tr w:rsidR="00C640D6" w:rsidRPr="00CD6FE5" w14:paraId="2A938CD0" w14:textId="77777777" w:rsidTr="00C640D6">
        <w:trPr>
          <w:trHeight w:val="631"/>
        </w:trPr>
        <w:tc>
          <w:tcPr>
            <w:tcW w:w="1535" w:type="dxa"/>
            <w:tcBorders>
              <w:top w:val="single" w:sz="4" w:space="0" w:color="auto"/>
            </w:tcBorders>
            <w:hideMark/>
          </w:tcPr>
          <w:p w14:paraId="02DA363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tcBorders>
              <w:top w:val="single" w:sz="4" w:space="0" w:color="auto"/>
              <w:bottom w:val="single" w:sz="4" w:space="0" w:color="auto"/>
            </w:tcBorders>
            <w:hideMark/>
          </w:tcPr>
          <w:p w14:paraId="085D74E8"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tcBorders>
              <w:top w:val="single" w:sz="4" w:space="0" w:color="auto"/>
              <w:bottom w:val="single" w:sz="4" w:space="0" w:color="auto"/>
            </w:tcBorders>
            <w:hideMark/>
          </w:tcPr>
          <w:p w14:paraId="045A94D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bottom w:val="single" w:sz="4" w:space="0" w:color="auto"/>
            </w:tcBorders>
            <w:noWrap/>
            <w:hideMark/>
          </w:tcPr>
          <w:p w14:paraId="220DD60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bottom w:val="single" w:sz="4" w:space="0" w:color="auto"/>
            </w:tcBorders>
            <w:noWrap/>
            <w:hideMark/>
          </w:tcPr>
          <w:p w14:paraId="07D9209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2FC332F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E862057"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640D6" w:rsidRPr="00CD6FE5" w14:paraId="228359BD" w14:textId="77777777" w:rsidTr="00C640D6">
        <w:trPr>
          <w:trHeight w:val="489"/>
        </w:trPr>
        <w:tc>
          <w:tcPr>
            <w:tcW w:w="1535" w:type="dxa"/>
            <w:hideMark/>
          </w:tcPr>
          <w:p w14:paraId="798DCDE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tcBorders>
              <w:top w:val="single" w:sz="4" w:space="0" w:color="auto"/>
            </w:tcBorders>
            <w:hideMark/>
          </w:tcPr>
          <w:p w14:paraId="50219FB7"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tcBorders>
              <w:top w:val="single" w:sz="4" w:space="0" w:color="auto"/>
            </w:tcBorders>
            <w:hideMark/>
          </w:tcPr>
          <w:p w14:paraId="34F9065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tcBorders>
            <w:noWrap/>
            <w:hideMark/>
          </w:tcPr>
          <w:p w14:paraId="507465A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hideMark/>
          </w:tcPr>
          <w:p w14:paraId="1C6BDCA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70FBF21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C8341E3"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640D6" w:rsidRPr="00CD6FE5" w14:paraId="1CDDCED6" w14:textId="77777777" w:rsidTr="0027645C">
        <w:trPr>
          <w:trHeight w:val="567"/>
        </w:trPr>
        <w:tc>
          <w:tcPr>
            <w:tcW w:w="1535" w:type="dxa"/>
            <w:hideMark/>
          </w:tcPr>
          <w:p w14:paraId="24166AF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hideMark/>
          </w:tcPr>
          <w:p w14:paraId="0B11A41A"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hideMark/>
          </w:tcPr>
          <w:p w14:paraId="3ED1394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B8F761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9B14E2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20F2DD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B5D7F0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640D6" w:rsidRPr="00CD6FE5" w14:paraId="70F305C0" w14:textId="77777777" w:rsidTr="006D628B">
        <w:trPr>
          <w:trHeight w:val="1251"/>
        </w:trPr>
        <w:tc>
          <w:tcPr>
            <w:tcW w:w="1535" w:type="dxa"/>
            <w:hideMark/>
          </w:tcPr>
          <w:p w14:paraId="0454A530"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hideMark/>
          </w:tcPr>
          <w:p w14:paraId="3E51D3D1" w14:textId="77777777" w:rsidR="00C640D6" w:rsidRPr="00932E34"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14:paraId="6437C74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hideMark/>
          </w:tcPr>
          <w:p w14:paraId="4AE5AEA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2CE09EB"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14:paraId="686A737E" w14:textId="755F5190" w:rsidR="007A04AB" w:rsidRPr="00CD6FE5" w:rsidRDefault="007A04AB"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14:paraId="56DD8A6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C13854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DFE2D0C"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04.00.07</w:t>
            </w:r>
          </w:p>
          <w:p w14:paraId="03D24D66" w14:textId="77777777" w:rsidR="00157AA9" w:rsidRDefault="00157AA9" w:rsidP="00C640D6">
            <w:pPr>
              <w:spacing w:after="0" w:line="240" w:lineRule="auto"/>
              <w:jc w:val="center"/>
              <w:rPr>
                <w:rFonts w:ascii="Arial" w:hAnsi="Arial" w:cs="Arial"/>
                <w:color w:val="000000"/>
                <w:sz w:val="20"/>
                <w:szCs w:val="20"/>
              </w:rPr>
            </w:pPr>
          </w:p>
          <w:p w14:paraId="35EFFFB9" w14:textId="5332227D" w:rsidR="00157AA9" w:rsidRDefault="00157AA9" w:rsidP="00C640D6">
            <w:pPr>
              <w:spacing w:after="0" w:line="240" w:lineRule="auto"/>
              <w:jc w:val="center"/>
              <w:rPr>
                <w:rFonts w:ascii="Arial" w:hAnsi="Arial" w:cs="Arial"/>
                <w:color w:val="000000"/>
                <w:sz w:val="20"/>
                <w:szCs w:val="20"/>
              </w:rPr>
            </w:pPr>
            <w:r>
              <w:rPr>
                <w:rFonts w:ascii="Arial" w:hAnsi="Arial" w:cs="Arial"/>
                <w:color w:val="000000"/>
                <w:sz w:val="20"/>
                <w:szCs w:val="20"/>
              </w:rPr>
              <w:t>04.01.07</w:t>
            </w:r>
          </w:p>
          <w:p w14:paraId="25FF2830" w14:textId="48B587BD" w:rsidR="00D43061" w:rsidRDefault="00D43061" w:rsidP="00C640D6">
            <w:pPr>
              <w:spacing w:after="0" w:line="240" w:lineRule="auto"/>
              <w:jc w:val="center"/>
              <w:rPr>
                <w:rFonts w:ascii="Arial" w:hAnsi="Arial" w:cs="Arial"/>
                <w:color w:val="000000"/>
                <w:sz w:val="20"/>
                <w:szCs w:val="20"/>
              </w:rPr>
            </w:pPr>
            <w:r>
              <w:rPr>
                <w:rFonts w:ascii="Arial" w:hAnsi="Arial" w:cs="Arial"/>
                <w:color w:val="000000"/>
                <w:sz w:val="20"/>
                <w:szCs w:val="20"/>
              </w:rPr>
              <w:t>04.02.07</w:t>
            </w:r>
          </w:p>
          <w:p w14:paraId="39B96308" w14:textId="1818FCEE" w:rsidR="005E3D92" w:rsidRDefault="005E3D92" w:rsidP="00C640D6">
            <w:pPr>
              <w:spacing w:after="0" w:line="240" w:lineRule="auto"/>
              <w:jc w:val="center"/>
              <w:rPr>
                <w:rFonts w:ascii="Arial" w:hAnsi="Arial" w:cs="Arial"/>
                <w:color w:val="000000"/>
                <w:sz w:val="20"/>
                <w:szCs w:val="20"/>
              </w:rPr>
            </w:pPr>
            <w:r>
              <w:rPr>
                <w:rFonts w:ascii="Arial" w:hAnsi="Arial" w:cs="Arial"/>
                <w:color w:val="000000"/>
                <w:sz w:val="20"/>
                <w:szCs w:val="20"/>
              </w:rPr>
              <w:t>04.03.07</w:t>
            </w:r>
          </w:p>
          <w:p w14:paraId="63EC07C5" w14:textId="2DA38735" w:rsidR="004F25FD" w:rsidRPr="00CD6FE5" w:rsidRDefault="004F25FD" w:rsidP="00C640D6">
            <w:pPr>
              <w:spacing w:after="0" w:line="240" w:lineRule="auto"/>
              <w:jc w:val="center"/>
              <w:rPr>
                <w:rFonts w:ascii="Arial" w:hAnsi="Arial" w:cs="Arial"/>
                <w:color w:val="000000"/>
                <w:sz w:val="20"/>
                <w:szCs w:val="20"/>
              </w:rPr>
            </w:pPr>
          </w:p>
        </w:tc>
      </w:tr>
      <w:tr w:rsidR="00C640D6" w:rsidRPr="00CD6FE5" w14:paraId="3D67365F" w14:textId="77777777" w:rsidTr="0027645C">
        <w:trPr>
          <w:trHeight w:val="819"/>
        </w:trPr>
        <w:tc>
          <w:tcPr>
            <w:tcW w:w="1535" w:type="dxa"/>
            <w:hideMark/>
          </w:tcPr>
          <w:p w14:paraId="36309A40" w14:textId="2CFBB872"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1143</w:t>
            </w:r>
          </w:p>
        </w:tc>
        <w:tc>
          <w:tcPr>
            <w:tcW w:w="4532" w:type="dxa"/>
            <w:hideMark/>
          </w:tcPr>
          <w:p w14:paraId="019A5AB4"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hideMark/>
          </w:tcPr>
          <w:p w14:paraId="1996498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58F012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4A2D17D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EF8784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D2A5E0E"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4CEB3005" w14:textId="77777777" w:rsidTr="0027645C">
        <w:trPr>
          <w:trHeight w:val="765"/>
        </w:trPr>
        <w:tc>
          <w:tcPr>
            <w:tcW w:w="1535" w:type="dxa"/>
            <w:hideMark/>
          </w:tcPr>
          <w:p w14:paraId="3B9DBAF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hideMark/>
          </w:tcPr>
          <w:p w14:paraId="2D19A6FD"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hideMark/>
          </w:tcPr>
          <w:p w14:paraId="4C27FFE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3591A33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F2ECAA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121041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AA6D2A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0350DFDC" w14:textId="77777777" w:rsidTr="0027645C">
        <w:trPr>
          <w:trHeight w:val="510"/>
        </w:trPr>
        <w:tc>
          <w:tcPr>
            <w:tcW w:w="1535" w:type="dxa"/>
            <w:hideMark/>
          </w:tcPr>
          <w:p w14:paraId="759E1F3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hideMark/>
          </w:tcPr>
          <w:p w14:paraId="4E211E75"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hideMark/>
          </w:tcPr>
          <w:p w14:paraId="679A4A7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2526A60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6BBE6E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1962B0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8FC54D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1892DBE6" w14:textId="77777777" w:rsidTr="0027645C">
        <w:trPr>
          <w:trHeight w:val="510"/>
        </w:trPr>
        <w:tc>
          <w:tcPr>
            <w:tcW w:w="1535" w:type="dxa"/>
            <w:hideMark/>
          </w:tcPr>
          <w:p w14:paraId="50A8A8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1146</w:t>
            </w:r>
          </w:p>
        </w:tc>
        <w:tc>
          <w:tcPr>
            <w:tcW w:w="4532" w:type="dxa"/>
            <w:hideMark/>
          </w:tcPr>
          <w:p w14:paraId="715CDA8E"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hideMark/>
          </w:tcPr>
          <w:p w14:paraId="1239704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094FC7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EA6C65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F14A2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5B62AB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640D6" w:rsidRPr="00CD6FE5" w14:paraId="2839A78A" w14:textId="77777777" w:rsidTr="0027645C">
        <w:trPr>
          <w:trHeight w:val="147"/>
        </w:trPr>
        <w:tc>
          <w:tcPr>
            <w:tcW w:w="1535" w:type="dxa"/>
            <w:hideMark/>
          </w:tcPr>
          <w:p w14:paraId="550AB95B"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hideMark/>
          </w:tcPr>
          <w:p w14:paraId="1775B7BF"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hideMark/>
          </w:tcPr>
          <w:p w14:paraId="1A16CC2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77A24BEE" w14:textId="6C6AA03E"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559" w:type="dxa"/>
            <w:noWrap/>
            <w:hideMark/>
          </w:tcPr>
          <w:p w14:paraId="2847D4E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6BFB46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353" w:type="dxa"/>
          </w:tcPr>
          <w:p w14:paraId="6378B160" w14:textId="1545B0FD" w:rsidR="004F25FD" w:rsidRPr="00CD6FE5" w:rsidRDefault="0064453D" w:rsidP="0064453D">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C640D6" w:rsidRPr="00CD6FE5" w14:paraId="307BEBEC" w14:textId="77777777" w:rsidTr="0027645C">
        <w:trPr>
          <w:trHeight w:val="147"/>
        </w:trPr>
        <w:tc>
          <w:tcPr>
            <w:tcW w:w="1535" w:type="dxa"/>
          </w:tcPr>
          <w:p w14:paraId="46DD0FAE" w14:textId="0FF5F2C9" w:rsidR="00C640D6"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29AF690B" w14:textId="77777777" w:rsidR="00C640D6" w:rsidRDefault="00C640D6" w:rsidP="00C640D6">
            <w:pPr>
              <w:spacing w:after="0" w:line="240" w:lineRule="auto"/>
              <w:jc w:val="both"/>
              <w:rPr>
                <w:rFonts w:ascii="Arial" w:eastAsia="Times New Roman" w:hAnsi="Arial" w:cs="Arial"/>
                <w:color w:val="000000"/>
                <w:sz w:val="20"/>
                <w:szCs w:val="20"/>
                <w:lang w:eastAsia="ru-RU"/>
              </w:rPr>
            </w:pPr>
          </w:p>
        </w:tc>
        <w:tc>
          <w:tcPr>
            <w:tcW w:w="2410" w:type="dxa"/>
            <w:vMerge/>
          </w:tcPr>
          <w:p w14:paraId="495D94E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tcPr>
          <w:p w14:paraId="262532F6"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noWrap/>
          </w:tcPr>
          <w:p w14:paraId="7C20DC2F"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noWrap/>
          </w:tcPr>
          <w:p w14:paraId="13ABE898" w14:textId="77777777" w:rsidR="00C640D6" w:rsidRPr="007D7EF3"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Pr>
          <w:p w14:paraId="775BBC32" w14:textId="77777777" w:rsidR="00C640D6" w:rsidRDefault="00C640D6" w:rsidP="00C640D6">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p w14:paraId="564E92CB" w14:textId="77777777" w:rsidR="003B170F" w:rsidRDefault="003B170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04.03.08</w:t>
            </w:r>
          </w:p>
          <w:p w14:paraId="4506C9E3" w14:textId="1F624865" w:rsidR="00F06625" w:rsidRPr="007D7EF3" w:rsidRDefault="00F0662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04.02.08</w:t>
            </w:r>
          </w:p>
        </w:tc>
      </w:tr>
      <w:tr w:rsidR="00C640D6" w:rsidRPr="00CD6FE5" w14:paraId="5D97C33A" w14:textId="77777777" w:rsidTr="0027645C">
        <w:trPr>
          <w:trHeight w:val="510"/>
        </w:trPr>
        <w:tc>
          <w:tcPr>
            <w:tcW w:w="1535" w:type="dxa"/>
            <w:hideMark/>
          </w:tcPr>
          <w:p w14:paraId="1D168A2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hideMark/>
          </w:tcPr>
          <w:p w14:paraId="04BE2C8C"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hideMark/>
          </w:tcPr>
          <w:p w14:paraId="0EBFA37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68EE02C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0DEEBA7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A73ECA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C4992F5"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13DE54E3" w14:textId="77777777" w:rsidTr="0027645C">
        <w:trPr>
          <w:trHeight w:val="244"/>
        </w:trPr>
        <w:tc>
          <w:tcPr>
            <w:tcW w:w="1535" w:type="dxa"/>
            <w:hideMark/>
          </w:tcPr>
          <w:p w14:paraId="22297C9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hideMark/>
          </w:tcPr>
          <w:p w14:paraId="2C9D4B47"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hideMark/>
          </w:tcPr>
          <w:p w14:paraId="295DB2E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AA4B55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6BCD7C4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4525C06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4531F23"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183444BA" w14:textId="77777777" w:rsidTr="0027645C">
        <w:trPr>
          <w:trHeight w:val="510"/>
        </w:trPr>
        <w:tc>
          <w:tcPr>
            <w:tcW w:w="1535" w:type="dxa"/>
            <w:hideMark/>
          </w:tcPr>
          <w:p w14:paraId="536B53C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hideMark/>
          </w:tcPr>
          <w:p w14:paraId="57797519"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hideMark/>
          </w:tcPr>
          <w:p w14:paraId="698E135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0A884F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A69BC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357C8B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5FB63E7"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06EF2842" w14:textId="77777777" w:rsidTr="0027645C">
        <w:trPr>
          <w:trHeight w:val="489"/>
        </w:trPr>
        <w:tc>
          <w:tcPr>
            <w:tcW w:w="1535" w:type="dxa"/>
            <w:hideMark/>
          </w:tcPr>
          <w:p w14:paraId="283D42B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hideMark/>
          </w:tcPr>
          <w:p w14:paraId="5134B088"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hideMark/>
          </w:tcPr>
          <w:p w14:paraId="6D6533A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5E7AD31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2900583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0D46224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69E033D"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4661AB77" w14:textId="77777777" w:rsidTr="0027645C">
        <w:trPr>
          <w:trHeight w:val="1020"/>
        </w:trPr>
        <w:tc>
          <w:tcPr>
            <w:tcW w:w="1535" w:type="dxa"/>
            <w:hideMark/>
          </w:tcPr>
          <w:p w14:paraId="1FE8317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hideMark/>
          </w:tcPr>
          <w:p w14:paraId="29BD57C7" w14:textId="77777777" w:rsidR="00C640D6" w:rsidRPr="00CD6FE5" w:rsidRDefault="00C640D6" w:rsidP="00C640D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hideMark/>
          </w:tcPr>
          <w:p w14:paraId="5FDD28B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p>
        </w:tc>
        <w:tc>
          <w:tcPr>
            <w:tcW w:w="1701" w:type="dxa"/>
            <w:noWrap/>
            <w:hideMark/>
          </w:tcPr>
          <w:p w14:paraId="426FA98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14:paraId="50C790F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14:paraId="1310FCF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DC47FA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C640D6" w:rsidRPr="00CD6FE5" w14:paraId="0F14C41B" w14:textId="77777777" w:rsidTr="0027645C">
        <w:trPr>
          <w:trHeight w:val="136"/>
        </w:trPr>
        <w:tc>
          <w:tcPr>
            <w:tcW w:w="1535" w:type="dxa"/>
          </w:tcPr>
          <w:p w14:paraId="2BFBDBDC"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1153</w:t>
            </w:r>
          </w:p>
        </w:tc>
        <w:tc>
          <w:tcPr>
            <w:tcW w:w="4532" w:type="dxa"/>
          </w:tcPr>
          <w:p w14:paraId="782E4269"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Предоставление клиентам учреждений социального </w:t>
            </w:r>
            <w:proofErr w:type="gramStart"/>
            <w:r w:rsidRPr="00FE22E5">
              <w:rPr>
                <w:rFonts w:ascii="Arial" w:eastAsia="Times New Roman" w:hAnsi="Arial" w:cs="Arial"/>
                <w:color w:val="000000"/>
                <w:sz w:val="20"/>
                <w:szCs w:val="20"/>
                <w:lang w:eastAsia="ru-RU"/>
              </w:rPr>
              <w:t>обслуживания</w:t>
            </w:r>
            <w:proofErr w:type="gramEnd"/>
            <w:r w:rsidRPr="00FE22E5">
              <w:rPr>
                <w:rFonts w:ascii="Arial" w:eastAsia="Times New Roman" w:hAnsi="Arial" w:cs="Arial"/>
                <w:color w:val="000000"/>
                <w:sz w:val="20"/>
                <w:szCs w:val="20"/>
                <w:lang w:eastAsia="ru-RU"/>
              </w:rPr>
              <w:t xml:space="preserve"> в пользование мебели согласно утвержденным нормативам</w:t>
            </w:r>
          </w:p>
        </w:tc>
        <w:tc>
          <w:tcPr>
            <w:tcW w:w="2410" w:type="dxa"/>
          </w:tcPr>
          <w:p w14:paraId="21B6BE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AC5F75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7AE752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AD1745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06934A0"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191844" w:rsidRPr="00CD6FE5" w14:paraId="7902F6EF" w14:textId="77777777" w:rsidTr="0027645C">
        <w:trPr>
          <w:trHeight w:val="136"/>
        </w:trPr>
        <w:tc>
          <w:tcPr>
            <w:tcW w:w="1535" w:type="dxa"/>
          </w:tcPr>
          <w:p w14:paraId="2AB3FB87"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1154</w:t>
            </w:r>
          </w:p>
        </w:tc>
        <w:tc>
          <w:tcPr>
            <w:tcW w:w="4532" w:type="dxa"/>
          </w:tcPr>
          <w:p w14:paraId="55C53AF7" w14:textId="406DD244" w:rsidR="00191844" w:rsidRPr="00FE22E5" w:rsidRDefault="00191844" w:rsidP="00C640D6">
            <w:pPr>
              <w:spacing w:after="0" w:line="240" w:lineRule="auto"/>
              <w:jc w:val="both"/>
              <w:rPr>
                <w:rFonts w:ascii="Arial" w:eastAsia="Times New Roman" w:hAnsi="Arial" w:cs="Arial"/>
                <w:color w:val="000000"/>
                <w:sz w:val="20"/>
                <w:szCs w:val="20"/>
                <w:lang w:eastAsia="ru-RU"/>
              </w:rPr>
            </w:pPr>
            <w:r w:rsidRPr="00191844">
              <w:rPr>
                <w:rFonts w:ascii="Arial" w:eastAsia="Times New Roman" w:hAnsi="Arial" w:cs="Arial"/>
                <w:color w:val="000000"/>
                <w:sz w:val="20"/>
                <w:szCs w:val="20"/>
                <w:lang w:eastAsia="ru-RU"/>
              </w:rPr>
              <w:t>Полное государственное обеспечение</w:t>
            </w:r>
          </w:p>
        </w:tc>
        <w:tc>
          <w:tcPr>
            <w:tcW w:w="2410" w:type="dxa"/>
          </w:tcPr>
          <w:p w14:paraId="0A73F62B" w14:textId="4201A94E"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w:t>
            </w:r>
            <w:r w:rsidRPr="00E10670">
              <w:rPr>
                <w:rFonts w:ascii="Arial" w:eastAsia="Times New Roman" w:hAnsi="Arial" w:cs="Arial"/>
                <w:color w:val="000000"/>
                <w:sz w:val="20"/>
                <w:szCs w:val="20"/>
                <w:lang w:eastAsia="ru-RU"/>
              </w:rPr>
              <w:t>6 00 00 13</w:t>
            </w:r>
          </w:p>
        </w:tc>
        <w:tc>
          <w:tcPr>
            <w:tcW w:w="1701" w:type="dxa"/>
            <w:noWrap/>
          </w:tcPr>
          <w:p w14:paraId="1DB77A55" w14:textId="54C8F38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14:paraId="22DCD6E3" w14:textId="3C331B8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14:paraId="0D2C8B4C" w14:textId="0FB38DDE"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tcPr>
          <w:p w14:paraId="00E8AB5E" w14:textId="76563B3D" w:rsidR="00191844" w:rsidRPr="00CD6FE5" w:rsidRDefault="00191844" w:rsidP="00C640D6">
            <w:pPr>
              <w:spacing w:after="0" w:line="240" w:lineRule="auto"/>
              <w:jc w:val="center"/>
              <w:rPr>
                <w:rFonts w:ascii="Arial" w:hAnsi="Arial" w:cs="Arial"/>
                <w:color w:val="000000"/>
                <w:sz w:val="20"/>
                <w:szCs w:val="20"/>
              </w:rPr>
            </w:pPr>
            <w:r w:rsidRPr="0085430E">
              <w:rPr>
                <w:rFonts w:ascii="Arial" w:eastAsia="Times New Roman" w:hAnsi="Arial" w:cs="Arial"/>
                <w:color w:val="000000"/>
                <w:sz w:val="20"/>
                <w:szCs w:val="20"/>
                <w:lang w:eastAsia="ru-RU"/>
              </w:rPr>
              <w:t>03.00.00</w:t>
            </w:r>
          </w:p>
        </w:tc>
      </w:tr>
      <w:tr w:rsidR="00191844" w:rsidRPr="00CD6FE5" w14:paraId="686C495C" w14:textId="77777777" w:rsidTr="0027645C">
        <w:trPr>
          <w:trHeight w:val="136"/>
        </w:trPr>
        <w:tc>
          <w:tcPr>
            <w:tcW w:w="1535" w:type="dxa"/>
          </w:tcPr>
          <w:p w14:paraId="35E6A40B"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p>
        </w:tc>
        <w:tc>
          <w:tcPr>
            <w:tcW w:w="4532" w:type="dxa"/>
          </w:tcPr>
          <w:p w14:paraId="6C300153" w14:textId="77777777" w:rsidR="00191844" w:rsidRPr="00191844" w:rsidRDefault="00191844" w:rsidP="00C640D6">
            <w:pPr>
              <w:spacing w:after="0" w:line="240" w:lineRule="auto"/>
              <w:jc w:val="both"/>
              <w:rPr>
                <w:rFonts w:ascii="Arial" w:eastAsia="Times New Roman" w:hAnsi="Arial" w:cs="Arial"/>
                <w:color w:val="000000"/>
                <w:sz w:val="20"/>
                <w:szCs w:val="20"/>
                <w:lang w:eastAsia="ru-RU"/>
              </w:rPr>
            </w:pPr>
          </w:p>
        </w:tc>
        <w:tc>
          <w:tcPr>
            <w:tcW w:w="2410" w:type="dxa"/>
          </w:tcPr>
          <w:p w14:paraId="08AFCA5C" w14:textId="652B78D6"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02 03 00 00</w:t>
            </w:r>
          </w:p>
        </w:tc>
        <w:tc>
          <w:tcPr>
            <w:tcW w:w="1701" w:type="dxa"/>
            <w:noWrap/>
          </w:tcPr>
          <w:p w14:paraId="5AF2F2FA" w14:textId="4FC79650"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14:paraId="35604C91" w14:textId="36DE5C7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14:paraId="4A663828" w14:textId="0B8E468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tcPr>
          <w:p w14:paraId="4E853C6F" w14:textId="6C348833" w:rsidR="00191844" w:rsidRPr="00CD6FE5" w:rsidRDefault="00191844" w:rsidP="00C640D6">
            <w:pPr>
              <w:spacing w:after="0" w:line="240" w:lineRule="auto"/>
              <w:jc w:val="center"/>
              <w:rPr>
                <w:rFonts w:ascii="Arial" w:hAnsi="Arial" w:cs="Arial"/>
                <w:color w:val="000000"/>
                <w:sz w:val="20"/>
                <w:szCs w:val="20"/>
              </w:rPr>
            </w:pPr>
            <w:r w:rsidRPr="0085430E">
              <w:rPr>
                <w:rFonts w:ascii="Arial" w:eastAsia="Times New Roman" w:hAnsi="Arial" w:cs="Arial"/>
                <w:color w:val="000000"/>
                <w:sz w:val="20"/>
                <w:szCs w:val="20"/>
                <w:lang w:eastAsia="ru-RU"/>
              </w:rPr>
              <w:t>03.00.00</w:t>
            </w:r>
          </w:p>
        </w:tc>
      </w:tr>
      <w:tr w:rsidR="00191844" w:rsidRPr="00CD6FE5" w14:paraId="5956123C" w14:textId="77777777" w:rsidTr="0027645C">
        <w:trPr>
          <w:trHeight w:val="136"/>
        </w:trPr>
        <w:tc>
          <w:tcPr>
            <w:tcW w:w="1535" w:type="dxa"/>
          </w:tcPr>
          <w:p w14:paraId="296FF39B"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p>
        </w:tc>
        <w:tc>
          <w:tcPr>
            <w:tcW w:w="4532" w:type="dxa"/>
          </w:tcPr>
          <w:p w14:paraId="46E1572D" w14:textId="77777777" w:rsidR="00191844" w:rsidRPr="00191844" w:rsidRDefault="00191844" w:rsidP="00C640D6">
            <w:pPr>
              <w:spacing w:after="0" w:line="240" w:lineRule="auto"/>
              <w:jc w:val="both"/>
              <w:rPr>
                <w:rFonts w:ascii="Arial" w:eastAsia="Times New Roman" w:hAnsi="Arial" w:cs="Arial"/>
                <w:color w:val="000000"/>
                <w:sz w:val="20"/>
                <w:szCs w:val="20"/>
                <w:lang w:eastAsia="ru-RU"/>
              </w:rPr>
            </w:pPr>
          </w:p>
        </w:tc>
        <w:tc>
          <w:tcPr>
            <w:tcW w:w="2410" w:type="dxa"/>
          </w:tcPr>
          <w:p w14:paraId="4DDA3955" w14:textId="365A009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bCs/>
                <w:iCs/>
                <w:color w:val="000000"/>
                <w:sz w:val="20"/>
                <w:szCs w:val="20"/>
                <w:lang w:eastAsia="ru-RU"/>
              </w:rPr>
              <w:t>04 00 37 00</w:t>
            </w:r>
          </w:p>
        </w:tc>
        <w:tc>
          <w:tcPr>
            <w:tcW w:w="1701" w:type="dxa"/>
            <w:noWrap/>
          </w:tcPr>
          <w:p w14:paraId="47D63F81" w14:textId="35D588A2"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noWrap/>
          </w:tcPr>
          <w:p w14:paraId="014F189A" w14:textId="5BE77848"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noWrap/>
          </w:tcPr>
          <w:p w14:paraId="526F6C2A" w14:textId="59FE3C4B"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Pr>
          <w:p w14:paraId="17956526" w14:textId="095BF6CB" w:rsidR="00191844" w:rsidRPr="00CD6FE5" w:rsidRDefault="00191844" w:rsidP="00C640D6">
            <w:pPr>
              <w:spacing w:after="0" w:line="240" w:lineRule="auto"/>
              <w:jc w:val="center"/>
              <w:rPr>
                <w:rFonts w:ascii="Arial" w:hAnsi="Arial" w:cs="Arial"/>
                <w:color w:val="000000"/>
                <w:sz w:val="20"/>
                <w:szCs w:val="20"/>
              </w:rPr>
            </w:pPr>
            <w:r w:rsidRPr="00826B97">
              <w:rPr>
                <w:rFonts w:ascii="Arial" w:eastAsia="Times New Roman" w:hAnsi="Arial" w:cs="Arial"/>
                <w:color w:val="000000"/>
                <w:sz w:val="20"/>
                <w:szCs w:val="20"/>
                <w:lang w:eastAsia="ru-RU"/>
              </w:rPr>
              <w:t>03.00.00</w:t>
            </w:r>
          </w:p>
        </w:tc>
      </w:tr>
      <w:tr w:rsidR="00191844" w:rsidRPr="00CD6FE5" w14:paraId="02D80A39" w14:textId="77777777" w:rsidTr="0027645C">
        <w:trPr>
          <w:trHeight w:val="136"/>
        </w:trPr>
        <w:tc>
          <w:tcPr>
            <w:tcW w:w="1535" w:type="dxa"/>
          </w:tcPr>
          <w:p w14:paraId="136DEE7F" w14:textId="77777777" w:rsidR="00191844" w:rsidRPr="00FE22E5" w:rsidRDefault="00191844" w:rsidP="00C640D6">
            <w:pPr>
              <w:spacing w:after="0" w:line="240" w:lineRule="auto"/>
              <w:jc w:val="center"/>
              <w:rPr>
                <w:rFonts w:ascii="Arial" w:eastAsia="Times New Roman" w:hAnsi="Arial" w:cs="Arial"/>
                <w:color w:val="000000"/>
                <w:sz w:val="20"/>
                <w:szCs w:val="20"/>
                <w:lang w:eastAsia="ru-RU"/>
              </w:rPr>
            </w:pPr>
          </w:p>
        </w:tc>
        <w:tc>
          <w:tcPr>
            <w:tcW w:w="4532" w:type="dxa"/>
          </w:tcPr>
          <w:p w14:paraId="7B633E0C" w14:textId="77777777" w:rsidR="00191844" w:rsidRPr="00191844" w:rsidRDefault="00191844" w:rsidP="00C640D6">
            <w:pPr>
              <w:spacing w:after="0" w:line="240" w:lineRule="auto"/>
              <w:jc w:val="both"/>
              <w:rPr>
                <w:rFonts w:ascii="Arial" w:eastAsia="Times New Roman" w:hAnsi="Arial" w:cs="Arial"/>
                <w:color w:val="000000"/>
                <w:sz w:val="20"/>
                <w:szCs w:val="20"/>
                <w:lang w:eastAsia="ru-RU"/>
              </w:rPr>
            </w:pPr>
          </w:p>
        </w:tc>
        <w:tc>
          <w:tcPr>
            <w:tcW w:w="2410" w:type="dxa"/>
          </w:tcPr>
          <w:p w14:paraId="2950503E" w14:textId="281792A7" w:rsidR="00191844" w:rsidRPr="00CD6FE5" w:rsidRDefault="00191844"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bCs/>
                <w:iCs/>
                <w:color w:val="000000"/>
                <w:sz w:val="20"/>
                <w:szCs w:val="20"/>
                <w:lang w:eastAsia="ru-RU"/>
              </w:rPr>
              <w:t>14 06 00 00</w:t>
            </w:r>
          </w:p>
        </w:tc>
        <w:tc>
          <w:tcPr>
            <w:tcW w:w="1701" w:type="dxa"/>
            <w:noWrap/>
          </w:tcPr>
          <w:p w14:paraId="092313FF" w14:textId="2B61E06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noWrap/>
          </w:tcPr>
          <w:p w14:paraId="21C2DD54" w14:textId="64EA405B"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noWrap/>
          </w:tcPr>
          <w:p w14:paraId="4BB1A220" w14:textId="09B3CFB5" w:rsidR="00191844" w:rsidRPr="00CD6FE5" w:rsidRDefault="00191844" w:rsidP="00C640D6">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Pr>
          <w:p w14:paraId="78A591D1" w14:textId="523414C4" w:rsidR="00191844" w:rsidRPr="00CD6FE5" w:rsidRDefault="00191844" w:rsidP="00C640D6">
            <w:pPr>
              <w:spacing w:after="0" w:line="240" w:lineRule="auto"/>
              <w:jc w:val="center"/>
              <w:rPr>
                <w:rFonts w:ascii="Arial" w:hAnsi="Arial" w:cs="Arial"/>
                <w:color w:val="000000"/>
                <w:sz w:val="20"/>
                <w:szCs w:val="20"/>
              </w:rPr>
            </w:pPr>
            <w:r w:rsidRPr="00826B97">
              <w:rPr>
                <w:rFonts w:ascii="Arial" w:eastAsia="Times New Roman" w:hAnsi="Arial" w:cs="Arial"/>
                <w:color w:val="000000"/>
                <w:sz w:val="20"/>
                <w:szCs w:val="20"/>
                <w:lang w:eastAsia="ru-RU"/>
              </w:rPr>
              <w:t>03.00.00</w:t>
            </w:r>
          </w:p>
        </w:tc>
      </w:tr>
      <w:tr w:rsidR="00C640D6" w:rsidRPr="00CD6FE5" w14:paraId="640CABF1" w14:textId="77777777" w:rsidTr="0027645C">
        <w:trPr>
          <w:trHeight w:val="136"/>
        </w:trPr>
        <w:tc>
          <w:tcPr>
            <w:tcW w:w="1535" w:type="dxa"/>
          </w:tcPr>
          <w:p w14:paraId="01C81B1A"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1155</w:t>
            </w:r>
          </w:p>
        </w:tc>
        <w:tc>
          <w:tcPr>
            <w:tcW w:w="4532" w:type="dxa"/>
          </w:tcPr>
          <w:p w14:paraId="74C45F3A"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Обеспечение сохранности личных вещей и ценностей, сданных на хранение</w:t>
            </w:r>
          </w:p>
        </w:tc>
        <w:tc>
          <w:tcPr>
            <w:tcW w:w="2410" w:type="dxa"/>
          </w:tcPr>
          <w:p w14:paraId="2C862969"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p w14:paraId="31EF7CEF" w14:textId="77777777" w:rsidR="00082886" w:rsidRPr="00CD6FE5" w:rsidRDefault="0008288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4B98A3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9D2E9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6B63A7C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928FA0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4172679E" w14:textId="77777777" w:rsidTr="0027645C">
        <w:trPr>
          <w:trHeight w:val="136"/>
        </w:trPr>
        <w:tc>
          <w:tcPr>
            <w:tcW w:w="1535" w:type="dxa"/>
          </w:tcPr>
          <w:p w14:paraId="552D2EBE"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1156</w:t>
            </w:r>
          </w:p>
        </w:tc>
        <w:tc>
          <w:tcPr>
            <w:tcW w:w="4532" w:type="dxa"/>
          </w:tcPr>
          <w:p w14:paraId="416701F8"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Создание условий для отправления религиозных обрядов</w:t>
            </w:r>
          </w:p>
        </w:tc>
        <w:tc>
          <w:tcPr>
            <w:tcW w:w="2410" w:type="dxa"/>
          </w:tcPr>
          <w:p w14:paraId="27C363D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0DDA9D7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D73D4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A56102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2B76A36"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6DC75069" w14:textId="77777777" w:rsidTr="0027645C">
        <w:trPr>
          <w:trHeight w:val="136"/>
        </w:trPr>
        <w:tc>
          <w:tcPr>
            <w:tcW w:w="1535" w:type="dxa"/>
          </w:tcPr>
          <w:p w14:paraId="5CFDF59C"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1157</w:t>
            </w:r>
          </w:p>
        </w:tc>
        <w:tc>
          <w:tcPr>
            <w:tcW w:w="4532" w:type="dxa"/>
          </w:tcPr>
          <w:p w14:paraId="15C43A04"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Сопровождение вне дома, в том числе в медицинские организации; содействие в посещении театров, выставок и других культурных мероприятий</w:t>
            </w:r>
          </w:p>
        </w:tc>
        <w:tc>
          <w:tcPr>
            <w:tcW w:w="2410" w:type="dxa"/>
          </w:tcPr>
          <w:p w14:paraId="23F264D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2513B7E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083791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4EC9C64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DC80728"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C640D6" w:rsidRPr="00CD6FE5" w14:paraId="2895107A" w14:textId="77777777" w:rsidTr="0027645C">
        <w:trPr>
          <w:trHeight w:val="136"/>
        </w:trPr>
        <w:tc>
          <w:tcPr>
            <w:tcW w:w="1535" w:type="dxa"/>
          </w:tcPr>
          <w:p w14:paraId="1264C5E8"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1158</w:t>
            </w:r>
          </w:p>
        </w:tc>
        <w:tc>
          <w:tcPr>
            <w:tcW w:w="4532" w:type="dxa"/>
          </w:tcPr>
          <w:p w14:paraId="3F090F34"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направлении в стационарные организации социального обслуживания</w:t>
            </w:r>
          </w:p>
        </w:tc>
        <w:tc>
          <w:tcPr>
            <w:tcW w:w="2410" w:type="dxa"/>
          </w:tcPr>
          <w:p w14:paraId="5999010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DC939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0BBAE8D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C82DCD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35E028F"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C640D6" w:rsidRPr="00CD6FE5" w14:paraId="77155B8B" w14:textId="77777777" w:rsidTr="0027645C">
        <w:trPr>
          <w:trHeight w:val="136"/>
        </w:trPr>
        <w:tc>
          <w:tcPr>
            <w:tcW w:w="1535" w:type="dxa"/>
          </w:tcPr>
          <w:p w14:paraId="79A5DAB4"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lastRenderedPageBreak/>
              <w:t>1159</w:t>
            </w:r>
          </w:p>
        </w:tc>
        <w:tc>
          <w:tcPr>
            <w:tcW w:w="4532" w:type="dxa"/>
          </w:tcPr>
          <w:p w14:paraId="6AC4290B"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ритуальных услуг</w:t>
            </w:r>
          </w:p>
        </w:tc>
        <w:tc>
          <w:tcPr>
            <w:tcW w:w="2410" w:type="dxa"/>
          </w:tcPr>
          <w:p w14:paraId="02677C5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71ACEE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A7F787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473C445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E16ADC5"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DD5015" w:rsidRPr="00CD6FE5" w14:paraId="66C1B08E" w14:textId="77777777" w:rsidTr="0027645C">
        <w:trPr>
          <w:trHeight w:val="136"/>
        </w:trPr>
        <w:tc>
          <w:tcPr>
            <w:tcW w:w="1535" w:type="dxa"/>
          </w:tcPr>
          <w:p w14:paraId="24D386B2" w14:textId="77777777" w:rsidR="00DD5015" w:rsidRPr="00FE22E5" w:rsidRDefault="00DD5015" w:rsidP="00C640D6">
            <w:pPr>
              <w:spacing w:after="0" w:line="240" w:lineRule="auto"/>
              <w:jc w:val="center"/>
              <w:rPr>
                <w:rFonts w:ascii="Arial" w:eastAsia="Times New Roman" w:hAnsi="Arial" w:cs="Arial"/>
                <w:color w:val="000000"/>
                <w:sz w:val="20"/>
                <w:szCs w:val="20"/>
                <w:lang w:eastAsia="ru-RU"/>
              </w:rPr>
            </w:pPr>
          </w:p>
        </w:tc>
        <w:tc>
          <w:tcPr>
            <w:tcW w:w="4532" w:type="dxa"/>
          </w:tcPr>
          <w:p w14:paraId="61E3116F" w14:textId="77777777" w:rsidR="00DD5015" w:rsidRPr="00FE22E5" w:rsidRDefault="00DD5015" w:rsidP="00C640D6">
            <w:pPr>
              <w:spacing w:after="0" w:line="240" w:lineRule="auto"/>
              <w:jc w:val="both"/>
              <w:rPr>
                <w:rFonts w:ascii="Arial" w:eastAsia="Times New Roman" w:hAnsi="Arial" w:cs="Arial"/>
                <w:color w:val="000000"/>
                <w:sz w:val="20"/>
                <w:szCs w:val="20"/>
                <w:lang w:eastAsia="ru-RU"/>
              </w:rPr>
            </w:pPr>
          </w:p>
        </w:tc>
        <w:tc>
          <w:tcPr>
            <w:tcW w:w="2410" w:type="dxa"/>
          </w:tcPr>
          <w:p w14:paraId="5F20C70F" w14:textId="2F9F2B0D" w:rsidR="00DD501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tcPr>
          <w:p w14:paraId="07816E55" w14:textId="0843680B" w:rsidR="00DD5015" w:rsidRPr="00CD6FE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0B726B3B" w14:textId="1CFB2B11" w:rsidR="00DD5015" w:rsidRPr="00CD6FE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0110</w:t>
            </w:r>
          </w:p>
        </w:tc>
        <w:tc>
          <w:tcPr>
            <w:tcW w:w="1701" w:type="dxa"/>
            <w:noWrap/>
          </w:tcPr>
          <w:p w14:paraId="3F885A53" w14:textId="6AAFE013" w:rsidR="00DD5015" w:rsidRPr="00CD6FE5" w:rsidRDefault="00DD5015"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6CFDFC37" w14:textId="78341BE1" w:rsidR="00DD5015" w:rsidRPr="00CD6FE5" w:rsidRDefault="00DD5015" w:rsidP="00C640D6">
            <w:pPr>
              <w:spacing w:after="0" w:line="240" w:lineRule="auto"/>
              <w:jc w:val="center"/>
              <w:rPr>
                <w:rFonts w:ascii="Arial" w:hAnsi="Arial" w:cs="Arial"/>
                <w:color w:val="000000"/>
                <w:sz w:val="20"/>
                <w:szCs w:val="20"/>
              </w:rPr>
            </w:pPr>
            <w:r>
              <w:rPr>
                <w:rFonts w:ascii="Arial" w:hAnsi="Arial" w:cs="Arial"/>
                <w:color w:val="000000"/>
                <w:sz w:val="20"/>
                <w:szCs w:val="20"/>
              </w:rPr>
              <w:t>04.03.01</w:t>
            </w:r>
          </w:p>
        </w:tc>
      </w:tr>
      <w:tr w:rsidR="00C640D6" w:rsidRPr="00CD6FE5" w14:paraId="4C2DE759" w14:textId="77777777" w:rsidTr="0027645C">
        <w:trPr>
          <w:trHeight w:val="136"/>
        </w:trPr>
        <w:tc>
          <w:tcPr>
            <w:tcW w:w="1535" w:type="dxa"/>
          </w:tcPr>
          <w:p w14:paraId="0965E2CE"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1160</w:t>
            </w:r>
          </w:p>
        </w:tc>
        <w:tc>
          <w:tcPr>
            <w:tcW w:w="4532" w:type="dxa"/>
          </w:tcPr>
          <w:p w14:paraId="24BA9D54"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Проведение реабилитационных мероприятий, в том числе для инвалидов на основании индивидуальных программ реабилитации, </w:t>
            </w:r>
            <w:proofErr w:type="spellStart"/>
            <w:r w:rsidRPr="00FE22E5">
              <w:rPr>
                <w:rFonts w:ascii="Arial" w:eastAsia="Times New Roman" w:hAnsi="Arial" w:cs="Arial"/>
                <w:color w:val="000000"/>
                <w:sz w:val="20"/>
                <w:szCs w:val="20"/>
                <w:lang w:eastAsia="ru-RU"/>
              </w:rPr>
              <w:t>абилитации</w:t>
            </w:r>
            <w:proofErr w:type="spellEnd"/>
          </w:p>
        </w:tc>
        <w:tc>
          <w:tcPr>
            <w:tcW w:w="2410" w:type="dxa"/>
          </w:tcPr>
          <w:p w14:paraId="2632649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64A2D8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6C2709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3C66EA3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333F5C7"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0B68BD2C"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tc>
      </w:tr>
      <w:tr w:rsidR="00C640D6" w:rsidRPr="00CD6FE5" w14:paraId="4605FB19" w14:textId="77777777" w:rsidTr="0027645C">
        <w:trPr>
          <w:trHeight w:val="136"/>
        </w:trPr>
        <w:tc>
          <w:tcPr>
            <w:tcW w:w="1535" w:type="dxa"/>
          </w:tcPr>
          <w:p w14:paraId="18111B2C"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1161</w:t>
            </w:r>
          </w:p>
        </w:tc>
        <w:tc>
          <w:tcPr>
            <w:tcW w:w="4532" w:type="dxa"/>
          </w:tcPr>
          <w:p w14:paraId="634C38A8"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Оказание первичной медико-санитарной помощи</w:t>
            </w:r>
          </w:p>
        </w:tc>
        <w:tc>
          <w:tcPr>
            <w:tcW w:w="2410" w:type="dxa"/>
          </w:tcPr>
          <w:p w14:paraId="7E265E6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2101237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3BA319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90E6CB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196E6F8C"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04.01.02</w:t>
            </w:r>
          </w:p>
          <w:p w14:paraId="3CB9FC04"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tc>
      </w:tr>
      <w:tr w:rsidR="00DD5015" w:rsidRPr="00CD6FE5" w14:paraId="69FF6428" w14:textId="77777777" w:rsidTr="0027645C">
        <w:trPr>
          <w:trHeight w:val="136"/>
        </w:trPr>
        <w:tc>
          <w:tcPr>
            <w:tcW w:w="1535" w:type="dxa"/>
          </w:tcPr>
          <w:p w14:paraId="2AACBC81" w14:textId="77777777" w:rsidR="00DD5015" w:rsidRPr="00FE22E5" w:rsidRDefault="00DD5015" w:rsidP="00C640D6">
            <w:pPr>
              <w:spacing w:after="0" w:line="240" w:lineRule="auto"/>
              <w:jc w:val="center"/>
              <w:rPr>
                <w:rFonts w:ascii="Arial" w:eastAsia="Times New Roman" w:hAnsi="Arial" w:cs="Arial"/>
                <w:color w:val="000000"/>
                <w:sz w:val="20"/>
                <w:szCs w:val="20"/>
                <w:lang w:eastAsia="ru-RU"/>
              </w:rPr>
            </w:pPr>
          </w:p>
        </w:tc>
        <w:tc>
          <w:tcPr>
            <w:tcW w:w="4532" w:type="dxa"/>
          </w:tcPr>
          <w:p w14:paraId="3FC86B58" w14:textId="77777777" w:rsidR="00DD5015" w:rsidRPr="00FE22E5" w:rsidRDefault="00DD5015" w:rsidP="00C640D6">
            <w:pPr>
              <w:spacing w:after="0" w:line="240" w:lineRule="auto"/>
              <w:jc w:val="both"/>
              <w:rPr>
                <w:rFonts w:ascii="Arial" w:eastAsia="Times New Roman" w:hAnsi="Arial" w:cs="Arial"/>
                <w:color w:val="000000"/>
                <w:sz w:val="20"/>
                <w:szCs w:val="20"/>
                <w:lang w:eastAsia="ru-RU"/>
              </w:rPr>
            </w:pPr>
          </w:p>
        </w:tc>
        <w:tc>
          <w:tcPr>
            <w:tcW w:w="2410" w:type="dxa"/>
          </w:tcPr>
          <w:p w14:paraId="06CAD794" w14:textId="5CD3D684" w:rsidR="00DD501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14 00 00 00</w:t>
            </w:r>
          </w:p>
        </w:tc>
        <w:tc>
          <w:tcPr>
            <w:tcW w:w="1701" w:type="dxa"/>
            <w:noWrap/>
          </w:tcPr>
          <w:p w14:paraId="2EBCFC9E" w14:textId="45D9694F" w:rsidR="00DD5015" w:rsidRPr="00CD6FE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02</w:t>
            </w:r>
          </w:p>
        </w:tc>
        <w:tc>
          <w:tcPr>
            <w:tcW w:w="1559" w:type="dxa"/>
            <w:noWrap/>
          </w:tcPr>
          <w:p w14:paraId="2334078D" w14:textId="40A9CFFE" w:rsidR="00DD5015" w:rsidRPr="00CD6FE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0110</w:t>
            </w:r>
          </w:p>
        </w:tc>
        <w:tc>
          <w:tcPr>
            <w:tcW w:w="1701" w:type="dxa"/>
            <w:noWrap/>
          </w:tcPr>
          <w:p w14:paraId="1E127102" w14:textId="4D9D2A60" w:rsidR="00DD5015" w:rsidRPr="00CD6FE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04</w:t>
            </w:r>
          </w:p>
        </w:tc>
        <w:tc>
          <w:tcPr>
            <w:tcW w:w="1353" w:type="dxa"/>
          </w:tcPr>
          <w:p w14:paraId="448629D3" w14:textId="216F7C52" w:rsidR="00DD5015" w:rsidRPr="00DD5015" w:rsidRDefault="00DD5015" w:rsidP="00C640D6">
            <w:pPr>
              <w:spacing w:after="0" w:line="240" w:lineRule="auto"/>
              <w:jc w:val="center"/>
              <w:rPr>
                <w:rFonts w:ascii="Arial" w:eastAsia="Times New Roman" w:hAnsi="Arial" w:cs="Arial"/>
                <w:color w:val="000000"/>
                <w:sz w:val="20"/>
                <w:szCs w:val="20"/>
                <w:lang w:eastAsia="ru-RU"/>
              </w:rPr>
            </w:pPr>
            <w:r w:rsidRPr="00DD5015">
              <w:rPr>
                <w:rFonts w:ascii="Arial" w:eastAsia="Times New Roman" w:hAnsi="Arial" w:cs="Arial"/>
                <w:color w:val="000000"/>
                <w:sz w:val="20"/>
                <w:szCs w:val="20"/>
                <w:lang w:eastAsia="ru-RU"/>
              </w:rPr>
              <w:t>04.03.01</w:t>
            </w:r>
          </w:p>
        </w:tc>
      </w:tr>
      <w:tr w:rsidR="00C640D6" w:rsidRPr="00CD6FE5" w14:paraId="515E98D2" w14:textId="77777777" w:rsidTr="0027645C">
        <w:trPr>
          <w:trHeight w:val="136"/>
        </w:trPr>
        <w:tc>
          <w:tcPr>
            <w:tcW w:w="1535" w:type="dxa"/>
          </w:tcPr>
          <w:p w14:paraId="6E7EB928"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1162</w:t>
            </w:r>
          </w:p>
        </w:tc>
        <w:tc>
          <w:tcPr>
            <w:tcW w:w="4532" w:type="dxa"/>
          </w:tcPr>
          <w:p w14:paraId="0E9233E3"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проведении реабилитационных мероприятий, в том числе для инвалидов на основании индивидуальных программ реабилитации, </w:t>
            </w:r>
            <w:proofErr w:type="spellStart"/>
            <w:r w:rsidRPr="00FE22E5">
              <w:rPr>
                <w:rFonts w:ascii="Arial" w:eastAsia="Times New Roman" w:hAnsi="Arial" w:cs="Arial"/>
                <w:color w:val="000000"/>
                <w:sz w:val="20"/>
                <w:szCs w:val="20"/>
                <w:lang w:eastAsia="ru-RU"/>
              </w:rPr>
              <w:t>абилитации</w:t>
            </w:r>
            <w:proofErr w:type="spellEnd"/>
          </w:p>
        </w:tc>
        <w:tc>
          <w:tcPr>
            <w:tcW w:w="2410" w:type="dxa"/>
          </w:tcPr>
          <w:p w14:paraId="19DD44C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8A4AB2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4046289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5E8F2E1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5E9473C"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w:t>
            </w:r>
            <w:r>
              <w:rPr>
                <w:rFonts w:ascii="Arial" w:hAnsi="Arial" w:cs="Arial"/>
                <w:color w:val="000000"/>
                <w:sz w:val="20"/>
                <w:szCs w:val="20"/>
              </w:rPr>
              <w:t>2</w:t>
            </w:r>
          </w:p>
        </w:tc>
      </w:tr>
      <w:tr w:rsidR="004155BF" w:rsidRPr="00CD6FE5" w14:paraId="6D04AB90" w14:textId="77777777" w:rsidTr="0027645C">
        <w:trPr>
          <w:trHeight w:val="136"/>
        </w:trPr>
        <w:tc>
          <w:tcPr>
            <w:tcW w:w="1535" w:type="dxa"/>
          </w:tcPr>
          <w:p w14:paraId="23C0C072" w14:textId="77777777" w:rsidR="004155BF" w:rsidRPr="00FE22E5" w:rsidRDefault="004155BF" w:rsidP="00C640D6">
            <w:pPr>
              <w:spacing w:after="0" w:line="240" w:lineRule="auto"/>
              <w:jc w:val="center"/>
              <w:rPr>
                <w:rFonts w:ascii="Arial" w:eastAsia="Times New Roman" w:hAnsi="Arial" w:cs="Arial"/>
                <w:color w:val="000000"/>
                <w:sz w:val="20"/>
                <w:szCs w:val="20"/>
                <w:lang w:eastAsia="ru-RU"/>
              </w:rPr>
            </w:pPr>
          </w:p>
        </w:tc>
        <w:tc>
          <w:tcPr>
            <w:tcW w:w="4532" w:type="dxa"/>
          </w:tcPr>
          <w:p w14:paraId="34A3A477" w14:textId="77777777" w:rsidR="004155BF" w:rsidRPr="00FE22E5" w:rsidRDefault="004155BF" w:rsidP="00C640D6">
            <w:pPr>
              <w:spacing w:after="0" w:line="240" w:lineRule="auto"/>
              <w:jc w:val="both"/>
              <w:rPr>
                <w:rFonts w:ascii="Arial" w:eastAsia="Times New Roman" w:hAnsi="Arial" w:cs="Arial"/>
                <w:color w:val="000000"/>
                <w:sz w:val="20"/>
                <w:szCs w:val="20"/>
                <w:lang w:eastAsia="ru-RU"/>
              </w:rPr>
            </w:pPr>
          </w:p>
        </w:tc>
        <w:tc>
          <w:tcPr>
            <w:tcW w:w="2410" w:type="dxa"/>
          </w:tcPr>
          <w:p w14:paraId="04E934E9" w14:textId="6736A115" w:rsidR="004155BF"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14:paraId="019F93A8" w14:textId="35CE8084" w:rsidR="004155BF" w:rsidRPr="00CD6FE5"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14:paraId="61F052AB" w14:textId="4E251248" w:rsidR="004155BF" w:rsidRPr="00CD6FE5"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5BA064A1" w14:textId="7F3B352F" w:rsidR="004155BF" w:rsidRPr="00CD6FE5" w:rsidRDefault="004155BF"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14:paraId="3341591E" w14:textId="1D7454E5" w:rsidR="004155BF" w:rsidRPr="00CD6FE5" w:rsidRDefault="004155BF" w:rsidP="00C640D6">
            <w:pPr>
              <w:spacing w:after="0" w:line="240" w:lineRule="auto"/>
              <w:jc w:val="center"/>
              <w:rPr>
                <w:rFonts w:ascii="Arial" w:hAnsi="Arial" w:cs="Arial"/>
                <w:color w:val="000000"/>
                <w:sz w:val="20"/>
                <w:szCs w:val="20"/>
              </w:rPr>
            </w:pPr>
            <w:r>
              <w:rPr>
                <w:rFonts w:ascii="Arial" w:hAnsi="Arial" w:cs="Arial"/>
                <w:color w:val="000000"/>
                <w:sz w:val="20"/>
                <w:szCs w:val="20"/>
              </w:rPr>
              <w:t>04.00.00</w:t>
            </w:r>
          </w:p>
        </w:tc>
      </w:tr>
      <w:tr w:rsidR="00C640D6" w:rsidRPr="00CD6FE5" w14:paraId="17562CE4" w14:textId="77777777" w:rsidTr="0027645C">
        <w:trPr>
          <w:trHeight w:val="136"/>
        </w:trPr>
        <w:tc>
          <w:tcPr>
            <w:tcW w:w="1535" w:type="dxa"/>
          </w:tcPr>
          <w:p w14:paraId="351989D4"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1163</w:t>
            </w:r>
          </w:p>
        </w:tc>
        <w:tc>
          <w:tcPr>
            <w:tcW w:w="4532" w:type="dxa"/>
          </w:tcPr>
          <w:p w14:paraId="2FC9662E"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прохождении диспансеризации</w:t>
            </w:r>
          </w:p>
        </w:tc>
        <w:tc>
          <w:tcPr>
            <w:tcW w:w="2410" w:type="dxa"/>
          </w:tcPr>
          <w:p w14:paraId="5C61B63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2B98756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2DDFD2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694605E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E5E54DA"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43E9FD6C"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02ABE3FE"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085815FF" w14:textId="77777777" w:rsidTr="0027645C">
        <w:trPr>
          <w:trHeight w:val="136"/>
        </w:trPr>
        <w:tc>
          <w:tcPr>
            <w:tcW w:w="1535" w:type="dxa"/>
          </w:tcPr>
          <w:p w14:paraId="6004E159"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p>
        </w:tc>
        <w:tc>
          <w:tcPr>
            <w:tcW w:w="4532" w:type="dxa"/>
          </w:tcPr>
          <w:p w14:paraId="3645FEDB"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p>
        </w:tc>
        <w:tc>
          <w:tcPr>
            <w:tcW w:w="2410" w:type="dxa"/>
          </w:tcPr>
          <w:p w14:paraId="364EE423"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0B92DE9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14:paraId="1C732D5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14:paraId="099E2EB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w:t>
            </w:r>
          </w:p>
        </w:tc>
        <w:tc>
          <w:tcPr>
            <w:tcW w:w="1353" w:type="dxa"/>
          </w:tcPr>
          <w:p w14:paraId="147284A9"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04.01.01</w:t>
            </w:r>
          </w:p>
        </w:tc>
      </w:tr>
      <w:tr w:rsidR="00C640D6" w:rsidRPr="00CD6FE5" w14:paraId="17E19966" w14:textId="77777777" w:rsidTr="0027645C">
        <w:trPr>
          <w:trHeight w:val="136"/>
        </w:trPr>
        <w:tc>
          <w:tcPr>
            <w:tcW w:w="1535" w:type="dxa"/>
          </w:tcPr>
          <w:p w14:paraId="36509FDE"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1164</w:t>
            </w:r>
          </w:p>
        </w:tc>
        <w:tc>
          <w:tcPr>
            <w:tcW w:w="4532" w:type="dxa"/>
          </w:tcPr>
          <w:p w14:paraId="4E11E562"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госпитализации </w:t>
            </w:r>
            <w:proofErr w:type="gramStart"/>
            <w:r w:rsidRPr="00FE22E5">
              <w:rPr>
                <w:rFonts w:ascii="Arial" w:eastAsia="Times New Roman" w:hAnsi="Arial" w:cs="Arial"/>
                <w:color w:val="000000"/>
                <w:sz w:val="20"/>
                <w:szCs w:val="20"/>
                <w:lang w:eastAsia="ru-RU"/>
              </w:rPr>
              <w:t>нуждающихся</w:t>
            </w:r>
            <w:proofErr w:type="gramEnd"/>
            <w:r w:rsidRPr="00FE22E5">
              <w:rPr>
                <w:rFonts w:ascii="Arial" w:eastAsia="Times New Roman" w:hAnsi="Arial" w:cs="Arial"/>
                <w:color w:val="000000"/>
                <w:sz w:val="20"/>
                <w:szCs w:val="20"/>
                <w:lang w:eastAsia="ru-RU"/>
              </w:rPr>
              <w:t xml:space="preserve"> в медицинские организации;</w:t>
            </w:r>
          </w:p>
        </w:tc>
        <w:tc>
          <w:tcPr>
            <w:tcW w:w="2410" w:type="dxa"/>
          </w:tcPr>
          <w:p w14:paraId="1F99C35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68E8635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6379596"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D726FF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7A3D18DC"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14EFA57D"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48AC5FBC"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70400CE4" w14:textId="77777777" w:rsidTr="0027645C">
        <w:trPr>
          <w:trHeight w:val="136"/>
        </w:trPr>
        <w:tc>
          <w:tcPr>
            <w:tcW w:w="1535" w:type="dxa"/>
          </w:tcPr>
          <w:p w14:paraId="44C69953"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1165</w:t>
            </w:r>
          </w:p>
        </w:tc>
        <w:tc>
          <w:tcPr>
            <w:tcW w:w="4532" w:type="dxa"/>
          </w:tcPr>
          <w:p w14:paraId="11F4D2A2"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направлении по заключению врачей на санаторно-курортное лечение;</w:t>
            </w:r>
          </w:p>
        </w:tc>
        <w:tc>
          <w:tcPr>
            <w:tcW w:w="2410" w:type="dxa"/>
          </w:tcPr>
          <w:p w14:paraId="78413D48"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9D8E857"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156551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380BBE42"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358EAE76"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3DC7BF75"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3308B622"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4E49D121" w14:textId="77777777" w:rsidTr="0027645C">
        <w:trPr>
          <w:trHeight w:val="136"/>
        </w:trPr>
        <w:tc>
          <w:tcPr>
            <w:tcW w:w="1535" w:type="dxa"/>
          </w:tcPr>
          <w:p w14:paraId="643B7F29"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1166</w:t>
            </w:r>
          </w:p>
        </w:tc>
        <w:tc>
          <w:tcPr>
            <w:tcW w:w="4532" w:type="dxa"/>
          </w:tcPr>
          <w:p w14:paraId="598A3D4E"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Содействие в прохождении </w:t>
            </w:r>
            <w:proofErr w:type="gramStart"/>
            <w:r w:rsidRPr="00FE22E5">
              <w:rPr>
                <w:rFonts w:ascii="Arial" w:eastAsia="Times New Roman" w:hAnsi="Arial" w:cs="Arial"/>
                <w:color w:val="000000"/>
                <w:sz w:val="20"/>
                <w:szCs w:val="20"/>
                <w:lang w:eastAsia="ru-RU"/>
              </w:rPr>
              <w:t>медико-социальной</w:t>
            </w:r>
            <w:proofErr w:type="gramEnd"/>
            <w:r w:rsidRPr="00FE22E5">
              <w:rPr>
                <w:rFonts w:ascii="Arial" w:eastAsia="Times New Roman" w:hAnsi="Arial" w:cs="Arial"/>
                <w:color w:val="000000"/>
                <w:sz w:val="20"/>
                <w:szCs w:val="20"/>
                <w:lang w:eastAsia="ru-RU"/>
              </w:rPr>
              <w:t xml:space="preserve"> экспертизы;</w:t>
            </w:r>
          </w:p>
        </w:tc>
        <w:tc>
          <w:tcPr>
            <w:tcW w:w="2410" w:type="dxa"/>
          </w:tcPr>
          <w:p w14:paraId="275ECB6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AAD0D3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BE20EE4"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A6214F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6FCB6D9E"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2</w:t>
            </w:r>
          </w:p>
          <w:p w14:paraId="6A394C71"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3336899B"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161CD49E" w14:textId="77777777" w:rsidTr="0027645C">
        <w:trPr>
          <w:trHeight w:val="136"/>
        </w:trPr>
        <w:tc>
          <w:tcPr>
            <w:tcW w:w="1535" w:type="dxa"/>
          </w:tcPr>
          <w:p w14:paraId="00E8C652"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1167</w:t>
            </w:r>
          </w:p>
        </w:tc>
        <w:tc>
          <w:tcPr>
            <w:tcW w:w="4532" w:type="dxa"/>
          </w:tcPr>
          <w:p w14:paraId="7D0CD768"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обеспечении по заключению врачей лекарственными препаратами для медицинского применения и медицинскими изделиями.</w:t>
            </w:r>
          </w:p>
        </w:tc>
        <w:tc>
          <w:tcPr>
            <w:tcW w:w="2410" w:type="dxa"/>
          </w:tcPr>
          <w:p w14:paraId="70B0A3A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4382E7D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0057A3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3D2EC95B"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46EF6A12"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04.01.02</w:t>
            </w:r>
          </w:p>
          <w:p w14:paraId="69C50F5A"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04.02.02</w:t>
            </w:r>
          </w:p>
          <w:p w14:paraId="47EACF3B"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04.03.02</w:t>
            </w:r>
          </w:p>
        </w:tc>
      </w:tr>
      <w:tr w:rsidR="00C640D6" w:rsidRPr="00CD6FE5" w14:paraId="6DCFB343" w14:textId="77777777" w:rsidTr="0027645C">
        <w:trPr>
          <w:trHeight w:val="136"/>
        </w:trPr>
        <w:tc>
          <w:tcPr>
            <w:tcW w:w="1535" w:type="dxa"/>
          </w:tcPr>
          <w:p w14:paraId="6B155E21"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1168</w:t>
            </w:r>
          </w:p>
        </w:tc>
        <w:tc>
          <w:tcPr>
            <w:tcW w:w="4532" w:type="dxa"/>
          </w:tcPr>
          <w:p w14:paraId="2DC902B0"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 xml:space="preserve">Оказание психологической поддержки, проведение </w:t>
            </w:r>
            <w:proofErr w:type="spellStart"/>
            <w:r w:rsidRPr="00FE22E5">
              <w:rPr>
                <w:rFonts w:ascii="Arial" w:eastAsia="Times New Roman" w:hAnsi="Arial" w:cs="Arial"/>
                <w:color w:val="000000"/>
                <w:sz w:val="20"/>
                <w:szCs w:val="20"/>
                <w:lang w:eastAsia="ru-RU"/>
              </w:rPr>
              <w:t>психокоррекционной</w:t>
            </w:r>
            <w:proofErr w:type="spellEnd"/>
            <w:r w:rsidRPr="00FE22E5">
              <w:rPr>
                <w:rFonts w:ascii="Arial" w:eastAsia="Times New Roman" w:hAnsi="Arial" w:cs="Arial"/>
                <w:color w:val="000000"/>
                <w:sz w:val="20"/>
                <w:szCs w:val="20"/>
                <w:lang w:eastAsia="ru-RU"/>
              </w:rPr>
              <w:t xml:space="preserve"> работы</w:t>
            </w:r>
          </w:p>
        </w:tc>
        <w:tc>
          <w:tcPr>
            <w:tcW w:w="2410" w:type="dxa"/>
          </w:tcPr>
          <w:p w14:paraId="1378E698" w14:textId="77777777" w:rsidR="00C640D6"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p w14:paraId="203301BA"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14 06 00 00</w:t>
            </w:r>
          </w:p>
        </w:tc>
        <w:tc>
          <w:tcPr>
            <w:tcW w:w="1701" w:type="dxa"/>
            <w:noWrap/>
          </w:tcPr>
          <w:p w14:paraId="5FD6125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328B52CD"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25F45439"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94FC8B4"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04.01.03</w:t>
            </w:r>
          </w:p>
          <w:p w14:paraId="74D36B7E"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04.02.03</w:t>
            </w:r>
          </w:p>
        </w:tc>
      </w:tr>
      <w:tr w:rsidR="00C640D6" w:rsidRPr="00CD6FE5" w14:paraId="7194D58F" w14:textId="77777777" w:rsidTr="0027645C">
        <w:trPr>
          <w:trHeight w:val="136"/>
        </w:trPr>
        <w:tc>
          <w:tcPr>
            <w:tcW w:w="1535" w:type="dxa"/>
          </w:tcPr>
          <w:p w14:paraId="541D0028"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1169</w:t>
            </w:r>
          </w:p>
        </w:tc>
        <w:tc>
          <w:tcPr>
            <w:tcW w:w="4532" w:type="dxa"/>
          </w:tcPr>
          <w:p w14:paraId="779BF13E"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Содействие в организации получения образования</w:t>
            </w:r>
          </w:p>
        </w:tc>
        <w:tc>
          <w:tcPr>
            <w:tcW w:w="2410" w:type="dxa"/>
          </w:tcPr>
          <w:p w14:paraId="3482DB4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1B21E651"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7E8D7083"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3224F8C"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26526E60" w14:textId="77777777" w:rsidR="00C640D6"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1</w:t>
            </w:r>
            <w:r w:rsidRPr="00CD6FE5">
              <w:rPr>
                <w:rFonts w:ascii="Arial" w:hAnsi="Arial" w:cs="Arial"/>
                <w:color w:val="000000"/>
                <w:sz w:val="20"/>
                <w:szCs w:val="20"/>
              </w:rPr>
              <w:t>.0</w:t>
            </w:r>
            <w:r>
              <w:rPr>
                <w:rFonts w:ascii="Arial" w:hAnsi="Arial" w:cs="Arial"/>
                <w:color w:val="000000"/>
                <w:sz w:val="20"/>
                <w:szCs w:val="20"/>
              </w:rPr>
              <w:t>4</w:t>
            </w:r>
          </w:p>
          <w:p w14:paraId="43611B69" w14:textId="77777777" w:rsidR="00C640D6"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04.02.04</w:t>
            </w:r>
          </w:p>
          <w:p w14:paraId="7F65705E" w14:textId="77777777" w:rsidR="00C640D6" w:rsidRPr="00CD6FE5" w:rsidRDefault="00C640D6" w:rsidP="00C640D6">
            <w:pPr>
              <w:spacing w:after="0" w:line="240" w:lineRule="auto"/>
              <w:jc w:val="center"/>
              <w:rPr>
                <w:rFonts w:ascii="Arial" w:hAnsi="Arial" w:cs="Arial"/>
                <w:color w:val="000000"/>
                <w:sz w:val="20"/>
                <w:szCs w:val="20"/>
              </w:rPr>
            </w:pPr>
            <w:r>
              <w:rPr>
                <w:rFonts w:ascii="Arial" w:hAnsi="Arial" w:cs="Arial"/>
                <w:color w:val="000000"/>
                <w:sz w:val="20"/>
                <w:szCs w:val="20"/>
              </w:rPr>
              <w:t>04.03.04</w:t>
            </w:r>
          </w:p>
        </w:tc>
      </w:tr>
      <w:tr w:rsidR="00C640D6" w:rsidRPr="00CD6FE5" w14:paraId="711EA94C" w14:textId="77777777" w:rsidTr="0027645C">
        <w:trPr>
          <w:trHeight w:val="136"/>
        </w:trPr>
        <w:tc>
          <w:tcPr>
            <w:tcW w:w="1535" w:type="dxa"/>
          </w:tcPr>
          <w:p w14:paraId="75D1C243" w14:textId="77777777" w:rsidR="00C640D6" w:rsidRPr="00FE22E5" w:rsidRDefault="00C640D6" w:rsidP="00C640D6">
            <w:pPr>
              <w:spacing w:after="0" w:line="240" w:lineRule="auto"/>
              <w:jc w:val="center"/>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1170</w:t>
            </w:r>
          </w:p>
        </w:tc>
        <w:tc>
          <w:tcPr>
            <w:tcW w:w="4532" w:type="dxa"/>
          </w:tcPr>
          <w:p w14:paraId="0B16732A" w14:textId="77777777" w:rsidR="00C640D6" w:rsidRPr="00FE22E5" w:rsidRDefault="00C640D6" w:rsidP="00C640D6">
            <w:pPr>
              <w:spacing w:after="0" w:line="240" w:lineRule="auto"/>
              <w:jc w:val="both"/>
              <w:rPr>
                <w:rFonts w:ascii="Arial" w:eastAsia="Times New Roman" w:hAnsi="Arial" w:cs="Arial"/>
                <w:color w:val="000000"/>
                <w:sz w:val="20"/>
                <w:szCs w:val="20"/>
                <w:lang w:eastAsia="ru-RU"/>
              </w:rPr>
            </w:pPr>
            <w:r w:rsidRPr="00FE22E5">
              <w:rPr>
                <w:rFonts w:ascii="Arial" w:eastAsia="Times New Roman" w:hAnsi="Arial" w:cs="Arial"/>
                <w:color w:val="000000"/>
                <w:sz w:val="20"/>
                <w:szCs w:val="20"/>
                <w:lang w:eastAsia="ru-RU"/>
              </w:rPr>
              <w:t>Получение по доверенности пенсий, пособий, других социальных выплат</w:t>
            </w:r>
          </w:p>
        </w:tc>
        <w:tc>
          <w:tcPr>
            <w:tcW w:w="2410" w:type="dxa"/>
          </w:tcPr>
          <w:p w14:paraId="774CB83E"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5545263F"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58D92550"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1D795385" w14:textId="77777777" w:rsidR="00C640D6" w:rsidRPr="00CD6FE5" w:rsidRDefault="00C640D6"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5285C68B" w14:textId="77777777" w:rsidR="00C640D6" w:rsidRPr="00CD6FE5" w:rsidRDefault="00C640D6" w:rsidP="00C640D6">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w:t>
            </w:r>
            <w:r>
              <w:rPr>
                <w:rFonts w:ascii="Arial" w:hAnsi="Arial" w:cs="Arial"/>
                <w:color w:val="000000"/>
                <w:sz w:val="20"/>
                <w:szCs w:val="20"/>
              </w:rPr>
              <w:t>6</w:t>
            </w:r>
          </w:p>
        </w:tc>
      </w:tr>
      <w:tr w:rsidR="00191844" w:rsidRPr="00CD6FE5" w14:paraId="1BF5B1B1" w14:textId="77777777" w:rsidTr="0027645C">
        <w:trPr>
          <w:trHeight w:val="136"/>
        </w:trPr>
        <w:tc>
          <w:tcPr>
            <w:tcW w:w="1535" w:type="dxa"/>
          </w:tcPr>
          <w:p w14:paraId="4051AA8A" w14:textId="77777777" w:rsidR="00191844" w:rsidRPr="00E10670" w:rsidRDefault="00191844" w:rsidP="00C640D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1171</w:t>
            </w:r>
          </w:p>
        </w:tc>
        <w:tc>
          <w:tcPr>
            <w:tcW w:w="4532" w:type="dxa"/>
          </w:tcPr>
          <w:p w14:paraId="1808598F" w14:textId="0B7232D7" w:rsidR="00191844" w:rsidRPr="00E10670" w:rsidRDefault="00191844" w:rsidP="00C640D6">
            <w:pPr>
              <w:spacing w:after="0" w:line="240" w:lineRule="auto"/>
              <w:jc w:val="both"/>
              <w:rPr>
                <w:rFonts w:ascii="Arial" w:eastAsia="Times New Roman" w:hAnsi="Arial" w:cs="Arial"/>
                <w:color w:val="000000"/>
                <w:sz w:val="20"/>
                <w:szCs w:val="20"/>
                <w:lang w:eastAsia="ru-RU"/>
              </w:rPr>
            </w:pPr>
            <w:r w:rsidRPr="00191844">
              <w:rPr>
                <w:rFonts w:ascii="Arial" w:eastAsia="Times New Roman" w:hAnsi="Arial" w:cs="Arial"/>
                <w:color w:val="000000"/>
                <w:sz w:val="20"/>
                <w:szCs w:val="20"/>
                <w:lang w:eastAsia="ru-RU"/>
              </w:rPr>
              <w:t>Содействие в организации предоставления услуг предприятиями торговли, а также в предоставлении информационных услуг</w:t>
            </w:r>
          </w:p>
        </w:tc>
        <w:tc>
          <w:tcPr>
            <w:tcW w:w="2410" w:type="dxa"/>
          </w:tcPr>
          <w:p w14:paraId="13608C3B" w14:textId="0A2ABDB7" w:rsidR="00191844" w:rsidRPr="0085430E" w:rsidRDefault="00191844" w:rsidP="00C640D6">
            <w:pPr>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14 01 00 00</w:t>
            </w:r>
          </w:p>
        </w:tc>
        <w:tc>
          <w:tcPr>
            <w:tcW w:w="1701" w:type="dxa"/>
            <w:noWrap/>
          </w:tcPr>
          <w:p w14:paraId="79F07FA2" w14:textId="24BCD938"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14:paraId="1A5D5FA4" w14:textId="7BE6001C"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tcPr>
          <w:p w14:paraId="0B2ADEBD" w14:textId="419F34A9"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tcPr>
          <w:p w14:paraId="06AFA911" w14:textId="13B40AA5" w:rsidR="00191844" w:rsidRPr="0085430E" w:rsidRDefault="00191844" w:rsidP="00C640D6">
            <w:pPr>
              <w:spacing w:after="0" w:line="240" w:lineRule="auto"/>
              <w:jc w:val="center"/>
              <w:rPr>
                <w:rFonts w:ascii="Arial" w:eastAsia="Times New Roman" w:hAnsi="Arial" w:cs="Arial"/>
                <w:color w:val="000000"/>
                <w:sz w:val="20"/>
                <w:szCs w:val="20"/>
                <w:lang w:eastAsia="ru-RU"/>
              </w:rPr>
            </w:pPr>
            <w:r w:rsidRPr="00CD6FE5">
              <w:rPr>
                <w:rFonts w:ascii="Arial" w:hAnsi="Arial" w:cs="Arial"/>
                <w:color w:val="000000"/>
                <w:sz w:val="20"/>
                <w:szCs w:val="20"/>
              </w:rPr>
              <w:t>04.01.01</w:t>
            </w:r>
          </w:p>
        </w:tc>
      </w:tr>
    </w:tbl>
    <w:p w14:paraId="3BBB539F" w14:textId="77777777" w:rsidR="00A17EAD" w:rsidRDefault="00A17EAD" w:rsidP="00A17EAD"/>
    <w:p w14:paraId="0A9BA7A0" w14:textId="77777777" w:rsidR="00863CC9" w:rsidRDefault="00863CC9">
      <w:pPr>
        <w:rPr>
          <w:rFonts w:cs="Times New Roman"/>
          <w:szCs w:val="24"/>
        </w:rPr>
      </w:pPr>
    </w:p>
    <w:p w14:paraId="107A595A" w14:textId="77777777" w:rsidR="00863CC9" w:rsidRDefault="00863CC9">
      <w:pPr>
        <w:rPr>
          <w:rFonts w:cs="Times New Roman"/>
          <w:szCs w:val="24"/>
        </w:rPr>
      </w:pPr>
    </w:p>
    <w:p w14:paraId="40C29C53" w14:textId="77777777" w:rsidR="00863CC9" w:rsidRDefault="00863CC9">
      <w:pPr>
        <w:rPr>
          <w:rFonts w:cs="Times New Roman"/>
          <w:szCs w:val="24"/>
        </w:rPr>
      </w:pPr>
    </w:p>
    <w:p w14:paraId="04F3F2B3" w14:textId="77777777" w:rsidR="00863CC9" w:rsidRDefault="00863CC9">
      <w:pPr>
        <w:rPr>
          <w:rFonts w:cs="Times New Roman"/>
          <w:szCs w:val="24"/>
        </w:rPr>
      </w:pPr>
    </w:p>
    <w:p w14:paraId="1DB268A3" w14:textId="77777777" w:rsidR="00E77655" w:rsidRDefault="00E77655">
      <w:pPr>
        <w:rPr>
          <w:rFonts w:cs="Times New Roman"/>
          <w:szCs w:val="24"/>
        </w:rPr>
      </w:pPr>
    </w:p>
    <w:p w14:paraId="6065041D" w14:textId="77777777" w:rsidR="00E77655" w:rsidRDefault="00E77655">
      <w:pPr>
        <w:rPr>
          <w:rFonts w:cs="Times New Roman"/>
          <w:szCs w:val="24"/>
        </w:rPr>
      </w:pPr>
    </w:p>
    <w:p w14:paraId="7D0907D9" w14:textId="77777777" w:rsidR="00191844" w:rsidRDefault="00191844">
      <w:pPr>
        <w:rPr>
          <w:rFonts w:cs="Times New Roman"/>
          <w:szCs w:val="24"/>
        </w:rPr>
      </w:pPr>
    </w:p>
    <w:p w14:paraId="5E7EFA9A" w14:textId="77777777" w:rsidR="00191844" w:rsidRDefault="00191844">
      <w:pPr>
        <w:rPr>
          <w:rFonts w:cs="Times New Roman"/>
          <w:szCs w:val="24"/>
        </w:rPr>
      </w:pPr>
    </w:p>
    <w:p w14:paraId="4860E001" w14:textId="77777777" w:rsidR="00191844" w:rsidRDefault="00191844">
      <w:pPr>
        <w:rPr>
          <w:rFonts w:cs="Times New Roman"/>
          <w:szCs w:val="24"/>
        </w:rPr>
      </w:pPr>
    </w:p>
    <w:p w14:paraId="477E5C15" w14:textId="77777777" w:rsidR="00191844" w:rsidRDefault="00191844">
      <w:pPr>
        <w:rPr>
          <w:rFonts w:cs="Times New Roman"/>
          <w:szCs w:val="24"/>
        </w:rPr>
      </w:pPr>
    </w:p>
    <w:p w14:paraId="1E5BB0A4" w14:textId="77777777" w:rsidR="00E77655" w:rsidRDefault="00E77655">
      <w:pPr>
        <w:rPr>
          <w:rFonts w:cs="Times New Roman"/>
          <w:szCs w:val="24"/>
        </w:rPr>
      </w:pPr>
    </w:p>
    <w:p w14:paraId="6B33D1F3" w14:textId="77777777" w:rsidR="00A17EAD" w:rsidRDefault="00A17EAD" w:rsidP="00E77655">
      <w:pPr>
        <w:jc w:val="right"/>
        <w:rPr>
          <w:rFonts w:ascii="Arial" w:hAnsi="Arial" w:cs="Arial"/>
        </w:rPr>
      </w:pPr>
    </w:p>
    <w:p w14:paraId="3E0A3E14" w14:textId="77777777" w:rsidR="00A17EAD" w:rsidRDefault="00A17EAD" w:rsidP="00E77655">
      <w:pPr>
        <w:jc w:val="right"/>
        <w:rPr>
          <w:rFonts w:ascii="Arial" w:hAnsi="Arial" w:cs="Arial"/>
        </w:rPr>
      </w:pPr>
    </w:p>
    <w:p w14:paraId="29FC6733" w14:textId="77777777" w:rsidR="00A17EAD" w:rsidRDefault="00A17EAD" w:rsidP="00E77655">
      <w:pPr>
        <w:jc w:val="right"/>
        <w:rPr>
          <w:rFonts w:ascii="Arial" w:hAnsi="Arial" w:cs="Arial"/>
        </w:rPr>
      </w:pPr>
    </w:p>
    <w:p w14:paraId="530FD283" w14:textId="77777777" w:rsidR="00A17EAD" w:rsidRDefault="00A17EAD" w:rsidP="00E77655">
      <w:pPr>
        <w:jc w:val="right"/>
        <w:rPr>
          <w:rFonts w:ascii="Arial" w:hAnsi="Arial" w:cs="Arial"/>
        </w:rPr>
      </w:pPr>
    </w:p>
    <w:p w14:paraId="210BD444" w14:textId="77777777" w:rsidR="00A17EAD" w:rsidRDefault="00A17EAD" w:rsidP="00E77655">
      <w:pPr>
        <w:jc w:val="right"/>
        <w:rPr>
          <w:rFonts w:ascii="Arial" w:hAnsi="Arial" w:cs="Arial"/>
        </w:rPr>
      </w:pPr>
    </w:p>
    <w:p w14:paraId="5DDB0506" w14:textId="77777777" w:rsidR="00A17EAD" w:rsidRDefault="00A17EAD" w:rsidP="00E77655">
      <w:pPr>
        <w:jc w:val="right"/>
        <w:rPr>
          <w:rFonts w:ascii="Arial" w:hAnsi="Arial" w:cs="Arial"/>
        </w:rPr>
      </w:pPr>
    </w:p>
    <w:p w14:paraId="365CAC98" w14:textId="77777777" w:rsidR="00A17EAD" w:rsidRDefault="00A17EAD" w:rsidP="00E77655">
      <w:pPr>
        <w:jc w:val="right"/>
        <w:rPr>
          <w:rFonts w:ascii="Arial" w:hAnsi="Arial" w:cs="Arial"/>
        </w:rPr>
      </w:pPr>
    </w:p>
    <w:p w14:paraId="1C560EE6" w14:textId="77777777" w:rsidR="00A17EAD" w:rsidRDefault="00A17EAD" w:rsidP="00E77655">
      <w:pPr>
        <w:jc w:val="right"/>
        <w:rPr>
          <w:rFonts w:ascii="Arial" w:hAnsi="Arial" w:cs="Arial"/>
        </w:rPr>
      </w:pPr>
    </w:p>
    <w:p w14:paraId="2C865291" w14:textId="77777777" w:rsidR="00A17EAD" w:rsidRDefault="00A17EAD" w:rsidP="00E77655">
      <w:pPr>
        <w:jc w:val="right"/>
        <w:rPr>
          <w:rFonts w:ascii="Arial" w:hAnsi="Arial" w:cs="Arial"/>
        </w:rPr>
      </w:pPr>
    </w:p>
    <w:p w14:paraId="381A4351" w14:textId="77777777" w:rsidR="00A17EAD" w:rsidRDefault="00A17EAD" w:rsidP="00E77655">
      <w:pPr>
        <w:jc w:val="right"/>
        <w:rPr>
          <w:rFonts w:ascii="Arial" w:hAnsi="Arial" w:cs="Arial"/>
        </w:rPr>
      </w:pPr>
    </w:p>
    <w:p w14:paraId="62954E92" w14:textId="77777777" w:rsidR="00A17EAD" w:rsidRDefault="00A17EAD" w:rsidP="00E77655">
      <w:pPr>
        <w:jc w:val="right"/>
        <w:rPr>
          <w:rFonts w:ascii="Arial" w:hAnsi="Arial" w:cs="Arial"/>
        </w:rPr>
      </w:pPr>
    </w:p>
    <w:p w14:paraId="14F41035" w14:textId="77777777" w:rsidR="00A17EAD" w:rsidRDefault="00A17EAD" w:rsidP="00E77655">
      <w:pPr>
        <w:jc w:val="right"/>
        <w:rPr>
          <w:rFonts w:ascii="Arial" w:hAnsi="Arial" w:cs="Arial"/>
        </w:rPr>
      </w:pPr>
    </w:p>
    <w:p w14:paraId="721E7A92" w14:textId="77777777" w:rsidR="00A17EAD" w:rsidRDefault="00A17EAD" w:rsidP="00E77655">
      <w:pPr>
        <w:jc w:val="right"/>
        <w:rPr>
          <w:rFonts w:ascii="Arial" w:hAnsi="Arial" w:cs="Arial"/>
        </w:rPr>
      </w:pPr>
    </w:p>
    <w:p w14:paraId="16513185" w14:textId="77777777" w:rsidR="00A17EAD" w:rsidRDefault="00A17EAD" w:rsidP="00E77655">
      <w:pPr>
        <w:jc w:val="right"/>
        <w:rPr>
          <w:rFonts w:ascii="Arial" w:hAnsi="Arial" w:cs="Arial"/>
        </w:rPr>
      </w:pPr>
    </w:p>
    <w:p w14:paraId="43E5862B" w14:textId="77777777" w:rsidR="00A17EAD" w:rsidRDefault="00A17EAD" w:rsidP="00E77655">
      <w:pPr>
        <w:jc w:val="right"/>
        <w:rPr>
          <w:rFonts w:ascii="Arial" w:hAnsi="Arial" w:cs="Arial"/>
        </w:rPr>
      </w:pPr>
    </w:p>
    <w:p w14:paraId="57590B11" w14:textId="77777777" w:rsidR="00A17EAD" w:rsidRDefault="00A17EAD" w:rsidP="00E77655">
      <w:pPr>
        <w:jc w:val="right"/>
        <w:rPr>
          <w:rFonts w:ascii="Arial" w:hAnsi="Arial" w:cs="Arial"/>
        </w:rPr>
      </w:pPr>
    </w:p>
    <w:p w14:paraId="0E0A7727" w14:textId="77777777" w:rsidR="00A17EAD" w:rsidRDefault="00A17EAD" w:rsidP="00E77655">
      <w:pPr>
        <w:jc w:val="right"/>
        <w:rPr>
          <w:rFonts w:ascii="Arial" w:hAnsi="Arial" w:cs="Arial"/>
        </w:rPr>
      </w:pPr>
    </w:p>
    <w:p w14:paraId="4289BCD4" w14:textId="77777777" w:rsidR="00A17EAD" w:rsidRDefault="00A17EAD" w:rsidP="00E77655">
      <w:pPr>
        <w:jc w:val="right"/>
        <w:rPr>
          <w:rFonts w:ascii="Arial" w:hAnsi="Arial" w:cs="Arial"/>
        </w:rPr>
      </w:pPr>
    </w:p>
    <w:p w14:paraId="391DEA8E" w14:textId="77777777" w:rsidR="00A17EAD" w:rsidRDefault="00A17EAD" w:rsidP="00E77655">
      <w:pPr>
        <w:jc w:val="right"/>
        <w:rPr>
          <w:rFonts w:ascii="Arial" w:hAnsi="Arial" w:cs="Arial"/>
        </w:rPr>
      </w:pPr>
    </w:p>
    <w:p w14:paraId="4BBC25BF" w14:textId="77777777" w:rsidR="00A17EAD" w:rsidRDefault="00A17EAD" w:rsidP="00E77655">
      <w:pPr>
        <w:jc w:val="right"/>
        <w:rPr>
          <w:rFonts w:ascii="Arial" w:hAnsi="Arial" w:cs="Arial"/>
        </w:rPr>
      </w:pPr>
    </w:p>
    <w:p w14:paraId="3E9450D4" w14:textId="77777777" w:rsidR="00E77655" w:rsidRPr="00E77655" w:rsidRDefault="00E77655" w:rsidP="00E77655">
      <w:pPr>
        <w:jc w:val="right"/>
        <w:rPr>
          <w:rFonts w:ascii="Arial" w:hAnsi="Arial" w:cs="Arial"/>
        </w:rPr>
      </w:pPr>
      <w:r w:rsidRPr="00E77655">
        <w:rPr>
          <w:rFonts w:ascii="Arial" w:hAnsi="Arial" w:cs="Arial"/>
        </w:rPr>
        <w:t>Приложение 1</w:t>
      </w:r>
    </w:p>
    <w:p w14:paraId="2C7B20FB" w14:textId="2C4EC26B" w:rsidR="00A17EAD" w:rsidRPr="00A17EAD" w:rsidRDefault="00E77655" w:rsidP="00A17EAD">
      <w:pPr>
        <w:jc w:val="center"/>
        <w:rPr>
          <w:rFonts w:ascii="Arial" w:hAnsi="Arial" w:cs="Arial"/>
        </w:rPr>
      </w:pPr>
      <w:r w:rsidRPr="00E77655">
        <w:rPr>
          <w:rFonts w:ascii="Arial" w:hAnsi="Arial" w:cs="Arial"/>
        </w:rPr>
        <w:t>Перечень получателей м</w:t>
      </w:r>
      <w:bookmarkStart w:id="19" w:name="_Toc467068408"/>
      <w:r w:rsidR="00A17EAD">
        <w:rPr>
          <w:rFonts w:ascii="Arial" w:hAnsi="Arial" w:cs="Arial"/>
        </w:rPr>
        <w:t>ер социальной защиты (поддержки)</w:t>
      </w:r>
    </w:p>
    <w:p w14:paraId="21ED811E" w14:textId="77777777" w:rsidR="00A17EAD" w:rsidRPr="00A17EAD" w:rsidRDefault="00A17EAD" w:rsidP="00A17EAD"/>
    <w:p w14:paraId="6CE96740" w14:textId="52AA2DD0" w:rsidR="00E77655" w:rsidRPr="00E77655" w:rsidRDefault="00E77655" w:rsidP="007122C6">
      <w:pPr>
        <w:keepNext/>
        <w:keepLines/>
        <w:spacing w:after="0" w:line="240" w:lineRule="auto"/>
        <w:jc w:val="center"/>
        <w:outlineLvl w:val="0"/>
        <w:rPr>
          <w:rFonts w:ascii="Arial" w:eastAsiaTheme="majorEastAsia" w:hAnsi="Arial" w:cs="Arial"/>
          <w:b/>
          <w:bCs/>
          <w:color w:val="000000" w:themeColor="text1"/>
          <w:sz w:val="28"/>
          <w:szCs w:val="28"/>
        </w:rPr>
      </w:pPr>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9"/>
    </w:p>
    <w:tbl>
      <w:tblPr>
        <w:tblStyle w:val="13"/>
        <w:tblW w:w="14992" w:type="dxa"/>
        <w:tblLook w:val="04A0" w:firstRow="1" w:lastRow="0" w:firstColumn="1" w:lastColumn="0" w:noHBand="0" w:noVBand="1"/>
      </w:tblPr>
      <w:tblGrid>
        <w:gridCol w:w="1668"/>
        <w:gridCol w:w="9526"/>
        <w:gridCol w:w="3798"/>
      </w:tblGrid>
      <w:tr w:rsidR="00E77655" w:rsidRPr="00E77655" w14:paraId="5B2FFDE5" w14:textId="77777777" w:rsidTr="0056743B">
        <w:tc>
          <w:tcPr>
            <w:tcW w:w="1668" w:type="dxa"/>
          </w:tcPr>
          <w:p w14:paraId="512B04A0" w14:textId="77777777" w:rsidR="00E77655" w:rsidRPr="00E77655" w:rsidRDefault="00E77655" w:rsidP="00E77655">
            <w:pPr>
              <w:jc w:val="center"/>
              <w:rPr>
                <w:rFonts w:ascii="Arial" w:hAnsi="Arial" w:cs="Arial"/>
              </w:rPr>
            </w:pPr>
            <w:bookmarkStart w:id="20" w:name="_Toc454175698"/>
            <w:r w:rsidRPr="00E77655">
              <w:rPr>
                <w:rFonts w:ascii="Arial" w:hAnsi="Arial" w:cs="Arial"/>
              </w:rPr>
              <w:t xml:space="preserve">Код </w:t>
            </w:r>
            <w:r w:rsidRPr="00E77655">
              <w:rPr>
                <w:rFonts w:ascii="Arial" w:hAnsi="Arial" w:cs="Arial"/>
              </w:rPr>
              <w:lastRenderedPageBreak/>
              <w:t>категории</w:t>
            </w:r>
          </w:p>
        </w:tc>
        <w:tc>
          <w:tcPr>
            <w:tcW w:w="9526" w:type="dxa"/>
          </w:tcPr>
          <w:p w14:paraId="7A5D4A0F" w14:textId="77777777" w:rsidR="00E77655" w:rsidRPr="00E77655" w:rsidRDefault="00E77655" w:rsidP="00E77655">
            <w:pPr>
              <w:jc w:val="center"/>
              <w:rPr>
                <w:rFonts w:ascii="Arial" w:hAnsi="Arial" w:cs="Arial"/>
              </w:rPr>
            </w:pPr>
            <w:r w:rsidRPr="00E77655">
              <w:rPr>
                <w:rFonts w:ascii="Arial" w:hAnsi="Arial" w:cs="Arial"/>
              </w:rPr>
              <w:lastRenderedPageBreak/>
              <w:t>Наименование категории</w:t>
            </w:r>
          </w:p>
        </w:tc>
        <w:tc>
          <w:tcPr>
            <w:tcW w:w="3798" w:type="dxa"/>
          </w:tcPr>
          <w:p w14:paraId="67EF1CC7" w14:textId="77777777"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14:paraId="2441726E" w14:textId="77777777" w:rsidTr="0056743B">
        <w:tc>
          <w:tcPr>
            <w:tcW w:w="1668" w:type="dxa"/>
          </w:tcPr>
          <w:p w14:paraId="5B2C20D8" w14:textId="77777777" w:rsidR="00E77655" w:rsidRPr="00E77655" w:rsidRDefault="00E77655" w:rsidP="00E77655">
            <w:pPr>
              <w:jc w:val="both"/>
              <w:rPr>
                <w:rFonts w:ascii="Arial" w:hAnsi="Arial" w:cs="Arial"/>
                <w:b/>
              </w:rPr>
            </w:pPr>
            <w:r w:rsidRPr="00E77655">
              <w:rPr>
                <w:rFonts w:ascii="Arial" w:hAnsi="Arial" w:cs="Arial"/>
                <w:b/>
              </w:rPr>
              <w:lastRenderedPageBreak/>
              <w:t>01 00 00 00</w:t>
            </w:r>
          </w:p>
        </w:tc>
        <w:tc>
          <w:tcPr>
            <w:tcW w:w="9526" w:type="dxa"/>
          </w:tcPr>
          <w:p w14:paraId="46F4D277" w14:textId="77777777" w:rsidR="00E77655" w:rsidRPr="00E77655" w:rsidRDefault="00E77655" w:rsidP="00852518">
            <w:pPr>
              <w:jc w:val="both"/>
              <w:rPr>
                <w:rFonts w:ascii="Arial" w:hAnsi="Arial" w:cs="Arial"/>
                <w:b/>
              </w:rPr>
            </w:pPr>
            <w:r w:rsidRPr="00E77655">
              <w:rPr>
                <w:rFonts w:ascii="Arial" w:hAnsi="Arial" w:cs="Arial"/>
                <w:b/>
              </w:rPr>
              <w:t>ЛИЦО, ДОСТИГШЕЕ</w:t>
            </w:r>
            <w:r w:rsidR="00304785">
              <w:rPr>
                <w:rFonts w:ascii="Arial" w:hAnsi="Arial" w:cs="Arial"/>
                <w:b/>
              </w:rPr>
              <w:t xml:space="preserve"> </w:t>
            </w:r>
            <w:r w:rsidR="00304785" w:rsidRPr="00232656">
              <w:rPr>
                <w:rFonts w:ascii="Arial" w:hAnsi="Arial" w:cs="Arial"/>
                <w:b/>
              </w:rPr>
              <w:t>ПРЕДПЕ</w:t>
            </w:r>
            <w:r w:rsidR="00852518" w:rsidRPr="00232656">
              <w:rPr>
                <w:rFonts w:ascii="Arial" w:hAnsi="Arial" w:cs="Arial"/>
                <w:b/>
              </w:rPr>
              <w:t>НСИОННОГО</w:t>
            </w:r>
            <w:r w:rsidR="00852518">
              <w:rPr>
                <w:rFonts w:ascii="Arial" w:hAnsi="Arial" w:cs="Arial"/>
                <w:b/>
              </w:rPr>
              <w:t xml:space="preserve">, </w:t>
            </w:r>
            <w:r w:rsidRPr="00E77655">
              <w:rPr>
                <w:rFonts w:ascii="Arial" w:hAnsi="Arial" w:cs="Arial"/>
                <w:b/>
              </w:rPr>
              <w:t xml:space="preserve">ПЕНСИОННОГО ВОЗРАСТА; ЛИЦО СТАРШЕГО ВОЗРАСТА </w:t>
            </w:r>
          </w:p>
        </w:tc>
        <w:tc>
          <w:tcPr>
            <w:tcW w:w="3798" w:type="dxa"/>
          </w:tcPr>
          <w:p w14:paraId="393AEA76" w14:textId="77777777" w:rsidR="00E77655" w:rsidRPr="00E77655" w:rsidRDefault="00E77655" w:rsidP="00E77655">
            <w:pPr>
              <w:jc w:val="both"/>
              <w:rPr>
                <w:rFonts w:ascii="Arial" w:hAnsi="Arial" w:cs="Arial"/>
                <w:b/>
              </w:rPr>
            </w:pPr>
          </w:p>
        </w:tc>
      </w:tr>
      <w:tr w:rsidR="00E77655" w:rsidRPr="00E77655" w14:paraId="5E37ABC8" w14:textId="77777777" w:rsidTr="0056743B">
        <w:tc>
          <w:tcPr>
            <w:tcW w:w="1668" w:type="dxa"/>
          </w:tcPr>
          <w:p w14:paraId="7DCFBD53" w14:textId="77777777"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14:paraId="259F116A" w14:textId="77777777"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14:paraId="626BD783" w14:textId="77777777" w:rsidR="00E77655" w:rsidRPr="00E77655" w:rsidRDefault="00E77655" w:rsidP="00E77655">
            <w:pPr>
              <w:jc w:val="both"/>
              <w:rPr>
                <w:rFonts w:ascii="Arial" w:hAnsi="Arial" w:cs="Arial"/>
                <w:sz w:val="16"/>
                <w:szCs w:val="16"/>
              </w:rPr>
            </w:pPr>
            <w:proofErr w:type="gramStart"/>
            <w:r w:rsidRPr="00E77655">
              <w:rPr>
                <w:rFonts w:ascii="Arial" w:hAnsi="Arial" w:cs="Arial"/>
                <w:sz w:val="16"/>
                <w:szCs w:val="16"/>
              </w:rPr>
              <w:t>имеющие</w:t>
            </w:r>
            <w:proofErr w:type="gramEnd"/>
            <w:r w:rsidRPr="00E77655">
              <w:rPr>
                <w:rFonts w:ascii="Arial" w:hAnsi="Arial" w:cs="Arial"/>
                <w:sz w:val="16"/>
                <w:szCs w:val="16"/>
              </w:rPr>
              <w:t xml:space="preserve"> не менее 15 лет страхового стажа и величину индивидуального пенсионного коэффициента в размере не менее 30</w:t>
            </w:r>
          </w:p>
        </w:tc>
      </w:tr>
      <w:tr w:rsidR="00E77655" w:rsidRPr="00E77655" w14:paraId="1F0C24BE" w14:textId="77777777" w:rsidTr="0056743B">
        <w:tc>
          <w:tcPr>
            <w:tcW w:w="1668" w:type="dxa"/>
          </w:tcPr>
          <w:p w14:paraId="18C606C7" w14:textId="77777777"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14:paraId="7FFEC214" w14:textId="77777777"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14:paraId="6B686589" w14:textId="77777777"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14:paraId="5D842B8E" w14:textId="77777777" w:rsidTr="0056743B">
        <w:tc>
          <w:tcPr>
            <w:tcW w:w="1668" w:type="dxa"/>
          </w:tcPr>
          <w:p w14:paraId="2FEA5D20" w14:textId="77777777"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14:paraId="4D034EC5" w14:textId="14482AB6" w:rsidR="00E77655" w:rsidRPr="00E77655" w:rsidRDefault="00926005" w:rsidP="00926005">
            <w:pPr>
              <w:jc w:val="both"/>
              <w:rPr>
                <w:rFonts w:ascii="Arial" w:hAnsi="Arial" w:cs="Arial"/>
                <w:b/>
              </w:rPr>
            </w:pPr>
            <w:r w:rsidRPr="00926005">
              <w:rPr>
                <w:rFonts w:ascii="Arial" w:hAnsi="Arial" w:cs="Arial"/>
              </w:rPr>
              <w:t>мужчина, достигший возраста 55 лет и женщина, достигшая возраста 50 лет,</w:t>
            </w:r>
            <w:r>
              <w:rPr>
                <w:rFonts w:ascii="Arial" w:hAnsi="Arial" w:cs="Arial"/>
              </w:rPr>
              <w:t xml:space="preserve"> </w:t>
            </w:r>
            <w:r w:rsidRPr="00926005">
              <w:rPr>
                <w:rFonts w:ascii="Arial" w:hAnsi="Arial" w:cs="Arial"/>
              </w:rPr>
              <w:t>занятые на эксплуатации Чернобыльской АЭС и работах в зоне отчуждения при наличии трудового стажа не менее пяти лет</w:t>
            </w:r>
          </w:p>
        </w:tc>
        <w:tc>
          <w:tcPr>
            <w:tcW w:w="3798" w:type="dxa"/>
          </w:tcPr>
          <w:p w14:paraId="12F1B39C" w14:textId="77777777"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14:paraId="53730088" w14:textId="77777777" w:rsidTr="0056743B">
        <w:tc>
          <w:tcPr>
            <w:tcW w:w="1668" w:type="dxa"/>
          </w:tcPr>
          <w:p w14:paraId="3287D628" w14:textId="77777777"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14:paraId="202F81C4" w14:textId="77777777"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14:paraId="59920FBF" w14:textId="77777777"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14:paraId="16B67D0D" w14:textId="77777777" w:rsidTr="0056743B">
        <w:tc>
          <w:tcPr>
            <w:tcW w:w="1668" w:type="dxa"/>
          </w:tcPr>
          <w:p w14:paraId="7DE83BB1" w14:textId="77777777"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14:paraId="5146F0C8" w14:textId="77777777"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14:paraId="29900FAF" w14:textId="77777777"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14:paraId="51238830" w14:textId="77777777" w:rsidTr="0056743B">
        <w:tc>
          <w:tcPr>
            <w:tcW w:w="1668" w:type="dxa"/>
          </w:tcPr>
          <w:p w14:paraId="71E81258" w14:textId="77777777"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14:paraId="6F14A3C4" w14:textId="77777777" w:rsidR="00E77655" w:rsidRPr="00E77655" w:rsidRDefault="00E77655" w:rsidP="00E77655">
            <w:pPr>
              <w:jc w:val="both"/>
              <w:rPr>
                <w:rFonts w:ascii="Arial" w:hAnsi="Arial" w:cs="Arial"/>
              </w:rPr>
            </w:pPr>
            <w:r w:rsidRPr="00E77655">
              <w:rPr>
                <w:rFonts w:ascii="Arial" w:hAnsi="Arial" w:cs="Arial"/>
              </w:rPr>
              <w:t>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tc>
        <w:tc>
          <w:tcPr>
            <w:tcW w:w="3798" w:type="dxa"/>
          </w:tcPr>
          <w:p w14:paraId="05DB8254" w14:textId="77777777" w:rsidR="00E77655" w:rsidRPr="00E77655" w:rsidRDefault="00E77655" w:rsidP="00E77655">
            <w:pPr>
              <w:jc w:val="both"/>
              <w:rPr>
                <w:rFonts w:ascii="Arial" w:hAnsi="Arial" w:cs="Arial"/>
                <w:color w:val="000000"/>
                <w:sz w:val="16"/>
                <w:szCs w:val="16"/>
              </w:rPr>
            </w:pPr>
          </w:p>
        </w:tc>
      </w:tr>
      <w:tr w:rsidR="00E77655" w:rsidRPr="00E77655" w14:paraId="6A5D5FBA" w14:textId="77777777" w:rsidTr="0056743B">
        <w:tc>
          <w:tcPr>
            <w:tcW w:w="1668" w:type="dxa"/>
          </w:tcPr>
          <w:p w14:paraId="5B2C71B4" w14:textId="77777777" w:rsidR="00E77655" w:rsidRPr="00E77655" w:rsidRDefault="00E77655" w:rsidP="00E77655">
            <w:pPr>
              <w:jc w:val="both"/>
              <w:rPr>
                <w:rFonts w:ascii="Arial" w:hAnsi="Arial" w:cs="Arial"/>
              </w:rPr>
            </w:pPr>
            <w:r w:rsidRPr="00E77655">
              <w:rPr>
                <w:rFonts w:ascii="Arial" w:hAnsi="Arial" w:cs="Arial"/>
              </w:rPr>
              <w:lastRenderedPageBreak/>
              <w:t>01 00 00 07</w:t>
            </w:r>
          </w:p>
        </w:tc>
        <w:tc>
          <w:tcPr>
            <w:tcW w:w="9526" w:type="dxa"/>
          </w:tcPr>
          <w:p w14:paraId="5312DF2E" w14:textId="77777777" w:rsidR="00E77655" w:rsidRPr="00E77655" w:rsidRDefault="00E77655" w:rsidP="00E77655">
            <w:pPr>
              <w:jc w:val="both"/>
              <w:rPr>
                <w:rFonts w:ascii="Arial" w:hAnsi="Arial" w:cs="Arial"/>
              </w:rPr>
            </w:pPr>
            <w:r w:rsidRPr="00E77655">
              <w:rPr>
                <w:rFonts w:ascii="Arial" w:hAnsi="Arial" w:cs="Arial"/>
              </w:rPr>
              <w:t xml:space="preserve">лицо, осуществляющее уход за </w:t>
            </w:r>
            <w:proofErr w:type="gramStart"/>
            <w:r w:rsidRPr="00E77655">
              <w:rPr>
                <w:rFonts w:ascii="Arial" w:hAnsi="Arial" w:cs="Arial"/>
              </w:rPr>
              <w:t>престарелым</w:t>
            </w:r>
            <w:proofErr w:type="gramEnd"/>
            <w:r w:rsidRPr="00E77655">
              <w:rPr>
                <w:rFonts w:ascii="Arial" w:hAnsi="Arial" w:cs="Arial"/>
              </w:rPr>
              <w:t>, нуждающимся по заключению лечебного учреждения в постоянном постороннем уходе либо достигшим возраста 80 лет</w:t>
            </w:r>
          </w:p>
        </w:tc>
        <w:tc>
          <w:tcPr>
            <w:tcW w:w="3798" w:type="dxa"/>
          </w:tcPr>
          <w:p w14:paraId="1608CAEB" w14:textId="77777777" w:rsidR="00E77655" w:rsidRPr="00E77655" w:rsidRDefault="005B785C" w:rsidP="00E77655">
            <w:pPr>
              <w:jc w:val="both"/>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неработающее лицо пенсионного возраста</w:t>
            </w:r>
            <w:r w:rsidR="00227841">
              <w:rPr>
                <w:rStyle w:val="a8"/>
                <w:rFonts w:ascii="Arial" w:hAnsi="Arial" w:cs="Arial"/>
                <w:color w:val="000000"/>
                <w:sz w:val="16"/>
                <w:szCs w:val="16"/>
              </w:rPr>
              <w:footnoteReference w:id="32"/>
            </w:r>
          </w:p>
        </w:tc>
      </w:tr>
      <w:tr w:rsidR="00E77655" w:rsidRPr="00E77655" w14:paraId="665F5BD8" w14:textId="77777777" w:rsidTr="0056743B">
        <w:trPr>
          <w:trHeight w:val="558"/>
        </w:trPr>
        <w:tc>
          <w:tcPr>
            <w:tcW w:w="1668" w:type="dxa"/>
          </w:tcPr>
          <w:p w14:paraId="1B2E51EB" w14:textId="77777777"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14:paraId="5B0954B3" w14:textId="77777777"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33"/>
            </w:r>
          </w:p>
        </w:tc>
        <w:tc>
          <w:tcPr>
            <w:tcW w:w="3798" w:type="dxa"/>
          </w:tcPr>
          <w:p w14:paraId="100336F0" w14:textId="77777777" w:rsidR="00E77655" w:rsidRPr="00E77655" w:rsidRDefault="00E77655" w:rsidP="00E77655">
            <w:pPr>
              <w:jc w:val="both"/>
              <w:rPr>
                <w:rFonts w:ascii="Arial" w:hAnsi="Arial" w:cs="Arial"/>
                <w:color w:val="000000"/>
                <w:sz w:val="16"/>
                <w:szCs w:val="16"/>
              </w:rPr>
            </w:pPr>
          </w:p>
        </w:tc>
      </w:tr>
      <w:tr w:rsidR="00E77655" w:rsidRPr="00E77655" w14:paraId="057545D3" w14:textId="77777777" w:rsidTr="0056743B">
        <w:tc>
          <w:tcPr>
            <w:tcW w:w="1668" w:type="dxa"/>
          </w:tcPr>
          <w:p w14:paraId="73535252" w14:textId="77777777"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14:paraId="5E8A005C" w14:textId="77777777"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w:t>
            </w:r>
            <w:proofErr w:type="gramStart"/>
            <w:r w:rsidRPr="00E77655">
              <w:rPr>
                <w:rFonts w:ascii="Arial" w:hAnsi="Arial" w:cs="Arial"/>
              </w:rPr>
              <w:t xml:space="preserve">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w:t>
            </w:r>
            <w:proofErr w:type="gramEnd"/>
            <w:r w:rsidRPr="00E77655">
              <w:rPr>
                <w:rFonts w:ascii="Arial" w:hAnsi="Arial" w:cs="Arial"/>
                <w:sz w:val="20"/>
                <w:szCs w:val="20"/>
              </w:rPr>
              <w:t xml:space="preserve"> </w:t>
            </w:r>
            <w:proofErr w:type="gramStart"/>
            <w:r w:rsidRPr="00E77655">
              <w:rPr>
                <w:rFonts w:ascii="Arial" w:hAnsi="Arial" w:cs="Arial"/>
                <w:sz w:val="20"/>
                <w:szCs w:val="20"/>
              </w:rPr>
              <w:t>26 января 1991 г. N 10)</w:t>
            </w:r>
            <w:r w:rsidRPr="00E77655">
              <w:rPr>
                <w:rFonts w:ascii="Arial" w:hAnsi="Arial" w:cs="Arial"/>
                <w:sz w:val="20"/>
                <w:szCs w:val="20"/>
                <w:vertAlign w:val="superscript"/>
              </w:rPr>
              <w:footnoteReference w:id="34"/>
            </w:r>
            <w:proofErr w:type="gramEnd"/>
          </w:p>
        </w:tc>
        <w:tc>
          <w:tcPr>
            <w:tcW w:w="3798" w:type="dxa"/>
          </w:tcPr>
          <w:p w14:paraId="6F3CAAE7" w14:textId="77777777"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14:paraId="33B2B63B" w14:textId="77777777" w:rsidTr="0056743B">
        <w:tc>
          <w:tcPr>
            <w:tcW w:w="1668" w:type="dxa"/>
          </w:tcPr>
          <w:p w14:paraId="7F046453" w14:textId="77777777"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14:paraId="6689B897" w14:textId="77777777" w:rsidR="00E77655" w:rsidRPr="00E77655" w:rsidRDefault="00E77655" w:rsidP="00E77655">
            <w:pPr>
              <w:jc w:val="both"/>
              <w:rPr>
                <w:rFonts w:ascii="Arial" w:hAnsi="Arial" w:cs="Arial"/>
              </w:rPr>
            </w:pPr>
            <w:proofErr w:type="gramStart"/>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35"/>
            </w:r>
            <w:proofErr w:type="gramEnd"/>
          </w:p>
        </w:tc>
        <w:tc>
          <w:tcPr>
            <w:tcW w:w="3798" w:type="dxa"/>
          </w:tcPr>
          <w:p w14:paraId="4C7B5D2F" w14:textId="77777777"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14:paraId="74E4B11F" w14:textId="77777777" w:rsidTr="0056743B">
        <w:tc>
          <w:tcPr>
            <w:tcW w:w="1668" w:type="dxa"/>
          </w:tcPr>
          <w:p w14:paraId="6A05CD52" w14:textId="77777777"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14:paraId="7BA2C576"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36"/>
            </w:r>
            <w:r w:rsidRPr="00E77655">
              <w:rPr>
                <w:rFonts w:ascii="Arial" w:hAnsi="Arial" w:cs="Arial"/>
                <w:szCs w:val="24"/>
              </w:rPr>
              <w:t xml:space="preserve"> </w:t>
            </w:r>
          </w:p>
          <w:p w14:paraId="2E7E37AE" w14:textId="77777777" w:rsidR="00E77655" w:rsidRPr="00E77655" w:rsidRDefault="00E77655" w:rsidP="00E77655">
            <w:pPr>
              <w:jc w:val="both"/>
              <w:rPr>
                <w:rFonts w:ascii="Arial" w:hAnsi="Arial" w:cs="Arial"/>
              </w:rPr>
            </w:pPr>
          </w:p>
        </w:tc>
        <w:tc>
          <w:tcPr>
            <w:tcW w:w="3798" w:type="dxa"/>
          </w:tcPr>
          <w:p w14:paraId="3B2AD2C5" w14:textId="77777777"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14:paraId="49288580" w14:textId="77777777" w:rsidTr="0056743B">
        <w:tc>
          <w:tcPr>
            <w:tcW w:w="1668" w:type="dxa"/>
          </w:tcPr>
          <w:p w14:paraId="046BDF23" w14:textId="77777777" w:rsidR="00E77655" w:rsidRPr="00E77655" w:rsidRDefault="00E77655" w:rsidP="00E77655">
            <w:pPr>
              <w:jc w:val="both"/>
              <w:rPr>
                <w:rFonts w:ascii="Arial" w:hAnsi="Arial" w:cs="Arial"/>
              </w:rPr>
            </w:pPr>
            <w:r w:rsidRPr="00E77655">
              <w:rPr>
                <w:rFonts w:ascii="Arial" w:hAnsi="Arial" w:cs="Arial"/>
              </w:rPr>
              <w:t>01 01 00 04</w:t>
            </w:r>
          </w:p>
        </w:tc>
        <w:tc>
          <w:tcPr>
            <w:tcW w:w="9526" w:type="dxa"/>
          </w:tcPr>
          <w:p w14:paraId="395BF258"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достигшая возраста 50 лет, работавшая </w:t>
            </w:r>
            <w:proofErr w:type="gramStart"/>
            <w:r w:rsidRPr="00E77655">
              <w:rPr>
                <w:rFonts w:ascii="Arial" w:hAnsi="Arial" w:cs="Arial"/>
                <w:szCs w:val="24"/>
              </w:rPr>
              <w:t>в</w:t>
            </w:r>
            <w:proofErr w:type="gramEnd"/>
            <w:r w:rsidRPr="00E77655">
              <w:rPr>
                <w:rFonts w:ascii="Arial" w:hAnsi="Arial" w:cs="Arial"/>
                <w:szCs w:val="24"/>
              </w:rPr>
              <w:t xml:space="preserve"> текстильной </w:t>
            </w:r>
            <w:proofErr w:type="spellStart"/>
            <w:r w:rsidRPr="00E77655">
              <w:rPr>
                <w:rFonts w:ascii="Arial" w:hAnsi="Arial" w:cs="Arial"/>
                <w:szCs w:val="24"/>
              </w:rPr>
              <w:t>промышлен-</w:t>
            </w:r>
            <w:r w:rsidRPr="00E77655">
              <w:rPr>
                <w:rFonts w:ascii="Arial" w:hAnsi="Arial" w:cs="Arial"/>
                <w:szCs w:val="24"/>
              </w:rPr>
              <w:lastRenderedPageBreak/>
              <w:t>ности</w:t>
            </w:r>
            <w:proofErr w:type="spellEnd"/>
            <w:r w:rsidRPr="00E77655">
              <w:rPr>
                <w:rFonts w:ascii="Arial" w:hAnsi="Arial" w:cs="Arial"/>
                <w:szCs w:val="24"/>
              </w:rPr>
              <w:t xml:space="preserve"> на работах с повышенной интенсивностью и тяжестью</w:t>
            </w:r>
            <w:r w:rsidRPr="00E77655">
              <w:rPr>
                <w:rFonts w:ascii="Arial" w:hAnsi="Arial" w:cs="Arial"/>
                <w:szCs w:val="24"/>
                <w:vertAlign w:val="superscript"/>
              </w:rPr>
              <w:footnoteReference w:id="37"/>
            </w:r>
            <w:r w:rsidRPr="00E77655">
              <w:rPr>
                <w:rFonts w:ascii="Arial" w:hAnsi="Arial" w:cs="Arial"/>
                <w:szCs w:val="24"/>
              </w:rPr>
              <w:t xml:space="preserve"> </w:t>
            </w:r>
          </w:p>
        </w:tc>
        <w:tc>
          <w:tcPr>
            <w:tcW w:w="3798" w:type="dxa"/>
          </w:tcPr>
          <w:p w14:paraId="176CEF64"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20 лет</w:t>
            </w:r>
          </w:p>
        </w:tc>
      </w:tr>
      <w:tr w:rsidR="00E77655" w:rsidRPr="00E77655" w14:paraId="2666442A" w14:textId="77777777" w:rsidTr="0056743B">
        <w:tc>
          <w:tcPr>
            <w:tcW w:w="1668" w:type="dxa"/>
          </w:tcPr>
          <w:p w14:paraId="329665DA" w14:textId="77777777" w:rsidR="00E77655" w:rsidRPr="00E77655" w:rsidRDefault="00E77655" w:rsidP="00E77655">
            <w:pPr>
              <w:jc w:val="both"/>
              <w:rPr>
                <w:rFonts w:ascii="Arial" w:hAnsi="Arial" w:cs="Arial"/>
              </w:rPr>
            </w:pPr>
            <w:r w:rsidRPr="00E77655">
              <w:rPr>
                <w:rFonts w:ascii="Arial" w:hAnsi="Arial" w:cs="Arial"/>
              </w:rPr>
              <w:lastRenderedPageBreak/>
              <w:t>01 01 00 05</w:t>
            </w:r>
          </w:p>
        </w:tc>
        <w:tc>
          <w:tcPr>
            <w:tcW w:w="9526" w:type="dxa"/>
          </w:tcPr>
          <w:p w14:paraId="4ECE3AAE"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38"/>
            </w:r>
            <w:r w:rsidRPr="00E77655">
              <w:rPr>
                <w:rFonts w:ascii="Arial" w:hAnsi="Arial" w:cs="Arial"/>
                <w:szCs w:val="24"/>
              </w:rPr>
              <w:t xml:space="preserve"> </w:t>
            </w:r>
            <w:proofErr w:type="gramEnd"/>
          </w:p>
        </w:tc>
        <w:tc>
          <w:tcPr>
            <w:tcW w:w="3798" w:type="dxa"/>
          </w:tcPr>
          <w:p w14:paraId="58AE00EC" w14:textId="77777777"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14:paraId="779128B3" w14:textId="77777777" w:rsidTr="0056743B">
        <w:tc>
          <w:tcPr>
            <w:tcW w:w="1668" w:type="dxa"/>
          </w:tcPr>
          <w:p w14:paraId="3C51BE59" w14:textId="77777777"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14:paraId="270033ED"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39"/>
            </w:r>
            <w:r w:rsidRPr="00E77655">
              <w:rPr>
                <w:rFonts w:ascii="Arial" w:hAnsi="Arial" w:cs="Arial"/>
                <w:szCs w:val="24"/>
              </w:rPr>
              <w:t xml:space="preserve"> </w:t>
            </w:r>
            <w:proofErr w:type="gramEnd"/>
          </w:p>
        </w:tc>
        <w:tc>
          <w:tcPr>
            <w:tcW w:w="3798" w:type="dxa"/>
          </w:tcPr>
          <w:p w14:paraId="4DD4CB89"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14:paraId="4BD661B1" w14:textId="77777777" w:rsidTr="0056743B">
        <w:tc>
          <w:tcPr>
            <w:tcW w:w="1668" w:type="dxa"/>
          </w:tcPr>
          <w:p w14:paraId="16D34461" w14:textId="77777777"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14:paraId="41F2FFB3"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40"/>
            </w:r>
          </w:p>
        </w:tc>
        <w:tc>
          <w:tcPr>
            <w:tcW w:w="3798" w:type="dxa"/>
          </w:tcPr>
          <w:p w14:paraId="2248544A"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14:paraId="0B6D38F5" w14:textId="77777777" w:rsidTr="0056743B">
        <w:tc>
          <w:tcPr>
            <w:tcW w:w="1668" w:type="dxa"/>
          </w:tcPr>
          <w:p w14:paraId="7A6E8FB9" w14:textId="77777777"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14:paraId="7E8CB6E5" w14:textId="0284086D"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8"/>
            <w:r w:rsidRPr="00E77655">
              <w:rPr>
                <w:rFonts w:ascii="Arial" w:hAnsi="Arial" w:cs="Arial"/>
                <w:szCs w:val="24"/>
              </w:rPr>
              <w:t>мужчин</w:t>
            </w:r>
            <w:r w:rsidR="0061159B">
              <w:rPr>
                <w:rFonts w:ascii="Arial" w:hAnsi="Arial" w:cs="Arial"/>
                <w:szCs w:val="24"/>
              </w:rPr>
              <w:t>а</w:t>
            </w:r>
            <w:r w:rsidRPr="00E77655">
              <w:rPr>
                <w:rFonts w:ascii="Arial" w:hAnsi="Arial" w:cs="Arial"/>
                <w:szCs w:val="24"/>
              </w:rPr>
              <w:t xml:space="preserve">, достигший возраста 55 лет; женщина, достигшая возраста 50 лет, </w:t>
            </w:r>
            <w:proofErr w:type="gramStart"/>
            <w:r w:rsidRPr="00E77655">
              <w:rPr>
                <w:rFonts w:ascii="Arial" w:hAnsi="Arial" w:cs="Arial"/>
                <w:szCs w:val="24"/>
              </w:rPr>
              <w:t>работавшие</w:t>
            </w:r>
            <w:proofErr w:type="gramEnd"/>
            <w:r w:rsidRPr="00E77655">
              <w:rPr>
                <w:rFonts w:ascii="Arial" w:hAnsi="Arial" w:cs="Arial"/>
                <w:szCs w:val="24"/>
              </w:rPr>
              <w:t xml:space="preserve"> в качестве механизаторов (докеров-механизаторов) комплексных бригад на погрузочно-разгрузочных работах в портах</w:t>
            </w:r>
            <w:bookmarkEnd w:id="21"/>
            <w:r w:rsidRPr="00E77655">
              <w:rPr>
                <w:rFonts w:ascii="Arial" w:hAnsi="Arial" w:cs="Arial"/>
                <w:szCs w:val="24"/>
                <w:vertAlign w:val="superscript"/>
              </w:rPr>
              <w:footnoteReference w:id="41"/>
            </w:r>
          </w:p>
        </w:tc>
        <w:tc>
          <w:tcPr>
            <w:tcW w:w="3798" w:type="dxa"/>
          </w:tcPr>
          <w:p w14:paraId="775177C8"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14:paraId="33E46E58" w14:textId="77777777" w:rsidTr="0056743B">
        <w:tc>
          <w:tcPr>
            <w:tcW w:w="1668" w:type="dxa"/>
          </w:tcPr>
          <w:p w14:paraId="782EC7DF" w14:textId="77777777"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14:paraId="35B6B10C"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9"/>
            <w:r w:rsidRPr="00E77655">
              <w:rPr>
                <w:rFonts w:ascii="Arial" w:hAnsi="Arial" w:cs="Arial"/>
                <w:szCs w:val="24"/>
              </w:rPr>
              <w:t xml:space="preserve">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w:t>
            </w:r>
            <w:r w:rsidRPr="00E77655">
              <w:rPr>
                <w:rFonts w:ascii="Arial" w:hAnsi="Arial" w:cs="Arial"/>
                <w:szCs w:val="24"/>
              </w:rPr>
              <w:lastRenderedPageBreak/>
              <w:t>акватории порта, служебно-вспомогательных и разъездных судов, судов пригородного и внутригородского сообщения)</w:t>
            </w:r>
            <w:bookmarkEnd w:id="22"/>
            <w:r w:rsidRPr="00E77655">
              <w:rPr>
                <w:rFonts w:ascii="Arial" w:hAnsi="Arial" w:cs="Arial"/>
                <w:szCs w:val="24"/>
                <w:vertAlign w:val="superscript"/>
              </w:rPr>
              <w:footnoteReference w:id="42"/>
            </w:r>
          </w:p>
        </w:tc>
        <w:tc>
          <w:tcPr>
            <w:tcW w:w="3798" w:type="dxa"/>
          </w:tcPr>
          <w:p w14:paraId="3CB2D6BA"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соответственно не менее 12 лет 6 месяцев и 10 лет и имеют </w:t>
            </w:r>
            <w:r w:rsidRPr="00E77655">
              <w:rPr>
                <w:rFonts w:ascii="Arial" w:hAnsi="Arial" w:cs="Arial"/>
                <w:szCs w:val="24"/>
              </w:rPr>
              <w:lastRenderedPageBreak/>
              <w:t>страховой стаж соответственно не менее 25 лет и 20 лет</w:t>
            </w:r>
          </w:p>
        </w:tc>
      </w:tr>
      <w:tr w:rsidR="00E77655" w:rsidRPr="00E77655" w14:paraId="4997FD88" w14:textId="77777777" w:rsidTr="0056743B">
        <w:tc>
          <w:tcPr>
            <w:tcW w:w="1668" w:type="dxa"/>
          </w:tcPr>
          <w:p w14:paraId="5D69F877" w14:textId="77777777" w:rsidR="00E77655" w:rsidRPr="00E77655" w:rsidRDefault="00E77655" w:rsidP="00E77655">
            <w:pPr>
              <w:jc w:val="both"/>
              <w:rPr>
                <w:rFonts w:ascii="Arial" w:hAnsi="Arial" w:cs="Arial"/>
              </w:rPr>
            </w:pPr>
            <w:r w:rsidRPr="00E77655">
              <w:rPr>
                <w:rFonts w:ascii="Arial" w:hAnsi="Arial" w:cs="Arial"/>
              </w:rPr>
              <w:lastRenderedPageBreak/>
              <w:t>01 01 00 10</w:t>
            </w:r>
          </w:p>
        </w:tc>
        <w:tc>
          <w:tcPr>
            <w:tcW w:w="9526" w:type="dxa"/>
          </w:tcPr>
          <w:p w14:paraId="456DC68C"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0"/>
            <w:r w:rsidRPr="00E77655">
              <w:rPr>
                <w:rFonts w:ascii="Arial" w:hAnsi="Arial" w:cs="Arial"/>
                <w:szCs w:val="24"/>
              </w:rPr>
              <w:t xml:space="preserve">мужчина, достигший возраста 55 лет; женщина, достигшая возраста 50 лет, </w:t>
            </w:r>
            <w:proofErr w:type="gramStart"/>
            <w:r w:rsidRPr="00E77655">
              <w:rPr>
                <w:rFonts w:ascii="Arial" w:hAnsi="Arial" w:cs="Arial"/>
                <w:szCs w:val="24"/>
              </w:rPr>
              <w:t>работавшие</w:t>
            </w:r>
            <w:proofErr w:type="gramEnd"/>
            <w:r w:rsidRPr="00E77655">
              <w:rPr>
                <w:rFonts w:ascii="Arial" w:hAnsi="Arial" w:cs="Arial"/>
                <w:szCs w:val="24"/>
              </w:rPr>
              <w:t xml:space="preserve">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43"/>
            </w:r>
          </w:p>
          <w:bookmarkEnd w:id="23"/>
          <w:p w14:paraId="1F66B01E"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417F3EC6"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14:paraId="49F2556C" w14:textId="77777777" w:rsidTr="0056743B">
        <w:tc>
          <w:tcPr>
            <w:tcW w:w="1668" w:type="dxa"/>
          </w:tcPr>
          <w:p w14:paraId="66E62ECF" w14:textId="77777777"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14:paraId="279EA453"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24"/>
            <w:r w:rsidRPr="00E77655">
              <w:rPr>
                <w:rFonts w:ascii="Arial" w:hAnsi="Arial" w:cs="Arial"/>
                <w:szCs w:val="24"/>
                <w:vertAlign w:val="superscript"/>
              </w:rPr>
              <w:footnoteReference w:id="44"/>
            </w:r>
          </w:p>
        </w:tc>
        <w:tc>
          <w:tcPr>
            <w:tcW w:w="3798" w:type="dxa"/>
          </w:tcPr>
          <w:p w14:paraId="0C12D7ED" w14:textId="77777777"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14:paraId="5E25B59A" w14:textId="77777777" w:rsidTr="0056743B">
        <w:tc>
          <w:tcPr>
            <w:tcW w:w="1668" w:type="dxa"/>
          </w:tcPr>
          <w:p w14:paraId="70C3DE28" w14:textId="77777777" w:rsidR="00E77655" w:rsidRPr="00E77655" w:rsidRDefault="00E77655" w:rsidP="00E77655">
            <w:pPr>
              <w:jc w:val="both"/>
              <w:rPr>
                <w:rFonts w:ascii="Arial" w:hAnsi="Arial" w:cs="Arial"/>
              </w:rPr>
            </w:pPr>
            <w:r w:rsidRPr="00E77655">
              <w:rPr>
                <w:rFonts w:ascii="Arial" w:hAnsi="Arial" w:cs="Arial"/>
              </w:rPr>
              <w:t>01 01 00 12</w:t>
            </w:r>
          </w:p>
        </w:tc>
        <w:tc>
          <w:tcPr>
            <w:tcW w:w="9526" w:type="dxa"/>
          </w:tcPr>
          <w:p w14:paraId="252EA124" w14:textId="7822E08C" w:rsidR="00E77655" w:rsidRPr="00E77655" w:rsidRDefault="00E77655" w:rsidP="002B486D">
            <w:pPr>
              <w:autoSpaceDE w:val="0"/>
              <w:autoSpaceDN w:val="0"/>
              <w:adjustRightInd w:val="0"/>
              <w:spacing w:after="0" w:line="240" w:lineRule="auto"/>
              <w:jc w:val="both"/>
              <w:rPr>
                <w:rFonts w:ascii="Arial" w:hAnsi="Arial" w:cs="Arial"/>
                <w:szCs w:val="24"/>
              </w:rPr>
            </w:pPr>
            <w:bookmarkStart w:id="25" w:name="sub_30112"/>
            <w:proofErr w:type="gramStart"/>
            <w:r w:rsidRPr="00E77655">
              <w:rPr>
                <w:rFonts w:ascii="Arial" w:hAnsi="Arial" w:cs="Arial"/>
                <w:szCs w:val="24"/>
              </w:rPr>
              <w:t>мужчина; женщина, работавш</w:t>
            </w:r>
            <w:r w:rsidR="002B486D">
              <w:rPr>
                <w:rFonts w:ascii="Arial" w:hAnsi="Arial" w:cs="Arial"/>
                <w:szCs w:val="24"/>
              </w:rPr>
              <w:t>ие</w:t>
            </w:r>
            <w:r w:rsidRPr="00E77655">
              <w:rPr>
                <w:rFonts w:ascii="Arial" w:hAnsi="Arial" w:cs="Arial"/>
                <w:szCs w:val="24"/>
              </w:rPr>
              <w:t xml:space="preserve">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25"/>
            <w:r w:rsidRPr="00E77655">
              <w:rPr>
                <w:rFonts w:ascii="Arial" w:hAnsi="Arial" w:cs="Arial"/>
                <w:szCs w:val="24"/>
                <w:vertAlign w:val="superscript"/>
              </w:rPr>
              <w:footnoteReference w:id="45"/>
            </w:r>
            <w:proofErr w:type="gramEnd"/>
          </w:p>
        </w:tc>
        <w:tc>
          <w:tcPr>
            <w:tcW w:w="3798" w:type="dxa"/>
          </w:tcPr>
          <w:p w14:paraId="08E89841"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14:paraId="4D681A19" w14:textId="77777777" w:rsidTr="0056743B">
        <w:tc>
          <w:tcPr>
            <w:tcW w:w="1668" w:type="dxa"/>
          </w:tcPr>
          <w:p w14:paraId="67B4B36E" w14:textId="77777777" w:rsidR="00E77655" w:rsidRPr="00E77655" w:rsidRDefault="00E77655" w:rsidP="00E77655">
            <w:pPr>
              <w:jc w:val="both"/>
              <w:rPr>
                <w:rFonts w:ascii="Arial" w:hAnsi="Arial" w:cs="Arial"/>
              </w:rPr>
            </w:pPr>
            <w:r w:rsidRPr="00E77655">
              <w:rPr>
                <w:rFonts w:ascii="Arial" w:hAnsi="Arial" w:cs="Arial"/>
              </w:rPr>
              <w:t>01 01 00 13</w:t>
            </w:r>
          </w:p>
        </w:tc>
        <w:tc>
          <w:tcPr>
            <w:tcW w:w="9526" w:type="dxa"/>
          </w:tcPr>
          <w:p w14:paraId="1A545EAD"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46"/>
            </w:r>
            <w:proofErr w:type="gramEnd"/>
          </w:p>
        </w:tc>
        <w:tc>
          <w:tcPr>
            <w:tcW w:w="3798" w:type="dxa"/>
          </w:tcPr>
          <w:p w14:paraId="31C0D2EA" w14:textId="5C357F0B" w:rsidR="00E77655" w:rsidRPr="00E77655" w:rsidRDefault="00E77655" w:rsidP="00447251">
            <w:pPr>
              <w:jc w:val="both"/>
              <w:rPr>
                <w:rFonts w:ascii="Arial" w:hAnsi="Arial" w:cs="Arial"/>
                <w:szCs w:val="24"/>
              </w:rPr>
            </w:pPr>
            <w:proofErr w:type="gramStart"/>
            <w:r w:rsidRPr="00E77655">
              <w:rPr>
                <w:rFonts w:ascii="Arial" w:hAnsi="Arial" w:cs="Arial"/>
                <w:szCs w:val="24"/>
              </w:rPr>
              <w:t>проработавши</w:t>
            </w:r>
            <w:r w:rsidR="00447251">
              <w:rPr>
                <w:rFonts w:ascii="Arial" w:hAnsi="Arial" w:cs="Arial"/>
                <w:szCs w:val="24"/>
              </w:rPr>
              <w:t>е</w:t>
            </w:r>
            <w:proofErr w:type="gramEnd"/>
            <w:r w:rsidRPr="00E77655">
              <w:rPr>
                <w:rFonts w:ascii="Arial" w:hAnsi="Arial" w:cs="Arial"/>
                <w:szCs w:val="24"/>
              </w:rPr>
              <w:t xml:space="preserve"> не менее 25 </w:t>
            </w:r>
            <w:r w:rsidRPr="00E77655">
              <w:rPr>
                <w:rFonts w:ascii="Arial" w:hAnsi="Arial" w:cs="Arial"/>
                <w:szCs w:val="24"/>
              </w:rPr>
              <w:lastRenderedPageBreak/>
              <w:t>лет и не менее 20 лет соответственно</w:t>
            </w:r>
          </w:p>
        </w:tc>
      </w:tr>
      <w:tr w:rsidR="00E77655" w:rsidRPr="00E77655" w14:paraId="60FE6C33" w14:textId="77777777" w:rsidTr="0056743B">
        <w:tc>
          <w:tcPr>
            <w:tcW w:w="1668" w:type="dxa"/>
          </w:tcPr>
          <w:p w14:paraId="2DBE08AD" w14:textId="77777777" w:rsidR="00E77655" w:rsidRPr="00E77655" w:rsidRDefault="00E77655" w:rsidP="00E77655">
            <w:pPr>
              <w:jc w:val="both"/>
              <w:rPr>
                <w:rFonts w:ascii="Arial" w:hAnsi="Arial" w:cs="Arial"/>
              </w:rPr>
            </w:pPr>
            <w:r w:rsidRPr="00E77655">
              <w:rPr>
                <w:rFonts w:ascii="Arial" w:hAnsi="Arial" w:cs="Arial"/>
              </w:rPr>
              <w:lastRenderedPageBreak/>
              <w:t>01 01 00 14</w:t>
            </w:r>
          </w:p>
        </w:tc>
        <w:tc>
          <w:tcPr>
            <w:tcW w:w="9526" w:type="dxa"/>
          </w:tcPr>
          <w:p w14:paraId="6E5F9549"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13"/>
            <w:r w:rsidRPr="00E77655">
              <w:rPr>
                <w:rFonts w:ascii="Arial" w:hAnsi="Arial" w:cs="Arial"/>
                <w:szCs w:val="24"/>
              </w:rPr>
              <w:t>мужчина; женщина при оставлении летной работы по состоянию здоровья</w:t>
            </w:r>
            <w:bookmarkEnd w:id="26"/>
            <w:r w:rsidRPr="00E77655">
              <w:rPr>
                <w:rFonts w:ascii="Arial" w:hAnsi="Arial" w:cs="Arial"/>
                <w:szCs w:val="24"/>
                <w:vertAlign w:val="superscript"/>
              </w:rPr>
              <w:footnoteReference w:id="47"/>
            </w:r>
          </w:p>
        </w:tc>
        <w:tc>
          <w:tcPr>
            <w:tcW w:w="3798" w:type="dxa"/>
          </w:tcPr>
          <w:p w14:paraId="63EEF373" w14:textId="77777777" w:rsidR="00E77655" w:rsidRPr="00E77655" w:rsidRDefault="00E77655" w:rsidP="00E77655">
            <w:pPr>
              <w:jc w:val="both"/>
              <w:rPr>
                <w:rFonts w:ascii="Arial" w:hAnsi="Arial" w:cs="Arial"/>
                <w:szCs w:val="24"/>
              </w:rPr>
            </w:pPr>
            <w:proofErr w:type="gramStart"/>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roofErr w:type="gramEnd"/>
          </w:p>
        </w:tc>
      </w:tr>
      <w:tr w:rsidR="00E77655" w:rsidRPr="00E77655" w14:paraId="3CB07A71" w14:textId="77777777" w:rsidTr="0056743B">
        <w:tc>
          <w:tcPr>
            <w:tcW w:w="1668" w:type="dxa"/>
          </w:tcPr>
          <w:p w14:paraId="1B89D02C" w14:textId="77777777" w:rsidR="00E77655" w:rsidRPr="00E77655" w:rsidRDefault="00E77655" w:rsidP="00E77655">
            <w:pPr>
              <w:jc w:val="both"/>
              <w:rPr>
                <w:rFonts w:ascii="Arial" w:hAnsi="Arial" w:cs="Arial"/>
              </w:rPr>
            </w:pPr>
            <w:r w:rsidRPr="00E77655">
              <w:rPr>
                <w:rFonts w:ascii="Arial" w:hAnsi="Arial" w:cs="Arial"/>
              </w:rPr>
              <w:t>01 01 00 15</w:t>
            </w:r>
          </w:p>
        </w:tc>
        <w:tc>
          <w:tcPr>
            <w:tcW w:w="9526" w:type="dxa"/>
          </w:tcPr>
          <w:p w14:paraId="1103F431"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14"/>
            <w:proofErr w:type="gramStart"/>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7"/>
            <w:r w:rsidRPr="00E77655">
              <w:rPr>
                <w:rFonts w:ascii="Arial" w:hAnsi="Arial" w:cs="Arial"/>
                <w:szCs w:val="24"/>
                <w:vertAlign w:val="superscript"/>
              </w:rPr>
              <w:footnoteReference w:id="48"/>
            </w:r>
            <w:proofErr w:type="gramEnd"/>
          </w:p>
        </w:tc>
        <w:tc>
          <w:tcPr>
            <w:tcW w:w="3798" w:type="dxa"/>
          </w:tcPr>
          <w:p w14:paraId="5FBBA4DC" w14:textId="77777777"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14:paraId="532F80B5" w14:textId="77777777" w:rsidTr="0056743B">
        <w:tc>
          <w:tcPr>
            <w:tcW w:w="1668" w:type="dxa"/>
          </w:tcPr>
          <w:p w14:paraId="595617D1" w14:textId="77777777" w:rsidR="00E77655" w:rsidRPr="00E77655" w:rsidRDefault="00E77655" w:rsidP="00E77655">
            <w:pPr>
              <w:jc w:val="both"/>
              <w:rPr>
                <w:rFonts w:ascii="Arial" w:hAnsi="Arial" w:cs="Arial"/>
              </w:rPr>
            </w:pPr>
            <w:r w:rsidRPr="00E77655">
              <w:rPr>
                <w:rFonts w:ascii="Arial" w:hAnsi="Arial" w:cs="Arial"/>
              </w:rPr>
              <w:t>01 01 00 16</w:t>
            </w:r>
          </w:p>
        </w:tc>
        <w:tc>
          <w:tcPr>
            <w:tcW w:w="9526" w:type="dxa"/>
          </w:tcPr>
          <w:p w14:paraId="56DC93CD"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8" w:name="sub_30115"/>
            <w:proofErr w:type="gramStart"/>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49"/>
            </w:r>
            <w:proofErr w:type="gramEnd"/>
          </w:p>
          <w:bookmarkEnd w:id="28"/>
          <w:p w14:paraId="671F085F"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2C9109BE"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14:paraId="5245401A" w14:textId="77777777" w:rsidTr="0056743B">
        <w:tc>
          <w:tcPr>
            <w:tcW w:w="1668" w:type="dxa"/>
          </w:tcPr>
          <w:p w14:paraId="606992EB" w14:textId="77777777"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14:paraId="4D36222E"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29" w:name="sub_30116"/>
            <w:proofErr w:type="gramStart"/>
            <w:r w:rsidRPr="00E77655">
              <w:rPr>
                <w:rFonts w:ascii="Arial" w:hAnsi="Arial" w:cs="Arial"/>
                <w:szCs w:val="24"/>
              </w:rP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w:t>
            </w:r>
            <w:r w:rsidRPr="00E77655">
              <w:rPr>
                <w:rFonts w:ascii="Arial" w:hAnsi="Arial" w:cs="Arial"/>
                <w:szCs w:val="24"/>
              </w:rPr>
              <w:lastRenderedPageBreak/>
              <w:t>ситуаций природного и техногенного характера, и участвовавшим в ликвидации чрезвычайных ситуаций</w:t>
            </w:r>
            <w:bookmarkEnd w:id="29"/>
            <w:r w:rsidRPr="00E77655">
              <w:rPr>
                <w:rFonts w:ascii="Arial" w:hAnsi="Arial" w:cs="Arial"/>
                <w:szCs w:val="24"/>
                <w:vertAlign w:val="superscript"/>
              </w:rPr>
              <w:footnoteReference w:id="50"/>
            </w:r>
            <w:proofErr w:type="gramEnd"/>
          </w:p>
        </w:tc>
        <w:tc>
          <w:tcPr>
            <w:tcW w:w="3798" w:type="dxa"/>
          </w:tcPr>
          <w:p w14:paraId="30CA0C43"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15 лет</w:t>
            </w:r>
          </w:p>
        </w:tc>
      </w:tr>
      <w:tr w:rsidR="00E77655" w:rsidRPr="00E77655" w14:paraId="0DCF5EE3" w14:textId="77777777" w:rsidTr="0056743B">
        <w:tc>
          <w:tcPr>
            <w:tcW w:w="1668" w:type="dxa"/>
          </w:tcPr>
          <w:p w14:paraId="45B91683" w14:textId="77777777" w:rsidR="00E77655" w:rsidRPr="00E77655" w:rsidRDefault="00E77655" w:rsidP="00E77655">
            <w:pPr>
              <w:jc w:val="both"/>
              <w:rPr>
                <w:rFonts w:ascii="Arial" w:hAnsi="Arial" w:cs="Arial"/>
              </w:rPr>
            </w:pPr>
            <w:r w:rsidRPr="00E77655">
              <w:rPr>
                <w:rFonts w:ascii="Arial" w:hAnsi="Arial" w:cs="Arial"/>
              </w:rPr>
              <w:lastRenderedPageBreak/>
              <w:t>01 01 00 18</w:t>
            </w:r>
          </w:p>
        </w:tc>
        <w:tc>
          <w:tcPr>
            <w:tcW w:w="9526" w:type="dxa"/>
          </w:tcPr>
          <w:p w14:paraId="68A17D19"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0"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30"/>
            <w:r w:rsidRPr="00E77655">
              <w:rPr>
                <w:rFonts w:ascii="Arial" w:hAnsi="Arial" w:cs="Arial"/>
                <w:szCs w:val="24"/>
                <w:vertAlign w:val="superscript"/>
              </w:rPr>
              <w:footnoteReference w:id="51"/>
            </w:r>
          </w:p>
        </w:tc>
        <w:tc>
          <w:tcPr>
            <w:tcW w:w="3798" w:type="dxa"/>
          </w:tcPr>
          <w:p w14:paraId="16491C4C"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14:paraId="63600BA1" w14:textId="77777777" w:rsidTr="0056743B">
        <w:tc>
          <w:tcPr>
            <w:tcW w:w="1668" w:type="dxa"/>
          </w:tcPr>
          <w:p w14:paraId="6777E4AF" w14:textId="77777777" w:rsidR="00E77655" w:rsidRPr="00E77655" w:rsidRDefault="00E77655" w:rsidP="00E77655">
            <w:pPr>
              <w:jc w:val="both"/>
              <w:rPr>
                <w:rFonts w:ascii="Arial" w:hAnsi="Arial" w:cs="Arial"/>
              </w:rPr>
            </w:pPr>
            <w:r w:rsidRPr="00E77655">
              <w:rPr>
                <w:rFonts w:ascii="Arial" w:hAnsi="Arial" w:cs="Arial"/>
              </w:rPr>
              <w:t>01 01 00 19</w:t>
            </w:r>
          </w:p>
        </w:tc>
        <w:tc>
          <w:tcPr>
            <w:tcW w:w="9526" w:type="dxa"/>
          </w:tcPr>
          <w:p w14:paraId="7D8CEC94"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1" w:name="sub_30118"/>
            <w:proofErr w:type="gramStart"/>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31"/>
            <w:r w:rsidRPr="00E77655">
              <w:rPr>
                <w:rFonts w:ascii="Arial" w:hAnsi="Arial" w:cs="Arial"/>
                <w:szCs w:val="24"/>
                <w:vertAlign w:val="superscript"/>
              </w:rPr>
              <w:footnoteReference w:id="52"/>
            </w:r>
            <w:proofErr w:type="gramEnd"/>
          </w:p>
        </w:tc>
        <w:tc>
          <w:tcPr>
            <w:tcW w:w="3798" w:type="dxa"/>
          </w:tcPr>
          <w:p w14:paraId="225CF642" w14:textId="77777777"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14:paraId="4FE9437E" w14:textId="77777777" w:rsidTr="0056743B">
        <w:tc>
          <w:tcPr>
            <w:tcW w:w="1668" w:type="dxa"/>
          </w:tcPr>
          <w:p w14:paraId="76AB0E87" w14:textId="77777777" w:rsidR="00E77655" w:rsidRPr="00E77655" w:rsidRDefault="00E77655" w:rsidP="00E77655">
            <w:pPr>
              <w:jc w:val="both"/>
              <w:rPr>
                <w:rFonts w:ascii="Arial" w:hAnsi="Arial" w:cs="Arial"/>
              </w:rPr>
            </w:pPr>
            <w:r w:rsidRPr="00E77655">
              <w:rPr>
                <w:rFonts w:ascii="Arial" w:hAnsi="Arial" w:cs="Arial"/>
              </w:rPr>
              <w:t>01 01 00 20</w:t>
            </w:r>
          </w:p>
        </w:tc>
        <w:tc>
          <w:tcPr>
            <w:tcW w:w="9526" w:type="dxa"/>
          </w:tcPr>
          <w:p w14:paraId="1B595897"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2"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32"/>
            <w:r w:rsidRPr="00E77655">
              <w:rPr>
                <w:rFonts w:ascii="Arial" w:hAnsi="Arial" w:cs="Arial"/>
                <w:szCs w:val="24"/>
                <w:vertAlign w:val="superscript"/>
              </w:rPr>
              <w:footnoteReference w:id="53"/>
            </w:r>
          </w:p>
        </w:tc>
        <w:tc>
          <w:tcPr>
            <w:tcW w:w="3798" w:type="dxa"/>
          </w:tcPr>
          <w:p w14:paraId="4DA862F6" w14:textId="77777777"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14:paraId="39A1F971" w14:textId="77777777" w:rsidTr="0056743B">
        <w:tc>
          <w:tcPr>
            <w:tcW w:w="1668" w:type="dxa"/>
          </w:tcPr>
          <w:p w14:paraId="42CF2798" w14:textId="77777777"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14:paraId="202EBE7F"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3"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33"/>
            <w:r w:rsidRPr="00E77655">
              <w:rPr>
                <w:rFonts w:ascii="Arial" w:hAnsi="Arial" w:cs="Arial"/>
                <w:szCs w:val="24"/>
                <w:vertAlign w:val="superscript"/>
              </w:rPr>
              <w:footnoteReference w:id="54"/>
            </w:r>
          </w:p>
        </w:tc>
        <w:tc>
          <w:tcPr>
            <w:tcW w:w="3798" w:type="dxa"/>
          </w:tcPr>
          <w:p w14:paraId="3C4EE488" w14:textId="115A2EA0"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w:t>
            </w:r>
            <w:r w:rsidR="00F441CB">
              <w:rPr>
                <w:rFonts w:ascii="Arial" w:hAnsi="Arial" w:cs="Arial"/>
                <w:szCs w:val="24"/>
              </w:rPr>
              <w:t xml:space="preserve"> поселках городского типа, </w:t>
            </w:r>
            <w:r w:rsidRPr="00E77655">
              <w:rPr>
                <w:rFonts w:ascii="Arial" w:hAnsi="Arial" w:cs="Arial"/>
                <w:szCs w:val="24"/>
              </w:rPr>
              <w:t>либо только в городах</w:t>
            </w:r>
          </w:p>
        </w:tc>
      </w:tr>
      <w:tr w:rsidR="00E77655" w:rsidRPr="00E77655" w14:paraId="485049D4" w14:textId="77777777" w:rsidTr="0056743B">
        <w:tc>
          <w:tcPr>
            <w:tcW w:w="1668" w:type="dxa"/>
          </w:tcPr>
          <w:p w14:paraId="15EB3B32" w14:textId="77777777" w:rsidR="00E77655" w:rsidRPr="00E77655" w:rsidRDefault="00E77655" w:rsidP="00E77655">
            <w:pPr>
              <w:jc w:val="both"/>
              <w:rPr>
                <w:rFonts w:ascii="Arial" w:hAnsi="Arial" w:cs="Arial"/>
              </w:rPr>
            </w:pPr>
            <w:r w:rsidRPr="00E77655">
              <w:rPr>
                <w:rFonts w:ascii="Arial" w:hAnsi="Arial" w:cs="Arial"/>
              </w:rPr>
              <w:t>01 01 00 22</w:t>
            </w:r>
          </w:p>
        </w:tc>
        <w:tc>
          <w:tcPr>
            <w:tcW w:w="9526" w:type="dxa"/>
          </w:tcPr>
          <w:p w14:paraId="7C4AAA27" w14:textId="77777777" w:rsidR="00E77655" w:rsidRPr="00E77655" w:rsidRDefault="00E77655" w:rsidP="00E77655">
            <w:pPr>
              <w:autoSpaceDE w:val="0"/>
              <w:autoSpaceDN w:val="0"/>
              <w:adjustRightInd w:val="0"/>
              <w:spacing w:after="0" w:line="240" w:lineRule="auto"/>
              <w:jc w:val="both"/>
              <w:rPr>
                <w:rFonts w:ascii="Arial" w:hAnsi="Arial" w:cs="Arial"/>
                <w:szCs w:val="24"/>
              </w:rPr>
            </w:pPr>
            <w:bookmarkStart w:id="34"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w:t>
            </w:r>
            <w:r w:rsidRPr="00E77655">
              <w:rPr>
                <w:rFonts w:ascii="Arial" w:hAnsi="Arial" w:cs="Arial"/>
                <w:szCs w:val="24"/>
              </w:rPr>
              <w:lastRenderedPageBreak/>
              <w:t>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34"/>
            <w:r w:rsidRPr="00E77655">
              <w:rPr>
                <w:rFonts w:ascii="Arial" w:hAnsi="Arial" w:cs="Arial"/>
                <w:szCs w:val="24"/>
                <w:vertAlign w:val="superscript"/>
              </w:rPr>
              <w:footnoteReference w:id="55"/>
            </w:r>
          </w:p>
        </w:tc>
        <w:tc>
          <w:tcPr>
            <w:tcW w:w="3798" w:type="dxa"/>
          </w:tcPr>
          <w:p w14:paraId="576E94D3" w14:textId="77777777"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14:paraId="2CC2233F" w14:textId="77777777" w:rsidTr="0056743B">
        <w:tc>
          <w:tcPr>
            <w:tcW w:w="1668" w:type="dxa"/>
          </w:tcPr>
          <w:p w14:paraId="4B2D286D" w14:textId="77777777" w:rsidR="00E77655" w:rsidRPr="00E77655" w:rsidRDefault="00E77655" w:rsidP="00E77655">
            <w:pPr>
              <w:jc w:val="both"/>
              <w:rPr>
                <w:rFonts w:ascii="Arial" w:hAnsi="Arial" w:cs="Arial"/>
              </w:rPr>
            </w:pPr>
            <w:r w:rsidRPr="00E77655">
              <w:rPr>
                <w:rFonts w:ascii="Arial" w:hAnsi="Arial" w:cs="Arial"/>
              </w:rPr>
              <w:lastRenderedPageBreak/>
              <w:t>01 01 00 23</w:t>
            </w:r>
          </w:p>
        </w:tc>
        <w:tc>
          <w:tcPr>
            <w:tcW w:w="9526" w:type="dxa"/>
          </w:tcPr>
          <w:p w14:paraId="1E74B258" w14:textId="77777777" w:rsidR="00E77655" w:rsidRPr="00E77655" w:rsidRDefault="00E77655" w:rsidP="00E77655">
            <w:pPr>
              <w:autoSpaceDE w:val="0"/>
              <w:autoSpaceDN w:val="0"/>
              <w:adjustRightInd w:val="0"/>
              <w:spacing w:after="0" w:line="240" w:lineRule="auto"/>
              <w:jc w:val="both"/>
              <w:rPr>
                <w:rFonts w:ascii="Arial" w:hAnsi="Arial" w:cs="Arial"/>
                <w:szCs w:val="24"/>
              </w:rPr>
            </w:pPr>
            <w:proofErr w:type="gramStart"/>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56"/>
            </w:r>
            <w:proofErr w:type="gramEnd"/>
          </w:p>
        </w:tc>
        <w:tc>
          <w:tcPr>
            <w:tcW w:w="3798" w:type="dxa"/>
          </w:tcPr>
          <w:p w14:paraId="7DEA9E26"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14:paraId="593D37E2" w14:textId="77777777" w:rsidTr="0056743B">
        <w:tc>
          <w:tcPr>
            <w:tcW w:w="1668" w:type="dxa"/>
          </w:tcPr>
          <w:p w14:paraId="2ECF0313" w14:textId="77777777" w:rsidR="00E77655" w:rsidRPr="00E77655" w:rsidRDefault="00E77655" w:rsidP="00E77655">
            <w:pPr>
              <w:jc w:val="both"/>
              <w:rPr>
                <w:rFonts w:ascii="Arial" w:hAnsi="Arial" w:cs="Arial"/>
              </w:rPr>
            </w:pPr>
            <w:r w:rsidRPr="00E77655">
              <w:rPr>
                <w:rFonts w:ascii="Arial" w:hAnsi="Arial" w:cs="Arial"/>
              </w:rPr>
              <w:t>01 01 00 24</w:t>
            </w:r>
          </w:p>
        </w:tc>
        <w:tc>
          <w:tcPr>
            <w:tcW w:w="9526" w:type="dxa"/>
          </w:tcPr>
          <w:p w14:paraId="56B5CBEA"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57"/>
            </w:r>
          </w:p>
        </w:tc>
        <w:tc>
          <w:tcPr>
            <w:tcW w:w="3798" w:type="dxa"/>
          </w:tcPr>
          <w:p w14:paraId="175CABF3"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14:paraId="008DE049" w14:textId="77777777" w:rsidTr="0056743B">
        <w:tc>
          <w:tcPr>
            <w:tcW w:w="1668" w:type="dxa"/>
          </w:tcPr>
          <w:p w14:paraId="1C95B232" w14:textId="77777777"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14:paraId="35E1DA84"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58"/>
            </w:r>
          </w:p>
        </w:tc>
        <w:tc>
          <w:tcPr>
            <w:tcW w:w="3798" w:type="dxa"/>
          </w:tcPr>
          <w:p w14:paraId="3488D631" w14:textId="77777777"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14:paraId="1068F549" w14:textId="77777777" w:rsidTr="0056743B">
        <w:tc>
          <w:tcPr>
            <w:tcW w:w="1668" w:type="dxa"/>
          </w:tcPr>
          <w:p w14:paraId="5DE1F2C3" w14:textId="77777777"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14:paraId="402AFD0E"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59"/>
            </w:r>
          </w:p>
          <w:p w14:paraId="4C3ADBB3"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090B4529" w14:textId="77777777"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14:paraId="1D25D1EE" w14:textId="77777777" w:rsidTr="0056743B">
        <w:tc>
          <w:tcPr>
            <w:tcW w:w="1668" w:type="dxa"/>
          </w:tcPr>
          <w:p w14:paraId="2596BE9F" w14:textId="77777777"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14:paraId="231BB015"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60"/>
            </w:r>
          </w:p>
        </w:tc>
        <w:tc>
          <w:tcPr>
            <w:tcW w:w="3798" w:type="dxa"/>
          </w:tcPr>
          <w:p w14:paraId="783ED2B1" w14:textId="77777777"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14:paraId="10400B6F" w14:textId="77777777" w:rsidTr="0056743B">
        <w:tc>
          <w:tcPr>
            <w:tcW w:w="1668" w:type="dxa"/>
          </w:tcPr>
          <w:p w14:paraId="4EF3543A" w14:textId="77777777" w:rsidR="00E77655" w:rsidRPr="00E77655" w:rsidRDefault="00E77655" w:rsidP="00E77655">
            <w:pPr>
              <w:jc w:val="both"/>
              <w:rPr>
                <w:rFonts w:ascii="Arial" w:hAnsi="Arial" w:cs="Arial"/>
              </w:rPr>
            </w:pPr>
            <w:r w:rsidRPr="00E77655">
              <w:rPr>
                <w:rFonts w:ascii="Arial" w:hAnsi="Arial" w:cs="Arial"/>
              </w:rPr>
              <w:lastRenderedPageBreak/>
              <w:t>01 01 00 28</w:t>
            </w:r>
          </w:p>
        </w:tc>
        <w:tc>
          <w:tcPr>
            <w:tcW w:w="9526" w:type="dxa"/>
          </w:tcPr>
          <w:p w14:paraId="67F31AD2"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61"/>
            </w:r>
          </w:p>
        </w:tc>
        <w:tc>
          <w:tcPr>
            <w:tcW w:w="3798" w:type="dxa"/>
          </w:tcPr>
          <w:p w14:paraId="7458DDC0" w14:textId="77777777"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14:paraId="2B9D258F" w14:textId="77777777" w:rsidTr="0056743B">
        <w:tc>
          <w:tcPr>
            <w:tcW w:w="1668" w:type="dxa"/>
          </w:tcPr>
          <w:p w14:paraId="04035E65" w14:textId="77777777" w:rsidR="00E77655" w:rsidRPr="00E77655" w:rsidRDefault="00E77655" w:rsidP="00E77655">
            <w:pPr>
              <w:jc w:val="both"/>
              <w:rPr>
                <w:rFonts w:ascii="Arial" w:hAnsi="Arial" w:cs="Arial"/>
              </w:rPr>
            </w:pPr>
            <w:r w:rsidRPr="00E77655">
              <w:rPr>
                <w:rFonts w:ascii="Arial" w:hAnsi="Arial" w:cs="Arial"/>
              </w:rPr>
              <w:t>01 01 00 29</w:t>
            </w:r>
          </w:p>
        </w:tc>
        <w:tc>
          <w:tcPr>
            <w:tcW w:w="9526" w:type="dxa"/>
          </w:tcPr>
          <w:p w14:paraId="1048FD98"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62"/>
            </w:r>
          </w:p>
        </w:tc>
        <w:tc>
          <w:tcPr>
            <w:tcW w:w="3798" w:type="dxa"/>
          </w:tcPr>
          <w:p w14:paraId="5B356CD6" w14:textId="77777777"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14:paraId="78B7DB60" w14:textId="77777777" w:rsidTr="0056743B">
        <w:tc>
          <w:tcPr>
            <w:tcW w:w="1668" w:type="dxa"/>
          </w:tcPr>
          <w:p w14:paraId="46B6B44B" w14:textId="77777777"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14:paraId="6A2F76D0"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63"/>
            </w:r>
          </w:p>
        </w:tc>
        <w:tc>
          <w:tcPr>
            <w:tcW w:w="3798" w:type="dxa"/>
          </w:tcPr>
          <w:p w14:paraId="39EDF409" w14:textId="77777777"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14:paraId="1F8D8EA2" w14:textId="77777777" w:rsidTr="0056743B">
        <w:tc>
          <w:tcPr>
            <w:tcW w:w="1668" w:type="dxa"/>
          </w:tcPr>
          <w:p w14:paraId="4067F779" w14:textId="77777777"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14:paraId="6F8DB1B3"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64"/>
            </w:r>
          </w:p>
        </w:tc>
        <w:tc>
          <w:tcPr>
            <w:tcW w:w="3798" w:type="dxa"/>
          </w:tcPr>
          <w:p w14:paraId="29E70A94" w14:textId="77777777"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14:paraId="18EA4668" w14:textId="77777777" w:rsidTr="0056743B">
        <w:tc>
          <w:tcPr>
            <w:tcW w:w="1668" w:type="dxa"/>
          </w:tcPr>
          <w:p w14:paraId="14A59F8A" w14:textId="77777777"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14:paraId="30E63DF0"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женщина, </w:t>
            </w:r>
            <w:proofErr w:type="gramStart"/>
            <w:r w:rsidRPr="00E77655">
              <w:rPr>
                <w:rFonts w:ascii="Arial" w:hAnsi="Arial" w:cs="Arial"/>
                <w:szCs w:val="24"/>
              </w:rPr>
              <w:t>достигшие</w:t>
            </w:r>
            <w:proofErr w:type="gramEnd"/>
            <w:r w:rsidRPr="00E77655">
              <w:rPr>
                <w:rFonts w:ascii="Arial" w:hAnsi="Arial" w:cs="Arial"/>
                <w:szCs w:val="24"/>
              </w:rPr>
              <w:t xml:space="preserve">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65"/>
            </w:r>
          </w:p>
        </w:tc>
        <w:tc>
          <w:tcPr>
            <w:tcW w:w="3798" w:type="dxa"/>
          </w:tcPr>
          <w:p w14:paraId="0BE2DAA3" w14:textId="77777777"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14:paraId="467FEF8F" w14:textId="77777777" w:rsidTr="0056743B">
        <w:tc>
          <w:tcPr>
            <w:tcW w:w="1668" w:type="dxa"/>
          </w:tcPr>
          <w:p w14:paraId="6E9BB72E" w14:textId="77777777" w:rsidR="00E77655" w:rsidRPr="00E77655" w:rsidRDefault="00E77655" w:rsidP="00E77655">
            <w:pPr>
              <w:jc w:val="both"/>
              <w:rPr>
                <w:rFonts w:ascii="Arial" w:hAnsi="Arial" w:cs="Arial"/>
              </w:rPr>
            </w:pPr>
            <w:r w:rsidRPr="00E77655">
              <w:rPr>
                <w:rFonts w:ascii="Arial" w:hAnsi="Arial" w:cs="Arial"/>
              </w:rPr>
              <w:lastRenderedPageBreak/>
              <w:t>01 01 00 33</w:t>
            </w:r>
          </w:p>
        </w:tc>
        <w:tc>
          <w:tcPr>
            <w:tcW w:w="9526" w:type="dxa"/>
          </w:tcPr>
          <w:p w14:paraId="66CF50C7" w14:textId="77777777"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женщина, </w:t>
            </w:r>
            <w:proofErr w:type="gramStart"/>
            <w:r w:rsidRPr="00E77655">
              <w:rPr>
                <w:rFonts w:ascii="Arial" w:hAnsi="Arial" w:cs="Arial"/>
                <w:szCs w:val="24"/>
              </w:rPr>
              <w:t>достигшие</w:t>
            </w:r>
            <w:proofErr w:type="gramEnd"/>
            <w:r w:rsidRPr="00E77655">
              <w:rPr>
                <w:rFonts w:ascii="Arial" w:hAnsi="Arial" w:cs="Arial"/>
                <w:szCs w:val="24"/>
              </w:rPr>
              <w:t xml:space="preserve">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66"/>
            </w:r>
          </w:p>
        </w:tc>
        <w:tc>
          <w:tcPr>
            <w:tcW w:w="3798" w:type="dxa"/>
          </w:tcPr>
          <w:p w14:paraId="3A5ABFE1" w14:textId="77777777"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14:paraId="77428F49" w14:textId="77777777" w:rsidTr="0056743B">
        <w:tc>
          <w:tcPr>
            <w:tcW w:w="1668" w:type="dxa"/>
          </w:tcPr>
          <w:p w14:paraId="35160C1A" w14:textId="77777777"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14:paraId="29DB2267" w14:textId="77777777"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14:paraId="56C3A4E8" w14:textId="77777777"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14:paraId="2A9A29CE" w14:textId="77777777" w:rsidR="00E77655" w:rsidRPr="00E77655" w:rsidRDefault="00E77655" w:rsidP="00E77655">
            <w:pPr>
              <w:jc w:val="both"/>
              <w:rPr>
                <w:rFonts w:ascii="Arial" w:hAnsi="Arial" w:cs="Arial"/>
                <w:szCs w:val="24"/>
              </w:rPr>
            </w:pPr>
          </w:p>
        </w:tc>
      </w:tr>
      <w:tr w:rsidR="00E77655" w:rsidRPr="00E77655" w14:paraId="7332F104" w14:textId="77777777" w:rsidTr="0056743B">
        <w:tc>
          <w:tcPr>
            <w:tcW w:w="1668" w:type="dxa"/>
          </w:tcPr>
          <w:p w14:paraId="4F7FE059" w14:textId="77777777"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14:paraId="77CEA7D8" w14:textId="77777777"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4E0A10CA" w14:textId="77777777" w:rsidR="00E77655" w:rsidRPr="00E77655" w:rsidRDefault="00E77655" w:rsidP="00E77655">
            <w:pPr>
              <w:jc w:val="both"/>
              <w:rPr>
                <w:rFonts w:ascii="Arial" w:hAnsi="Arial" w:cs="Arial"/>
                <w:szCs w:val="24"/>
              </w:rPr>
            </w:pPr>
          </w:p>
        </w:tc>
      </w:tr>
      <w:tr w:rsidR="00E77655" w:rsidRPr="00E77655" w14:paraId="026A8FE0" w14:textId="77777777" w:rsidTr="0056743B">
        <w:tc>
          <w:tcPr>
            <w:tcW w:w="1668" w:type="dxa"/>
          </w:tcPr>
          <w:p w14:paraId="04552C47" w14:textId="77777777" w:rsidR="00E77655" w:rsidRPr="00E77655" w:rsidRDefault="00E77655" w:rsidP="00E77655">
            <w:pPr>
              <w:jc w:val="both"/>
              <w:rPr>
                <w:rFonts w:ascii="Arial" w:hAnsi="Arial" w:cs="Arial"/>
              </w:rPr>
            </w:pPr>
            <w:r w:rsidRPr="00E77655">
              <w:rPr>
                <w:rFonts w:ascii="Arial" w:hAnsi="Arial" w:cs="Arial"/>
              </w:rPr>
              <w:t>01 01 00 36</w:t>
            </w:r>
          </w:p>
        </w:tc>
        <w:tc>
          <w:tcPr>
            <w:tcW w:w="9526" w:type="dxa"/>
          </w:tcPr>
          <w:p w14:paraId="52906327"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0838B453" w14:textId="77777777" w:rsidR="00E77655" w:rsidRPr="00E77655" w:rsidRDefault="00E77655" w:rsidP="00E77655">
            <w:pPr>
              <w:jc w:val="both"/>
              <w:rPr>
                <w:rFonts w:ascii="Arial" w:hAnsi="Arial" w:cs="Arial"/>
                <w:szCs w:val="24"/>
              </w:rPr>
            </w:pPr>
          </w:p>
        </w:tc>
      </w:tr>
      <w:tr w:rsidR="00E77655" w:rsidRPr="00E77655" w14:paraId="2F0DD307" w14:textId="77777777" w:rsidTr="0056743B">
        <w:tc>
          <w:tcPr>
            <w:tcW w:w="1668" w:type="dxa"/>
          </w:tcPr>
          <w:p w14:paraId="4D1E2EEF" w14:textId="77777777"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14:paraId="19FB6743"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5CB5370D" w14:textId="77777777" w:rsidR="00E77655" w:rsidRPr="00E77655" w:rsidRDefault="00E77655" w:rsidP="00E77655">
            <w:pPr>
              <w:jc w:val="both"/>
              <w:rPr>
                <w:rFonts w:ascii="Arial" w:hAnsi="Arial" w:cs="Arial"/>
                <w:szCs w:val="24"/>
              </w:rPr>
            </w:pPr>
          </w:p>
        </w:tc>
      </w:tr>
      <w:tr w:rsidR="00E77655" w:rsidRPr="00E77655" w14:paraId="45FFE2B7" w14:textId="77777777" w:rsidTr="0056743B">
        <w:tc>
          <w:tcPr>
            <w:tcW w:w="1668" w:type="dxa"/>
          </w:tcPr>
          <w:p w14:paraId="40657D33" w14:textId="77777777"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14:paraId="1080D636"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39A69070" w14:textId="77777777" w:rsidR="00E77655" w:rsidRPr="00E77655" w:rsidRDefault="00E77655" w:rsidP="00E77655">
            <w:pPr>
              <w:jc w:val="both"/>
              <w:rPr>
                <w:rFonts w:ascii="Arial" w:hAnsi="Arial" w:cs="Arial"/>
                <w:szCs w:val="24"/>
              </w:rPr>
            </w:pPr>
          </w:p>
        </w:tc>
      </w:tr>
      <w:tr w:rsidR="00E77655" w:rsidRPr="00E77655" w14:paraId="06AC1D22" w14:textId="77777777" w:rsidTr="0056743B">
        <w:tc>
          <w:tcPr>
            <w:tcW w:w="1668" w:type="dxa"/>
          </w:tcPr>
          <w:p w14:paraId="04A97202" w14:textId="77777777" w:rsidR="00E77655" w:rsidRPr="00E77655" w:rsidRDefault="00E77655" w:rsidP="00E77655">
            <w:pPr>
              <w:jc w:val="both"/>
              <w:rPr>
                <w:rFonts w:ascii="Arial" w:hAnsi="Arial" w:cs="Arial"/>
              </w:rPr>
            </w:pPr>
            <w:r w:rsidRPr="00E77655">
              <w:rPr>
                <w:rFonts w:ascii="Arial" w:hAnsi="Arial" w:cs="Arial"/>
              </w:rPr>
              <w:t>01 01 00 39</w:t>
            </w:r>
          </w:p>
        </w:tc>
        <w:tc>
          <w:tcPr>
            <w:tcW w:w="9526" w:type="dxa"/>
          </w:tcPr>
          <w:p w14:paraId="73875CF0"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2B055574" w14:textId="77777777" w:rsidR="00E77655" w:rsidRPr="00E77655" w:rsidRDefault="00E77655" w:rsidP="00E77655">
            <w:pPr>
              <w:jc w:val="both"/>
              <w:rPr>
                <w:rFonts w:ascii="Arial" w:hAnsi="Arial" w:cs="Arial"/>
                <w:szCs w:val="24"/>
              </w:rPr>
            </w:pPr>
          </w:p>
        </w:tc>
      </w:tr>
      <w:tr w:rsidR="00E77655" w:rsidRPr="00E77655" w14:paraId="04A2A35C" w14:textId="77777777" w:rsidTr="0056743B">
        <w:tc>
          <w:tcPr>
            <w:tcW w:w="1668" w:type="dxa"/>
          </w:tcPr>
          <w:p w14:paraId="13E65A9A" w14:textId="77777777"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14:paraId="072E70BC"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1BA784E9" w14:textId="77777777" w:rsidR="00E77655" w:rsidRPr="00E77655" w:rsidRDefault="00E77655" w:rsidP="00E77655">
            <w:pPr>
              <w:jc w:val="both"/>
              <w:rPr>
                <w:rFonts w:ascii="Arial" w:hAnsi="Arial" w:cs="Arial"/>
                <w:szCs w:val="24"/>
              </w:rPr>
            </w:pPr>
          </w:p>
        </w:tc>
      </w:tr>
      <w:tr w:rsidR="00E77655" w:rsidRPr="00E77655" w14:paraId="01BC71C0" w14:textId="77777777" w:rsidTr="0056743B">
        <w:tc>
          <w:tcPr>
            <w:tcW w:w="1668" w:type="dxa"/>
          </w:tcPr>
          <w:p w14:paraId="6E61A330" w14:textId="77777777"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14:paraId="32BE4D11"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499F5CEB" w14:textId="77777777" w:rsidR="00E77655" w:rsidRPr="00E77655" w:rsidRDefault="00E77655" w:rsidP="00E77655">
            <w:pPr>
              <w:jc w:val="both"/>
              <w:rPr>
                <w:rFonts w:ascii="Arial" w:hAnsi="Arial" w:cs="Arial"/>
                <w:szCs w:val="24"/>
              </w:rPr>
            </w:pPr>
          </w:p>
        </w:tc>
      </w:tr>
      <w:tr w:rsidR="00E77655" w:rsidRPr="00E77655" w14:paraId="40A902C6" w14:textId="77777777" w:rsidTr="0056743B">
        <w:tc>
          <w:tcPr>
            <w:tcW w:w="1668" w:type="dxa"/>
          </w:tcPr>
          <w:p w14:paraId="35648614" w14:textId="77777777"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14:paraId="6C787100"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xml:space="preserve">, достигшие возраста, дающего право </w:t>
            </w:r>
            <w:r w:rsidRPr="00E77655">
              <w:rPr>
                <w:rFonts w:ascii="Arial" w:hAnsi="Arial" w:cs="Arial"/>
                <w:szCs w:val="24"/>
              </w:rPr>
              <w:lastRenderedPageBreak/>
              <w:t>на досрочное назначение страховой пенсии</w:t>
            </w:r>
          </w:p>
        </w:tc>
        <w:tc>
          <w:tcPr>
            <w:tcW w:w="3798" w:type="dxa"/>
          </w:tcPr>
          <w:p w14:paraId="639405A2" w14:textId="77777777" w:rsidR="00E77655" w:rsidRPr="00E77655" w:rsidRDefault="00E77655" w:rsidP="00E77655">
            <w:pPr>
              <w:jc w:val="both"/>
              <w:rPr>
                <w:rFonts w:ascii="Arial" w:hAnsi="Arial" w:cs="Arial"/>
                <w:szCs w:val="24"/>
              </w:rPr>
            </w:pPr>
          </w:p>
        </w:tc>
      </w:tr>
      <w:tr w:rsidR="00E77655" w:rsidRPr="00E77655" w14:paraId="715FA754" w14:textId="77777777" w:rsidTr="0056743B">
        <w:tc>
          <w:tcPr>
            <w:tcW w:w="1668" w:type="dxa"/>
          </w:tcPr>
          <w:p w14:paraId="2EDC477D" w14:textId="77777777" w:rsidR="00E77655" w:rsidRPr="00E77655" w:rsidRDefault="00E77655" w:rsidP="00E77655">
            <w:pPr>
              <w:jc w:val="both"/>
              <w:rPr>
                <w:rFonts w:ascii="Arial" w:hAnsi="Arial" w:cs="Arial"/>
              </w:rPr>
            </w:pPr>
            <w:r w:rsidRPr="00E77655">
              <w:rPr>
                <w:rFonts w:ascii="Arial" w:hAnsi="Arial" w:cs="Arial"/>
              </w:rPr>
              <w:lastRenderedPageBreak/>
              <w:t>01 01 00 43</w:t>
            </w:r>
          </w:p>
        </w:tc>
        <w:tc>
          <w:tcPr>
            <w:tcW w:w="9526" w:type="dxa"/>
          </w:tcPr>
          <w:p w14:paraId="53AF4CEB" w14:textId="77777777"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14:paraId="0726AA4B" w14:textId="77777777" w:rsidR="00E77655" w:rsidRPr="00E77655" w:rsidRDefault="00E77655" w:rsidP="00E77655">
            <w:pPr>
              <w:jc w:val="both"/>
              <w:rPr>
                <w:rFonts w:ascii="Arial" w:hAnsi="Arial" w:cs="Arial"/>
                <w:szCs w:val="24"/>
              </w:rPr>
            </w:pPr>
          </w:p>
        </w:tc>
      </w:tr>
      <w:tr w:rsidR="00E77655" w:rsidRPr="00E77655" w14:paraId="290D7A60" w14:textId="77777777" w:rsidTr="0056743B">
        <w:tc>
          <w:tcPr>
            <w:tcW w:w="1668" w:type="dxa"/>
          </w:tcPr>
          <w:p w14:paraId="7DA34888" w14:textId="77777777"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14:paraId="7C2295E5" w14:textId="77777777"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14:paraId="55DD6235" w14:textId="77777777" w:rsidR="00E77655" w:rsidRPr="00E77655" w:rsidRDefault="00E77655" w:rsidP="00E77655">
            <w:pPr>
              <w:jc w:val="both"/>
              <w:rPr>
                <w:rFonts w:ascii="Arial" w:hAnsi="Arial" w:cs="Arial"/>
                <w:szCs w:val="24"/>
              </w:rPr>
            </w:pPr>
          </w:p>
        </w:tc>
      </w:tr>
      <w:tr w:rsidR="00E77655" w:rsidRPr="00E77655" w14:paraId="515F6C16" w14:textId="77777777" w:rsidTr="0056743B">
        <w:tc>
          <w:tcPr>
            <w:tcW w:w="1668" w:type="dxa"/>
          </w:tcPr>
          <w:p w14:paraId="051C76AA" w14:textId="77777777"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14:paraId="30011DAB" w14:textId="77777777"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14:paraId="35DBEEA8" w14:textId="77777777" w:rsidR="00E77655" w:rsidRPr="00E77655" w:rsidRDefault="00E77655" w:rsidP="00E77655">
            <w:pPr>
              <w:jc w:val="both"/>
              <w:rPr>
                <w:rFonts w:ascii="Arial" w:hAnsi="Arial" w:cs="Arial"/>
                <w:szCs w:val="24"/>
              </w:rPr>
            </w:pPr>
          </w:p>
        </w:tc>
      </w:tr>
      <w:tr w:rsidR="00E77655" w:rsidRPr="00E77655" w14:paraId="212A871B" w14:textId="77777777" w:rsidTr="0056743B">
        <w:tc>
          <w:tcPr>
            <w:tcW w:w="1668" w:type="dxa"/>
          </w:tcPr>
          <w:p w14:paraId="54C265A7" w14:textId="77777777"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14:paraId="40C29375" w14:textId="77777777"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14:paraId="039FB68A" w14:textId="77777777" w:rsidR="00E77655" w:rsidRPr="00E77655" w:rsidRDefault="00E77655" w:rsidP="00E77655">
            <w:pPr>
              <w:jc w:val="both"/>
              <w:rPr>
                <w:rFonts w:ascii="Arial" w:hAnsi="Arial" w:cs="Arial"/>
                <w:szCs w:val="24"/>
              </w:rPr>
            </w:pPr>
          </w:p>
        </w:tc>
      </w:tr>
      <w:tr w:rsidR="00012227" w:rsidRPr="00E77655" w14:paraId="45B541D4" w14:textId="77777777" w:rsidTr="0056743B">
        <w:tc>
          <w:tcPr>
            <w:tcW w:w="1668" w:type="dxa"/>
          </w:tcPr>
          <w:p w14:paraId="778DC868" w14:textId="77777777" w:rsidR="00012227" w:rsidRPr="00E77655" w:rsidRDefault="00012227" w:rsidP="00E77655">
            <w:pPr>
              <w:jc w:val="both"/>
              <w:rPr>
                <w:rFonts w:ascii="Arial" w:hAnsi="Arial" w:cs="Arial"/>
              </w:rPr>
            </w:pPr>
            <w:r>
              <w:rPr>
                <w:rFonts w:ascii="Arial" w:hAnsi="Arial" w:cs="Arial"/>
              </w:rPr>
              <w:t>01 01 00 47</w:t>
            </w:r>
          </w:p>
        </w:tc>
        <w:tc>
          <w:tcPr>
            <w:tcW w:w="9526" w:type="dxa"/>
          </w:tcPr>
          <w:p w14:paraId="154E476D" w14:textId="77777777" w:rsidR="00012227" w:rsidRPr="00E77655" w:rsidRDefault="00012227" w:rsidP="00E77655">
            <w:pPr>
              <w:jc w:val="both"/>
              <w:rPr>
                <w:rFonts w:ascii="Arial" w:hAnsi="Arial" w:cs="Arial"/>
                <w:szCs w:val="24"/>
              </w:rPr>
            </w:pPr>
            <w:r w:rsidRPr="00012227">
              <w:rPr>
                <w:rFonts w:ascii="Arial" w:hAnsi="Arial" w:cs="Arial"/>
                <w:szCs w:val="24"/>
              </w:rPr>
              <w:t>Одиноко проживающие семейные пары, являющиеся престарелыми гражданами и/или инвалидами</w:t>
            </w:r>
          </w:p>
        </w:tc>
        <w:tc>
          <w:tcPr>
            <w:tcW w:w="3798" w:type="dxa"/>
          </w:tcPr>
          <w:p w14:paraId="7716EDFF" w14:textId="77777777" w:rsidR="00012227" w:rsidRPr="00E77655" w:rsidRDefault="00012227" w:rsidP="00E77655">
            <w:pPr>
              <w:jc w:val="both"/>
              <w:rPr>
                <w:rFonts w:ascii="Arial" w:hAnsi="Arial" w:cs="Arial"/>
                <w:szCs w:val="24"/>
              </w:rPr>
            </w:pPr>
          </w:p>
        </w:tc>
      </w:tr>
      <w:tr w:rsidR="005D2924" w:rsidRPr="00E77655" w14:paraId="335CAC39" w14:textId="77777777" w:rsidTr="0056743B">
        <w:tc>
          <w:tcPr>
            <w:tcW w:w="1668" w:type="dxa"/>
          </w:tcPr>
          <w:p w14:paraId="55AB34F6" w14:textId="77777777" w:rsidR="005D2924" w:rsidRDefault="005D2924" w:rsidP="00E77655">
            <w:pPr>
              <w:jc w:val="both"/>
              <w:rPr>
                <w:rFonts w:ascii="Arial" w:hAnsi="Arial" w:cs="Arial"/>
              </w:rPr>
            </w:pPr>
            <w:r>
              <w:rPr>
                <w:rFonts w:ascii="Arial" w:hAnsi="Arial" w:cs="Arial"/>
              </w:rPr>
              <w:t>01 01 00 48</w:t>
            </w:r>
          </w:p>
        </w:tc>
        <w:tc>
          <w:tcPr>
            <w:tcW w:w="9526" w:type="dxa"/>
          </w:tcPr>
          <w:p w14:paraId="241B9E21" w14:textId="77777777" w:rsidR="005D2924" w:rsidRPr="00012227" w:rsidRDefault="005D2924" w:rsidP="00E77655">
            <w:pPr>
              <w:jc w:val="both"/>
              <w:rPr>
                <w:rFonts w:ascii="Arial" w:hAnsi="Arial" w:cs="Arial"/>
                <w:szCs w:val="24"/>
              </w:rPr>
            </w:pPr>
            <w:r>
              <w:rPr>
                <w:rFonts w:ascii="Arial" w:hAnsi="Arial" w:cs="Arial"/>
                <w:szCs w:val="24"/>
              </w:rPr>
              <w:t>Приемная семья для гражданина пожилого возраст</w:t>
            </w:r>
            <w:proofErr w:type="gramStart"/>
            <w:r>
              <w:rPr>
                <w:rFonts w:ascii="Arial" w:hAnsi="Arial" w:cs="Arial"/>
                <w:szCs w:val="24"/>
              </w:rPr>
              <w:t>а(</w:t>
            </w:r>
            <w:proofErr w:type="gramEnd"/>
            <w:r>
              <w:rPr>
                <w:rFonts w:ascii="Arial" w:hAnsi="Arial" w:cs="Arial"/>
                <w:szCs w:val="24"/>
              </w:rPr>
              <w:t>инвалида)</w:t>
            </w:r>
          </w:p>
        </w:tc>
        <w:tc>
          <w:tcPr>
            <w:tcW w:w="3798" w:type="dxa"/>
          </w:tcPr>
          <w:p w14:paraId="528E2CE2" w14:textId="77777777" w:rsidR="005D2924" w:rsidRPr="00E77655" w:rsidRDefault="005D2924" w:rsidP="00E77655">
            <w:pPr>
              <w:jc w:val="both"/>
              <w:rPr>
                <w:rFonts w:ascii="Arial" w:hAnsi="Arial" w:cs="Arial"/>
                <w:szCs w:val="24"/>
              </w:rPr>
            </w:pPr>
          </w:p>
        </w:tc>
      </w:tr>
      <w:tr w:rsidR="00273484" w:rsidRPr="00E77655" w14:paraId="3F528672" w14:textId="77777777" w:rsidTr="0056743B">
        <w:tc>
          <w:tcPr>
            <w:tcW w:w="1668" w:type="dxa"/>
          </w:tcPr>
          <w:p w14:paraId="0547E38C" w14:textId="77777777" w:rsidR="00273484" w:rsidRDefault="00273484" w:rsidP="00E77655">
            <w:pPr>
              <w:jc w:val="both"/>
              <w:rPr>
                <w:rFonts w:ascii="Arial" w:hAnsi="Arial" w:cs="Arial"/>
              </w:rPr>
            </w:pPr>
            <w:r>
              <w:rPr>
                <w:rFonts w:ascii="Arial" w:hAnsi="Arial" w:cs="Arial"/>
              </w:rPr>
              <w:t>01 01 00 49</w:t>
            </w:r>
          </w:p>
        </w:tc>
        <w:tc>
          <w:tcPr>
            <w:tcW w:w="9526" w:type="dxa"/>
          </w:tcPr>
          <w:p w14:paraId="31F1275C" w14:textId="4A84CB82" w:rsidR="00273484" w:rsidRDefault="00273484" w:rsidP="007526A6">
            <w:pPr>
              <w:jc w:val="both"/>
              <w:rPr>
                <w:rFonts w:ascii="Arial" w:hAnsi="Arial" w:cs="Arial"/>
                <w:szCs w:val="24"/>
              </w:rPr>
            </w:pPr>
            <w:r>
              <w:rPr>
                <w:rFonts w:ascii="Arial" w:hAnsi="Arial" w:cs="Arial"/>
                <w:szCs w:val="24"/>
              </w:rPr>
              <w:t>Дети войны</w:t>
            </w:r>
          </w:p>
        </w:tc>
        <w:tc>
          <w:tcPr>
            <w:tcW w:w="3798" w:type="dxa"/>
          </w:tcPr>
          <w:p w14:paraId="0B7FC26D" w14:textId="77777777" w:rsidR="00273484" w:rsidRPr="00E77655" w:rsidRDefault="00273484" w:rsidP="00E77655">
            <w:pPr>
              <w:jc w:val="both"/>
              <w:rPr>
                <w:rFonts w:ascii="Arial" w:hAnsi="Arial" w:cs="Arial"/>
                <w:szCs w:val="24"/>
              </w:rPr>
            </w:pPr>
          </w:p>
        </w:tc>
      </w:tr>
      <w:tr w:rsidR="00304785" w:rsidRPr="00E77655" w14:paraId="6393D1D0" w14:textId="77777777" w:rsidTr="0056743B">
        <w:tc>
          <w:tcPr>
            <w:tcW w:w="1668" w:type="dxa"/>
          </w:tcPr>
          <w:p w14:paraId="5BFC9BC1" w14:textId="77777777" w:rsidR="00304785" w:rsidRDefault="00304785" w:rsidP="00E77655">
            <w:pPr>
              <w:jc w:val="both"/>
              <w:rPr>
                <w:rFonts w:ascii="Arial" w:hAnsi="Arial" w:cs="Arial"/>
              </w:rPr>
            </w:pPr>
            <w:r>
              <w:rPr>
                <w:rFonts w:ascii="Arial" w:hAnsi="Arial" w:cs="Arial"/>
              </w:rPr>
              <w:t>01 01 00 50</w:t>
            </w:r>
          </w:p>
        </w:tc>
        <w:tc>
          <w:tcPr>
            <w:tcW w:w="9526" w:type="dxa"/>
          </w:tcPr>
          <w:p w14:paraId="04F01AE0" w14:textId="77777777" w:rsidR="00304785" w:rsidRDefault="00304785" w:rsidP="00E77655">
            <w:pPr>
              <w:jc w:val="both"/>
              <w:rPr>
                <w:rFonts w:ascii="Arial" w:hAnsi="Arial" w:cs="Arial"/>
                <w:szCs w:val="24"/>
              </w:rPr>
            </w:pPr>
            <w:r w:rsidRPr="00304785">
              <w:rPr>
                <w:rFonts w:ascii="Arial" w:hAnsi="Arial" w:cs="Arial"/>
                <w:szCs w:val="24"/>
              </w:rPr>
              <w:t xml:space="preserve">Гражданин </w:t>
            </w:r>
            <w:proofErr w:type="spellStart"/>
            <w:r w:rsidRPr="00304785">
              <w:rPr>
                <w:rFonts w:ascii="Arial" w:hAnsi="Arial" w:cs="Arial"/>
                <w:szCs w:val="24"/>
              </w:rPr>
              <w:t>предпенсионного</w:t>
            </w:r>
            <w:proofErr w:type="spellEnd"/>
            <w:r w:rsidRPr="00304785">
              <w:rPr>
                <w:rFonts w:ascii="Arial" w:hAnsi="Arial" w:cs="Arial"/>
                <w:szCs w:val="24"/>
              </w:rPr>
              <w:t xml:space="preserve"> возраста</w:t>
            </w:r>
          </w:p>
        </w:tc>
        <w:tc>
          <w:tcPr>
            <w:tcW w:w="3798" w:type="dxa"/>
          </w:tcPr>
          <w:p w14:paraId="0A43BC19" w14:textId="77777777" w:rsidR="00304785" w:rsidRPr="00E77655" w:rsidRDefault="00304785" w:rsidP="00E77655">
            <w:pPr>
              <w:jc w:val="both"/>
              <w:rPr>
                <w:rFonts w:ascii="Arial" w:hAnsi="Arial" w:cs="Arial"/>
                <w:szCs w:val="24"/>
              </w:rPr>
            </w:pPr>
          </w:p>
        </w:tc>
      </w:tr>
      <w:tr w:rsidR="00D468A1" w:rsidRPr="00E77655" w14:paraId="0676A048" w14:textId="77777777" w:rsidTr="0056743B">
        <w:tc>
          <w:tcPr>
            <w:tcW w:w="1668" w:type="dxa"/>
          </w:tcPr>
          <w:p w14:paraId="38E50463" w14:textId="77777777" w:rsidR="00D468A1" w:rsidRDefault="00D468A1" w:rsidP="00E77655">
            <w:pPr>
              <w:jc w:val="both"/>
              <w:rPr>
                <w:rFonts w:ascii="Arial" w:hAnsi="Arial" w:cs="Arial"/>
              </w:rPr>
            </w:pPr>
            <w:r>
              <w:rPr>
                <w:rFonts w:ascii="Arial" w:hAnsi="Arial" w:cs="Arial"/>
              </w:rPr>
              <w:t>01 01 00 51</w:t>
            </w:r>
          </w:p>
        </w:tc>
        <w:tc>
          <w:tcPr>
            <w:tcW w:w="9526" w:type="dxa"/>
          </w:tcPr>
          <w:p w14:paraId="44E60C0D" w14:textId="77777777" w:rsidR="00D468A1" w:rsidRPr="00304785" w:rsidRDefault="00D468A1" w:rsidP="00E77655">
            <w:pPr>
              <w:jc w:val="both"/>
              <w:rPr>
                <w:rFonts w:ascii="Arial" w:hAnsi="Arial" w:cs="Arial"/>
                <w:szCs w:val="24"/>
              </w:rPr>
            </w:pPr>
            <w:r w:rsidRPr="00D468A1">
              <w:rPr>
                <w:rFonts w:ascii="Arial" w:hAnsi="Arial" w:cs="Arial"/>
                <w:szCs w:val="24"/>
              </w:rPr>
              <w:t xml:space="preserve">Гражданин, достигший возраста </w:t>
            </w:r>
            <w:r w:rsidR="00530514">
              <w:rPr>
                <w:rFonts w:ascii="Arial" w:hAnsi="Arial" w:cs="Arial"/>
                <w:szCs w:val="24"/>
              </w:rPr>
              <w:t xml:space="preserve">90, </w:t>
            </w:r>
            <w:r w:rsidRPr="00D468A1">
              <w:rPr>
                <w:rFonts w:ascii="Arial" w:hAnsi="Arial" w:cs="Arial"/>
                <w:szCs w:val="24"/>
              </w:rPr>
              <w:t>100 и более лет</w:t>
            </w:r>
          </w:p>
        </w:tc>
        <w:tc>
          <w:tcPr>
            <w:tcW w:w="3798" w:type="dxa"/>
          </w:tcPr>
          <w:p w14:paraId="48693081" w14:textId="77777777" w:rsidR="00D468A1" w:rsidRPr="00E77655" w:rsidRDefault="00530514" w:rsidP="00E77655">
            <w:pPr>
              <w:jc w:val="both"/>
              <w:rPr>
                <w:rFonts w:ascii="Arial" w:hAnsi="Arial" w:cs="Arial"/>
                <w:szCs w:val="24"/>
              </w:rPr>
            </w:pPr>
            <w:r>
              <w:rPr>
                <w:rFonts w:ascii="Arial" w:hAnsi="Arial" w:cs="Arial"/>
                <w:szCs w:val="24"/>
              </w:rPr>
              <w:t>долгожитель</w:t>
            </w:r>
          </w:p>
        </w:tc>
      </w:tr>
      <w:tr w:rsidR="00EF01DE" w:rsidRPr="00E77655" w14:paraId="3CB7F67A" w14:textId="77777777" w:rsidTr="0056743B">
        <w:tc>
          <w:tcPr>
            <w:tcW w:w="1668" w:type="dxa"/>
          </w:tcPr>
          <w:p w14:paraId="0FEF8E5A" w14:textId="77777777" w:rsidR="00EF01DE" w:rsidRDefault="0089715A" w:rsidP="00E77655">
            <w:pPr>
              <w:jc w:val="both"/>
              <w:rPr>
                <w:rFonts w:ascii="Arial" w:hAnsi="Arial" w:cs="Arial"/>
              </w:rPr>
            </w:pPr>
            <w:r>
              <w:rPr>
                <w:rFonts w:ascii="Arial" w:hAnsi="Arial" w:cs="Arial"/>
              </w:rPr>
              <w:t>01 01 00 52</w:t>
            </w:r>
          </w:p>
        </w:tc>
        <w:tc>
          <w:tcPr>
            <w:tcW w:w="9526" w:type="dxa"/>
          </w:tcPr>
          <w:p w14:paraId="7434BBE7" w14:textId="77777777" w:rsidR="00EF01DE" w:rsidRPr="00D468A1" w:rsidRDefault="0089715A" w:rsidP="00E77655">
            <w:pPr>
              <w:jc w:val="both"/>
              <w:rPr>
                <w:rFonts w:ascii="Arial" w:hAnsi="Arial" w:cs="Arial"/>
                <w:szCs w:val="24"/>
              </w:rPr>
            </w:pPr>
            <w:r w:rsidRPr="0089715A">
              <w:rPr>
                <w:rFonts w:ascii="Arial" w:hAnsi="Arial" w:cs="Arial"/>
                <w:szCs w:val="24"/>
              </w:rPr>
              <w:t>Граждан</w:t>
            </w:r>
            <w:r>
              <w:rPr>
                <w:rFonts w:ascii="Arial" w:hAnsi="Arial" w:cs="Arial"/>
                <w:szCs w:val="24"/>
              </w:rPr>
              <w:t>ин</w:t>
            </w:r>
            <w:r w:rsidRPr="0089715A">
              <w:rPr>
                <w:rFonts w:ascii="Arial" w:hAnsi="Arial" w:cs="Arial"/>
                <w:szCs w:val="24"/>
              </w:rPr>
              <w:t xml:space="preserve"> пожилого возраста</w:t>
            </w:r>
            <w:r w:rsidR="00E73309">
              <w:rPr>
                <w:rFonts w:ascii="Arial" w:hAnsi="Arial" w:cs="Arial"/>
                <w:szCs w:val="24"/>
              </w:rPr>
              <w:t>,</w:t>
            </w:r>
            <w:r w:rsidRPr="0089715A">
              <w:rPr>
                <w:rFonts w:ascii="Arial" w:hAnsi="Arial" w:cs="Arial"/>
                <w:szCs w:val="24"/>
              </w:rPr>
              <w:t xml:space="preserve"> проживающи</w:t>
            </w:r>
            <w:r>
              <w:rPr>
                <w:rFonts w:ascii="Arial" w:hAnsi="Arial" w:cs="Arial"/>
                <w:szCs w:val="24"/>
              </w:rPr>
              <w:t>й</w:t>
            </w:r>
            <w:r w:rsidRPr="0089715A">
              <w:rPr>
                <w:rFonts w:ascii="Arial" w:hAnsi="Arial" w:cs="Arial"/>
                <w:szCs w:val="24"/>
              </w:rPr>
              <w:t xml:space="preserve"> в организаци</w:t>
            </w:r>
            <w:r>
              <w:rPr>
                <w:rFonts w:ascii="Arial" w:hAnsi="Arial" w:cs="Arial"/>
                <w:szCs w:val="24"/>
              </w:rPr>
              <w:t>и</w:t>
            </w:r>
            <w:r w:rsidRPr="0089715A">
              <w:rPr>
                <w:rFonts w:ascii="Arial" w:hAnsi="Arial" w:cs="Arial"/>
                <w:szCs w:val="24"/>
              </w:rPr>
              <w:t xml:space="preserve"> социального обслуживания, предоставляющ</w:t>
            </w:r>
            <w:r>
              <w:rPr>
                <w:rFonts w:ascii="Arial" w:hAnsi="Arial" w:cs="Arial"/>
                <w:szCs w:val="24"/>
              </w:rPr>
              <w:t>ей</w:t>
            </w:r>
            <w:r w:rsidRPr="0089715A">
              <w:rPr>
                <w:rFonts w:ascii="Arial" w:hAnsi="Arial" w:cs="Arial"/>
                <w:szCs w:val="24"/>
              </w:rPr>
              <w:t xml:space="preserve"> социальные услуги в стационарной форме</w:t>
            </w:r>
          </w:p>
        </w:tc>
        <w:tc>
          <w:tcPr>
            <w:tcW w:w="3798" w:type="dxa"/>
          </w:tcPr>
          <w:p w14:paraId="26198960" w14:textId="77777777" w:rsidR="00EF01DE" w:rsidRPr="00E77655" w:rsidRDefault="00EF01DE" w:rsidP="00E77655">
            <w:pPr>
              <w:jc w:val="both"/>
              <w:rPr>
                <w:rFonts w:ascii="Arial" w:hAnsi="Arial" w:cs="Arial"/>
                <w:szCs w:val="24"/>
              </w:rPr>
            </w:pPr>
          </w:p>
        </w:tc>
      </w:tr>
      <w:tr w:rsidR="00B16E4E" w:rsidRPr="00E77655" w14:paraId="5A449D17" w14:textId="77777777" w:rsidTr="0056743B">
        <w:tc>
          <w:tcPr>
            <w:tcW w:w="1668" w:type="dxa"/>
          </w:tcPr>
          <w:p w14:paraId="1BC73E91" w14:textId="7FDF3165" w:rsidR="00B16E4E" w:rsidRDefault="00B16E4E" w:rsidP="00E77655">
            <w:pPr>
              <w:jc w:val="both"/>
              <w:rPr>
                <w:rFonts w:ascii="Arial" w:hAnsi="Arial" w:cs="Arial"/>
              </w:rPr>
            </w:pPr>
            <w:r>
              <w:rPr>
                <w:rFonts w:ascii="Arial" w:hAnsi="Arial" w:cs="Arial"/>
              </w:rPr>
              <w:t>01 01 00 53</w:t>
            </w:r>
          </w:p>
        </w:tc>
        <w:tc>
          <w:tcPr>
            <w:tcW w:w="9526" w:type="dxa"/>
          </w:tcPr>
          <w:p w14:paraId="45B7FA98" w14:textId="6B370DD5" w:rsidR="00B16E4E" w:rsidRPr="0089715A" w:rsidRDefault="00B16E4E" w:rsidP="00E77655">
            <w:pPr>
              <w:jc w:val="both"/>
              <w:rPr>
                <w:rFonts w:ascii="Arial" w:hAnsi="Arial" w:cs="Arial"/>
                <w:szCs w:val="24"/>
              </w:rPr>
            </w:pPr>
            <w:r>
              <w:rPr>
                <w:rFonts w:ascii="Arial" w:hAnsi="Arial" w:cs="Arial"/>
                <w:szCs w:val="24"/>
              </w:rPr>
              <w:t>Граждане в возрасте 50 лет и старше</w:t>
            </w:r>
          </w:p>
        </w:tc>
        <w:tc>
          <w:tcPr>
            <w:tcW w:w="3798" w:type="dxa"/>
          </w:tcPr>
          <w:p w14:paraId="3E1582B8" w14:textId="6602DE57" w:rsidR="00B16E4E" w:rsidRPr="00B16E4E" w:rsidRDefault="00B16E4E" w:rsidP="00B16E4E">
            <w:pPr>
              <w:spacing w:after="0" w:line="240" w:lineRule="auto"/>
              <w:jc w:val="both"/>
              <w:rPr>
                <w:rFonts w:ascii="Arial" w:hAnsi="Arial" w:cs="Arial"/>
                <w:sz w:val="20"/>
                <w:szCs w:val="20"/>
              </w:rPr>
            </w:pPr>
            <w:r w:rsidRPr="00B16E4E">
              <w:rPr>
                <w:rFonts w:ascii="Arial" w:hAnsi="Arial" w:cs="Arial"/>
                <w:sz w:val="20"/>
                <w:szCs w:val="20"/>
              </w:rPr>
              <w:t>в период профессионального обучения и дополнительного профессионального образования</w:t>
            </w:r>
          </w:p>
        </w:tc>
      </w:tr>
      <w:tr w:rsidR="00DF3992" w:rsidRPr="00E77655" w14:paraId="3F6BA6D9" w14:textId="77777777" w:rsidTr="0056743B">
        <w:tc>
          <w:tcPr>
            <w:tcW w:w="1668" w:type="dxa"/>
          </w:tcPr>
          <w:p w14:paraId="6F3FC0BB" w14:textId="3768CAA1" w:rsidR="00DF3992" w:rsidRDefault="00186306" w:rsidP="00E77655">
            <w:pPr>
              <w:jc w:val="both"/>
              <w:rPr>
                <w:rFonts w:ascii="Arial" w:hAnsi="Arial" w:cs="Arial"/>
              </w:rPr>
            </w:pPr>
            <w:r>
              <w:rPr>
                <w:rFonts w:ascii="Arial" w:hAnsi="Arial" w:cs="Arial"/>
              </w:rPr>
              <w:t>01 01 00 54</w:t>
            </w:r>
          </w:p>
        </w:tc>
        <w:tc>
          <w:tcPr>
            <w:tcW w:w="9526" w:type="dxa"/>
          </w:tcPr>
          <w:p w14:paraId="7BD1A9A9" w14:textId="089F991B" w:rsidR="00DF3992" w:rsidRDefault="00186306" w:rsidP="00E77655">
            <w:pPr>
              <w:jc w:val="both"/>
              <w:rPr>
                <w:rFonts w:ascii="Arial" w:hAnsi="Arial" w:cs="Arial"/>
                <w:szCs w:val="24"/>
              </w:rPr>
            </w:pPr>
            <w:r>
              <w:rPr>
                <w:rFonts w:ascii="Arial" w:hAnsi="Arial" w:cs="Arial"/>
                <w:szCs w:val="24"/>
              </w:rPr>
              <w:t>Г</w:t>
            </w:r>
            <w:r w:rsidR="00DF3992" w:rsidRPr="00DF3992">
              <w:rPr>
                <w:rFonts w:ascii="Arial" w:hAnsi="Arial" w:cs="Arial"/>
                <w:szCs w:val="24"/>
              </w:rPr>
              <w:t>раждане, достигшие возраста 65 лет и старше</w:t>
            </w:r>
          </w:p>
        </w:tc>
        <w:tc>
          <w:tcPr>
            <w:tcW w:w="3798" w:type="dxa"/>
          </w:tcPr>
          <w:p w14:paraId="3566AF9B" w14:textId="743C0137" w:rsidR="00DF3992" w:rsidRPr="00B16E4E" w:rsidRDefault="00186306" w:rsidP="00B16E4E">
            <w:pPr>
              <w:spacing w:after="0" w:line="240" w:lineRule="auto"/>
              <w:jc w:val="both"/>
              <w:rPr>
                <w:rFonts w:ascii="Arial" w:hAnsi="Arial" w:cs="Arial"/>
                <w:sz w:val="20"/>
                <w:szCs w:val="20"/>
              </w:rPr>
            </w:pPr>
            <w:r>
              <w:rPr>
                <w:rFonts w:ascii="Arial" w:hAnsi="Arial" w:cs="Arial"/>
                <w:sz w:val="20"/>
                <w:szCs w:val="20"/>
              </w:rPr>
              <w:t>среднедушевой доход семей не превышает полуторную величину прожиточного минимума на душу населения</w:t>
            </w:r>
          </w:p>
        </w:tc>
      </w:tr>
      <w:tr w:rsidR="00D202A2" w:rsidRPr="00E77655" w14:paraId="1B6732F4" w14:textId="77777777" w:rsidTr="0056743B">
        <w:tc>
          <w:tcPr>
            <w:tcW w:w="1668" w:type="dxa"/>
          </w:tcPr>
          <w:p w14:paraId="21AF973A" w14:textId="78A8F0F7" w:rsidR="00D202A2" w:rsidRDefault="00D202A2" w:rsidP="00D202A2">
            <w:pPr>
              <w:jc w:val="both"/>
              <w:rPr>
                <w:rFonts w:ascii="Arial" w:hAnsi="Arial" w:cs="Arial"/>
              </w:rPr>
            </w:pPr>
            <w:r>
              <w:rPr>
                <w:rFonts w:ascii="Arial" w:hAnsi="Arial" w:cs="Arial"/>
              </w:rPr>
              <w:lastRenderedPageBreak/>
              <w:t>01 01 00 55</w:t>
            </w:r>
          </w:p>
        </w:tc>
        <w:tc>
          <w:tcPr>
            <w:tcW w:w="9526" w:type="dxa"/>
          </w:tcPr>
          <w:p w14:paraId="684958CB" w14:textId="5BFC881E" w:rsidR="00D202A2" w:rsidRDefault="00D202A2" w:rsidP="00E77655">
            <w:pPr>
              <w:jc w:val="both"/>
              <w:rPr>
                <w:rFonts w:ascii="Arial" w:hAnsi="Arial" w:cs="Arial"/>
                <w:szCs w:val="24"/>
              </w:rPr>
            </w:pPr>
            <w:r w:rsidRPr="00D202A2">
              <w:rPr>
                <w:rFonts w:ascii="Arial" w:hAnsi="Arial" w:cs="Arial"/>
                <w:szCs w:val="24"/>
              </w:rPr>
              <w:t>Работники противопожарной службы (пожарной охраны, противопожарных и аварийно-спасательных служб) формирований субъекта Российской Федерации</w:t>
            </w:r>
          </w:p>
        </w:tc>
        <w:tc>
          <w:tcPr>
            <w:tcW w:w="3798" w:type="dxa"/>
          </w:tcPr>
          <w:p w14:paraId="60E063F2" w14:textId="77777777" w:rsidR="00D202A2" w:rsidRDefault="00D202A2" w:rsidP="00B16E4E">
            <w:pPr>
              <w:spacing w:after="0" w:line="240" w:lineRule="auto"/>
              <w:jc w:val="both"/>
              <w:rPr>
                <w:rFonts w:ascii="Arial" w:hAnsi="Arial" w:cs="Arial"/>
                <w:sz w:val="20"/>
                <w:szCs w:val="20"/>
              </w:rPr>
            </w:pPr>
          </w:p>
        </w:tc>
      </w:tr>
      <w:tr w:rsidR="002C0D50" w:rsidRPr="00E77655" w14:paraId="7B85B4A8" w14:textId="77777777" w:rsidTr="0056743B">
        <w:tc>
          <w:tcPr>
            <w:tcW w:w="1668" w:type="dxa"/>
          </w:tcPr>
          <w:p w14:paraId="78E10C7D" w14:textId="537089AA" w:rsidR="002C0D50" w:rsidRDefault="002C0D50" w:rsidP="00D202A2">
            <w:pPr>
              <w:jc w:val="both"/>
              <w:rPr>
                <w:rFonts w:ascii="Arial" w:hAnsi="Arial" w:cs="Arial"/>
              </w:rPr>
            </w:pPr>
            <w:r>
              <w:rPr>
                <w:rFonts w:ascii="Arial" w:hAnsi="Arial" w:cs="Arial"/>
              </w:rPr>
              <w:t>01 01 00 56</w:t>
            </w:r>
          </w:p>
        </w:tc>
        <w:tc>
          <w:tcPr>
            <w:tcW w:w="9526" w:type="dxa"/>
          </w:tcPr>
          <w:p w14:paraId="6CA90002" w14:textId="0E36E8F3" w:rsidR="002C0D50" w:rsidRPr="00D202A2" w:rsidRDefault="002C0D50" w:rsidP="002C0D50">
            <w:pPr>
              <w:jc w:val="both"/>
              <w:rPr>
                <w:rFonts w:ascii="Arial" w:hAnsi="Arial" w:cs="Arial"/>
                <w:szCs w:val="24"/>
              </w:rPr>
            </w:pPr>
            <w:r>
              <w:rPr>
                <w:rFonts w:ascii="Arial" w:hAnsi="Arial" w:cs="Arial"/>
                <w:szCs w:val="24"/>
              </w:rPr>
              <w:t>Гражданин, достигший возраста 80, 85 лет</w:t>
            </w:r>
          </w:p>
        </w:tc>
        <w:tc>
          <w:tcPr>
            <w:tcW w:w="3798" w:type="dxa"/>
          </w:tcPr>
          <w:p w14:paraId="2A723C72" w14:textId="77777777" w:rsidR="002C0D50" w:rsidRDefault="002C0D50" w:rsidP="00B16E4E">
            <w:pPr>
              <w:spacing w:after="0" w:line="240" w:lineRule="auto"/>
              <w:jc w:val="both"/>
              <w:rPr>
                <w:rFonts w:ascii="Arial" w:hAnsi="Arial" w:cs="Arial"/>
                <w:sz w:val="20"/>
                <w:szCs w:val="20"/>
              </w:rPr>
            </w:pPr>
          </w:p>
        </w:tc>
      </w:tr>
      <w:tr w:rsidR="00E77655" w:rsidRPr="00E77655" w14:paraId="136304A0" w14:textId="77777777" w:rsidTr="0056743B">
        <w:tc>
          <w:tcPr>
            <w:tcW w:w="1668" w:type="dxa"/>
          </w:tcPr>
          <w:p w14:paraId="78776E8C" w14:textId="77777777" w:rsidR="00E77655" w:rsidRPr="00E77655" w:rsidRDefault="00E77655" w:rsidP="00E77655">
            <w:pPr>
              <w:jc w:val="both"/>
              <w:rPr>
                <w:rFonts w:ascii="Arial" w:hAnsi="Arial" w:cs="Arial"/>
                <w:b/>
              </w:rPr>
            </w:pPr>
            <w:r w:rsidRPr="00E77655">
              <w:rPr>
                <w:rFonts w:ascii="Arial" w:hAnsi="Arial" w:cs="Arial"/>
                <w:b/>
              </w:rPr>
              <w:t>02 00 00 00</w:t>
            </w:r>
          </w:p>
        </w:tc>
        <w:tc>
          <w:tcPr>
            <w:tcW w:w="9526" w:type="dxa"/>
          </w:tcPr>
          <w:p w14:paraId="18D8F4F6" w14:textId="77777777"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14:paraId="563A3DD5" w14:textId="77777777" w:rsidR="00E77655" w:rsidRPr="00E77655" w:rsidRDefault="00E77655" w:rsidP="00E77655">
            <w:pPr>
              <w:jc w:val="both"/>
              <w:rPr>
                <w:rFonts w:ascii="Arial" w:hAnsi="Arial" w:cs="Arial"/>
                <w:b/>
                <w:sz w:val="16"/>
                <w:szCs w:val="16"/>
              </w:rPr>
            </w:pPr>
          </w:p>
        </w:tc>
      </w:tr>
      <w:tr w:rsidR="00E77655" w:rsidRPr="00E77655" w14:paraId="22CCDDC0" w14:textId="77777777" w:rsidTr="0056743B">
        <w:tc>
          <w:tcPr>
            <w:tcW w:w="1668" w:type="dxa"/>
          </w:tcPr>
          <w:p w14:paraId="58B52559" w14:textId="77777777"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14:paraId="38669C27" w14:textId="77777777"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14:paraId="53814F52" w14:textId="77777777" w:rsidR="00E77655" w:rsidRPr="007F3F3A" w:rsidRDefault="007F3F3A" w:rsidP="00E77655">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7F3F3A">
              <w:rPr>
                <w:rFonts w:ascii="Arial" w:hAnsi="Arial" w:cs="Arial"/>
                <w:sz w:val="16"/>
                <w:szCs w:val="16"/>
              </w:rPr>
              <w:t xml:space="preserve">имеющие ограничения  способности к передвижению и </w:t>
            </w:r>
            <w:proofErr w:type="gramStart"/>
            <w:r w:rsidRPr="007F3F3A">
              <w:rPr>
                <w:rFonts w:ascii="Arial" w:hAnsi="Arial" w:cs="Arial"/>
                <w:sz w:val="16"/>
                <w:szCs w:val="16"/>
              </w:rPr>
              <w:t>медицинское</w:t>
            </w:r>
            <w:proofErr w:type="gramEnd"/>
            <w:r w:rsidRPr="007F3F3A">
              <w:rPr>
                <w:rFonts w:ascii="Arial" w:hAnsi="Arial" w:cs="Arial"/>
                <w:sz w:val="16"/>
                <w:szCs w:val="16"/>
              </w:rPr>
              <w:t xml:space="preserve"> показания  к обеспечению техническими средствами реабилитации в виде кресел-колясок, протезов нижних конечностей, костылей, тростей, опор</w:t>
            </w:r>
          </w:p>
        </w:tc>
      </w:tr>
      <w:tr w:rsidR="00E77655" w:rsidRPr="00E77655" w14:paraId="263A3B32" w14:textId="77777777" w:rsidTr="0056743B">
        <w:tc>
          <w:tcPr>
            <w:tcW w:w="1668" w:type="dxa"/>
          </w:tcPr>
          <w:p w14:paraId="2863C3E0" w14:textId="77777777"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14:paraId="165E39E6" w14:textId="77777777"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14:paraId="37DFF802" w14:textId="77777777" w:rsidR="00E77655" w:rsidRPr="00E77655" w:rsidRDefault="00E77655" w:rsidP="00E77655">
            <w:pPr>
              <w:jc w:val="both"/>
              <w:rPr>
                <w:rFonts w:ascii="Arial" w:hAnsi="Arial" w:cs="Arial"/>
                <w:sz w:val="16"/>
                <w:szCs w:val="16"/>
              </w:rPr>
            </w:pPr>
          </w:p>
        </w:tc>
      </w:tr>
      <w:tr w:rsidR="00E77655" w:rsidRPr="00E77655" w14:paraId="4D67DE8C" w14:textId="77777777" w:rsidTr="0056743B">
        <w:tc>
          <w:tcPr>
            <w:tcW w:w="1668" w:type="dxa"/>
          </w:tcPr>
          <w:p w14:paraId="22FDB82B" w14:textId="77777777"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14:paraId="7A8F1CA3" w14:textId="77777777" w:rsidR="00E77655" w:rsidRPr="00E77655" w:rsidRDefault="00E77655" w:rsidP="00E77655">
            <w:pPr>
              <w:jc w:val="both"/>
              <w:rPr>
                <w:rFonts w:ascii="Arial" w:hAnsi="Arial" w:cs="Arial"/>
              </w:rPr>
            </w:pPr>
            <w:r w:rsidRPr="00E77655">
              <w:rPr>
                <w:rFonts w:ascii="Arial" w:hAnsi="Arial" w:cs="Arial"/>
              </w:rPr>
              <w:t>Инвалид</w:t>
            </w:r>
            <w:r w:rsidRPr="007F3F3A">
              <w:rPr>
                <w:rFonts w:ascii="Arial" w:hAnsi="Arial" w:cs="Arial"/>
              </w:rPr>
              <w:t xml:space="preserve"> </w:t>
            </w:r>
            <w:r w:rsidRPr="00E77655">
              <w:rPr>
                <w:rFonts w:ascii="Arial" w:hAnsi="Arial" w:cs="Arial"/>
                <w:lang w:val="en-US"/>
              </w:rPr>
              <w:t>II</w:t>
            </w:r>
            <w:r w:rsidRPr="00E77655">
              <w:rPr>
                <w:rFonts w:ascii="Arial" w:hAnsi="Arial" w:cs="Arial"/>
              </w:rPr>
              <w:t xml:space="preserve"> группы </w:t>
            </w:r>
          </w:p>
        </w:tc>
        <w:tc>
          <w:tcPr>
            <w:tcW w:w="3798" w:type="dxa"/>
          </w:tcPr>
          <w:p w14:paraId="5F4AA34E" w14:textId="77777777" w:rsidR="00E77655" w:rsidRPr="00E77655" w:rsidRDefault="00E77655" w:rsidP="00E77655">
            <w:pPr>
              <w:jc w:val="both"/>
              <w:rPr>
                <w:rFonts w:ascii="Arial" w:hAnsi="Arial" w:cs="Arial"/>
                <w:sz w:val="16"/>
                <w:szCs w:val="16"/>
              </w:rPr>
            </w:pPr>
          </w:p>
        </w:tc>
      </w:tr>
      <w:tr w:rsidR="00E77655" w:rsidRPr="00E77655" w14:paraId="2B2BE816" w14:textId="77777777" w:rsidTr="0056743B">
        <w:tc>
          <w:tcPr>
            <w:tcW w:w="1668" w:type="dxa"/>
          </w:tcPr>
          <w:p w14:paraId="24D17A53" w14:textId="77777777"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14:paraId="134E9759" w14:textId="77777777" w:rsidR="00E77655" w:rsidRPr="00E77655" w:rsidRDefault="00E77655" w:rsidP="00E77655">
            <w:pPr>
              <w:jc w:val="both"/>
              <w:rPr>
                <w:rFonts w:ascii="Arial" w:hAnsi="Arial" w:cs="Arial"/>
              </w:rPr>
            </w:pPr>
            <w:r w:rsidRPr="00E77655">
              <w:rPr>
                <w:rFonts w:ascii="Arial" w:hAnsi="Arial" w:cs="Arial"/>
              </w:rPr>
              <w:t>Инвалид</w:t>
            </w:r>
            <w:r w:rsidRPr="007F3F3A">
              <w:rPr>
                <w:rFonts w:ascii="Arial" w:hAnsi="Arial" w:cs="Arial"/>
              </w:rPr>
              <w:t xml:space="preserve"> </w:t>
            </w:r>
            <w:r w:rsidRPr="00E77655">
              <w:rPr>
                <w:rFonts w:ascii="Arial" w:hAnsi="Arial" w:cs="Arial"/>
                <w:lang w:val="en-US"/>
              </w:rPr>
              <w:t>III</w:t>
            </w:r>
            <w:r w:rsidRPr="007F3F3A">
              <w:rPr>
                <w:rFonts w:ascii="Arial" w:hAnsi="Arial" w:cs="Arial"/>
              </w:rPr>
              <w:t xml:space="preserve"> </w:t>
            </w:r>
            <w:r w:rsidRPr="00E77655">
              <w:rPr>
                <w:rFonts w:ascii="Arial" w:hAnsi="Arial" w:cs="Arial"/>
              </w:rPr>
              <w:t>группы</w:t>
            </w:r>
          </w:p>
        </w:tc>
        <w:tc>
          <w:tcPr>
            <w:tcW w:w="3798" w:type="dxa"/>
          </w:tcPr>
          <w:p w14:paraId="4910F8F7" w14:textId="77777777" w:rsidR="00E77655" w:rsidRPr="00E77655" w:rsidRDefault="00E77655" w:rsidP="00E77655">
            <w:pPr>
              <w:jc w:val="both"/>
              <w:rPr>
                <w:rFonts w:ascii="Arial" w:hAnsi="Arial" w:cs="Arial"/>
                <w:sz w:val="16"/>
                <w:szCs w:val="16"/>
              </w:rPr>
            </w:pPr>
          </w:p>
        </w:tc>
      </w:tr>
      <w:tr w:rsidR="00E77655" w:rsidRPr="00E77655" w14:paraId="112E1A7A" w14:textId="77777777" w:rsidTr="0056743B">
        <w:tc>
          <w:tcPr>
            <w:tcW w:w="1668" w:type="dxa"/>
          </w:tcPr>
          <w:p w14:paraId="4E734AFD" w14:textId="77777777"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14:paraId="3810B230" w14:textId="77777777"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14:paraId="7390B2F3" w14:textId="77777777" w:rsidR="00E77655" w:rsidRPr="00E77655" w:rsidRDefault="00E77655" w:rsidP="00E77655">
            <w:pPr>
              <w:jc w:val="both"/>
              <w:rPr>
                <w:rFonts w:ascii="Arial" w:hAnsi="Arial" w:cs="Arial"/>
                <w:sz w:val="16"/>
                <w:szCs w:val="16"/>
              </w:rPr>
            </w:pPr>
          </w:p>
        </w:tc>
      </w:tr>
      <w:tr w:rsidR="00E77655" w:rsidRPr="00E77655" w14:paraId="1BA021EA" w14:textId="77777777" w:rsidTr="0056743B">
        <w:tc>
          <w:tcPr>
            <w:tcW w:w="1668" w:type="dxa"/>
          </w:tcPr>
          <w:p w14:paraId="30BA7A16" w14:textId="77777777"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14:paraId="7CEA6792" w14:textId="77777777"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14:paraId="4794341D" w14:textId="77777777" w:rsidR="00E77655" w:rsidRPr="00E77655" w:rsidRDefault="00E77655" w:rsidP="00E77655">
            <w:pPr>
              <w:jc w:val="both"/>
              <w:rPr>
                <w:rFonts w:ascii="Arial" w:hAnsi="Arial" w:cs="Arial"/>
                <w:sz w:val="16"/>
                <w:szCs w:val="16"/>
              </w:rPr>
            </w:pPr>
          </w:p>
        </w:tc>
      </w:tr>
      <w:tr w:rsidR="00E77655" w:rsidRPr="00E77655" w14:paraId="0FC8C1E7" w14:textId="77777777" w:rsidTr="0056743B">
        <w:tc>
          <w:tcPr>
            <w:tcW w:w="1668" w:type="dxa"/>
          </w:tcPr>
          <w:p w14:paraId="6941DEA1" w14:textId="77777777"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14:paraId="1F06B16A" w14:textId="77777777"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14:paraId="5ED0EAB3" w14:textId="77777777" w:rsidR="00E77655" w:rsidRPr="00E77655" w:rsidRDefault="00E77655" w:rsidP="00E77655">
            <w:pPr>
              <w:jc w:val="both"/>
              <w:rPr>
                <w:rFonts w:ascii="Arial" w:hAnsi="Arial" w:cs="Arial"/>
                <w:sz w:val="16"/>
                <w:szCs w:val="16"/>
              </w:rPr>
            </w:pPr>
          </w:p>
        </w:tc>
      </w:tr>
      <w:tr w:rsidR="00E77655" w:rsidRPr="00E77655" w14:paraId="6FDC13AA" w14:textId="77777777" w:rsidTr="0056743B">
        <w:tc>
          <w:tcPr>
            <w:tcW w:w="1668" w:type="dxa"/>
          </w:tcPr>
          <w:p w14:paraId="23C36B79" w14:textId="77777777"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14:paraId="1AFECF69" w14:textId="77777777"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14:paraId="3C67A970" w14:textId="77777777" w:rsidR="00E77655" w:rsidRPr="00E77655" w:rsidRDefault="00E77655" w:rsidP="00E77655">
            <w:pPr>
              <w:jc w:val="both"/>
              <w:rPr>
                <w:rFonts w:ascii="Arial" w:hAnsi="Arial" w:cs="Arial"/>
                <w:b/>
                <w:sz w:val="16"/>
                <w:szCs w:val="16"/>
              </w:rPr>
            </w:pPr>
          </w:p>
        </w:tc>
      </w:tr>
      <w:tr w:rsidR="00E77655" w:rsidRPr="00E77655" w14:paraId="08260EB2" w14:textId="77777777" w:rsidTr="0056743B">
        <w:tc>
          <w:tcPr>
            <w:tcW w:w="1668" w:type="dxa"/>
          </w:tcPr>
          <w:p w14:paraId="68EB42C3" w14:textId="77777777"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14:paraId="246D2329" w14:textId="77777777"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14:paraId="09EA9A17" w14:textId="77777777"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14:paraId="292A8E9D" w14:textId="77777777" w:rsidTr="0056743B">
        <w:tc>
          <w:tcPr>
            <w:tcW w:w="1668" w:type="dxa"/>
          </w:tcPr>
          <w:p w14:paraId="370E67D4" w14:textId="77777777"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14:paraId="3EB20D74" w14:textId="77777777"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14:paraId="4FBAE206" w14:textId="77777777" w:rsidR="00E77655" w:rsidRDefault="00E77655" w:rsidP="00E77655">
            <w:pPr>
              <w:jc w:val="both"/>
              <w:rPr>
                <w:rFonts w:ascii="Arial" w:eastAsia="Times New Roman" w:hAnsi="Arial" w:cs="Arial"/>
                <w:color w:val="000000"/>
                <w:sz w:val="16"/>
                <w:szCs w:val="16"/>
                <w:lang w:eastAsia="ru-RU"/>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r w:rsidR="007F3F3A">
              <w:rPr>
                <w:rFonts w:ascii="Arial" w:eastAsia="Times New Roman" w:hAnsi="Arial" w:cs="Arial"/>
                <w:color w:val="000000"/>
                <w:sz w:val="16"/>
                <w:szCs w:val="16"/>
                <w:lang w:eastAsia="ru-RU"/>
              </w:rPr>
              <w:t>;</w:t>
            </w:r>
          </w:p>
          <w:p w14:paraId="4F7DD393" w14:textId="0E956F2B" w:rsidR="007F3F3A" w:rsidRPr="00E77655" w:rsidRDefault="007F3F3A" w:rsidP="00AF713E">
            <w:pPr>
              <w:jc w:val="both"/>
              <w:rPr>
                <w:rFonts w:ascii="Arial" w:hAnsi="Arial" w:cs="Arial"/>
                <w:b/>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7F3F3A">
              <w:rPr>
                <w:rFonts w:ascii="Arial" w:hAnsi="Arial" w:cs="Arial"/>
                <w:sz w:val="16"/>
                <w:szCs w:val="16"/>
              </w:rPr>
              <w:t>имеющие ограничения  способности к передвижению и медицинск</w:t>
            </w:r>
            <w:r w:rsidR="00AF713E">
              <w:rPr>
                <w:rFonts w:ascii="Arial" w:hAnsi="Arial" w:cs="Arial"/>
                <w:sz w:val="16"/>
                <w:szCs w:val="16"/>
              </w:rPr>
              <w:t>и</w:t>
            </w:r>
            <w:r w:rsidRPr="007F3F3A">
              <w:rPr>
                <w:rFonts w:ascii="Arial" w:hAnsi="Arial" w:cs="Arial"/>
                <w:sz w:val="16"/>
                <w:szCs w:val="16"/>
              </w:rPr>
              <w:t>е показания  к обеспечению техническими средствами реабилитации в виде кресел-колясок, протезов нижних конечностей, костылей, тростей, опор</w:t>
            </w:r>
          </w:p>
        </w:tc>
      </w:tr>
      <w:tr w:rsidR="00E77655" w:rsidRPr="00E77655" w14:paraId="0305FDAF" w14:textId="77777777" w:rsidTr="0056743B">
        <w:tc>
          <w:tcPr>
            <w:tcW w:w="1668" w:type="dxa"/>
          </w:tcPr>
          <w:p w14:paraId="60ADD933" w14:textId="77777777" w:rsidR="00E77655" w:rsidRPr="00E77655" w:rsidRDefault="00E77655" w:rsidP="00E77655">
            <w:pPr>
              <w:jc w:val="both"/>
              <w:rPr>
                <w:rFonts w:ascii="Arial" w:hAnsi="Arial" w:cs="Arial"/>
              </w:rPr>
            </w:pPr>
            <w:r w:rsidRPr="00E77655">
              <w:rPr>
                <w:rFonts w:ascii="Arial" w:hAnsi="Arial" w:cs="Arial"/>
              </w:rPr>
              <w:lastRenderedPageBreak/>
              <w:t>02 03 00 01</w:t>
            </w:r>
          </w:p>
        </w:tc>
        <w:tc>
          <w:tcPr>
            <w:tcW w:w="9526" w:type="dxa"/>
          </w:tcPr>
          <w:p w14:paraId="08727443" w14:textId="77777777" w:rsidR="00E77655" w:rsidRPr="00E77655" w:rsidRDefault="00E77655" w:rsidP="00E77655">
            <w:pPr>
              <w:jc w:val="both"/>
              <w:rPr>
                <w:rFonts w:ascii="Arial" w:hAnsi="Arial" w:cs="Arial"/>
              </w:rPr>
            </w:pPr>
            <w:r w:rsidRPr="00E77655">
              <w:rPr>
                <w:rFonts w:ascii="Arial" w:hAnsi="Arial" w:cs="Arial"/>
              </w:rPr>
              <w:t xml:space="preserve">Ребенок-инвалид, имеющий заболевание, </w:t>
            </w:r>
            <w:proofErr w:type="gramStart"/>
            <w:r w:rsidRPr="00E77655">
              <w:rPr>
                <w:rFonts w:ascii="Arial" w:hAnsi="Arial" w:cs="Arial"/>
              </w:rPr>
              <w:t>дающие</w:t>
            </w:r>
            <w:proofErr w:type="gramEnd"/>
            <w:r w:rsidRPr="00E77655">
              <w:rPr>
                <w:rFonts w:ascii="Arial" w:hAnsi="Arial" w:cs="Arial"/>
              </w:rPr>
              <w:t xml:space="preserve"> право на обучение на дому</w:t>
            </w:r>
          </w:p>
        </w:tc>
        <w:tc>
          <w:tcPr>
            <w:tcW w:w="3798" w:type="dxa"/>
          </w:tcPr>
          <w:p w14:paraId="29E2F60C" w14:textId="77777777" w:rsidR="00E77655" w:rsidRPr="00E77655" w:rsidRDefault="00E77655" w:rsidP="00E77655">
            <w:pPr>
              <w:jc w:val="both"/>
              <w:rPr>
                <w:rFonts w:ascii="Arial" w:eastAsia="Times New Roman" w:hAnsi="Arial" w:cs="Arial"/>
                <w:color w:val="000000"/>
                <w:sz w:val="16"/>
                <w:szCs w:val="16"/>
                <w:lang w:eastAsia="ru-RU"/>
              </w:rPr>
            </w:pPr>
          </w:p>
        </w:tc>
      </w:tr>
      <w:tr w:rsidR="00E77655" w:rsidRPr="00E77655" w14:paraId="2E978888" w14:textId="77777777" w:rsidTr="0056743B">
        <w:tc>
          <w:tcPr>
            <w:tcW w:w="1668" w:type="dxa"/>
          </w:tcPr>
          <w:p w14:paraId="17E1D574" w14:textId="77777777"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14:paraId="4DC6836E" w14:textId="77777777"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14:paraId="53ACFDF5" w14:textId="77777777"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14:paraId="1629945E" w14:textId="77777777" w:rsidTr="0056743B">
        <w:tc>
          <w:tcPr>
            <w:tcW w:w="1668" w:type="dxa"/>
          </w:tcPr>
          <w:p w14:paraId="065D8BCC" w14:textId="77777777"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14:paraId="4DC8C209" w14:textId="77777777"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14:paraId="29C8C490" w14:textId="77777777" w:rsidR="00E77655" w:rsidRPr="00E77655" w:rsidRDefault="00E77655" w:rsidP="00E77655">
            <w:pPr>
              <w:jc w:val="both"/>
              <w:rPr>
                <w:rFonts w:ascii="Arial" w:hAnsi="Arial" w:cs="Arial"/>
                <w:b/>
                <w:sz w:val="16"/>
                <w:szCs w:val="16"/>
              </w:rPr>
            </w:pPr>
          </w:p>
        </w:tc>
      </w:tr>
      <w:tr w:rsidR="00E77655" w:rsidRPr="00E77655" w14:paraId="355495A5" w14:textId="77777777" w:rsidTr="0056743B">
        <w:tc>
          <w:tcPr>
            <w:tcW w:w="1668" w:type="dxa"/>
          </w:tcPr>
          <w:p w14:paraId="542D9BA3" w14:textId="77777777"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14:paraId="74B88C9C" w14:textId="77777777"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14:paraId="66F7390D" w14:textId="77777777" w:rsidR="00E77655" w:rsidRPr="00E77655" w:rsidRDefault="00E77655" w:rsidP="00E77655">
            <w:pPr>
              <w:jc w:val="both"/>
              <w:rPr>
                <w:rFonts w:ascii="Arial" w:hAnsi="Arial" w:cs="Arial"/>
                <w:b/>
                <w:sz w:val="16"/>
                <w:szCs w:val="16"/>
              </w:rPr>
            </w:pPr>
          </w:p>
        </w:tc>
      </w:tr>
      <w:tr w:rsidR="00E77655" w:rsidRPr="00E77655" w14:paraId="14D47C27" w14:textId="77777777" w:rsidTr="0056743B">
        <w:tc>
          <w:tcPr>
            <w:tcW w:w="1668" w:type="dxa"/>
          </w:tcPr>
          <w:p w14:paraId="08FDA054" w14:textId="77777777"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14:paraId="04FC71A3" w14:textId="77777777"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14:paraId="63A039C1" w14:textId="77777777" w:rsidR="00E77655" w:rsidRPr="00E77655" w:rsidRDefault="00E77655" w:rsidP="00E77655">
            <w:pPr>
              <w:jc w:val="both"/>
              <w:rPr>
                <w:rFonts w:ascii="Arial" w:hAnsi="Arial" w:cs="Arial"/>
                <w:b/>
                <w:sz w:val="16"/>
                <w:szCs w:val="16"/>
              </w:rPr>
            </w:pPr>
          </w:p>
        </w:tc>
      </w:tr>
      <w:tr w:rsidR="00E77655" w:rsidRPr="00E77655" w14:paraId="41D251CE" w14:textId="77777777" w:rsidTr="0056743B">
        <w:tc>
          <w:tcPr>
            <w:tcW w:w="1668" w:type="dxa"/>
          </w:tcPr>
          <w:p w14:paraId="36ABB23F" w14:textId="77777777"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14:paraId="73E1D8B3" w14:textId="77777777"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14:paraId="3A43459C" w14:textId="77777777" w:rsidR="00E77655" w:rsidRPr="00E77655" w:rsidRDefault="00E77655" w:rsidP="00E77655">
            <w:pPr>
              <w:jc w:val="both"/>
              <w:rPr>
                <w:rFonts w:ascii="Arial" w:hAnsi="Arial" w:cs="Arial"/>
                <w:sz w:val="16"/>
                <w:szCs w:val="16"/>
              </w:rPr>
            </w:pPr>
          </w:p>
        </w:tc>
      </w:tr>
      <w:tr w:rsidR="00E77655" w:rsidRPr="00E77655" w14:paraId="200C54A5" w14:textId="77777777" w:rsidTr="0056743B">
        <w:tc>
          <w:tcPr>
            <w:tcW w:w="1668" w:type="dxa"/>
          </w:tcPr>
          <w:p w14:paraId="3C992766" w14:textId="77777777"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14:paraId="5A894C8B" w14:textId="77777777"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14:paraId="604A5E31" w14:textId="77777777" w:rsidR="00E77655" w:rsidRPr="00E77655" w:rsidRDefault="00E77655" w:rsidP="00E77655">
            <w:pPr>
              <w:jc w:val="both"/>
              <w:rPr>
                <w:rFonts w:ascii="Arial" w:hAnsi="Arial" w:cs="Arial"/>
                <w:sz w:val="16"/>
                <w:szCs w:val="16"/>
              </w:rPr>
            </w:pPr>
          </w:p>
        </w:tc>
      </w:tr>
      <w:tr w:rsidR="00E77655" w:rsidRPr="00E77655" w14:paraId="5F0930D4" w14:textId="77777777" w:rsidTr="0056743B">
        <w:tc>
          <w:tcPr>
            <w:tcW w:w="1668" w:type="dxa"/>
          </w:tcPr>
          <w:p w14:paraId="1418056D" w14:textId="77777777"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14:paraId="7894E503" w14:textId="77777777"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14:paraId="032289B2" w14:textId="77777777" w:rsidR="00E77655" w:rsidRPr="00E77655" w:rsidRDefault="00E77655" w:rsidP="00E77655">
            <w:pPr>
              <w:jc w:val="both"/>
              <w:rPr>
                <w:rFonts w:ascii="Arial" w:hAnsi="Arial" w:cs="Arial"/>
                <w:b/>
                <w:sz w:val="16"/>
                <w:szCs w:val="16"/>
              </w:rPr>
            </w:pPr>
          </w:p>
        </w:tc>
      </w:tr>
      <w:tr w:rsidR="00E77655" w:rsidRPr="00E77655" w14:paraId="43B15716" w14:textId="77777777" w:rsidTr="0056743B">
        <w:tc>
          <w:tcPr>
            <w:tcW w:w="1668" w:type="dxa"/>
          </w:tcPr>
          <w:p w14:paraId="7EA31393" w14:textId="77777777"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14:paraId="5132E816" w14:textId="77777777"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14:paraId="28FE6D3C" w14:textId="77777777" w:rsidR="00E77655" w:rsidRPr="00E77655" w:rsidRDefault="00E77655" w:rsidP="00E77655">
            <w:pPr>
              <w:jc w:val="both"/>
              <w:rPr>
                <w:rFonts w:ascii="Arial" w:hAnsi="Arial" w:cs="Arial"/>
                <w:b/>
                <w:sz w:val="16"/>
                <w:szCs w:val="16"/>
              </w:rPr>
            </w:pPr>
          </w:p>
        </w:tc>
      </w:tr>
      <w:tr w:rsidR="00E77655" w:rsidRPr="00E77655" w14:paraId="2223F7F2" w14:textId="77777777" w:rsidTr="0056743B">
        <w:tc>
          <w:tcPr>
            <w:tcW w:w="1668" w:type="dxa"/>
          </w:tcPr>
          <w:p w14:paraId="0566BAFE" w14:textId="77777777"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14:paraId="51204723" w14:textId="77777777"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14:paraId="5E55F1A4" w14:textId="77777777" w:rsidR="00E77655" w:rsidRPr="00E77655" w:rsidRDefault="00E77655" w:rsidP="00E77655">
            <w:pPr>
              <w:jc w:val="both"/>
              <w:rPr>
                <w:rFonts w:ascii="Arial" w:hAnsi="Arial" w:cs="Arial"/>
                <w:b/>
                <w:sz w:val="16"/>
                <w:szCs w:val="16"/>
              </w:rPr>
            </w:pPr>
          </w:p>
        </w:tc>
      </w:tr>
      <w:tr w:rsidR="00E77655" w:rsidRPr="00E77655" w14:paraId="299909E1" w14:textId="77777777" w:rsidTr="0056743B">
        <w:tc>
          <w:tcPr>
            <w:tcW w:w="1668" w:type="dxa"/>
          </w:tcPr>
          <w:p w14:paraId="58EBD0CF" w14:textId="77777777"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14:paraId="69B6837E" w14:textId="77777777"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14:paraId="19DF6100" w14:textId="77777777" w:rsidR="00E77655" w:rsidRPr="00E77655" w:rsidRDefault="00E77655" w:rsidP="00E77655">
            <w:pPr>
              <w:jc w:val="both"/>
              <w:rPr>
                <w:rFonts w:ascii="Arial" w:hAnsi="Arial" w:cs="Arial"/>
                <w:b/>
                <w:sz w:val="16"/>
                <w:szCs w:val="16"/>
              </w:rPr>
            </w:pPr>
          </w:p>
        </w:tc>
      </w:tr>
      <w:tr w:rsidR="00E77655" w:rsidRPr="00E77655" w14:paraId="222EEA64" w14:textId="77777777" w:rsidTr="0056743B">
        <w:tc>
          <w:tcPr>
            <w:tcW w:w="1668" w:type="dxa"/>
          </w:tcPr>
          <w:p w14:paraId="6F1CBE26" w14:textId="77777777"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14:paraId="3CB7A799" w14:textId="77777777"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14:paraId="6CA572B8" w14:textId="77777777" w:rsidR="00E77655" w:rsidRPr="00E77655" w:rsidRDefault="00E77655" w:rsidP="00E77655">
            <w:pPr>
              <w:jc w:val="both"/>
              <w:rPr>
                <w:rFonts w:ascii="Arial" w:hAnsi="Arial" w:cs="Arial"/>
                <w:b/>
                <w:sz w:val="16"/>
                <w:szCs w:val="16"/>
              </w:rPr>
            </w:pPr>
          </w:p>
        </w:tc>
      </w:tr>
      <w:tr w:rsidR="00E77655" w:rsidRPr="00E77655" w14:paraId="4C2D9EC3" w14:textId="77777777" w:rsidTr="0056743B">
        <w:tc>
          <w:tcPr>
            <w:tcW w:w="1668" w:type="dxa"/>
          </w:tcPr>
          <w:p w14:paraId="7CE2C761" w14:textId="77777777"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14:paraId="2307D844" w14:textId="77777777" w:rsidR="00E77655" w:rsidRPr="00E77655" w:rsidRDefault="00E77655" w:rsidP="00E77655">
            <w:pPr>
              <w:jc w:val="both"/>
              <w:rPr>
                <w:rFonts w:ascii="Arial" w:hAnsi="Arial" w:cs="Arial"/>
                <w:b/>
              </w:rPr>
            </w:pPr>
            <w:r w:rsidRPr="00E77655">
              <w:rPr>
                <w:rFonts w:ascii="Arial" w:hAnsi="Arial" w:cs="Arial"/>
                <w:b/>
              </w:rPr>
              <w:t xml:space="preserve">граждане из числа космонавтов (граждане из числа кандидатов в космонавты-испытатели, космонавты-исследователи, из числа </w:t>
            </w:r>
            <w:r w:rsidRPr="00E77655">
              <w:rPr>
                <w:rFonts w:ascii="Arial" w:hAnsi="Arial" w:cs="Arial"/>
                <w:b/>
              </w:rPr>
              <w:lastRenderedPageBreak/>
              <w:t>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14:paraId="7F005E46" w14:textId="77777777" w:rsidR="00E77655" w:rsidRPr="00E77655" w:rsidRDefault="00E77655" w:rsidP="00E77655">
            <w:pPr>
              <w:jc w:val="both"/>
              <w:rPr>
                <w:rFonts w:ascii="Arial" w:hAnsi="Arial" w:cs="Arial"/>
                <w:b/>
                <w:sz w:val="16"/>
                <w:szCs w:val="16"/>
              </w:rPr>
            </w:pPr>
          </w:p>
        </w:tc>
      </w:tr>
      <w:tr w:rsidR="00E77655" w:rsidRPr="00E77655" w14:paraId="7B6F0560" w14:textId="77777777" w:rsidTr="0056743B">
        <w:tc>
          <w:tcPr>
            <w:tcW w:w="1668" w:type="dxa"/>
          </w:tcPr>
          <w:p w14:paraId="0D307815" w14:textId="77777777" w:rsidR="00E77655" w:rsidRPr="00E77655" w:rsidRDefault="00E77655" w:rsidP="00E77655">
            <w:pPr>
              <w:jc w:val="both"/>
              <w:rPr>
                <w:rFonts w:ascii="Arial" w:hAnsi="Arial" w:cs="Arial"/>
                <w:b/>
              </w:rPr>
            </w:pPr>
            <w:r w:rsidRPr="00E77655">
              <w:rPr>
                <w:rFonts w:ascii="Arial" w:hAnsi="Arial" w:cs="Arial"/>
                <w:b/>
              </w:rPr>
              <w:lastRenderedPageBreak/>
              <w:t>02 15 00 00</w:t>
            </w:r>
          </w:p>
        </w:tc>
        <w:tc>
          <w:tcPr>
            <w:tcW w:w="9526" w:type="dxa"/>
          </w:tcPr>
          <w:p w14:paraId="177B7DEC" w14:textId="77777777"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14:paraId="779A745D" w14:textId="77777777" w:rsidR="00E77655" w:rsidRPr="00E77655" w:rsidRDefault="00E77655" w:rsidP="00E77655">
            <w:pPr>
              <w:jc w:val="both"/>
              <w:rPr>
                <w:rFonts w:ascii="Arial" w:hAnsi="Arial" w:cs="Arial"/>
                <w:b/>
                <w:sz w:val="16"/>
                <w:szCs w:val="16"/>
              </w:rPr>
            </w:pPr>
          </w:p>
        </w:tc>
      </w:tr>
      <w:tr w:rsidR="00E77655" w:rsidRPr="00E77655" w14:paraId="2EF3A80F" w14:textId="77777777" w:rsidTr="0056743B">
        <w:tc>
          <w:tcPr>
            <w:tcW w:w="1668" w:type="dxa"/>
          </w:tcPr>
          <w:p w14:paraId="6D2E1BCC" w14:textId="77777777"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14:paraId="1CED5EEB" w14:textId="77777777"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14:paraId="595F0FF2" w14:textId="77777777" w:rsidR="00E77655" w:rsidRPr="00E77655" w:rsidRDefault="00E77655" w:rsidP="00E77655">
            <w:pPr>
              <w:jc w:val="both"/>
              <w:rPr>
                <w:rFonts w:ascii="Arial" w:hAnsi="Arial" w:cs="Arial"/>
                <w:b/>
                <w:sz w:val="16"/>
                <w:szCs w:val="16"/>
              </w:rPr>
            </w:pPr>
          </w:p>
        </w:tc>
      </w:tr>
      <w:tr w:rsidR="00E77655" w:rsidRPr="00E77655" w14:paraId="1270C706" w14:textId="77777777" w:rsidTr="0056743B">
        <w:tc>
          <w:tcPr>
            <w:tcW w:w="1668" w:type="dxa"/>
          </w:tcPr>
          <w:p w14:paraId="54830590" w14:textId="77777777"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14:paraId="41795568" w14:textId="77777777" w:rsidR="00E77655" w:rsidRPr="005B785C"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r w:rsidR="005B785C">
              <w:rPr>
                <w:rFonts w:ascii="Arial" w:hAnsi="Arial" w:cs="Arial"/>
                <w:b/>
              </w:rPr>
              <w:t xml:space="preserve">/инвалидом </w:t>
            </w:r>
            <w:r w:rsidR="005B785C">
              <w:rPr>
                <w:rFonts w:ascii="Arial" w:hAnsi="Arial" w:cs="Arial"/>
                <w:b/>
                <w:lang w:val="en-US"/>
              </w:rPr>
              <w:t>II</w:t>
            </w:r>
            <w:r w:rsidR="005B785C" w:rsidRPr="005B785C">
              <w:rPr>
                <w:rFonts w:ascii="Arial" w:hAnsi="Arial" w:cs="Arial"/>
                <w:b/>
              </w:rPr>
              <w:t xml:space="preserve"> </w:t>
            </w:r>
            <w:r w:rsidR="005B785C">
              <w:rPr>
                <w:rFonts w:ascii="Arial" w:hAnsi="Arial" w:cs="Arial"/>
                <w:b/>
              </w:rPr>
              <w:t xml:space="preserve">и </w:t>
            </w:r>
            <w:r w:rsidR="005B785C">
              <w:rPr>
                <w:rFonts w:ascii="Arial" w:hAnsi="Arial" w:cs="Arial"/>
                <w:b/>
                <w:lang w:val="en-US"/>
              </w:rPr>
              <w:t>III</w:t>
            </w:r>
            <w:r w:rsidR="005B785C" w:rsidRPr="005B785C">
              <w:rPr>
                <w:rFonts w:ascii="Arial" w:hAnsi="Arial" w:cs="Arial"/>
                <w:b/>
              </w:rPr>
              <w:t xml:space="preserve"> </w:t>
            </w:r>
            <w:r w:rsidR="005B785C">
              <w:rPr>
                <w:rFonts w:ascii="Arial" w:hAnsi="Arial" w:cs="Arial"/>
                <w:b/>
              </w:rPr>
              <w:t>группы</w:t>
            </w:r>
          </w:p>
        </w:tc>
        <w:tc>
          <w:tcPr>
            <w:tcW w:w="3798" w:type="dxa"/>
          </w:tcPr>
          <w:p w14:paraId="66CE466E" w14:textId="77777777" w:rsidR="00E77655" w:rsidRPr="00E77655" w:rsidRDefault="00E77655" w:rsidP="00E77655">
            <w:pPr>
              <w:jc w:val="both"/>
              <w:rPr>
                <w:rFonts w:ascii="Arial" w:hAnsi="Arial" w:cs="Arial"/>
                <w:b/>
                <w:sz w:val="16"/>
                <w:szCs w:val="16"/>
              </w:rPr>
            </w:pPr>
          </w:p>
        </w:tc>
      </w:tr>
      <w:tr w:rsidR="00E77655" w:rsidRPr="00E77655" w14:paraId="424FD0EE" w14:textId="77777777" w:rsidTr="0056743B">
        <w:tc>
          <w:tcPr>
            <w:tcW w:w="1668" w:type="dxa"/>
          </w:tcPr>
          <w:p w14:paraId="0B8FFB96" w14:textId="77777777"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14:paraId="2DB36B21" w14:textId="77777777"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14:paraId="5721AF52" w14:textId="77777777" w:rsidR="00E77655" w:rsidRPr="00E77655" w:rsidRDefault="00E77655" w:rsidP="00E77655">
            <w:pPr>
              <w:jc w:val="both"/>
              <w:rPr>
                <w:rFonts w:ascii="Arial" w:hAnsi="Arial" w:cs="Arial"/>
                <w:b/>
                <w:sz w:val="16"/>
                <w:szCs w:val="16"/>
              </w:rPr>
            </w:pPr>
          </w:p>
        </w:tc>
      </w:tr>
      <w:tr w:rsidR="00E77655" w:rsidRPr="00E77655" w14:paraId="290A79A9" w14:textId="77777777" w:rsidTr="0056743B">
        <w:tc>
          <w:tcPr>
            <w:tcW w:w="1668" w:type="dxa"/>
          </w:tcPr>
          <w:p w14:paraId="0B0F02C5" w14:textId="77777777"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14:paraId="59E9FDE8" w14:textId="77777777"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14:paraId="00BE8BEB" w14:textId="77777777" w:rsidR="00E77655" w:rsidRPr="00E77655" w:rsidRDefault="00E77655" w:rsidP="00E77655">
            <w:pPr>
              <w:jc w:val="both"/>
              <w:rPr>
                <w:rFonts w:ascii="Arial" w:hAnsi="Arial" w:cs="Arial"/>
                <w:b/>
                <w:sz w:val="16"/>
                <w:szCs w:val="16"/>
              </w:rPr>
            </w:pPr>
          </w:p>
        </w:tc>
      </w:tr>
      <w:tr w:rsidR="00E77655" w:rsidRPr="00E77655" w14:paraId="67D508F8" w14:textId="77777777" w:rsidTr="0056743B">
        <w:tc>
          <w:tcPr>
            <w:tcW w:w="1668" w:type="dxa"/>
          </w:tcPr>
          <w:p w14:paraId="11EA0038" w14:textId="77777777"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14:paraId="59172FAF" w14:textId="77777777" w:rsidR="00E77655" w:rsidRPr="00E77655" w:rsidRDefault="00E77655" w:rsidP="00E77655">
            <w:pPr>
              <w:jc w:val="both"/>
              <w:rPr>
                <w:rFonts w:ascii="Arial" w:hAnsi="Arial" w:cs="Arial"/>
                <w:b/>
              </w:rPr>
            </w:pPr>
            <w:proofErr w:type="gramStart"/>
            <w:r w:rsidRPr="00E77655">
              <w:rPr>
                <w:rFonts w:ascii="Arial" w:hAnsi="Arial" w:cs="Arial"/>
                <w:b/>
              </w:rPr>
              <w:t>Инвалиды</w:t>
            </w:r>
            <w:proofErr w:type="gramEnd"/>
            <w:r w:rsidRPr="00E77655">
              <w:rPr>
                <w:rFonts w:ascii="Arial" w:hAnsi="Arial" w:cs="Arial"/>
                <w:b/>
              </w:rPr>
              <w:t xml:space="preserve"> не имеющие степени ограничения к трудовой деятельности</w:t>
            </w:r>
          </w:p>
        </w:tc>
        <w:tc>
          <w:tcPr>
            <w:tcW w:w="3798" w:type="dxa"/>
          </w:tcPr>
          <w:p w14:paraId="698D2BC5" w14:textId="77777777" w:rsidR="00E77655" w:rsidRPr="00E77655" w:rsidRDefault="00E77655" w:rsidP="00E77655">
            <w:pPr>
              <w:jc w:val="both"/>
              <w:rPr>
                <w:rFonts w:ascii="Arial" w:hAnsi="Arial" w:cs="Arial"/>
                <w:b/>
                <w:sz w:val="16"/>
                <w:szCs w:val="16"/>
              </w:rPr>
            </w:pPr>
          </w:p>
        </w:tc>
      </w:tr>
      <w:tr w:rsidR="00625C13" w:rsidRPr="00E77655" w14:paraId="7F30385F" w14:textId="77777777" w:rsidTr="0056743B">
        <w:tc>
          <w:tcPr>
            <w:tcW w:w="1668" w:type="dxa"/>
          </w:tcPr>
          <w:p w14:paraId="72C5FB37" w14:textId="77777777" w:rsidR="00625C13" w:rsidRPr="00E77655" w:rsidRDefault="00B00EE6" w:rsidP="00E77655">
            <w:pPr>
              <w:jc w:val="both"/>
              <w:rPr>
                <w:rFonts w:ascii="Arial" w:hAnsi="Arial" w:cs="Arial"/>
                <w:b/>
              </w:rPr>
            </w:pPr>
            <w:r>
              <w:rPr>
                <w:rFonts w:ascii="Arial" w:hAnsi="Arial" w:cs="Arial"/>
                <w:b/>
              </w:rPr>
              <w:t>02 21 00 00</w:t>
            </w:r>
          </w:p>
        </w:tc>
        <w:tc>
          <w:tcPr>
            <w:tcW w:w="9526" w:type="dxa"/>
          </w:tcPr>
          <w:p w14:paraId="3043671D" w14:textId="77777777"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14:paraId="24D7A060" w14:textId="77777777" w:rsidR="00625C13" w:rsidRPr="00E77655" w:rsidRDefault="00625C13" w:rsidP="00E77655">
            <w:pPr>
              <w:jc w:val="both"/>
              <w:rPr>
                <w:rFonts w:ascii="Arial" w:hAnsi="Arial" w:cs="Arial"/>
                <w:b/>
                <w:sz w:val="16"/>
                <w:szCs w:val="16"/>
              </w:rPr>
            </w:pPr>
          </w:p>
        </w:tc>
      </w:tr>
      <w:tr w:rsidR="00887E04" w:rsidRPr="00E77655" w14:paraId="660EE4E6" w14:textId="77777777" w:rsidTr="0056743B">
        <w:tc>
          <w:tcPr>
            <w:tcW w:w="1668" w:type="dxa"/>
          </w:tcPr>
          <w:p w14:paraId="77EF88DF" w14:textId="77777777" w:rsidR="00887E04" w:rsidRDefault="00887E04" w:rsidP="00887E04">
            <w:pPr>
              <w:jc w:val="both"/>
              <w:rPr>
                <w:rFonts w:ascii="Arial" w:hAnsi="Arial" w:cs="Arial"/>
                <w:b/>
              </w:rPr>
            </w:pPr>
            <w:r>
              <w:rPr>
                <w:rFonts w:ascii="Arial" w:hAnsi="Arial" w:cs="Arial"/>
                <w:b/>
              </w:rPr>
              <w:t>02 22 00 00</w:t>
            </w:r>
          </w:p>
        </w:tc>
        <w:tc>
          <w:tcPr>
            <w:tcW w:w="9526" w:type="dxa"/>
          </w:tcPr>
          <w:p w14:paraId="3B62D6A9" w14:textId="77777777" w:rsidR="00887E04" w:rsidRPr="00B00EE6" w:rsidRDefault="00887E04" w:rsidP="00887E04">
            <w:pPr>
              <w:jc w:val="both"/>
              <w:rPr>
                <w:rFonts w:ascii="Arial" w:hAnsi="Arial" w:cs="Arial"/>
                <w:b/>
              </w:rPr>
            </w:pPr>
            <w:r>
              <w:rPr>
                <w:rFonts w:ascii="Arial" w:hAnsi="Arial" w:cs="Arial"/>
                <w:b/>
              </w:rPr>
              <w:t>Инвалиды, из числа у</w:t>
            </w:r>
            <w:r w:rsidRPr="00887E04">
              <w:rPr>
                <w:rFonts w:ascii="Arial" w:hAnsi="Arial" w:cs="Arial"/>
                <w:b/>
              </w:rPr>
              <w:t>частник</w:t>
            </w:r>
            <w:r>
              <w:rPr>
                <w:rFonts w:ascii="Arial" w:hAnsi="Arial" w:cs="Arial"/>
                <w:b/>
              </w:rPr>
              <w:t>ов</w:t>
            </w:r>
            <w:r w:rsidRPr="00887E04">
              <w:rPr>
                <w:rFonts w:ascii="Arial" w:hAnsi="Arial" w:cs="Arial"/>
                <w:b/>
              </w:rPr>
              <w:t xml:space="preserve"> локальных</w:t>
            </w:r>
            <w:r>
              <w:rPr>
                <w:rFonts w:ascii="Arial" w:hAnsi="Arial" w:cs="Arial"/>
                <w:b/>
              </w:rPr>
              <w:t xml:space="preserve"> войн и вооруженных конфликтов</w:t>
            </w:r>
          </w:p>
        </w:tc>
        <w:tc>
          <w:tcPr>
            <w:tcW w:w="3798" w:type="dxa"/>
          </w:tcPr>
          <w:p w14:paraId="59D1F0C7" w14:textId="77777777" w:rsidR="00887E04" w:rsidRPr="00E77655" w:rsidRDefault="00887E04" w:rsidP="00E77655">
            <w:pPr>
              <w:jc w:val="both"/>
              <w:rPr>
                <w:rFonts w:ascii="Arial" w:hAnsi="Arial" w:cs="Arial"/>
                <w:b/>
                <w:sz w:val="16"/>
                <w:szCs w:val="16"/>
              </w:rPr>
            </w:pPr>
          </w:p>
        </w:tc>
      </w:tr>
      <w:tr w:rsidR="00056653" w:rsidRPr="00E77655" w14:paraId="39CA22A1" w14:textId="77777777" w:rsidTr="0056743B">
        <w:tc>
          <w:tcPr>
            <w:tcW w:w="1668" w:type="dxa"/>
          </w:tcPr>
          <w:p w14:paraId="647026E4" w14:textId="77777777" w:rsidR="00056653" w:rsidRDefault="00056653" w:rsidP="00887E04">
            <w:pPr>
              <w:jc w:val="both"/>
              <w:rPr>
                <w:rFonts w:ascii="Arial" w:hAnsi="Arial" w:cs="Arial"/>
                <w:b/>
              </w:rPr>
            </w:pPr>
            <w:r>
              <w:rPr>
                <w:rFonts w:ascii="Arial" w:hAnsi="Arial" w:cs="Arial"/>
                <w:b/>
              </w:rPr>
              <w:t>02 23 00 00</w:t>
            </w:r>
          </w:p>
        </w:tc>
        <w:tc>
          <w:tcPr>
            <w:tcW w:w="9526" w:type="dxa"/>
          </w:tcPr>
          <w:p w14:paraId="3D90E2C7" w14:textId="77777777" w:rsidR="00056653" w:rsidRDefault="00056653" w:rsidP="00887E04">
            <w:pPr>
              <w:jc w:val="both"/>
              <w:rPr>
                <w:rFonts w:ascii="Arial" w:hAnsi="Arial" w:cs="Arial"/>
                <w:b/>
              </w:rPr>
            </w:pPr>
            <w:r w:rsidRPr="00056653">
              <w:rPr>
                <w:rFonts w:ascii="Arial" w:hAnsi="Arial" w:cs="Arial"/>
                <w:b/>
              </w:rPr>
              <w:t>Граждане ВИЧ-инфицированные и больные СПИДом, заражение которых произошло в медицинских учреждениях, являющиеся в связи с этим инвалидами</w:t>
            </w:r>
          </w:p>
        </w:tc>
        <w:tc>
          <w:tcPr>
            <w:tcW w:w="3798" w:type="dxa"/>
          </w:tcPr>
          <w:p w14:paraId="7A58BFFC" w14:textId="77777777" w:rsidR="00056653" w:rsidRPr="00E77655" w:rsidRDefault="00056653" w:rsidP="00E77655">
            <w:pPr>
              <w:jc w:val="both"/>
              <w:rPr>
                <w:rFonts w:ascii="Arial" w:hAnsi="Arial" w:cs="Arial"/>
                <w:b/>
                <w:sz w:val="16"/>
                <w:szCs w:val="16"/>
              </w:rPr>
            </w:pPr>
          </w:p>
        </w:tc>
      </w:tr>
      <w:tr w:rsidR="009F4FE3" w:rsidRPr="00E77655" w14:paraId="6F66EC3A" w14:textId="77777777" w:rsidTr="0056743B">
        <w:tc>
          <w:tcPr>
            <w:tcW w:w="1668" w:type="dxa"/>
          </w:tcPr>
          <w:p w14:paraId="1A9F4C8A" w14:textId="77777777" w:rsidR="009F4FE3" w:rsidRDefault="009F4FE3" w:rsidP="009F4FE3">
            <w:pPr>
              <w:jc w:val="both"/>
              <w:rPr>
                <w:rFonts w:ascii="Arial" w:hAnsi="Arial" w:cs="Arial"/>
                <w:b/>
              </w:rPr>
            </w:pPr>
            <w:r>
              <w:rPr>
                <w:rFonts w:ascii="Arial" w:hAnsi="Arial" w:cs="Arial"/>
                <w:b/>
              </w:rPr>
              <w:lastRenderedPageBreak/>
              <w:t>02 24 00 00</w:t>
            </w:r>
          </w:p>
        </w:tc>
        <w:tc>
          <w:tcPr>
            <w:tcW w:w="9526" w:type="dxa"/>
          </w:tcPr>
          <w:p w14:paraId="6C47F9A3" w14:textId="77777777" w:rsidR="009F4FE3" w:rsidRPr="00056653" w:rsidRDefault="009F4FE3" w:rsidP="009F4FE3">
            <w:pPr>
              <w:jc w:val="both"/>
              <w:rPr>
                <w:rFonts w:ascii="Arial" w:hAnsi="Arial" w:cs="Arial"/>
                <w:b/>
              </w:rPr>
            </w:pPr>
            <w:r>
              <w:rPr>
                <w:rFonts w:ascii="Arial" w:hAnsi="Arial" w:cs="Arial"/>
                <w:b/>
              </w:rPr>
              <w:t xml:space="preserve">Инвалид из числа </w:t>
            </w:r>
            <w:r w:rsidRPr="009F4FE3">
              <w:rPr>
                <w:rFonts w:ascii="Arial" w:hAnsi="Arial" w:cs="Arial"/>
                <w:b/>
              </w:rPr>
              <w:t>народны</w:t>
            </w:r>
            <w:r>
              <w:rPr>
                <w:rFonts w:ascii="Arial" w:hAnsi="Arial" w:cs="Arial"/>
                <w:b/>
              </w:rPr>
              <w:t>х</w:t>
            </w:r>
            <w:r w:rsidRPr="009F4FE3">
              <w:rPr>
                <w:rFonts w:ascii="Arial" w:hAnsi="Arial" w:cs="Arial"/>
                <w:b/>
              </w:rPr>
              <w:t xml:space="preserve"> дружинник</w:t>
            </w:r>
            <w:r>
              <w:rPr>
                <w:rFonts w:ascii="Arial" w:hAnsi="Arial" w:cs="Arial"/>
                <w:b/>
              </w:rPr>
              <w:t>ов</w:t>
            </w:r>
            <w:r w:rsidRPr="009F4FE3">
              <w:rPr>
                <w:rFonts w:ascii="Arial" w:hAnsi="Arial" w:cs="Arial"/>
                <w:b/>
              </w:rPr>
              <w:t>, получивший инвалидность вследствие увечья (ранения, травмы, контузии, заболевания) в связи с исполнением обязанностей</w:t>
            </w:r>
          </w:p>
        </w:tc>
        <w:tc>
          <w:tcPr>
            <w:tcW w:w="3798" w:type="dxa"/>
          </w:tcPr>
          <w:p w14:paraId="2040C233" w14:textId="77777777" w:rsidR="009F4FE3" w:rsidRPr="00E77655" w:rsidRDefault="009F4FE3" w:rsidP="00E77655">
            <w:pPr>
              <w:jc w:val="both"/>
              <w:rPr>
                <w:rFonts w:ascii="Arial" w:hAnsi="Arial" w:cs="Arial"/>
                <w:b/>
                <w:sz w:val="16"/>
                <w:szCs w:val="16"/>
              </w:rPr>
            </w:pPr>
          </w:p>
        </w:tc>
      </w:tr>
      <w:tr w:rsidR="0089715A" w:rsidRPr="0089715A" w14:paraId="5A4A9BA9" w14:textId="77777777" w:rsidTr="0056743B">
        <w:tc>
          <w:tcPr>
            <w:tcW w:w="1668" w:type="dxa"/>
          </w:tcPr>
          <w:p w14:paraId="5A8154C5" w14:textId="77777777" w:rsidR="0089715A" w:rsidRPr="0089715A" w:rsidRDefault="0089715A" w:rsidP="0089715A">
            <w:pPr>
              <w:jc w:val="both"/>
              <w:rPr>
                <w:rFonts w:ascii="Arial" w:hAnsi="Arial" w:cs="Arial"/>
                <w:b/>
              </w:rPr>
            </w:pPr>
            <w:r w:rsidRPr="0089715A">
              <w:rPr>
                <w:rFonts w:ascii="Arial" w:hAnsi="Arial" w:cs="Arial"/>
                <w:b/>
              </w:rPr>
              <w:t>02 25 00 00</w:t>
            </w:r>
          </w:p>
        </w:tc>
        <w:tc>
          <w:tcPr>
            <w:tcW w:w="9526" w:type="dxa"/>
          </w:tcPr>
          <w:p w14:paraId="2E9DF264" w14:textId="77777777" w:rsidR="0089715A" w:rsidRPr="0089715A" w:rsidRDefault="0089715A" w:rsidP="0089715A">
            <w:pPr>
              <w:jc w:val="both"/>
              <w:rPr>
                <w:rFonts w:ascii="Arial" w:hAnsi="Arial" w:cs="Arial"/>
                <w:b/>
                <w:szCs w:val="24"/>
              </w:rPr>
            </w:pPr>
            <w:r w:rsidRPr="0089715A">
              <w:rPr>
                <w:rFonts w:ascii="Arial" w:hAnsi="Arial" w:cs="Arial"/>
                <w:b/>
                <w:szCs w:val="24"/>
              </w:rPr>
              <w:t>Инвалид, проживающий в организации социального обслуживания, предоставляющей социальные услуги в стационарной форме</w:t>
            </w:r>
          </w:p>
        </w:tc>
        <w:tc>
          <w:tcPr>
            <w:tcW w:w="3798" w:type="dxa"/>
          </w:tcPr>
          <w:p w14:paraId="7C68C496" w14:textId="77777777" w:rsidR="0089715A" w:rsidRPr="0089715A" w:rsidRDefault="0089715A" w:rsidP="0089715A">
            <w:pPr>
              <w:jc w:val="both"/>
              <w:rPr>
                <w:rFonts w:ascii="Arial" w:hAnsi="Arial" w:cs="Arial"/>
                <w:b/>
                <w:sz w:val="16"/>
                <w:szCs w:val="16"/>
              </w:rPr>
            </w:pPr>
          </w:p>
        </w:tc>
      </w:tr>
      <w:tr w:rsidR="003E0C0E" w:rsidRPr="0089715A" w14:paraId="262D1E95" w14:textId="77777777" w:rsidTr="0056743B">
        <w:tc>
          <w:tcPr>
            <w:tcW w:w="1668" w:type="dxa"/>
          </w:tcPr>
          <w:p w14:paraId="2AD25141" w14:textId="12DEACE4" w:rsidR="003E0C0E" w:rsidRPr="0089715A" w:rsidRDefault="003E0C0E" w:rsidP="0089715A">
            <w:pPr>
              <w:jc w:val="both"/>
              <w:rPr>
                <w:rFonts w:ascii="Arial" w:hAnsi="Arial" w:cs="Arial"/>
                <w:b/>
              </w:rPr>
            </w:pPr>
            <w:r>
              <w:rPr>
                <w:rFonts w:ascii="Arial" w:hAnsi="Arial" w:cs="Arial"/>
                <w:b/>
              </w:rPr>
              <w:t>02 26 00 00</w:t>
            </w:r>
          </w:p>
        </w:tc>
        <w:tc>
          <w:tcPr>
            <w:tcW w:w="9526" w:type="dxa"/>
          </w:tcPr>
          <w:p w14:paraId="6183EB59" w14:textId="48B0B8EA" w:rsidR="003E0C0E" w:rsidRPr="0089715A" w:rsidRDefault="003E0C0E" w:rsidP="0089715A">
            <w:pPr>
              <w:jc w:val="both"/>
              <w:rPr>
                <w:rFonts w:ascii="Arial" w:hAnsi="Arial" w:cs="Arial"/>
                <w:b/>
                <w:szCs w:val="24"/>
              </w:rPr>
            </w:pPr>
            <w:r>
              <w:rPr>
                <w:rFonts w:ascii="Arial" w:hAnsi="Arial" w:cs="Arial"/>
                <w:b/>
                <w:szCs w:val="24"/>
              </w:rPr>
              <w:t>Инвалиды из числа лиц, указ</w:t>
            </w:r>
            <w:proofErr w:type="gramStart"/>
            <w:r>
              <w:rPr>
                <w:rFonts w:ascii="Arial" w:hAnsi="Arial" w:cs="Arial"/>
                <w:b/>
                <w:szCs w:val="24"/>
              </w:rPr>
              <w:t>.</w:t>
            </w:r>
            <w:proofErr w:type="gramEnd"/>
            <w:r>
              <w:rPr>
                <w:rFonts w:ascii="Arial" w:hAnsi="Arial" w:cs="Arial"/>
                <w:b/>
                <w:szCs w:val="24"/>
              </w:rPr>
              <w:t xml:space="preserve"> </w:t>
            </w:r>
            <w:proofErr w:type="gramStart"/>
            <w:r>
              <w:rPr>
                <w:rFonts w:ascii="Arial" w:hAnsi="Arial" w:cs="Arial"/>
                <w:b/>
                <w:szCs w:val="24"/>
              </w:rPr>
              <w:t>в</w:t>
            </w:r>
            <w:proofErr w:type="gramEnd"/>
            <w:r>
              <w:rPr>
                <w:rFonts w:ascii="Arial" w:hAnsi="Arial" w:cs="Arial"/>
                <w:b/>
                <w:szCs w:val="24"/>
              </w:rPr>
              <w:t xml:space="preserve"> поз. </w:t>
            </w:r>
            <w:r w:rsidRPr="003E0C0E">
              <w:rPr>
                <w:rFonts w:ascii="Arial" w:hAnsi="Arial" w:cs="Arial"/>
                <w:b/>
                <w:szCs w:val="24"/>
              </w:rPr>
              <w:t>02 01 00 01, 02 01 00 02, 02 01 00 03, 02 03 00 00</w:t>
            </w:r>
            <w:r>
              <w:rPr>
                <w:rFonts w:ascii="Arial" w:hAnsi="Arial" w:cs="Arial"/>
                <w:b/>
                <w:szCs w:val="24"/>
              </w:rPr>
              <w:t xml:space="preserve">, проходящие обучение </w:t>
            </w:r>
            <w:r w:rsidRPr="003E0C0E">
              <w:rPr>
                <w:rFonts w:ascii="Arial" w:hAnsi="Arial" w:cs="Arial"/>
                <w:b/>
                <w:szCs w:val="24"/>
              </w:rPr>
              <w:t>в специализированных образовательных организациях</w:t>
            </w:r>
          </w:p>
        </w:tc>
        <w:tc>
          <w:tcPr>
            <w:tcW w:w="3798" w:type="dxa"/>
          </w:tcPr>
          <w:p w14:paraId="1CE8B324" w14:textId="77777777" w:rsidR="003E0C0E" w:rsidRPr="0089715A" w:rsidRDefault="003E0C0E" w:rsidP="0089715A">
            <w:pPr>
              <w:jc w:val="both"/>
              <w:rPr>
                <w:rFonts w:ascii="Arial" w:hAnsi="Arial" w:cs="Arial"/>
                <w:b/>
                <w:sz w:val="16"/>
                <w:szCs w:val="16"/>
              </w:rPr>
            </w:pPr>
          </w:p>
        </w:tc>
      </w:tr>
      <w:tr w:rsidR="005C25CD" w:rsidRPr="0089715A" w14:paraId="48424151" w14:textId="77777777" w:rsidTr="0056743B">
        <w:tc>
          <w:tcPr>
            <w:tcW w:w="1668" w:type="dxa"/>
          </w:tcPr>
          <w:p w14:paraId="15A5EF38" w14:textId="2055E4F3" w:rsidR="005C25CD" w:rsidRDefault="005C25CD" w:rsidP="0089715A">
            <w:pPr>
              <w:jc w:val="both"/>
              <w:rPr>
                <w:rFonts w:ascii="Arial" w:hAnsi="Arial" w:cs="Arial"/>
                <w:b/>
              </w:rPr>
            </w:pPr>
            <w:r>
              <w:rPr>
                <w:rFonts w:ascii="Arial" w:hAnsi="Arial" w:cs="Arial"/>
                <w:b/>
              </w:rPr>
              <w:t>02 27 00 00</w:t>
            </w:r>
          </w:p>
        </w:tc>
        <w:tc>
          <w:tcPr>
            <w:tcW w:w="9526" w:type="dxa"/>
          </w:tcPr>
          <w:p w14:paraId="19D7026D" w14:textId="4C6D8360" w:rsidR="005C25CD" w:rsidRDefault="005C25CD" w:rsidP="0089715A">
            <w:pPr>
              <w:jc w:val="both"/>
              <w:rPr>
                <w:rFonts w:ascii="Arial" w:hAnsi="Arial" w:cs="Arial"/>
                <w:b/>
                <w:szCs w:val="24"/>
              </w:rPr>
            </w:pPr>
            <w:r>
              <w:rPr>
                <w:rFonts w:ascii="Arial" w:hAnsi="Arial" w:cs="Arial"/>
                <w:b/>
                <w:szCs w:val="24"/>
              </w:rPr>
              <w:t>Неработающий родитель, либо другой неработающий гражданин, осуществляющий постоянный уход за ребенком-инвалидом в возрасте до 18 лет</w:t>
            </w:r>
          </w:p>
        </w:tc>
        <w:tc>
          <w:tcPr>
            <w:tcW w:w="3798" w:type="dxa"/>
          </w:tcPr>
          <w:p w14:paraId="6884C339" w14:textId="77777777" w:rsidR="005C25CD" w:rsidRPr="0089715A" w:rsidRDefault="005C25CD" w:rsidP="0089715A">
            <w:pPr>
              <w:jc w:val="both"/>
              <w:rPr>
                <w:rFonts w:ascii="Arial" w:hAnsi="Arial" w:cs="Arial"/>
                <w:b/>
                <w:sz w:val="16"/>
                <w:szCs w:val="16"/>
              </w:rPr>
            </w:pPr>
          </w:p>
        </w:tc>
      </w:tr>
      <w:tr w:rsidR="00AC387D" w:rsidRPr="00E77655" w14:paraId="7E48C4C6" w14:textId="77777777" w:rsidTr="0056743B">
        <w:tc>
          <w:tcPr>
            <w:tcW w:w="1668" w:type="dxa"/>
          </w:tcPr>
          <w:p w14:paraId="6642FB6B" w14:textId="48B1DE1C" w:rsidR="00AC387D" w:rsidRPr="00E77655" w:rsidRDefault="00AC387D" w:rsidP="0089715A">
            <w:pPr>
              <w:jc w:val="both"/>
              <w:rPr>
                <w:rFonts w:ascii="Arial" w:hAnsi="Arial" w:cs="Arial"/>
                <w:b/>
              </w:rPr>
            </w:pPr>
            <w:r>
              <w:rPr>
                <w:rFonts w:ascii="Arial" w:hAnsi="Arial" w:cs="Arial"/>
                <w:b/>
              </w:rPr>
              <w:t>02 28 00 00</w:t>
            </w:r>
          </w:p>
        </w:tc>
        <w:tc>
          <w:tcPr>
            <w:tcW w:w="9526" w:type="dxa"/>
          </w:tcPr>
          <w:p w14:paraId="32B41B4D" w14:textId="20F73DE1" w:rsidR="00AC387D" w:rsidRPr="00AC387D" w:rsidRDefault="00AC387D" w:rsidP="0089715A">
            <w:pPr>
              <w:jc w:val="both"/>
              <w:rPr>
                <w:rFonts w:ascii="Arial" w:hAnsi="Arial" w:cs="Arial"/>
                <w:b/>
              </w:rPr>
            </w:pPr>
            <w:r>
              <w:rPr>
                <w:rFonts w:ascii="Arial" w:hAnsi="Arial" w:cs="Arial"/>
                <w:b/>
              </w:rPr>
              <w:t xml:space="preserve">Родитель, являющийся инвалидом </w:t>
            </w:r>
            <w:r>
              <w:rPr>
                <w:rFonts w:ascii="Arial" w:hAnsi="Arial" w:cs="Arial"/>
                <w:b/>
                <w:lang w:val="en-US"/>
              </w:rPr>
              <w:t>I</w:t>
            </w:r>
            <w:r w:rsidRPr="00AC387D">
              <w:rPr>
                <w:rFonts w:ascii="Arial" w:hAnsi="Arial" w:cs="Arial"/>
                <w:b/>
              </w:rPr>
              <w:t xml:space="preserve"> </w:t>
            </w:r>
            <w:r>
              <w:rPr>
                <w:rFonts w:ascii="Arial" w:hAnsi="Arial" w:cs="Arial"/>
                <w:b/>
              </w:rPr>
              <w:t xml:space="preserve">или </w:t>
            </w:r>
            <w:r>
              <w:rPr>
                <w:rFonts w:ascii="Arial" w:hAnsi="Arial" w:cs="Arial"/>
                <w:b/>
                <w:lang w:val="en-US"/>
              </w:rPr>
              <w:t>II</w:t>
            </w:r>
            <w:r w:rsidRPr="00AC387D">
              <w:rPr>
                <w:rFonts w:ascii="Arial" w:hAnsi="Arial" w:cs="Arial"/>
                <w:b/>
              </w:rPr>
              <w:t xml:space="preserve"> </w:t>
            </w:r>
            <w:r>
              <w:rPr>
                <w:rFonts w:ascii="Arial" w:hAnsi="Arial" w:cs="Arial"/>
                <w:b/>
              </w:rPr>
              <w:t>группы</w:t>
            </w:r>
          </w:p>
        </w:tc>
        <w:tc>
          <w:tcPr>
            <w:tcW w:w="3798" w:type="dxa"/>
          </w:tcPr>
          <w:p w14:paraId="4288343C" w14:textId="77777777" w:rsidR="00AC387D" w:rsidRPr="00E77655" w:rsidRDefault="00AC387D" w:rsidP="0089715A">
            <w:pPr>
              <w:jc w:val="both"/>
              <w:rPr>
                <w:rFonts w:ascii="Arial" w:hAnsi="Arial" w:cs="Arial"/>
                <w:b/>
                <w:sz w:val="16"/>
                <w:szCs w:val="16"/>
              </w:rPr>
            </w:pPr>
          </w:p>
        </w:tc>
      </w:tr>
      <w:tr w:rsidR="0089715A" w:rsidRPr="00E77655" w14:paraId="328D2C7F" w14:textId="77777777" w:rsidTr="0056743B">
        <w:tc>
          <w:tcPr>
            <w:tcW w:w="1668" w:type="dxa"/>
          </w:tcPr>
          <w:p w14:paraId="7B429542" w14:textId="77777777" w:rsidR="0089715A" w:rsidRPr="00E77655" w:rsidRDefault="0089715A" w:rsidP="0089715A">
            <w:pPr>
              <w:jc w:val="both"/>
              <w:rPr>
                <w:rFonts w:ascii="Arial" w:hAnsi="Arial" w:cs="Arial"/>
                <w:b/>
              </w:rPr>
            </w:pPr>
            <w:r w:rsidRPr="00E77655">
              <w:rPr>
                <w:rFonts w:ascii="Arial" w:hAnsi="Arial" w:cs="Arial"/>
                <w:b/>
              </w:rPr>
              <w:t>03 00 00 00</w:t>
            </w:r>
          </w:p>
        </w:tc>
        <w:tc>
          <w:tcPr>
            <w:tcW w:w="9526" w:type="dxa"/>
          </w:tcPr>
          <w:p w14:paraId="4464F046" w14:textId="77777777" w:rsidR="0089715A" w:rsidRPr="00E77655" w:rsidRDefault="0089715A" w:rsidP="0089715A">
            <w:pPr>
              <w:jc w:val="both"/>
              <w:rPr>
                <w:rFonts w:ascii="Arial" w:hAnsi="Arial" w:cs="Arial"/>
                <w:b/>
              </w:rPr>
            </w:pPr>
            <w:r w:rsidRPr="00E77655">
              <w:rPr>
                <w:rFonts w:ascii="Arial" w:hAnsi="Arial" w:cs="Arial"/>
                <w:b/>
              </w:rPr>
              <w:t>ЧЛЕНЫ СЕМЕЙ, ПОТЕРЯВШИХ КОРМИЛЬЦА</w:t>
            </w:r>
          </w:p>
        </w:tc>
        <w:tc>
          <w:tcPr>
            <w:tcW w:w="3798" w:type="dxa"/>
          </w:tcPr>
          <w:p w14:paraId="6F628B76" w14:textId="77777777" w:rsidR="0089715A" w:rsidRPr="00E77655" w:rsidRDefault="0089715A" w:rsidP="0089715A">
            <w:pPr>
              <w:jc w:val="both"/>
              <w:rPr>
                <w:rFonts w:ascii="Arial" w:hAnsi="Arial" w:cs="Arial"/>
                <w:b/>
                <w:sz w:val="16"/>
                <w:szCs w:val="16"/>
              </w:rPr>
            </w:pPr>
          </w:p>
        </w:tc>
      </w:tr>
      <w:tr w:rsidR="0089715A" w:rsidRPr="00E77655" w14:paraId="29CCDEDE" w14:textId="77777777" w:rsidTr="0056743B">
        <w:tc>
          <w:tcPr>
            <w:tcW w:w="1668" w:type="dxa"/>
          </w:tcPr>
          <w:p w14:paraId="6CF0DD13" w14:textId="77777777" w:rsidR="0089715A" w:rsidRPr="00E77655" w:rsidRDefault="0089715A" w:rsidP="0089715A">
            <w:pPr>
              <w:jc w:val="both"/>
              <w:rPr>
                <w:rFonts w:ascii="Arial" w:hAnsi="Arial" w:cs="Arial"/>
              </w:rPr>
            </w:pPr>
            <w:r w:rsidRPr="00E77655">
              <w:rPr>
                <w:rFonts w:ascii="Arial" w:hAnsi="Arial" w:cs="Arial"/>
              </w:rPr>
              <w:t>03 00 01 00</w:t>
            </w:r>
          </w:p>
        </w:tc>
        <w:tc>
          <w:tcPr>
            <w:tcW w:w="9526" w:type="dxa"/>
          </w:tcPr>
          <w:p w14:paraId="6F5E130B" w14:textId="77777777" w:rsidR="0089715A" w:rsidRPr="00E77655" w:rsidRDefault="0089715A" w:rsidP="0089715A">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14:paraId="070D71A1"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для которых его помощь была постоянным и основным источником сре</w:t>
            </w:r>
            <w:proofErr w:type="gramStart"/>
            <w:r w:rsidRPr="00E77655">
              <w:rPr>
                <w:rFonts w:ascii="Arial" w:hAnsi="Arial" w:cs="Arial"/>
                <w:sz w:val="16"/>
                <w:szCs w:val="16"/>
              </w:rPr>
              <w:t>дств к с</w:t>
            </w:r>
            <w:proofErr w:type="gramEnd"/>
            <w:r w:rsidRPr="00E77655">
              <w:rPr>
                <w:rFonts w:ascii="Arial" w:hAnsi="Arial" w:cs="Arial"/>
                <w:sz w:val="16"/>
                <w:szCs w:val="16"/>
              </w:rPr>
              <w:t xml:space="preserve">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89715A" w:rsidRPr="00E77655" w14:paraId="37E3CB05" w14:textId="77777777" w:rsidTr="0056743B">
        <w:tc>
          <w:tcPr>
            <w:tcW w:w="1668" w:type="dxa"/>
          </w:tcPr>
          <w:p w14:paraId="338EB906" w14:textId="77777777" w:rsidR="0089715A" w:rsidRPr="00E77655" w:rsidRDefault="0089715A" w:rsidP="0089715A">
            <w:pPr>
              <w:jc w:val="both"/>
              <w:rPr>
                <w:rFonts w:ascii="Arial" w:hAnsi="Arial" w:cs="Arial"/>
              </w:rPr>
            </w:pPr>
            <w:r w:rsidRPr="00E77655">
              <w:rPr>
                <w:rFonts w:ascii="Arial" w:hAnsi="Arial" w:cs="Arial"/>
              </w:rPr>
              <w:t>03 00 02 00</w:t>
            </w:r>
          </w:p>
        </w:tc>
        <w:tc>
          <w:tcPr>
            <w:tcW w:w="9526" w:type="dxa"/>
          </w:tcPr>
          <w:p w14:paraId="055CF4DF" w14:textId="77777777" w:rsidR="0089715A" w:rsidRPr="00E77655" w:rsidRDefault="0089715A" w:rsidP="0089715A">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14:paraId="5A2AD2BF" w14:textId="77777777" w:rsidR="0089715A" w:rsidRPr="00E77655" w:rsidRDefault="0089715A" w:rsidP="0089715A">
            <w:pPr>
              <w:jc w:val="both"/>
              <w:rPr>
                <w:rFonts w:ascii="Arial" w:hAnsi="Arial" w:cs="Arial"/>
                <w:b/>
                <w:i/>
                <w:sz w:val="16"/>
                <w:szCs w:val="16"/>
              </w:rPr>
            </w:pPr>
          </w:p>
        </w:tc>
      </w:tr>
      <w:tr w:rsidR="0089715A" w:rsidRPr="00E77655" w14:paraId="0A6A856E" w14:textId="77777777" w:rsidTr="0056743B">
        <w:tc>
          <w:tcPr>
            <w:tcW w:w="1668" w:type="dxa"/>
          </w:tcPr>
          <w:p w14:paraId="38F04C4B" w14:textId="77777777" w:rsidR="0089715A" w:rsidRPr="00E77655" w:rsidRDefault="0089715A" w:rsidP="0089715A">
            <w:pPr>
              <w:jc w:val="both"/>
              <w:rPr>
                <w:rFonts w:ascii="Arial" w:hAnsi="Arial" w:cs="Arial"/>
              </w:rPr>
            </w:pPr>
            <w:r w:rsidRPr="00E77655">
              <w:rPr>
                <w:rFonts w:ascii="Arial" w:hAnsi="Arial" w:cs="Arial"/>
              </w:rPr>
              <w:t>03 00 00 01</w:t>
            </w:r>
          </w:p>
        </w:tc>
        <w:tc>
          <w:tcPr>
            <w:tcW w:w="9526" w:type="dxa"/>
          </w:tcPr>
          <w:p w14:paraId="75ABAC0A" w14:textId="77777777" w:rsidR="0089715A" w:rsidRPr="00E77655" w:rsidRDefault="0089715A" w:rsidP="0089715A">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14:paraId="55F3F0D2"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89715A" w:rsidRPr="00E77655" w14:paraId="0BE8D6E1" w14:textId="77777777" w:rsidTr="0056743B">
        <w:tc>
          <w:tcPr>
            <w:tcW w:w="1668" w:type="dxa"/>
          </w:tcPr>
          <w:p w14:paraId="338D77F9" w14:textId="77777777" w:rsidR="0089715A" w:rsidRPr="00E77655" w:rsidRDefault="0089715A" w:rsidP="0089715A">
            <w:pPr>
              <w:jc w:val="both"/>
              <w:rPr>
                <w:rFonts w:ascii="Arial" w:hAnsi="Arial" w:cs="Arial"/>
                <w:bCs/>
                <w:iCs/>
              </w:rPr>
            </w:pPr>
            <w:r w:rsidRPr="00E77655">
              <w:rPr>
                <w:rFonts w:ascii="Arial" w:hAnsi="Arial" w:cs="Arial"/>
              </w:rPr>
              <w:t>03 00 00 02</w:t>
            </w:r>
          </w:p>
        </w:tc>
        <w:tc>
          <w:tcPr>
            <w:tcW w:w="9526" w:type="dxa"/>
          </w:tcPr>
          <w:p w14:paraId="554048F9" w14:textId="77777777" w:rsidR="0089715A" w:rsidRPr="00E77655" w:rsidRDefault="0089715A" w:rsidP="0089715A">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14:paraId="1E3C572B"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89715A" w:rsidRPr="00E77655" w14:paraId="4545D227" w14:textId="77777777" w:rsidTr="0056743B">
        <w:tc>
          <w:tcPr>
            <w:tcW w:w="1668" w:type="dxa"/>
          </w:tcPr>
          <w:p w14:paraId="7E88296F" w14:textId="77777777" w:rsidR="0089715A" w:rsidRPr="00E77655" w:rsidRDefault="0089715A" w:rsidP="0089715A">
            <w:pPr>
              <w:jc w:val="both"/>
              <w:rPr>
                <w:rFonts w:ascii="Arial" w:hAnsi="Arial" w:cs="Arial"/>
                <w:bCs/>
                <w:iCs/>
              </w:rPr>
            </w:pPr>
            <w:r w:rsidRPr="00E77655">
              <w:rPr>
                <w:rFonts w:ascii="Arial" w:hAnsi="Arial" w:cs="Arial"/>
              </w:rPr>
              <w:t>03 00 00 03</w:t>
            </w:r>
          </w:p>
        </w:tc>
        <w:tc>
          <w:tcPr>
            <w:tcW w:w="9526" w:type="dxa"/>
          </w:tcPr>
          <w:p w14:paraId="48AA9444" w14:textId="77777777" w:rsidR="0089715A" w:rsidRPr="00E77655" w:rsidRDefault="0089715A" w:rsidP="0089715A">
            <w:pPr>
              <w:jc w:val="both"/>
              <w:rPr>
                <w:rFonts w:ascii="Arial" w:hAnsi="Arial" w:cs="Arial"/>
              </w:rPr>
            </w:pPr>
            <w:r w:rsidRPr="00E77655">
              <w:rPr>
                <w:rFonts w:ascii="Arial" w:hAnsi="Arial" w:cs="Arial"/>
              </w:rPr>
              <w:t xml:space="preserve">брат, сестра либо ребенок умершего кормильца, </w:t>
            </w:r>
            <w:proofErr w:type="gramStart"/>
            <w:r w:rsidRPr="00E77655">
              <w:rPr>
                <w:rFonts w:ascii="Arial" w:hAnsi="Arial" w:cs="Arial"/>
              </w:rPr>
              <w:t>достигшие</w:t>
            </w:r>
            <w:proofErr w:type="gramEnd"/>
            <w:r w:rsidRPr="00E77655">
              <w:rPr>
                <w:rFonts w:ascii="Arial" w:hAnsi="Arial" w:cs="Arial"/>
              </w:rPr>
              <w:t xml:space="preserve"> возраста 18 лет</w:t>
            </w:r>
          </w:p>
        </w:tc>
        <w:tc>
          <w:tcPr>
            <w:tcW w:w="3798" w:type="dxa"/>
          </w:tcPr>
          <w:p w14:paraId="5306C1CE"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 xml:space="preserve">если они заняты уходом за детьми, братьями, сестрами или внуками умершего кормильца, не </w:t>
            </w:r>
            <w:r w:rsidRPr="00E77655">
              <w:rPr>
                <w:rFonts w:ascii="Arial" w:hAnsi="Arial" w:cs="Arial"/>
                <w:sz w:val="16"/>
                <w:szCs w:val="16"/>
              </w:rPr>
              <w:lastRenderedPageBreak/>
              <w:t>достигшими 14 лет и имеющими право на страховую пенсию по случаю потери кормильца и не работают</w:t>
            </w:r>
          </w:p>
        </w:tc>
      </w:tr>
      <w:tr w:rsidR="0089715A" w:rsidRPr="00E77655" w14:paraId="53E8D198" w14:textId="77777777" w:rsidTr="0056743B">
        <w:tc>
          <w:tcPr>
            <w:tcW w:w="1668" w:type="dxa"/>
          </w:tcPr>
          <w:p w14:paraId="229C059A" w14:textId="77777777" w:rsidR="0089715A" w:rsidRPr="00E77655" w:rsidRDefault="0089715A" w:rsidP="0089715A">
            <w:pPr>
              <w:jc w:val="both"/>
              <w:rPr>
                <w:rFonts w:ascii="Arial" w:hAnsi="Arial" w:cs="Arial"/>
                <w:bCs/>
                <w:iCs/>
              </w:rPr>
            </w:pPr>
            <w:r w:rsidRPr="00E77655">
              <w:rPr>
                <w:rFonts w:ascii="Arial" w:hAnsi="Arial" w:cs="Arial"/>
              </w:rPr>
              <w:lastRenderedPageBreak/>
              <w:t>03 00 00 04</w:t>
            </w:r>
          </w:p>
        </w:tc>
        <w:tc>
          <w:tcPr>
            <w:tcW w:w="9526" w:type="dxa"/>
          </w:tcPr>
          <w:p w14:paraId="568F99D8" w14:textId="77777777" w:rsidR="0089715A" w:rsidRPr="00E77655" w:rsidRDefault="0089715A" w:rsidP="0089715A">
            <w:pPr>
              <w:jc w:val="both"/>
              <w:rPr>
                <w:rFonts w:ascii="Arial" w:hAnsi="Arial" w:cs="Arial"/>
              </w:rPr>
            </w:pPr>
            <w:r w:rsidRPr="00E77655">
              <w:rPr>
                <w:rFonts w:ascii="Arial" w:hAnsi="Arial" w:cs="Arial"/>
              </w:rPr>
              <w:t>родители и супруг умершего кормильца</w:t>
            </w:r>
          </w:p>
        </w:tc>
        <w:tc>
          <w:tcPr>
            <w:tcW w:w="3798" w:type="dxa"/>
          </w:tcPr>
          <w:p w14:paraId="5E0DD673"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89715A" w:rsidRPr="00E77655" w14:paraId="2E56EDCE" w14:textId="77777777" w:rsidTr="0056743B">
        <w:tc>
          <w:tcPr>
            <w:tcW w:w="1668" w:type="dxa"/>
          </w:tcPr>
          <w:p w14:paraId="25BD8990" w14:textId="77777777" w:rsidR="0089715A" w:rsidRPr="00E77655" w:rsidRDefault="0089715A" w:rsidP="0089715A">
            <w:pPr>
              <w:jc w:val="both"/>
              <w:rPr>
                <w:rFonts w:ascii="Arial" w:hAnsi="Arial" w:cs="Arial"/>
                <w:bCs/>
                <w:iCs/>
              </w:rPr>
            </w:pPr>
            <w:r w:rsidRPr="00E77655">
              <w:rPr>
                <w:rFonts w:ascii="Arial" w:hAnsi="Arial" w:cs="Arial"/>
              </w:rPr>
              <w:t>03 00 00 05</w:t>
            </w:r>
          </w:p>
        </w:tc>
        <w:tc>
          <w:tcPr>
            <w:tcW w:w="9526" w:type="dxa"/>
          </w:tcPr>
          <w:p w14:paraId="73532EE1" w14:textId="77777777" w:rsidR="0089715A" w:rsidRPr="00E77655" w:rsidRDefault="0089715A" w:rsidP="0089715A">
            <w:pPr>
              <w:jc w:val="both"/>
              <w:rPr>
                <w:rFonts w:ascii="Arial" w:hAnsi="Arial" w:cs="Arial"/>
              </w:rPr>
            </w:pPr>
            <w:r w:rsidRPr="00E77655">
              <w:rPr>
                <w:rFonts w:ascii="Arial" w:hAnsi="Arial" w:cs="Arial"/>
              </w:rPr>
              <w:t>дедушка и бабушка умершего кормильца</w:t>
            </w:r>
          </w:p>
        </w:tc>
        <w:tc>
          <w:tcPr>
            <w:tcW w:w="3798" w:type="dxa"/>
          </w:tcPr>
          <w:p w14:paraId="593A5836"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89715A" w:rsidRPr="00E77655" w14:paraId="4EC7C59E" w14:textId="77777777" w:rsidTr="0056743B">
        <w:tc>
          <w:tcPr>
            <w:tcW w:w="1668" w:type="dxa"/>
          </w:tcPr>
          <w:p w14:paraId="57EDB7AC" w14:textId="77777777" w:rsidR="0089715A" w:rsidRPr="00E77655" w:rsidRDefault="0089715A" w:rsidP="0089715A">
            <w:pPr>
              <w:jc w:val="both"/>
              <w:rPr>
                <w:rFonts w:ascii="Arial" w:hAnsi="Arial" w:cs="Arial"/>
                <w:bCs/>
                <w:iCs/>
              </w:rPr>
            </w:pPr>
            <w:r w:rsidRPr="00E77655">
              <w:rPr>
                <w:rFonts w:ascii="Arial" w:hAnsi="Arial" w:cs="Arial"/>
              </w:rPr>
              <w:t>03 00 00 06</w:t>
            </w:r>
          </w:p>
        </w:tc>
        <w:tc>
          <w:tcPr>
            <w:tcW w:w="9526" w:type="dxa"/>
          </w:tcPr>
          <w:p w14:paraId="55AC3865" w14:textId="77777777" w:rsidR="0089715A" w:rsidRPr="00E77655" w:rsidRDefault="0089715A" w:rsidP="0089715A">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14:paraId="4AFC5EA5"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w:t>
            </w:r>
            <w:proofErr w:type="gramStart"/>
            <w:r w:rsidRPr="00E77655">
              <w:rPr>
                <w:rFonts w:ascii="Arial" w:hAnsi="Arial" w:cs="Arial"/>
                <w:sz w:val="16"/>
                <w:szCs w:val="16"/>
              </w:rPr>
              <w:t>дств к с</w:t>
            </w:r>
            <w:proofErr w:type="gramEnd"/>
            <w:r w:rsidRPr="00E77655">
              <w:rPr>
                <w:rFonts w:ascii="Arial" w:hAnsi="Arial" w:cs="Arial"/>
                <w:sz w:val="16"/>
                <w:szCs w:val="16"/>
              </w:rPr>
              <w:t>уществованию</w:t>
            </w:r>
          </w:p>
        </w:tc>
      </w:tr>
      <w:tr w:rsidR="0089715A" w:rsidRPr="00E77655" w14:paraId="41675F48" w14:textId="77777777" w:rsidTr="0056743B">
        <w:tc>
          <w:tcPr>
            <w:tcW w:w="1668" w:type="dxa"/>
          </w:tcPr>
          <w:p w14:paraId="60F52AE5" w14:textId="77777777" w:rsidR="0089715A" w:rsidRPr="00E77655" w:rsidRDefault="0089715A" w:rsidP="0089715A">
            <w:pPr>
              <w:jc w:val="both"/>
              <w:rPr>
                <w:rFonts w:ascii="Arial" w:hAnsi="Arial" w:cs="Arial"/>
                <w:bCs/>
                <w:iCs/>
              </w:rPr>
            </w:pPr>
            <w:r w:rsidRPr="00E77655">
              <w:rPr>
                <w:rFonts w:ascii="Arial" w:hAnsi="Arial" w:cs="Arial"/>
              </w:rPr>
              <w:t>03 00 00 07</w:t>
            </w:r>
          </w:p>
        </w:tc>
        <w:tc>
          <w:tcPr>
            <w:tcW w:w="9526" w:type="dxa"/>
          </w:tcPr>
          <w:p w14:paraId="387B6DA1" w14:textId="77777777" w:rsidR="0089715A" w:rsidRPr="00E77655" w:rsidRDefault="0089715A" w:rsidP="0089715A">
            <w:pPr>
              <w:jc w:val="both"/>
              <w:rPr>
                <w:rFonts w:ascii="Arial" w:hAnsi="Arial" w:cs="Arial"/>
              </w:rPr>
            </w:pPr>
            <w:r w:rsidRPr="00E77655">
              <w:rPr>
                <w:rFonts w:ascii="Arial" w:hAnsi="Arial" w:cs="Arial"/>
              </w:rPr>
              <w:t xml:space="preserve">Усыновители </w:t>
            </w:r>
          </w:p>
        </w:tc>
        <w:tc>
          <w:tcPr>
            <w:tcW w:w="3798" w:type="dxa"/>
          </w:tcPr>
          <w:p w14:paraId="72299C8A" w14:textId="77777777" w:rsidR="0089715A" w:rsidRPr="00E77655" w:rsidRDefault="0089715A" w:rsidP="0089715A">
            <w:pPr>
              <w:jc w:val="both"/>
              <w:rPr>
                <w:rFonts w:ascii="Arial" w:hAnsi="Arial" w:cs="Arial"/>
                <w:b/>
                <w:i/>
                <w:sz w:val="16"/>
                <w:szCs w:val="16"/>
              </w:rPr>
            </w:pPr>
          </w:p>
        </w:tc>
      </w:tr>
      <w:tr w:rsidR="0089715A" w:rsidRPr="00E77655" w14:paraId="59917F77" w14:textId="77777777" w:rsidTr="0056743B">
        <w:tc>
          <w:tcPr>
            <w:tcW w:w="1668" w:type="dxa"/>
          </w:tcPr>
          <w:p w14:paraId="35BF1E74" w14:textId="77777777" w:rsidR="0089715A" w:rsidRPr="00E77655" w:rsidRDefault="0089715A" w:rsidP="0089715A">
            <w:pPr>
              <w:jc w:val="both"/>
              <w:rPr>
                <w:rFonts w:ascii="Arial" w:hAnsi="Arial" w:cs="Arial"/>
                <w:bCs/>
                <w:iCs/>
              </w:rPr>
            </w:pPr>
            <w:r w:rsidRPr="00E77655">
              <w:rPr>
                <w:rFonts w:ascii="Arial" w:hAnsi="Arial" w:cs="Arial"/>
              </w:rPr>
              <w:t>03 00 00 08</w:t>
            </w:r>
          </w:p>
        </w:tc>
        <w:tc>
          <w:tcPr>
            <w:tcW w:w="9526" w:type="dxa"/>
          </w:tcPr>
          <w:p w14:paraId="0000250E" w14:textId="77777777" w:rsidR="0089715A" w:rsidRPr="00E77655" w:rsidRDefault="0089715A" w:rsidP="0089715A">
            <w:pPr>
              <w:jc w:val="both"/>
              <w:rPr>
                <w:rFonts w:ascii="Arial" w:hAnsi="Arial" w:cs="Arial"/>
              </w:rPr>
            </w:pPr>
            <w:r w:rsidRPr="00E77655">
              <w:rPr>
                <w:rFonts w:ascii="Arial" w:hAnsi="Arial" w:cs="Arial"/>
              </w:rPr>
              <w:t>Усыновленные дети</w:t>
            </w:r>
          </w:p>
        </w:tc>
        <w:tc>
          <w:tcPr>
            <w:tcW w:w="3798" w:type="dxa"/>
          </w:tcPr>
          <w:p w14:paraId="209A468E" w14:textId="77777777" w:rsidR="0089715A" w:rsidRPr="00E77655" w:rsidRDefault="0089715A" w:rsidP="0089715A">
            <w:pPr>
              <w:jc w:val="both"/>
              <w:rPr>
                <w:rFonts w:ascii="Arial" w:hAnsi="Arial" w:cs="Arial"/>
                <w:b/>
                <w:i/>
                <w:sz w:val="16"/>
                <w:szCs w:val="16"/>
              </w:rPr>
            </w:pPr>
          </w:p>
        </w:tc>
      </w:tr>
      <w:tr w:rsidR="0089715A" w:rsidRPr="00E77655" w14:paraId="0805B567" w14:textId="77777777" w:rsidTr="0056743B">
        <w:tc>
          <w:tcPr>
            <w:tcW w:w="1668" w:type="dxa"/>
          </w:tcPr>
          <w:p w14:paraId="3DD3E39A" w14:textId="77777777" w:rsidR="0089715A" w:rsidRPr="00E77655" w:rsidRDefault="0089715A" w:rsidP="0089715A">
            <w:pPr>
              <w:jc w:val="both"/>
              <w:rPr>
                <w:rFonts w:ascii="Arial" w:hAnsi="Arial" w:cs="Arial"/>
                <w:bCs/>
                <w:iCs/>
              </w:rPr>
            </w:pPr>
            <w:r w:rsidRPr="00E77655">
              <w:rPr>
                <w:rFonts w:ascii="Arial" w:hAnsi="Arial" w:cs="Arial"/>
              </w:rPr>
              <w:t>03 00 00 09</w:t>
            </w:r>
          </w:p>
        </w:tc>
        <w:tc>
          <w:tcPr>
            <w:tcW w:w="9526" w:type="dxa"/>
          </w:tcPr>
          <w:p w14:paraId="04CF6FF4" w14:textId="77777777" w:rsidR="0089715A" w:rsidRPr="00E77655" w:rsidRDefault="0089715A" w:rsidP="0089715A">
            <w:pPr>
              <w:jc w:val="both"/>
              <w:rPr>
                <w:rFonts w:ascii="Arial" w:hAnsi="Arial" w:cs="Arial"/>
              </w:rPr>
            </w:pPr>
            <w:r w:rsidRPr="00E77655">
              <w:rPr>
                <w:rFonts w:ascii="Arial" w:hAnsi="Arial" w:cs="Arial"/>
              </w:rPr>
              <w:t>Отчим и мачеха</w:t>
            </w:r>
          </w:p>
        </w:tc>
        <w:tc>
          <w:tcPr>
            <w:tcW w:w="3798" w:type="dxa"/>
          </w:tcPr>
          <w:p w14:paraId="2506916C"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89715A" w:rsidRPr="00E77655" w14:paraId="517806E3" w14:textId="77777777" w:rsidTr="0056743B">
        <w:tc>
          <w:tcPr>
            <w:tcW w:w="1668" w:type="dxa"/>
          </w:tcPr>
          <w:p w14:paraId="5E0CE9BD" w14:textId="77777777" w:rsidR="0089715A" w:rsidRPr="00E77655" w:rsidRDefault="0089715A" w:rsidP="0089715A">
            <w:pPr>
              <w:jc w:val="both"/>
              <w:rPr>
                <w:rFonts w:ascii="Arial" w:hAnsi="Arial" w:cs="Arial"/>
                <w:bCs/>
                <w:iCs/>
              </w:rPr>
            </w:pPr>
            <w:r w:rsidRPr="00E77655">
              <w:rPr>
                <w:rFonts w:ascii="Arial" w:hAnsi="Arial" w:cs="Arial"/>
              </w:rPr>
              <w:t>03 00 00 10</w:t>
            </w:r>
          </w:p>
        </w:tc>
        <w:tc>
          <w:tcPr>
            <w:tcW w:w="9526" w:type="dxa"/>
          </w:tcPr>
          <w:p w14:paraId="306FCFC7" w14:textId="77777777" w:rsidR="0089715A" w:rsidRPr="00E77655" w:rsidRDefault="0089715A" w:rsidP="0089715A">
            <w:pPr>
              <w:jc w:val="both"/>
              <w:rPr>
                <w:rFonts w:ascii="Arial" w:hAnsi="Arial" w:cs="Arial"/>
              </w:rPr>
            </w:pPr>
            <w:r w:rsidRPr="00E77655">
              <w:rPr>
                <w:rFonts w:ascii="Arial" w:hAnsi="Arial" w:cs="Arial"/>
              </w:rPr>
              <w:t>Пасынок и падчерица</w:t>
            </w:r>
          </w:p>
        </w:tc>
        <w:tc>
          <w:tcPr>
            <w:tcW w:w="3798" w:type="dxa"/>
          </w:tcPr>
          <w:p w14:paraId="4C82D025" w14:textId="77777777" w:rsidR="0089715A" w:rsidRPr="00E77655" w:rsidRDefault="0089715A" w:rsidP="0089715A">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89715A" w:rsidRPr="00E77655" w14:paraId="09993A33" w14:textId="77777777" w:rsidTr="0056743B">
        <w:tc>
          <w:tcPr>
            <w:tcW w:w="1668" w:type="dxa"/>
          </w:tcPr>
          <w:p w14:paraId="04AD1E71" w14:textId="77777777" w:rsidR="0089715A" w:rsidRPr="00E77655" w:rsidRDefault="0089715A" w:rsidP="0089715A">
            <w:pPr>
              <w:jc w:val="both"/>
              <w:rPr>
                <w:rFonts w:ascii="Arial" w:hAnsi="Arial" w:cs="Arial"/>
                <w:bCs/>
                <w:iCs/>
              </w:rPr>
            </w:pPr>
            <w:r w:rsidRPr="00E77655">
              <w:rPr>
                <w:rFonts w:ascii="Arial" w:hAnsi="Arial" w:cs="Arial"/>
                <w:bCs/>
                <w:iCs/>
              </w:rPr>
              <w:t>03 00 03 00</w:t>
            </w:r>
          </w:p>
        </w:tc>
        <w:tc>
          <w:tcPr>
            <w:tcW w:w="9526" w:type="dxa"/>
            <w:vAlign w:val="center"/>
          </w:tcPr>
          <w:p w14:paraId="00757EB7"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14:paraId="368AE5A8" w14:textId="77777777" w:rsidR="0089715A" w:rsidRPr="00E77655" w:rsidRDefault="0089715A" w:rsidP="0089715A">
            <w:pPr>
              <w:jc w:val="both"/>
              <w:rPr>
                <w:rFonts w:ascii="Arial" w:hAnsi="Arial" w:cs="Arial"/>
                <w:sz w:val="16"/>
                <w:szCs w:val="16"/>
              </w:rPr>
            </w:pPr>
          </w:p>
        </w:tc>
      </w:tr>
      <w:tr w:rsidR="0089715A" w:rsidRPr="00E77655" w14:paraId="355BA838" w14:textId="77777777" w:rsidTr="0056743B">
        <w:tc>
          <w:tcPr>
            <w:tcW w:w="1668" w:type="dxa"/>
          </w:tcPr>
          <w:p w14:paraId="565A5F23" w14:textId="77777777" w:rsidR="0089715A" w:rsidRPr="00E77655" w:rsidRDefault="0089715A" w:rsidP="0089715A">
            <w:pPr>
              <w:jc w:val="both"/>
              <w:rPr>
                <w:rFonts w:ascii="Arial" w:hAnsi="Arial" w:cs="Arial"/>
                <w:bCs/>
                <w:iCs/>
              </w:rPr>
            </w:pPr>
            <w:r w:rsidRPr="00E77655">
              <w:rPr>
                <w:rFonts w:ascii="Arial" w:hAnsi="Arial" w:cs="Arial"/>
                <w:bCs/>
                <w:iCs/>
              </w:rPr>
              <w:t>03 00 04 00</w:t>
            </w:r>
          </w:p>
        </w:tc>
        <w:tc>
          <w:tcPr>
            <w:tcW w:w="9526" w:type="dxa"/>
            <w:vAlign w:val="center"/>
          </w:tcPr>
          <w:p w14:paraId="6400ACC9"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14:paraId="08F18A84" w14:textId="77777777" w:rsidR="0089715A" w:rsidRPr="00E77655" w:rsidRDefault="0089715A" w:rsidP="0089715A">
            <w:pPr>
              <w:jc w:val="both"/>
              <w:rPr>
                <w:rFonts w:ascii="Arial" w:hAnsi="Arial" w:cs="Arial"/>
                <w:sz w:val="16"/>
                <w:szCs w:val="16"/>
              </w:rPr>
            </w:pPr>
          </w:p>
        </w:tc>
      </w:tr>
      <w:tr w:rsidR="0089715A" w:rsidRPr="00E77655" w14:paraId="7BB03CA3" w14:textId="77777777" w:rsidTr="0056743B">
        <w:tc>
          <w:tcPr>
            <w:tcW w:w="1668" w:type="dxa"/>
          </w:tcPr>
          <w:p w14:paraId="18514403" w14:textId="77777777" w:rsidR="0089715A" w:rsidRPr="00E77655" w:rsidRDefault="0089715A" w:rsidP="0089715A">
            <w:pPr>
              <w:jc w:val="both"/>
              <w:rPr>
                <w:rFonts w:ascii="Arial" w:hAnsi="Arial" w:cs="Arial"/>
                <w:bCs/>
                <w:iCs/>
              </w:rPr>
            </w:pPr>
            <w:r w:rsidRPr="00E77655">
              <w:rPr>
                <w:rFonts w:ascii="Arial" w:hAnsi="Arial" w:cs="Arial"/>
              </w:rPr>
              <w:lastRenderedPageBreak/>
              <w:t>03 00 05 00</w:t>
            </w:r>
          </w:p>
        </w:tc>
        <w:tc>
          <w:tcPr>
            <w:tcW w:w="9526" w:type="dxa"/>
            <w:vAlign w:val="center"/>
          </w:tcPr>
          <w:p w14:paraId="00AAEE80"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14:paraId="388C5BF3" w14:textId="77777777" w:rsidR="0089715A" w:rsidRPr="00E77655" w:rsidRDefault="0089715A" w:rsidP="0089715A">
            <w:pPr>
              <w:jc w:val="both"/>
              <w:rPr>
                <w:rFonts w:ascii="Arial" w:hAnsi="Arial" w:cs="Arial"/>
                <w:sz w:val="16"/>
                <w:szCs w:val="16"/>
              </w:rPr>
            </w:pPr>
          </w:p>
        </w:tc>
      </w:tr>
      <w:tr w:rsidR="0089715A" w:rsidRPr="00E77655" w14:paraId="71DF3267" w14:textId="77777777" w:rsidTr="0056743B">
        <w:tc>
          <w:tcPr>
            <w:tcW w:w="1668" w:type="dxa"/>
          </w:tcPr>
          <w:p w14:paraId="331329D5" w14:textId="77777777" w:rsidR="0089715A" w:rsidRPr="00E77655" w:rsidRDefault="0089715A" w:rsidP="0089715A">
            <w:pPr>
              <w:jc w:val="both"/>
              <w:rPr>
                <w:rFonts w:ascii="Arial" w:hAnsi="Arial" w:cs="Arial"/>
                <w:bCs/>
                <w:iCs/>
              </w:rPr>
            </w:pPr>
            <w:r w:rsidRPr="00E77655">
              <w:rPr>
                <w:rFonts w:ascii="Arial" w:hAnsi="Arial" w:cs="Arial"/>
              </w:rPr>
              <w:t>03 00 06 00</w:t>
            </w:r>
          </w:p>
        </w:tc>
        <w:tc>
          <w:tcPr>
            <w:tcW w:w="9526" w:type="dxa"/>
            <w:vAlign w:val="center"/>
          </w:tcPr>
          <w:p w14:paraId="0138AA86" w14:textId="77777777" w:rsidR="0089715A" w:rsidRPr="00E77655" w:rsidRDefault="0089715A" w:rsidP="0089715A">
            <w:pPr>
              <w:jc w:val="both"/>
              <w:rPr>
                <w:rFonts w:ascii="Arial" w:hAnsi="Arial" w:cs="Arial"/>
                <w:color w:val="000000"/>
                <w:szCs w:val="24"/>
              </w:rPr>
            </w:pPr>
            <w:bookmarkStart w:id="35"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35"/>
          </w:p>
        </w:tc>
        <w:tc>
          <w:tcPr>
            <w:tcW w:w="3798" w:type="dxa"/>
          </w:tcPr>
          <w:p w14:paraId="75F2777F" w14:textId="77777777" w:rsidR="0089715A" w:rsidRPr="00E77655" w:rsidRDefault="0089715A" w:rsidP="0089715A">
            <w:pPr>
              <w:jc w:val="both"/>
              <w:rPr>
                <w:rFonts w:ascii="Arial" w:hAnsi="Arial" w:cs="Arial"/>
                <w:sz w:val="16"/>
                <w:szCs w:val="16"/>
              </w:rPr>
            </w:pPr>
          </w:p>
        </w:tc>
      </w:tr>
      <w:tr w:rsidR="0089715A" w:rsidRPr="00E77655" w14:paraId="3D8F21A7" w14:textId="77777777" w:rsidTr="0056743B">
        <w:tc>
          <w:tcPr>
            <w:tcW w:w="1668" w:type="dxa"/>
          </w:tcPr>
          <w:p w14:paraId="1A9D9B1F" w14:textId="77777777" w:rsidR="0089715A" w:rsidRPr="00E77655" w:rsidRDefault="0089715A" w:rsidP="0089715A">
            <w:pPr>
              <w:jc w:val="both"/>
              <w:rPr>
                <w:rFonts w:ascii="Arial" w:hAnsi="Arial" w:cs="Arial"/>
                <w:bCs/>
                <w:iCs/>
              </w:rPr>
            </w:pPr>
            <w:r w:rsidRPr="00E77655">
              <w:rPr>
                <w:rFonts w:ascii="Arial" w:hAnsi="Arial" w:cs="Arial"/>
              </w:rPr>
              <w:t>03 00 07 00</w:t>
            </w:r>
          </w:p>
        </w:tc>
        <w:tc>
          <w:tcPr>
            <w:tcW w:w="9526" w:type="dxa"/>
            <w:vAlign w:val="center"/>
          </w:tcPr>
          <w:p w14:paraId="2B54B7EC"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14:paraId="6C20B365" w14:textId="77777777" w:rsidR="0089715A" w:rsidRPr="00E77655" w:rsidRDefault="0089715A" w:rsidP="0089715A">
            <w:pPr>
              <w:jc w:val="both"/>
              <w:rPr>
                <w:rFonts w:ascii="Arial" w:hAnsi="Arial" w:cs="Arial"/>
                <w:sz w:val="16"/>
                <w:szCs w:val="16"/>
              </w:rPr>
            </w:pPr>
          </w:p>
        </w:tc>
      </w:tr>
      <w:tr w:rsidR="0089715A" w:rsidRPr="00E77655" w14:paraId="4D606B45" w14:textId="77777777" w:rsidTr="0056743B">
        <w:tc>
          <w:tcPr>
            <w:tcW w:w="1668" w:type="dxa"/>
          </w:tcPr>
          <w:p w14:paraId="370AD62A" w14:textId="77777777" w:rsidR="0089715A" w:rsidRPr="00E77655" w:rsidRDefault="0089715A" w:rsidP="0089715A">
            <w:pPr>
              <w:jc w:val="both"/>
              <w:rPr>
                <w:rFonts w:ascii="Arial" w:hAnsi="Arial" w:cs="Arial"/>
                <w:bCs/>
                <w:iCs/>
              </w:rPr>
            </w:pPr>
            <w:r w:rsidRPr="00E77655">
              <w:rPr>
                <w:rFonts w:ascii="Arial" w:hAnsi="Arial" w:cs="Arial"/>
              </w:rPr>
              <w:t>03 00 08 00</w:t>
            </w:r>
          </w:p>
        </w:tc>
        <w:tc>
          <w:tcPr>
            <w:tcW w:w="9526" w:type="dxa"/>
            <w:vAlign w:val="center"/>
          </w:tcPr>
          <w:p w14:paraId="35C6E293"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14:paraId="29EEE8A9" w14:textId="77777777" w:rsidR="0089715A" w:rsidRPr="00E77655" w:rsidRDefault="0089715A" w:rsidP="0089715A">
            <w:pPr>
              <w:jc w:val="both"/>
              <w:rPr>
                <w:rFonts w:ascii="Arial" w:hAnsi="Arial" w:cs="Arial"/>
                <w:sz w:val="16"/>
                <w:szCs w:val="16"/>
              </w:rPr>
            </w:pPr>
          </w:p>
        </w:tc>
      </w:tr>
      <w:tr w:rsidR="0089715A" w:rsidRPr="00E77655" w14:paraId="0F2F449C" w14:textId="77777777" w:rsidTr="0056743B">
        <w:tc>
          <w:tcPr>
            <w:tcW w:w="1668" w:type="dxa"/>
          </w:tcPr>
          <w:p w14:paraId="070001AC" w14:textId="77777777" w:rsidR="0089715A" w:rsidRPr="00E77655" w:rsidRDefault="0089715A" w:rsidP="0089715A">
            <w:pPr>
              <w:jc w:val="both"/>
              <w:rPr>
                <w:rFonts w:ascii="Arial" w:hAnsi="Arial" w:cs="Arial"/>
                <w:bCs/>
                <w:iCs/>
              </w:rPr>
            </w:pPr>
            <w:r w:rsidRPr="00E77655">
              <w:rPr>
                <w:rFonts w:ascii="Arial" w:hAnsi="Arial" w:cs="Arial"/>
              </w:rPr>
              <w:t>03 00 09 00</w:t>
            </w:r>
          </w:p>
        </w:tc>
        <w:tc>
          <w:tcPr>
            <w:tcW w:w="9526" w:type="dxa"/>
            <w:vAlign w:val="center"/>
          </w:tcPr>
          <w:p w14:paraId="264CE187" w14:textId="77777777" w:rsidR="0089715A" w:rsidRPr="00E77655" w:rsidRDefault="0089715A" w:rsidP="0089715A">
            <w:pPr>
              <w:jc w:val="both"/>
              <w:rPr>
                <w:rFonts w:ascii="Arial" w:hAnsi="Arial" w:cs="Arial"/>
                <w:color w:val="000000"/>
                <w:szCs w:val="24"/>
              </w:rPr>
            </w:pPr>
            <w:proofErr w:type="gramStart"/>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roofErr w:type="gramEnd"/>
          </w:p>
        </w:tc>
        <w:tc>
          <w:tcPr>
            <w:tcW w:w="3798" w:type="dxa"/>
          </w:tcPr>
          <w:p w14:paraId="6E74BACD" w14:textId="77777777" w:rsidR="0089715A" w:rsidRPr="00E77655" w:rsidRDefault="0089715A" w:rsidP="0089715A">
            <w:pPr>
              <w:jc w:val="both"/>
              <w:rPr>
                <w:rFonts w:ascii="Arial" w:hAnsi="Arial" w:cs="Arial"/>
                <w:sz w:val="16"/>
                <w:szCs w:val="16"/>
              </w:rPr>
            </w:pPr>
          </w:p>
        </w:tc>
      </w:tr>
      <w:tr w:rsidR="0089715A" w:rsidRPr="00E77655" w14:paraId="5ED05C74" w14:textId="77777777" w:rsidTr="0056743B">
        <w:tc>
          <w:tcPr>
            <w:tcW w:w="1668" w:type="dxa"/>
          </w:tcPr>
          <w:p w14:paraId="2367CB26" w14:textId="77777777" w:rsidR="0089715A" w:rsidRPr="00E77655" w:rsidRDefault="0089715A" w:rsidP="0089715A">
            <w:pPr>
              <w:jc w:val="both"/>
              <w:rPr>
                <w:rFonts w:ascii="Arial" w:hAnsi="Arial" w:cs="Arial"/>
                <w:bCs/>
                <w:iCs/>
              </w:rPr>
            </w:pPr>
            <w:r w:rsidRPr="00E77655">
              <w:rPr>
                <w:rFonts w:ascii="Arial" w:hAnsi="Arial" w:cs="Arial"/>
              </w:rPr>
              <w:t>03 00 10 00</w:t>
            </w:r>
          </w:p>
        </w:tc>
        <w:tc>
          <w:tcPr>
            <w:tcW w:w="9526" w:type="dxa"/>
            <w:vAlign w:val="center"/>
          </w:tcPr>
          <w:p w14:paraId="5FE9264D" w14:textId="77777777" w:rsidR="0089715A" w:rsidRPr="00E77655" w:rsidRDefault="0089715A" w:rsidP="0089715A">
            <w:pPr>
              <w:jc w:val="both"/>
              <w:rPr>
                <w:rFonts w:ascii="Arial" w:hAnsi="Arial" w:cs="Arial"/>
                <w:color w:val="000000"/>
                <w:szCs w:val="24"/>
              </w:rPr>
            </w:pPr>
            <w:proofErr w:type="gramStart"/>
            <w:r w:rsidRPr="00E77655">
              <w:rPr>
                <w:rFonts w:ascii="Arial" w:hAnsi="Arial" w:cs="Arial"/>
                <w:color w:val="000000"/>
                <w:szCs w:val="24"/>
              </w:rPr>
              <w:t xml:space="preserve">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w:t>
            </w:r>
            <w:r w:rsidRPr="00E77655">
              <w:rPr>
                <w:rFonts w:ascii="Arial" w:hAnsi="Arial" w:cs="Arial"/>
                <w:color w:val="000000"/>
                <w:szCs w:val="24"/>
              </w:rPr>
              <w:lastRenderedPageBreak/>
              <w:t>(умершего) кормильца, супруг погибшего (умершего) кормильца</w:t>
            </w:r>
            <w:proofErr w:type="gramEnd"/>
            <w:r w:rsidRPr="00E77655">
              <w:rPr>
                <w:rFonts w:ascii="Arial" w:hAnsi="Arial" w:cs="Arial"/>
                <w:color w:val="000000"/>
                <w:szCs w:val="24"/>
              </w:rPr>
              <w:t xml:space="preserve"> независимо от возраста и трудоспособности)</w:t>
            </w:r>
          </w:p>
        </w:tc>
        <w:tc>
          <w:tcPr>
            <w:tcW w:w="3798" w:type="dxa"/>
          </w:tcPr>
          <w:p w14:paraId="0E6F4C57" w14:textId="77777777" w:rsidR="0089715A" w:rsidRPr="00E77655" w:rsidRDefault="0089715A" w:rsidP="0089715A">
            <w:pPr>
              <w:jc w:val="both"/>
              <w:rPr>
                <w:rFonts w:ascii="Arial" w:hAnsi="Arial" w:cs="Arial"/>
                <w:sz w:val="16"/>
                <w:szCs w:val="16"/>
              </w:rPr>
            </w:pPr>
          </w:p>
        </w:tc>
      </w:tr>
      <w:tr w:rsidR="0089715A" w:rsidRPr="00E77655" w14:paraId="2BB01731" w14:textId="77777777" w:rsidTr="0056743B">
        <w:tc>
          <w:tcPr>
            <w:tcW w:w="1668" w:type="dxa"/>
          </w:tcPr>
          <w:p w14:paraId="7A77A67A" w14:textId="77777777" w:rsidR="0089715A" w:rsidRPr="00E77655" w:rsidRDefault="0089715A" w:rsidP="0089715A">
            <w:pPr>
              <w:jc w:val="both"/>
              <w:rPr>
                <w:rFonts w:ascii="Arial" w:hAnsi="Arial" w:cs="Arial"/>
                <w:bCs/>
                <w:iCs/>
              </w:rPr>
            </w:pPr>
            <w:r w:rsidRPr="00E77655">
              <w:rPr>
                <w:rFonts w:ascii="Arial" w:hAnsi="Arial" w:cs="Arial"/>
              </w:rPr>
              <w:lastRenderedPageBreak/>
              <w:t>03 00 11 00</w:t>
            </w:r>
          </w:p>
        </w:tc>
        <w:tc>
          <w:tcPr>
            <w:tcW w:w="9526" w:type="dxa"/>
            <w:vAlign w:val="center"/>
          </w:tcPr>
          <w:p w14:paraId="5B3A9C71"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798" w:type="dxa"/>
          </w:tcPr>
          <w:p w14:paraId="72907A48" w14:textId="77777777" w:rsidR="0089715A" w:rsidRPr="00E77655" w:rsidRDefault="0089715A" w:rsidP="0089715A">
            <w:pPr>
              <w:jc w:val="both"/>
              <w:rPr>
                <w:rFonts w:ascii="Arial" w:hAnsi="Arial" w:cs="Arial"/>
                <w:sz w:val="16"/>
                <w:szCs w:val="16"/>
              </w:rPr>
            </w:pPr>
          </w:p>
        </w:tc>
      </w:tr>
      <w:tr w:rsidR="0089715A" w:rsidRPr="00E77655" w14:paraId="3D430DC1" w14:textId="77777777" w:rsidTr="0056743B">
        <w:tc>
          <w:tcPr>
            <w:tcW w:w="1668" w:type="dxa"/>
          </w:tcPr>
          <w:p w14:paraId="1D76702B" w14:textId="77777777" w:rsidR="0089715A" w:rsidRPr="00E77655" w:rsidRDefault="0089715A" w:rsidP="0089715A">
            <w:pPr>
              <w:jc w:val="both"/>
              <w:rPr>
                <w:rFonts w:ascii="Arial" w:hAnsi="Arial" w:cs="Arial"/>
                <w:bCs/>
                <w:iCs/>
              </w:rPr>
            </w:pPr>
            <w:r w:rsidRPr="00E77655">
              <w:rPr>
                <w:rFonts w:ascii="Arial" w:hAnsi="Arial" w:cs="Arial"/>
              </w:rPr>
              <w:t>03 00 12 00</w:t>
            </w:r>
          </w:p>
        </w:tc>
        <w:tc>
          <w:tcPr>
            <w:tcW w:w="9526" w:type="dxa"/>
            <w:vAlign w:val="center"/>
          </w:tcPr>
          <w:p w14:paraId="63B9F264" w14:textId="77777777" w:rsidR="0089715A" w:rsidRPr="00E77655" w:rsidRDefault="0089715A" w:rsidP="0089715A">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14:paraId="6F94DF2F" w14:textId="77777777" w:rsidR="0089715A" w:rsidRPr="00E77655" w:rsidRDefault="0089715A" w:rsidP="0089715A">
            <w:pPr>
              <w:jc w:val="both"/>
              <w:rPr>
                <w:rFonts w:ascii="Arial" w:hAnsi="Arial" w:cs="Arial"/>
                <w:sz w:val="16"/>
                <w:szCs w:val="16"/>
              </w:rPr>
            </w:pPr>
          </w:p>
        </w:tc>
      </w:tr>
      <w:tr w:rsidR="000767D1" w:rsidRPr="00E77655" w14:paraId="57827C94" w14:textId="77777777" w:rsidTr="0056743B">
        <w:tc>
          <w:tcPr>
            <w:tcW w:w="1668" w:type="dxa"/>
          </w:tcPr>
          <w:p w14:paraId="1D0D03DF" w14:textId="186ADB11" w:rsidR="000767D1" w:rsidRPr="00E77655" w:rsidRDefault="000767D1" w:rsidP="0089715A">
            <w:pPr>
              <w:jc w:val="both"/>
              <w:rPr>
                <w:rFonts w:ascii="Arial" w:hAnsi="Arial" w:cs="Arial"/>
              </w:rPr>
            </w:pPr>
            <w:r>
              <w:rPr>
                <w:rFonts w:ascii="Arial" w:hAnsi="Arial" w:cs="Arial"/>
              </w:rPr>
              <w:t>03 00 13 00</w:t>
            </w:r>
          </w:p>
        </w:tc>
        <w:tc>
          <w:tcPr>
            <w:tcW w:w="9526" w:type="dxa"/>
            <w:vAlign w:val="center"/>
          </w:tcPr>
          <w:p w14:paraId="175A35CA" w14:textId="78E2307B" w:rsidR="000767D1" w:rsidRPr="00E77655" w:rsidRDefault="000767D1" w:rsidP="0089715A">
            <w:pPr>
              <w:jc w:val="both"/>
              <w:rPr>
                <w:rFonts w:ascii="Arial" w:hAnsi="Arial" w:cs="Arial"/>
                <w:color w:val="000000"/>
                <w:szCs w:val="24"/>
              </w:rPr>
            </w:pPr>
            <w:r w:rsidRPr="000767D1">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tc>
        <w:tc>
          <w:tcPr>
            <w:tcW w:w="3798" w:type="dxa"/>
          </w:tcPr>
          <w:p w14:paraId="7ACE4D90" w14:textId="77777777" w:rsidR="000767D1" w:rsidRPr="00E77655" w:rsidRDefault="000767D1" w:rsidP="0089715A">
            <w:pPr>
              <w:jc w:val="both"/>
              <w:rPr>
                <w:rFonts w:ascii="Arial" w:hAnsi="Arial" w:cs="Arial"/>
                <w:sz w:val="16"/>
                <w:szCs w:val="16"/>
              </w:rPr>
            </w:pPr>
          </w:p>
        </w:tc>
      </w:tr>
      <w:tr w:rsidR="0089715A" w:rsidRPr="00E77655" w14:paraId="04CBA429" w14:textId="77777777" w:rsidTr="0056743B">
        <w:tc>
          <w:tcPr>
            <w:tcW w:w="1668" w:type="dxa"/>
          </w:tcPr>
          <w:p w14:paraId="50736C5F" w14:textId="77777777" w:rsidR="0089715A" w:rsidRPr="00E77655" w:rsidRDefault="0089715A" w:rsidP="0089715A">
            <w:pPr>
              <w:jc w:val="both"/>
              <w:rPr>
                <w:rFonts w:ascii="Arial" w:hAnsi="Arial" w:cs="Arial"/>
                <w:b/>
                <w:bCs/>
                <w:iCs/>
              </w:rPr>
            </w:pPr>
            <w:r w:rsidRPr="00E77655">
              <w:rPr>
                <w:rFonts w:ascii="Arial" w:hAnsi="Arial" w:cs="Arial"/>
                <w:b/>
                <w:bCs/>
                <w:iCs/>
              </w:rPr>
              <w:t>04 00 00 00</w:t>
            </w:r>
          </w:p>
        </w:tc>
        <w:tc>
          <w:tcPr>
            <w:tcW w:w="9526" w:type="dxa"/>
          </w:tcPr>
          <w:p w14:paraId="77114862" w14:textId="77777777" w:rsidR="0089715A" w:rsidRPr="00E77655" w:rsidRDefault="0089715A" w:rsidP="0089715A">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14:paraId="6D12C991" w14:textId="77777777" w:rsidR="0089715A" w:rsidRPr="00E77655" w:rsidRDefault="0089715A" w:rsidP="0089715A">
            <w:pPr>
              <w:jc w:val="both"/>
              <w:rPr>
                <w:rFonts w:ascii="Arial" w:hAnsi="Arial" w:cs="Arial"/>
                <w:b/>
                <w:sz w:val="16"/>
                <w:szCs w:val="16"/>
              </w:rPr>
            </w:pPr>
          </w:p>
        </w:tc>
      </w:tr>
      <w:tr w:rsidR="0089715A" w:rsidRPr="00E77655" w14:paraId="7854860F" w14:textId="77777777" w:rsidTr="0056743B">
        <w:tc>
          <w:tcPr>
            <w:tcW w:w="1668" w:type="dxa"/>
          </w:tcPr>
          <w:p w14:paraId="13655C57" w14:textId="77777777" w:rsidR="0089715A" w:rsidRPr="00E77655" w:rsidRDefault="0089715A" w:rsidP="0089715A">
            <w:pPr>
              <w:jc w:val="both"/>
              <w:rPr>
                <w:rFonts w:ascii="Arial" w:hAnsi="Arial" w:cs="Arial"/>
                <w:bCs/>
                <w:iCs/>
              </w:rPr>
            </w:pPr>
            <w:r w:rsidRPr="00E77655">
              <w:rPr>
                <w:rFonts w:ascii="Arial" w:hAnsi="Arial" w:cs="Arial"/>
                <w:bCs/>
                <w:iCs/>
              </w:rPr>
              <w:t>04 00 01 00</w:t>
            </w:r>
          </w:p>
        </w:tc>
        <w:tc>
          <w:tcPr>
            <w:tcW w:w="9526" w:type="dxa"/>
          </w:tcPr>
          <w:p w14:paraId="329425DC" w14:textId="77777777" w:rsidR="0089715A" w:rsidRPr="00E77655" w:rsidRDefault="0089715A" w:rsidP="0089715A">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14:paraId="787D41DC" w14:textId="77777777" w:rsidR="0089715A" w:rsidRPr="00E77655" w:rsidRDefault="0089715A" w:rsidP="0089715A">
            <w:pPr>
              <w:jc w:val="both"/>
              <w:rPr>
                <w:rFonts w:ascii="Arial" w:hAnsi="Arial" w:cs="Arial"/>
                <w:sz w:val="16"/>
                <w:szCs w:val="16"/>
              </w:rPr>
            </w:pPr>
            <w:proofErr w:type="gramStart"/>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roofErr w:type="gramEnd"/>
          </w:p>
        </w:tc>
      </w:tr>
      <w:tr w:rsidR="0089715A" w:rsidRPr="00E77655" w14:paraId="59F7DEF3" w14:textId="77777777" w:rsidTr="0056743B">
        <w:tc>
          <w:tcPr>
            <w:tcW w:w="1668" w:type="dxa"/>
          </w:tcPr>
          <w:p w14:paraId="5DA7F871" w14:textId="77777777" w:rsidR="0089715A" w:rsidRPr="00E77655" w:rsidRDefault="0089715A" w:rsidP="0089715A">
            <w:pPr>
              <w:jc w:val="both"/>
              <w:rPr>
                <w:rFonts w:ascii="Arial" w:hAnsi="Arial" w:cs="Arial"/>
                <w:bCs/>
                <w:iCs/>
              </w:rPr>
            </w:pPr>
            <w:r w:rsidRPr="00E77655">
              <w:rPr>
                <w:rFonts w:ascii="Arial" w:hAnsi="Arial" w:cs="Arial"/>
                <w:bCs/>
                <w:iCs/>
              </w:rPr>
              <w:t>04 00 02 00</w:t>
            </w:r>
          </w:p>
        </w:tc>
        <w:tc>
          <w:tcPr>
            <w:tcW w:w="9526" w:type="dxa"/>
          </w:tcPr>
          <w:p w14:paraId="0FF2DECC" w14:textId="77777777" w:rsidR="0089715A" w:rsidRPr="00E77655" w:rsidRDefault="0089715A" w:rsidP="0089715A">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14:paraId="7359E01E" w14:textId="77777777" w:rsidR="0089715A" w:rsidRPr="00E77655" w:rsidRDefault="0089715A" w:rsidP="0089715A">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89715A" w:rsidRPr="00E77655" w14:paraId="24BF8A64" w14:textId="77777777" w:rsidTr="0056743B">
        <w:tc>
          <w:tcPr>
            <w:tcW w:w="1668" w:type="dxa"/>
          </w:tcPr>
          <w:p w14:paraId="1530FA74" w14:textId="77777777" w:rsidR="0089715A" w:rsidRPr="00E77655" w:rsidRDefault="0089715A" w:rsidP="0089715A">
            <w:pPr>
              <w:jc w:val="both"/>
              <w:rPr>
                <w:rFonts w:ascii="Arial" w:hAnsi="Arial" w:cs="Arial"/>
                <w:bCs/>
                <w:iCs/>
              </w:rPr>
            </w:pPr>
            <w:r w:rsidRPr="00E77655">
              <w:rPr>
                <w:rFonts w:ascii="Arial" w:hAnsi="Arial" w:cs="Arial"/>
                <w:bCs/>
                <w:iCs/>
              </w:rPr>
              <w:lastRenderedPageBreak/>
              <w:t>04 00 03 00</w:t>
            </w:r>
          </w:p>
        </w:tc>
        <w:tc>
          <w:tcPr>
            <w:tcW w:w="9526" w:type="dxa"/>
          </w:tcPr>
          <w:p w14:paraId="1304F661" w14:textId="77777777" w:rsidR="0089715A" w:rsidRPr="00E77655" w:rsidRDefault="0089715A" w:rsidP="0089715A">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14:paraId="406CB098" w14:textId="77777777" w:rsidR="0089715A" w:rsidRPr="00E77655" w:rsidRDefault="0089715A" w:rsidP="0089715A">
            <w:pPr>
              <w:jc w:val="both"/>
              <w:rPr>
                <w:rFonts w:ascii="Arial" w:hAnsi="Arial" w:cs="Arial"/>
                <w:sz w:val="16"/>
                <w:szCs w:val="16"/>
              </w:rPr>
            </w:pPr>
          </w:p>
        </w:tc>
      </w:tr>
      <w:tr w:rsidR="0089715A" w:rsidRPr="00E77655" w14:paraId="778BE51A" w14:textId="77777777" w:rsidTr="0056743B">
        <w:tc>
          <w:tcPr>
            <w:tcW w:w="1668" w:type="dxa"/>
          </w:tcPr>
          <w:p w14:paraId="632CE9A1" w14:textId="77777777" w:rsidR="0089715A" w:rsidRPr="00E77655" w:rsidRDefault="0089715A" w:rsidP="0089715A">
            <w:pPr>
              <w:jc w:val="both"/>
              <w:rPr>
                <w:rFonts w:ascii="Arial" w:hAnsi="Arial" w:cs="Arial"/>
                <w:bCs/>
                <w:iCs/>
              </w:rPr>
            </w:pPr>
            <w:r w:rsidRPr="00E77655">
              <w:rPr>
                <w:rFonts w:ascii="Arial" w:hAnsi="Arial" w:cs="Arial"/>
                <w:bCs/>
                <w:iCs/>
              </w:rPr>
              <w:t>04 00 03 01</w:t>
            </w:r>
          </w:p>
        </w:tc>
        <w:tc>
          <w:tcPr>
            <w:tcW w:w="9526" w:type="dxa"/>
          </w:tcPr>
          <w:p w14:paraId="4D0BB462" w14:textId="77777777" w:rsidR="0089715A" w:rsidRPr="00E77655" w:rsidRDefault="0089715A" w:rsidP="0089715A">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14:paraId="5513E6D9" w14:textId="77777777" w:rsidR="0089715A" w:rsidRPr="00E77655" w:rsidRDefault="0089715A" w:rsidP="0089715A">
            <w:pPr>
              <w:jc w:val="both"/>
              <w:rPr>
                <w:rFonts w:ascii="Arial" w:hAnsi="Arial" w:cs="Arial"/>
                <w:sz w:val="16"/>
                <w:szCs w:val="16"/>
              </w:rPr>
            </w:pPr>
          </w:p>
        </w:tc>
      </w:tr>
      <w:tr w:rsidR="0089715A" w:rsidRPr="00E77655" w14:paraId="621B2CBD" w14:textId="77777777" w:rsidTr="0056743B">
        <w:tc>
          <w:tcPr>
            <w:tcW w:w="1668" w:type="dxa"/>
          </w:tcPr>
          <w:p w14:paraId="4CE10138" w14:textId="77777777" w:rsidR="0089715A" w:rsidRPr="00E77655" w:rsidRDefault="0089715A" w:rsidP="0089715A">
            <w:pPr>
              <w:jc w:val="both"/>
              <w:rPr>
                <w:rFonts w:ascii="Arial" w:hAnsi="Arial" w:cs="Arial"/>
                <w:bCs/>
                <w:iCs/>
              </w:rPr>
            </w:pPr>
            <w:r w:rsidRPr="00E77655">
              <w:rPr>
                <w:rFonts w:ascii="Arial" w:hAnsi="Arial" w:cs="Arial"/>
                <w:bCs/>
                <w:iCs/>
              </w:rPr>
              <w:t>04 00 03 02</w:t>
            </w:r>
          </w:p>
        </w:tc>
        <w:tc>
          <w:tcPr>
            <w:tcW w:w="9526" w:type="dxa"/>
          </w:tcPr>
          <w:p w14:paraId="6EF89509" w14:textId="77777777" w:rsidR="0089715A" w:rsidRPr="00E77655" w:rsidRDefault="0089715A" w:rsidP="0089715A">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14:paraId="517A765A" w14:textId="77777777" w:rsidR="0089715A" w:rsidRPr="00E77655" w:rsidRDefault="00402705" w:rsidP="0089715A">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помощники депутатов</w:t>
            </w:r>
          </w:p>
        </w:tc>
      </w:tr>
      <w:tr w:rsidR="0089715A" w:rsidRPr="00E77655" w14:paraId="26F5D32C" w14:textId="77777777" w:rsidTr="0056743B">
        <w:tc>
          <w:tcPr>
            <w:tcW w:w="1668" w:type="dxa"/>
          </w:tcPr>
          <w:p w14:paraId="47904AE4" w14:textId="77777777" w:rsidR="0089715A" w:rsidRPr="00E77655" w:rsidRDefault="0089715A" w:rsidP="0089715A">
            <w:pPr>
              <w:jc w:val="both"/>
              <w:rPr>
                <w:rFonts w:ascii="Arial" w:hAnsi="Arial" w:cs="Arial"/>
                <w:bCs/>
                <w:iCs/>
              </w:rPr>
            </w:pPr>
            <w:r w:rsidRPr="00E77655">
              <w:rPr>
                <w:rFonts w:ascii="Arial" w:hAnsi="Arial" w:cs="Arial"/>
                <w:bCs/>
                <w:iCs/>
              </w:rPr>
              <w:t>04 00 04 00</w:t>
            </w:r>
          </w:p>
        </w:tc>
        <w:tc>
          <w:tcPr>
            <w:tcW w:w="9526" w:type="dxa"/>
          </w:tcPr>
          <w:p w14:paraId="0595ECD1" w14:textId="77777777" w:rsidR="0089715A" w:rsidRPr="00E77655" w:rsidRDefault="0089715A" w:rsidP="0089715A">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14:paraId="63AAB530" w14:textId="77777777" w:rsidR="0089715A" w:rsidRPr="00E77655" w:rsidRDefault="0089715A" w:rsidP="0089715A">
            <w:pPr>
              <w:jc w:val="both"/>
              <w:rPr>
                <w:rFonts w:ascii="Arial" w:hAnsi="Arial" w:cs="Arial"/>
                <w:sz w:val="16"/>
                <w:szCs w:val="16"/>
              </w:rPr>
            </w:pPr>
          </w:p>
        </w:tc>
      </w:tr>
      <w:tr w:rsidR="0089715A" w:rsidRPr="00E77655" w14:paraId="0A5E0B9D" w14:textId="77777777" w:rsidTr="0056743B">
        <w:tc>
          <w:tcPr>
            <w:tcW w:w="1668" w:type="dxa"/>
          </w:tcPr>
          <w:p w14:paraId="3FB30591" w14:textId="77777777" w:rsidR="0089715A" w:rsidRPr="00E77655" w:rsidRDefault="0089715A" w:rsidP="0089715A">
            <w:pPr>
              <w:jc w:val="both"/>
              <w:rPr>
                <w:rFonts w:ascii="Arial" w:hAnsi="Arial" w:cs="Arial"/>
                <w:bCs/>
                <w:iCs/>
              </w:rPr>
            </w:pPr>
            <w:r w:rsidRPr="00E77655">
              <w:rPr>
                <w:rFonts w:ascii="Arial" w:hAnsi="Arial" w:cs="Arial"/>
                <w:bCs/>
                <w:iCs/>
              </w:rPr>
              <w:t>04 00 05 00</w:t>
            </w:r>
          </w:p>
        </w:tc>
        <w:tc>
          <w:tcPr>
            <w:tcW w:w="9526" w:type="dxa"/>
          </w:tcPr>
          <w:p w14:paraId="51E9698F" w14:textId="77777777" w:rsidR="0089715A" w:rsidRPr="00E77655" w:rsidRDefault="0089715A" w:rsidP="0089715A">
            <w:pPr>
              <w:jc w:val="both"/>
              <w:rPr>
                <w:rFonts w:ascii="Arial" w:hAnsi="Arial" w:cs="Arial"/>
              </w:rPr>
            </w:pPr>
            <w:proofErr w:type="gramStart"/>
            <w:r w:rsidRPr="00E77655">
              <w:rPr>
                <w:rFonts w:ascii="Arial" w:hAnsi="Arial" w:cs="Arial"/>
              </w:rP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w:t>
            </w:r>
            <w:proofErr w:type="gramEnd"/>
            <w:r w:rsidRPr="00E77655">
              <w:rPr>
                <w:rFonts w:ascii="Arial" w:hAnsi="Arial" w:cs="Arial"/>
              </w:rPr>
              <w:t xml:space="preserve"> </w:t>
            </w:r>
            <w:proofErr w:type="gramStart"/>
            <w:r w:rsidRPr="00E77655">
              <w:rPr>
                <w:rFonts w:ascii="Arial" w:hAnsi="Arial" w:cs="Arial"/>
              </w:rPr>
              <w:t>20 лет у мужчин и не менее 15 лет у женщин)</w:t>
            </w:r>
            <w:proofErr w:type="gramEnd"/>
          </w:p>
        </w:tc>
        <w:tc>
          <w:tcPr>
            <w:tcW w:w="3798" w:type="dxa"/>
          </w:tcPr>
          <w:p w14:paraId="028383A5" w14:textId="77777777" w:rsidR="0089715A" w:rsidRPr="00E77655" w:rsidRDefault="0089715A" w:rsidP="0089715A">
            <w:pPr>
              <w:jc w:val="both"/>
              <w:rPr>
                <w:rFonts w:ascii="Arial" w:hAnsi="Arial" w:cs="Arial"/>
                <w:sz w:val="16"/>
                <w:szCs w:val="16"/>
              </w:rPr>
            </w:pPr>
          </w:p>
        </w:tc>
      </w:tr>
      <w:tr w:rsidR="0089715A" w:rsidRPr="00E77655" w14:paraId="62B4D5B9" w14:textId="77777777" w:rsidTr="0056743B">
        <w:tc>
          <w:tcPr>
            <w:tcW w:w="1668" w:type="dxa"/>
          </w:tcPr>
          <w:p w14:paraId="54F04221" w14:textId="77777777" w:rsidR="0089715A" w:rsidRPr="00E77655" w:rsidRDefault="0089715A" w:rsidP="0089715A">
            <w:pPr>
              <w:jc w:val="both"/>
              <w:rPr>
                <w:rFonts w:ascii="Arial" w:hAnsi="Arial" w:cs="Arial"/>
                <w:bCs/>
                <w:iCs/>
              </w:rPr>
            </w:pPr>
            <w:r w:rsidRPr="00E77655">
              <w:rPr>
                <w:rFonts w:ascii="Arial" w:hAnsi="Arial" w:cs="Arial"/>
                <w:bCs/>
                <w:iCs/>
              </w:rPr>
              <w:t>04 00 06 00</w:t>
            </w:r>
          </w:p>
        </w:tc>
        <w:tc>
          <w:tcPr>
            <w:tcW w:w="9526" w:type="dxa"/>
          </w:tcPr>
          <w:p w14:paraId="2025D063" w14:textId="77777777" w:rsidR="0089715A" w:rsidRPr="00E77655" w:rsidRDefault="0089715A" w:rsidP="0089715A">
            <w:pPr>
              <w:jc w:val="both"/>
              <w:rPr>
                <w:rFonts w:ascii="Arial" w:hAnsi="Arial" w:cs="Arial"/>
              </w:rPr>
            </w:pPr>
            <w:proofErr w:type="gramStart"/>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roofErr w:type="gramEnd"/>
          </w:p>
        </w:tc>
        <w:tc>
          <w:tcPr>
            <w:tcW w:w="3798" w:type="dxa"/>
          </w:tcPr>
          <w:p w14:paraId="65B81970" w14:textId="77777777" w:rsidR="0089715A" w:rsidRPr="00E77655" w:rsidRDefault="0089715A" w:rsidP="0089715A">
            <w:pPr>
              <w:jc w:val="both"/>
              <w:rPr>
                <w:rFonts w:ascii="Arial" w:hAnsi="Arial" w:cs="Arial"/>
                <w:sz w:val="16"/>
                <w:szCs w:val="16"/>
              </w:rPr>
            </w:pPr>
          </w:p>
        </w:tc>
      </w:tr>
      <w:tr w:rsidR="0089715A" w:rsidRPr="00E77655" w14:paraId="37487EB2" w14:textId="77777777" w:rsidTr="0056743B">
        <w:tc>
          <w:tcPr>
            <w:tcW w:w="1668" w:type="dxa"/>
          </w:tcPr>
          <w:p w14:paraId="4E77F399" w14:textId="77777777" w:rsidR="0089715A" w:rsidRPr="00E77655" w:rsidRDefault="0089715A" w:rsidP="0089715A">
            <w:pPr>
              <w:jc w:val="both"/>
              <w:rPr>
                <w:rFonts w:ascii="Arial" w:hAnsi="Arial" w:cs="Arial"/>
                <w:bCs/>
                <w:iCs/>
              </w:rPr>
            </w:pPr>
            <w:r w:rsidRPr="00E77655">
              <w:rPr>
                <w:rFonts w:ascii="Arial" w:hAnsi="Arial" w:cs="Arial"/>
                <w:bCs/>
                <w:iCs/>
              </w:rPr>
              <w:t>04 00 07 00</w:t>
            </w:r>
          </w:p>
        </w:tc>
        <w:tc>
          <w:tcPr>
            <w:tcW w:w="9526" w:type="dxa"/>
          </w:tcPr>
          <w:p w14:paraId="6AC902CE" w14:textId="77777777" w:rsidR="0089715A" w:rsidRPr="00E77655" w:rsidRDefault="0089715A" w:rsidP="0089715A">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14:paraId="3C7D8AF4" w14:textId="77777777" w:rsidR="0089715A" w:rsidRPr="00E77655" w:rsidRDefault="0089715A" w:rsidP="0089715A">
            <w:pPr>
              <w:jc w:val="both"/>
              <w:rPr>
                <w:rFonts w:ascii="Arial" w:hAnsi="Arial" w:cs="Arial"/>
                <w:sz w:val="16"/>
                <w:szCs w:val="16"/>
              </w:rPr>
            </w:pPr>
          </w:p>
        </w:tc>
      </w:tr>
      <w:tr w:rsidR="00AD5834" w:rsidRPr="00E77655" w14:paraId="3702C956" w14:textId="77777777" w:rsidTr="0056743B">
        <w:tc>
          <w:tcPr>
            <w:tcW w:w="1668" w:type="dxa"/>
          </w:tcPr>
          <w:p w14:paraId="27679BB2" w14:textId="3B3B480B" w:rsidR="00AD5834" w:rsidRPr="00E77655" w:rsidRDefault="00AD5834" w:rsidP="0089715A">
            <w:pPr>
              <w:jc w:val="both"/>
              <w:rPr>
                <w:rFonts w:ascii="Arial" w:hAnsi="Arial" w:cs="Arial"/>
                <w:bCs/>
                <w:iCs/>
              </w:rPr>
            </w:pPr>
            <w:r>
              <w:rPr>
                <w:rFonts w:ascii="Arial" w:hAnsi="Arial" w:cs="Arial"/>
                <w:bCs/>
                <w:iCs/>
              </w:rPr>
              <w:t>04 00 08 00</w:t>
            </w:r>
          </w:p>
        </w:tc>
        <w:tc>
          <w:tcPr>
            <w:tcW w:w="9526" w:type="dxa"/>
          </w:tcPr>
          <w:p w14:paraId="4CCCBC07" w14:textId="37225D10" w:rsidR="00AD5834" w:rsidRPr="00E77655" w:rsidRDefault="00AD5834" w:rsidP="0089715A">
            <w:pPr>
              <w:jc w:val="both"/>
              <w:rPr>
                <w:rFonts w:ascii="Arial" w:hAnsi="Arial" w:cs="Arial"/>
              </w:rPr>
            </w:pPr>
            <w:r w:rsidRPr="00AD5834">
              <w:rPr>
                <w:rFonts w:ascii="Arial" w:hAnsi="Arial" w:cs="Arial"/>
              </w:rPr>
              <w:t xml:space="preserve">лица, замещавшие должности торговых представителей Союза ССР и торговых </w:t>
            </w:r>
            <w:r w:rsidRPr="00AD5834">
              <w:rPr>
                <w:rFonts w:ascii="Arial" w:hAnsi="Arial" w:cs="Arial"/>
              </w:rPr>
              <w:lastRenderedPageBreak/>
              <w:t>представителей Российской Федерации и получающие страховую пенсию по старости (инвалидности)</w:t>
            </w:r>
          </w:p>
        </w:tc>
        <w:tc>
          <w:tcPr>
            <w:tcW w:w="3798" w:type="dxa"/>
          </w:tcPr>
          <w:p w14:paraId="65563381" w14:textId="77777777" w:rsidR="00AD5834" w:rsidRPr="00E77655" w:rsidRDefault="00AD5834" w:rsidP="0089715A">
            <w:pPr>
              <w:jc w:val="both"/>
              <w:rPr>
                <w:rFonts w:ascii="Arial" w:hAnsi="Arial" w:cs="Arial"/>
                <w:sz w:val="16"/>
                <w:szCs w:val="16"/>
              </w:rPr>
            </w:pPr>
          </w:p>
        </w:tc>
      </w:tr>
      <w:tr w:rsidR="0089715A" w:rsidRPr="00E77655" w14:paraId="045C9018" w14:textId="77777777" w:rsidTr="0056743B">
        <w:tc>
          <w:tcPr>
            <w:tcW w:w="1668" w:type="dxa"/>
          </w:tcPr>
          <w:p w14:paraId="73313426" w14:textId="77777777" w:rsidR="0089715A" w:rsidRPr="00E77655" w:rsidRDefault="0089715A" w:rsidP="0089715A">
            <w:pPr>
              <w:jc w:val="both"/>
              <w:rPr>
                <w:rFonts w:ascii="Arial" w:hAnsi="Arial" w:cs="Arial"/>
                <w:b/>
                <w:bCs/>
                <w:i/>
                <w:iCs/>
              </w:rPr>
            </w:pPr>
            <w:r w:rsidRPr="00E77655">
              <w:rPr>
                <w:rFonts w:ascii="Arial" w:hAnsi="Arial" w:cs="Arial"/>
                <w:b/>
                <w:bCs/>
                <w:i/>
                <w:iCs/>
              </w:rPr>
              <w:lastRenderedPageBreak/>
              <w:t>04 01 08 00</w:t>
            </w:r>
            <w:r w:rsidRPr="00E77655">
              <w:rPr>
                <w:rFonts w:ascii="Arial" w:hAnsi="Arial" w:cs="Arial"/>
                <w:b/>
                <w:bCs/>
                <w:i/>
                <w:iCs/>
                <w:vertAlign w:val="superscript"/>
              </w:rPr>
              <w:footnoteReference w:id="67"/>
            </w:r>
          </w:p>
        </w:tc>
        <w:tc>
          <w:tcPr>
            <w:tcW w:w="9526" w:type="dxa"/>
          </w:tcPr>
          <w:p w14:paraId="41AA8C91" w14:textId="77777777" w:rsidR="0089715A" w:rsidRPr="00E77655" w:rsidRDefault="0089715A" w:rsidP="0089715A">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14:paraId="46DF6CC5" w14:textId="77777777" w:rsidR="0089715A" w:rsidRPr="00E77655" w:rsidRDefault="0089715A" w:rsidP="0089715A">
            <w:pPr>
              <w:jc w:val="both"/>
              <w:rPr>
                <w:rFonts w:ascii="Arial" w:hAnsi="Arial" w:cs="Arial"/>
                <w:b/>
                <w:i/>
                <w:sz w:val="16"/>
                <w:szCs w:val="16"/>
              </w:rPr>
            </w:pPr>
          </w:p>
        </w:tc>
      </w:tr>
      <w:tr w:rsidR="0089715A" w:rsidRPr="00E77655" w14:paraId="6A9CBDA0" w14:textId="77777777" w:rsidTr="0056743B">
        <w:tc>
          <w:tcPr>
            <w:tcW w:w="1668" w:type="dxa"/>
          </w:tcPr>
          <w:p w14:paraId="6E10A9FB" w14:textId="77777777" w:rsidR="0089715A" w:rsidRPr="00E77655" w:rsidRDefault="0089715A" w:rsidP="0089715A">
            <w:pPr>
              <w:jc w:val="both"/>
              <w:rPr>
                <w:rFonts w:ascii="Arial" w:hAnsi="Arial" w:cs="Arial"/>
                <w:bCs/>
                <w:iCs/>
              </w:rPr>
            </w:pPr>
            <w:r w:rsidRPr="00E77655">
              <w:rPr>
                <w:rFonts w:ascii="Arial" w:hAnsi="Arial" w:cs="Arial"/>
                <w:bCs/>
                <w:iCs/>
              </w:rPr>
              <w:t>04 01 08 01</w:t>
            </w:r>
          </w:p>
        </w:tc>
        <w:tc>
          <w:tcPr>
            <w:tcW w:w="9526" w:type="dxa"/>
          </w:tcPr>
          <w:p w14:paraId="1055E40B" w14:textId="77777777" w:rsidR="0089715A" w:rsidRPr="00E77655" w:rsidRDefault="0089715A" w:rsidP="0089715A">
            <w:pPr>
              <w:jc w:val="both"/>
              <w:rPr>
                <w:rFonts w:ascii="Arial" w:hAnsi="Arial" w:cs="Arial"/>
              </w:rPr>
            </w:pPr>
            <w:proofErr w:type="gramStart"/>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w:t>
            </w:r>
            <w:proofErr w:type="gramEnd"/>
            <w:r w:rsidRPr="00E77655">
              <w:rPr>
                <w:rFonts w:ascii="Arial" w:hAnsi="Arial" w:cs="Arial"/>
              </w:rPr>
              <w:t xml:space="preserve"> в этих организациях, и </w:t>
            </w:r>
            <w:proofErr w:type="gramStart"/>
            <w:r w:rsidRPr="00E77655">
              <w:rPr>
                <w:rFonts w:ascii="Arial" w:hAnsi="Arial" w:cs="Arial"/>
              </w:rPr>
              <w:t>имеющим</w:t>
            </w:r>
            <w:proofErr w:type="gramEnd"/>
            <w:r w:rsidRPr="00E77655">
              <w:rPr>
                <w:rFonts w:ascii="Arial" w:hAnsi="Arial" w:cs="Arial"/>
              </w:rPr>
              <w:t xml:space="preserve"> страховой стаж работы в этих организациях не менее 15 лет</w:t>
            </w:r>
          </w:p>
        </w:tc>
        <w:tc>
          <w:tcPr>
            <w:tcW w:w="3798" w:type="dxa"/>
          </w:tcPr>
          <w:p w14:paraId="4A1A362A" w14:textId="77777777" w:rsidR="0089715A" w:rsidRPr="00E77655" w:rsidRDefault="0089715A" w:rsidP="0089715A">
            <w:pPr>
              <w:jc w:val="both"/>
              <w:rPr>
                <w:rFonts w:ascii="Arial" w:hAnsi="Arial" w:cs="Arial"/>
                <w:sz w:val="16"/>
                <w:szCs w:val="16"/>
              </w:rPr>
            </w:pPr>
          </w:p>
        </w:tc>
      </w:tr>
      <w:tr w:rsidR="0089715A" w:rsidRPr="00E77655" w14:paraId="20913B2C" w14:textId="77777777" w:rsidTr="0056743B">
        <w:tc>
          <w:tcPr>
            <w:tcW w:w="1668" w:type="dxa"/>
          </w:tcPr>
          <w:p w14:paraId="1A239133" w14:textId="77777777" w:rsidR="0089715A" w:rsidRPr="00E77655" w:rsidRDefault="0089715A" w:rsidP="0089715A">
            <w:pPr>
              <w:jc w:val="both"/>
              <w:rPr>
                <w:rFonts w:ascii="Arial" w:hAnsi="Arial" w:cs="Arial"/>
                <w:bCs/>
                <w:iCs/>
              </w:rPr>
            </w:pPr>
            <w:r w:rsidRPr="00E77655">
              <w:rPr>
                <w:rFonts w:ascii="Arial" w:hAnsi="Arial" w:cs="Arial"/>
                <w:bCs/>
                <w:iCs/>
              </w:rPr>
              <w:t>04 01 08 02</w:t>
            </w:r>
          </w:p>
        </w:tc>
        <w:tc>
          <w:tcPr>
            <w:tcW w:w="9526" w:type="dxa"/>
          </w:tcPr>
          <w:p w14:paraId="6185FE7C" w14:textId="77777777" w:rsidR="0089715A" w:rsidRPr="00E77655" w:rsidRDefault="0089715A" w:rsidP="0089715A">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14:paraId="6C80B449" w14:textId="77777777" w:rsidR="0089715A" w:rsidRPr="00E77655" w:rsidRDefault="0089715A" w:rsidP="0089715A">
            <w:pPr>
              <w:jc w:val="both"/>
              <w:rPr>
                <w:rFonts w:ascii="Arial" w:hAnsi="Arial" w:cs="Arial"/>
                <w:sz w:val="16"/>
                <w:szCs w:val="16"/>
              </w:rPr>
            </w:pPr>
          </w:p>
        </w:tc>
      </w:tr>
      <w:tr w:rsidR="0089715A" w:rsidRPr="00E77655" w14:paraId="2E10680E" w14:textId="77777777" w:rsidTr="0056743B">
        <w:tc>
          <w:tcPr>
            <w:tcW w:w="1668" w:type="dxa"/>
          </w:tcPr>
          <w:p w14:paraId="7E97DB20" w14:textId="77777777" w:rsidR="0089715A" w:rsidRPr="00E77655" w:rsidRDefault="0089715A" w:rsidP="0089715A">
            <w:pPr>
              <w:jc w:val="both"/>
              <w:rPr>
                <w:rFonts w:ascii="Arial" w:hAnsi="Arial" w:cs="Arial"/>
                <w:bCs/>
                <w:iCs/>
              </w:rPr>
            </w:pPr>
            <w:r w:rsidRPr="00E77655">
              <w:rPr>
                <w:rFonts w:ascii="Arial" w:hAnsi="Arial" w:cs="Arial"/>
                <w:bCs/>
                <w:iCs/>
              </w:rPr>
              <w:t>04 00 09 00</w:t>
            </w:r>
          </w:p>
        </w:tc>
        <w:tc>
          <w:tcPr>
            <w:tcW w:w="9526" w:type="dxa"/>
          </w:tcPr>
          <w:p w14:paraId="22BE5A28" w14:textId="77777777" w:rsidR="0089715A" w:rsidRPr="00E77655" w:rsidRDefault="0089715A" w:rsidP="0089715A">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14:paraId="7B9569FF" w14:textId="77777777" w:rsidR="0089715A" w:rsidRPr="00E77655" w:rsidRDefault="0089715A" w:rsidP="0089715A">
            <w:pPr>
              <w:jc w:val="both"/>
              <w:rPr>
                <w:rFonts w:ascii="Arial" w:hAnsi="Arial" w:cs="Arial"/>
                <w:sz w:val="16"/>
                <w:szCs w:val="16"/>
              </w:rPr>
            </w:pPr>
          </w:p>
        </w:tc>
      </w:tr>
      <w:tr w:rsidR="0089715A" w:rsidRPr="00E77655" w14:paraId="1E048BC8" w14:textId="77777777" w:rsidTr="0056743B">
        <w:tc>
          <w:tcPr>
            <w:tcW w:w="1668" w:type="dxa"/>
          </w:tcPr>
          <w:p w14:paraId="4674A3D9" w14:textId="77777777" w:rsidR="0089715A" w:rsidRPr="00E77655" w:rsidRDefault="0089715A" w:rsidP="0089715A">
            <w:pPr>
              <w:jc w:val="both"/>
              <w:rPr>
                <w:rFonts w:ascii="Arial" w:hAnsi="Arial" w:cs="Arial"/>
                <w:bCs/>
                <w:iCs/>
              </w:rPr>
            </w:pPr>
            <w:r w:rsidRPr="00E77655">
              <w:rPr>
                <w:rFonts w:ascii="Arial" w:hAnsi="Arial" w:cs="Arial"/>
                <w:bCs/>
                <w:iCs/>
              </w:rPr>
              <w:t>04 00 10 00</w:t>
            </w:r>
          </w:p>
        </w:tc>
        <w:tc>
          <w:tcPr>
            <w:tcW w:w="9526" w:type="dxa"/>
          </w:tcPr>
          <w:p w14:paraId="03BE8F9B" w14:textId="47A13A53" w:rsidR="0089715A" w:rsidRPr="00E77655" w:rsidRDefault="0089715A" w:rsidP="00176C78">
            <w:pPr>
              <w:jc w:val="both"/>
              <w:rPr>
                <w:rFonts w:ascii="Arial" w:hAnsi="Arial" w:cs="Arial"/>
              </w:rPr>
            </w:pPr>
            <w:r w:rsidRPr="00E77655">
              <w:rPr>
                <w:rFonts w:ascii="Arial" w:hAnsi="Arial" w:cs="Arial"/>
              </w:rPr>
              <w:t>Педагогические работники образовательных учреждений, работающи</w:t>
            </w:r>
            <w:r w:rsidR="00176C78">
              <w:rPr>
                <w:rFonts w:ascii="Arial" w:hAnsi="Arial" w:cs="Arial"/>
              </w:rPr>
              <w:t>е</w:t>
            </w:r>
            <w:r w:rsidRPr="00E77655">
              <w:rPr>
                <w:rFonts w:ascii="Arial" w:hAnsi="Arial" w:cs="Arial"/>
              </w:rPr>
              <w:t xml:space="preserve"> и проживающи</w:t>
            </w:r>
            <w:r w:rsidR="00176C78">
              <w:rPr>
                <w:rFonts w:ascii="Arial" w:hAnsi="Arial" w:cs="Arial"/>
              </w:rPr>
              <w:t>е</w:t>
            </w:r>
            <w:r w:rsidRPr="00E77655">
              <w:rPr>
                <w:rFonts w:ascii="Arial" w:hAnsi="Arial" w:cs="Arial"/>
              </w:rPr>
              <w:t xml:space="preserve"> в сельской местности, рабочих поселках (поселках городского типа)</w:t>
            </w:r>
          </w:p>
        </w:tc>
        <w:tc>
          <w:tcPr>
            <w:tcW w:w="3798" w:type="dxa"/>
          </w:tcPr>
          <w:p w14:paraId="4097E3A2" w14:textId="77777777" w:rsidR="0089715A" w:rsidRPr="00E77655" w:rsidRDefault="0089715A" w:rsidP="0089715A">
            <w:pPr>
              <w:jc w:val="both"/>
              <w:rPr>
                <w:rFonts w:ascii="Arial" w:hAnsi="Arial" w:cs="Arial"/>
                <w:sz w:val="16"/>
                <w:szCs w:val="16"/>
              </w:rPr>
            </w:pPr>
          </w:p>
        </w:tc>
      </w:tr>
      <w:tr w:rsidR="0089715A" w:rsidRPr="00E77655" w14:paraId="43D6999B" w14:textId="77777777" w:rsidTr="0056743B">
        <w:tc>
          <w:tcPr>
            <w:tcW w:w="1668" w:type="dxa"/>
          </w:tcPr>
          <w:p w14:paraId="2F732789" w14:textId="77777777" w:rsidR="0089715A" w:rsidRPr="00E77655" w:rsidRDefault="0089715A" w:rsidP="0089715A">
            <w:pPr>
              <w:jc w:val="both"/>
              <w:rPr>
                <w:rFonts w:ascii="Arial" w:hAnsi="Arial" w:cs="Arial"/>
                <w:bCs/>
                <w:iCs/>
              </w:rPr>
            </w:pPr>
            <w:r w:rsidRPr="00E77655">
              <w:rPr>
                <w:rFonts w:ascii="Arial" w:hAnsi="Arial" w:cs="Arial"/>
                <w:bCs/>
                <w:iCs/>
              </w:rPr>
              <w:t>04 00 11 00</w:t>
            </w:r>
          </w:p>
        </w:tc>
        <w:tc>
          <w:tcPr>
            <w:tcW w:w="9526" w:type="dxa"/>
          </w:tcPr>
          <w:p w14:paraId="6FC08F3A" w14:textId="77777777" w:rsidR="0089715A" w:rsidRPr="00E77655" w:rsidRDefault="0089715A" w:rsidP="0089715A">
            <w:pPr>
              <w:jc w:val="both"/>
              <w:rPr>
                <w:rFonts w:ascii="Arial" w:hAnsi="Arial" w:cs="Arial"/>
              </w:rPr>
            </w:pPr>
            <w:r w:rsidRPr="00E77655">
              <w:rPr>
                <w:rFonts w:ascii="Arial" w:hAnsi="Arial" w:cs="Arial"/>
              </w:rPr>
              <w:t xml:space="preserve">Другие категории специалистов, работающие и проживающие в сельской </w:t>
            </w:r>
            <w:r w:rsidRPr="00E77655">
              <w:rPr>
                <w:rFonts w:ascii="Arial" w:hAnsi="Arial" w:cs="Arial"/>
              </w:rPr>
              <w:lastRenderedPageBreak/>
              <w:t>местности</w:t>
            </w:r>
          </w:p>
        </w:tc>
        <w:tc>
          <w:tcPr>
            <w:tcW w:w="3798" w:type="dxa"/>
          </w:tcPr>
          <w:p w14:paraId="4943A9D1" w14:textId="77777777" w:rsidR="0089715A" w:rsidRPr="00E77655" w:rsidRDefault="0089715A" w:rsidP="0089715A">
            <w:pPr>
              <w:jc w:val="both"/>
              <w:rPr>
                <w:rFonts w:ascii="Arial" w:hAnsi="Arial" w:cs="Arial"/>
                <w:sz w:val="16"/>
                <w:szCs w:val="16"/>
              </w:rPr>
            </w:pPr>
          </w:p>
        </w:tc>
      </w:tr>
      <w:tr w:rsidR="0089715A" w:rsidRPr="00E77655" w14:paraId="3F62A041" w14:textId="77777777" w:rsidTr="0056743B">
        <w:tc>
          <w:tcPr>
            <w:tcW w:w="1668" w:type="dxa"/>
          </w:tcPr>
          <w:p w14:paraId="1ACFB19E" w14:textId="77777777" w:rsidR="0089715A" w:rsidRPr="00E77655" w:rsidRDefault="0089715A" w:rsidP="0089715A">
            <w:pPr>
              <w:jc w:val="both"/>
              <w:rPr>
                <w:rFonts w:ascii="Arial" w:hAnsi="Arial" w:cs="Arial"/>
                <w:bCs/>
                <w:iCs/>
              </w:rPr>
            </w:pPr>
            <w:r w:rsidRPr="00E77655">
              <w:rPr>
                <w:rFonts w:ascii="Arial" w:hAnsi="Arial" w:cs="Arial"/>
                <w:bCs/>
                <w:iCs/>
              </w:rPr>
              <w:lastRenderedPageBreak/>
              <w:t>04 00 12 00</w:t>
            </w:r>
          </w:p>
        </w:tc>
        <w:tc>
          <w:tcPr>
            <w:tcW w:w="9526" w:type="dxa"/>
          </w:tcPr>
          <w:p w14:paraId="2CDDB9DD" w14:textId="77777777" w:rsidR="0089715A" w:rsidRPr="00E77655" w:rsidRDefault="0089715A" w:rsidP="0089715A">
            <w:pPr>
              <w:jc w:val="both"/>
              <w:rPr>
                <w:rFonts w:ascii="Arial" w:hAnsi="Arial" w:cs="Arial"/>
              </w:rPr>
            </w:pPr>
            <w:r w:rsidRPr="00E77655">
              <w:rPr>
                <w:rFonts w:ascii="Arial" w:hAnsi="Arial" w:cs="Arial"/>
              </w:rPr>
              <w:t xml:space="preserve">Народные депутаты Российской Федерации созыва 1990 </w:t>
            </w:r>
            <w:r>
              <w:rPr>
                <w:rFonts w:ascii="Arial" w:hAnsi="Arial" w:cs="Arial"/>
              </w:rPr>
              <w:t>–</w:t>
            </w:r>
            <w:r w:rsidRPr="00E77655">
              <w:rPr>
                <w:rFonts w:ascii="Arial" w:hAnsi="Arial" w:cs="Arial"/>
              </w:rPr>
              <w:t xml:space="preserve"> 1995 годов</w:t>
            </w:r>
          </w:p>
        </w:tc>
        <w:tc>
          <w:tcPr>
            <w:tcW w:w="3798" w:type="dxa"/>
          </w:tcPr>
          <w:p w14:paraId="5130275B" w14:textId="77777777" w:rsidR="0089715A" w:rsidRPr="00E77655" w:rsidRDefault="0089715A" w:rsidP="0089715A">
            <w:pPr>
              <w:jc w:val="both"/>
              <w:rPr>
                <w:rFonts w:ascii="Arial" w:hAnsi="Arial" w:cs="Arial"/>
                <w:sz w:val="16"/>
                <w:szCs w:val="16"/>
              </w:rPr>
            </w:pPr>
          </w:p>
        </w:tc>
      </w:tr>
      <w:tr w:rsidR="0089715A" w:rsidRPr="00E77655" w14:paraId="6D171BD5" w14:textId="77777777" w:rsidTr="0056743B">
        <w:tc>
          <w:tcPr>
            <w:tcW w:w="1668" w:type="dxa"/>
          </w:tcPr>
          <w:p w14:paraId="45AAC16B" w14:textId="77777777" w:rsidR="0089715A" w:rsidRPr="00E77655" w:rsidRDefault="0089715A" w:rsidP="0089715A">
            <w:pPr>
              <w:jc w:val="both"/>
              <w:rPr>
                <w:rFonts w:ascii="Arial" w:hAnsi="Arial" w:cs="Arial"/>
                <w:bCs/>
                <w:iCs/>
              </w:rPr>
            </w:pPr>
            <w:r w:rsidRPr="00E77655">
              <w:rPr>
                <w:rFonts w:ascii="Arial" w:hAnsi="Arial" w:cs="Arial"/>
                <w:bCs/>
                <w:iCs/>
              </w:rPr>
              <w:t>04 00 13 00</w:t>
            </w:r>
          </w:p>
        </w:tc>
        <w:tc>
          <w:tcPr>
            <w:tcW w:w="9526" w:type="dxa"/>
          </w:tcPr>
          <w:p w14:paraId="42CAFD9D" w14:textId="77777777" w:rsidR="0089715A" w:rsidRPr="00E77655" w:rsidRDefault="0089715A" w:rsidP="0089715A">
            <w:pPr>
              <w:jc w:val="both"/>
              <w:rPr>
                <w:rFonts w:ascii="Arial" w:hAnsi="Arial" w:cs="Arial"/>
              </w:rPr>
            </w:pPr>
            <w:r w:rsidRPr="00E77655">
              <w:rPr>
                <w:rFonts w:ascii="Arial" w:hAnsi="Arial" w:cs="Arial"/>
              </w:rPr>
              <w:t xml:space="preserve">Граждане Российской Федерации из числа бывших </w:t>
            </w:r>
            <w:proofErr w:type="gramStart"/>
            <w:r w:rsidRPr="00E77655">
              <w:rPr>
                <w:rFonts w:ascii="Arial" w:hAnsi="Arial" w:cs="Arial"/>
              </w:rPr>
              <w:t>сотрудников международных организаций системы Организации Объединенных Наций</w:t>
            </w:r>
            <w:proofErr w:type="gramEnd"/>
          </w:p>
        </w:tc>
        <w:tc>
          <w:tcPr>
            <w:tcW w:w="3798" w:type="dxa"/>
          </w:tcPr>
          <w:p w14:paraId="00703E6A" w14:textId="77777777" w:rsidR="0089715A" w:rsidRPr="00E77655" w:rsidRDefault="0089715A" w:rsidP="0089715A">
            <w:pPr>
              <w:jc w:val="both"/>
              <w:rPr>
                <w:rFonts w:ascii="Arial" w:hAnsi="Arial" w:cs="Arial"/>
                <w:sz w:val="16"/>
                <w:szCs w:val="16"/>
              </w:rPr>
            </w:pPr>
          </w:p>
        </w:tc>
      </w:tr>
      <w:tr w:rsidR="0089715A" w:rsidRPr="00E77655" w14:paraId="630E8FDB" w14:textId="77777777" w:rsidTr="0056743B">
        <w:tc>
          <w:tcPr>
            <w:tcW w:w="1668" w:type="dxa"/>
          </w:tcPr>
          <w:p w14:paraId="2A93A47B" w14:textId="77777777" w:rsidR="0089715A" w:rsidRPr="00E77655" w:rsidRDefault="0089715A" w:rsidP="0089715A">
            <w:pPr>
              <w:jc w:val="both"/>
              <w:rPr>
                <w:rFonts w:ascii="Arial" w:hAnsi="Arial" w:cs="Arial"/>
                <w:bCs/>
                <w:iCs/>
              </w:rPr>
            </w:pPr>
            <w:r w:rsidRPr="00E77655">
              <w:rPr>
                <w:rFonts w:ascii="Arial" w:hAnsi="Arial" w:cs="Arial"/>
                <w:bCs/>
                <w:iCs/>
              </w:rPr>
              <w:t>04 00 14 00</w:t>
            </w:r>
          </w:p>
        </w:tc>
        <w:tc>
          <w:tcPr>
            <w:tcW w:w="9526" w:type="dxa"/>
          </w:tcPr>
          <w:p w14:paraId="7D19C97D" w14:textId="77777777" w:rsidR="0089715A" w:rsidRPr="00E77655" w:rsidRDefault="0089715A" w:rsidP="0089715A">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14:paraId="6153B333" w14:textId="77777777" w:rsidR="0089715A" w:rsidRPr="00E77655" w:rsidRDefault="0089715A" w:rsidP="0089715A">
            <w:pPr>
              <w:jc w:val="both"/>
              <w:rPr>
                <w:rFonts w:ascii="Arial" w:hAnsi="Arial" w:cs="Arial"/>
                <w:sz w:val="16"/>
                <w:szCs w:val="16"/>
              </w:rPr>
            </w:pPr>
          </w:p>
        </w:tc>
      </w:tr>
      <w:tr w:rsidR="0089715A" w:rsidRPr="00E77655" w14:paraId="218DCA1A" w14:textId="77777777" w:rsidTr="0056743B">
        <w:tc>
          <w:tcPr>
            <w:tcW w:w="1668" w:type="dxa"/>
          </w:tcPr>
          <w:p w14:paraId="40B1A6B7" w14:textId="77777777" w:rsidR="0089715A" w:rsidRPr="00E77655" w:rsidRDefault="0089715A" w:rsidP="0089715A">
            <w:pPr>
              <w:jc w:val="both"/>
              <w:rPr>
                <w:rFonts w:ascii="Arial" w:hAnsi="Arial" w:cs="Arial"/>
                <w:bCs/>
                <w:iCs/>
              </w:rPr>
            </w:pPr>
            <w:r w:rsidRPr="00E77655">
              <w:rPr>
                <w:rFonts w:ascii="Arial" w:hAnsi="Arial" w:cs="Arial"/>
                <w:bCs/>
                <w:iCs/>
              </w:rPr>
              <w:t>04 00 15 00</w:t>
            </w:r>
          </w:p>
        </w:tc>
        <w:tc>
          <w:tcPr>
            <w:tcW w:w="9526" w:type="dxa"/>
          </w:tcPr>
          <w:p w14:paraId="7A55925E" w14:textId="77777777" w:rsidR="0089715A" w:rsidRPr="00E77655" w:rsidRDefault="0089715A" w:rsidP="0089715A">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14:paraId="3FDD22D3" w14:textId="77777777" w:rsidR="0089715A" w:rsidRPr="00E77655" w:rsidRDefault="0089715A" w:rsidP="0089715A">
            <w:pPr>
              <w:jc w:val="both"/>
              <w:rPr>
                <w:rFonts w:ascii="Arial" w:hAnsi="Arial" w:cs="Arial"/>
                <w:sz w:val="16"/>
                <w:szCs w:val="16"/>
              </w:rPr>
            </w:pPr>
          </w:p>
        </w:tc>
      </w:tr>
      <w:tr w:rsidR="0089715A" w:rsidRPr="00E77655" w14:paraId="0D2FA03E" w14:textId="77777777" w:rsidTr="0056743B">
        <w:tc>
          <w:tcPr>
            <w:tcW w:w="1668" w:type="dxa"/>
          </w:tcPr>
          <w:p w14:paraId="578F0BEE" w14:textId="77777777" w:rsidR="0089715A" w:rsidRPr="00E77655" w:rsidRDefault="0089715A" w:rsidP="0089715A">
            <w:pPr>
              <w:jc w:val="both"/>
              <w:rPr>
                <w:rFonts w:ascii="Arial" w:hAnsi="Arial" w:cs="Arial"/>
                <w:bCs/>
                <w:iCs/>
              </w:rPr>
            </w:pPr>
            <w:r w:rsidRPr="00E77655">
              <w:rPr>
                <w:rFonts w:ascii="Arial" w:hAnsi="Arial" w:cs="Arial"/>
                <w:bCs/>
                <w:iCs/>
              </w:rPr>
              <w:t>04 00 16 00</w:t>
            </w:r>
          </w:p>
        </w:tc>
        <w:tc>
          <w:tcPr>
            <w:tcW w:w="9526" w:type="dxa"/>
          </w:tcPr>
          <w:p w14:paraId="25C9840D" w14:textId="77777777" w:rsidR="0089715A" w:rsidRPr="00E77655" w:rsidRDefault="0089715A" w:rsidP="0089715A">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14:paraId="3EDBB15A" w14:textId="77777777" w:rsidR="0089715A" w:rsidRPr="00E77655" w:rsidRDefault="0089715A" w:rsidP="0089715A">
            <w:pPr>
              <w:jc w:val="both"/>
              <w:rPr>
                <w:rFonts w:ascii="Arial" w:hAnsi="Arial" w:cs="Arial"/>
                <w:sz w:val="16"/>
                <w:szCs w:val="16"/>
              </w:rPr>
            </w:pPr>
          </w:p>
        </w:tc>
      </w:tr>
      <w:tr w:rsidR="0089715A" w:rsidRPr="00E77655" w14:paraId="7902CC2D" w14:textId="77777777" w:rsidTr="0056743B">
        <w:tc>
          <w:tcPr>
            <w:tcW w:w="1668" w:type="dxa"/>
          </w:tcPr>
          <w:p w14:paraId="77231621" w14:textId="77777777" w:rsidR="0089715A" w:rsidRPr="00E77655" w:rsidRDefault="0089715A" w:rsidP="0089715A">
            <w:pPr>
              <w:jc w:val="both"/>
              <w:rPr>
                <w:rFonts w:ascii="Arial" w:hAnsi="Arial" w:cs="Arial"/>
                <w:bCs/>
                <w:iCs/>
              </w:rPr>
            </w:pPr>
            <w:r w:rsidRPr="00E77655">
              <w:rPr>
                <w:rFonts w:ascii="Arial" w:hAnsi="Arial" w:cs="Arial"/>
                <w:bCs/>
                <w:iCs/>
              </w:rPr>
              <w:t>04 00 17 00</w:t>
            </w:r>
          </w:p>
        </w:tc>
        <w:tc>
          <w:tcPr>
            <w:tcW w:w="9526" w:type="dxa"/>
          </w:tcPr>
          <w:p w14:paraId="1814E541" w14:textId="77777777" w:rsidR="0089715A" w:rsidRPr="00E77655" w:rsidRDefault="0089715A" w:rsidP="0089715A">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Pr>
                <w:rFonts w:ascii="Arial" w:hAnsi="Arial" w:cs="Arial"/>
              </w:rPr>
              <w:t xml:space="preserve"> </w:t>
            </w:r>
            <w:r w:rsidRPr="00E9184B">
              <w:rPr>
                <w:rFonts w:ascii="Arial" w:hAnsi="Arial" w:cs="Arial"/>
              </w:rPr>
              <w:t>и региональных законодательных органов</w:t>
            </w:r>
          </w:p>
        </w:tc>
        <w:tc>
          <w:tcPr>
            <w:tcW w:w="3798" w:type="dxa"/>
          </w:tcPr>
          <w:p w14:paraId="74ABAC6D" w14:textId="77777777" w:rsidR="0089715A" w:rsidRPr="00E77655" w:rsidRDefault="0089715A" w:rsidP="0089715A">
            <w:pPr>
              <w:jc w:val="both"/>
              <w:rPr>
                <w:rFonts w:ascii="Arial" w:hAnsi="Arial" w:cs="Arial"/>
                <w:sz w:val="16"/>
                <w:szCs w:val="16"/>
              </w:rPr>
            </w:pPr>
          </w:p>
        </w:tc>
      </w:tr>
      <w:tr w:rsidR="0089715A" w:rsidRPr="00E77655" w14:paraId="63554325" w14:textId="77777777" w:rsidTr="0056743B">
        <w:tc>
          <w:tcPr>
            <w:tcW w:w="1668" w:type="dxa"/>
          </w:tcPr>
          <w:p w14:paraId="7B5FE0D7" w14:textId="77777777" w:rsidR="0089715A" w:rsidRPr="00E77655" w:rsidRDefault="0089715A" w:rsidP="0089715A">
            <w:pPr>
              <w:jc w:val="both"/>
              <w:rPr>
                <w:rFonts w:ascii="Arial" w:hAnsi="Arial" w:cs="Arial"/>
                <w:bCs/>
                <w:iCs/>
              </w:rPr>
            </w:pPr>
            <w:r w:rsidRPr="00E77655">
              <w:rPr>
                <w:rFonts w:ascii="Arial" w:hAnsi="Arial" w:cs="Arial"/>
                <w:bCs/>
                <w:iCs/>
              </w:rPr>
              <w:t>04 00 18 00</w:t>
            </w:r>
          </w:p>
        </w:tc>
        <w:tc>
          <w:tcPr>
            <w:tcW w:w="9526" w:type="dxa"/>
          </w:tcPr>
          <w:p w14:paraId="28419A1C" w14:textId="77777777" w:rsidR="0089715A" w:rsidRPr="00E77655" w:rsidRDefault="0089715A" w:rsidP="0089715A">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14:paraId="77C1DD57" w14:textId="77777777" w:rsidR="0089715A" w:rsidRPr="00E77655" w:rsidRDefault="0089715A" w:rsidP="0089715A">
            <w:pPr>
              <w:jc w:val="both"/>
              <w:rPr>
                <w:rFonts w:ascii="Arial" w:hAnsi="Arial" w:cs="Arial"/>
                <w:sz w:val="16"/>
                <w:szCs w:val="16"/>
              </w:rPr>
            </w:pPr>
          </w:p>
        </w:tc>
      </w:tr>
      <w:tr w:rsidR="0089715A" w:rsidRPr="00E77655" w14:paraId="53F6FEFA" w14:textId="77777777" w:rsidTr="0056743B">
        <w:tc>
          <w:tcPr>
            <w:tcW w:w="1668" w:type="dxa"/>
          </w:tcPr>
          <w:p w14:paraId="58FDDC0C" w14:textId="77777777" w:rsidR="0089715A" w:rsidRPr="00E77655" w:rsidRDefault="0089715A" w:rsidP="0089715A">
            <w:pPr>
              <w:jc w:val="both"/>
              <w:rPr>
                <w:rFonts w:ascii="Arial" w:hAnsi="Arial" w:cs="Arial"/>
                <w:bCs/>
                <w:iCs/>
              </w:rPr>
            </w:pPr>
            <w:r>
              <w:rPr>
                <w:rFonts w:ascii="Arial" w:hAnsi="Arial" w:cs="Arial"/>
                <w:bCs/>
                <w:iCs/>
              </w:rPr>
              <w:t>04 00 19 00</w:t>
            </w:r>
          </w:p>
        </w:tc>
        <w:tc>
          <w:tcPr>
            <w:tcW w:w="9526" w:type="dxa"/>
          </w:tcPr>
          <w:p w14:paraId="1DEFB0FF" w14:textId="77777777" w:rsidR="0089715A" w:rsidRPr="00E77655" w:rsidRDefault="0089715A" w:rsidP="0089715A">
            <w:pPr>
              <w:jc w:val="both"/>
              <w:rPr>
                <w:rFonts w:ascii="Arial" w:hAnsi="Arial" w:cs="Arial"/>
              </w:rPr>
            </w:pPr>
            <w:r w:rsidRPr="00631510">
              <w:rPr>
                <w:rFonts w:ascii="Arial" w:hAnsi="Arial" w:cs="Arial"/>
              </w:rPr>
              <w:t xml:space="preserve">Граждане, замещавшие муниципальные должности и должности муниципальной службы (в </w:t>
            </w:r>
            <w:proofErr w:type="spellStart"/>
            <w:r w:rsidRPr="00631510">
              <w:rPr>
                <w:rFonts w:ascii="Arial" w:hAnsi="Arial" w:cs="Arial"/>
              </w:rPr>
              <w:t>т.ч</w:t>
            </w:r>
            <w:proofErr w:type="spellEnd"/>
            <w:r w:rsidRPr="00631510">
              <w:rPr>
                <w:rFonts w:ascii="Arial" w:hAnsi="Arial" w:cs="Arial"/>
              </w:rPr>
              <w:t>. вышедшие на пенсию)</w:t>
            </w:r>
          </w:p>
        </w:tc>
        <w:tc>
          <w:tcPr>
            <w:tcW w:w="3798" w:type="dxa"/>
          </w:tcPr>
          <w:p w14:paraId="0F65EB0D" w14:textId="77777777" w:rsidR="0089715A" w:rsidRPr="00E77655" w:rsidRDefault="00D0612E" w:rsidP="0089715A">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proofErr w:type="gramStart"/>
            <w:r w:rsidRPr="00D0612E">
              <w:rPr>
                <w:rFonts w:ascii="Arial" w:hAnsi="Arial" w:cs="Arial"/>
                <w:sz w:val="16"/>
                <w:szCs w:val="16"/>
              </w:rPr>
              <w:t>признанные</w:t>
            </w:r>
            <w:proofErr w:type="gramEnd"/>
            <w:r w:rsidRPr="00D0612E">
              <w:rPr>
                <w:rFonts w:ascii="Arial" w:hAnsi="Arial" w:cs="Arial"/>
                <w:sz w:val="16"/>
                <w:szCs w:val="16"/>
              </w:rPr>
              <w:t xml:space="preserve"> нуждающимися в улучшении жилищных условий</w:t>
            </w:r>
          </w:p>
        </w:tc>
      </w:tr>
      <w:tr w:rsidR="0089715A" w:rsidRPr="00E77655" w14:paraId="71D13EB5" w14:textId="77777777" w:rsidTr="0056743B">
        <w:tc>
          <w:tcPr>
            <w:tcW w:w="1668" w:type="dxa"/>
          </w:tcPr>
          <w:p w14:paraId="45A0B1EF" w14:textId="77777777" w:rsidR="0089715A" w:rsidRDefault="0089715A" w:rsidP="0089715A">
            <w:pPr>
              <w:jc w:val="both"/>
              <w:rPr>
                <w:rFonts w:ascii="Arial" w:hAnsi="Arial" w:cs="Arial"/>
                <w:bCs/>
                <w:iCs/>
              </w:rPr>
            </w:pPr>
            <w:r>
              <w:rPr>
                <w:rFonts w:ascii="Arial" w:hAnsi="Arial" w:cs="Arial"/>
                <w:bCs/>
                <w:iCs/>
              </w:rPr>
              <w:t>04 00 20 00</w:t>
            </w:r>
          </w:p>
        </w:tc>
        <w:tc>
          <w:tcPr>
            <w:tcW w:w="9526" w:type="dxa"/>
          </w:tcPr>
          <w:p w14:paraId="40D6F3FE" w14:textId="77777777" w:rsidR="0089715A" w:rsidRPr="00631510" w:rsidRDefault="0089715A" w:rsidP="0089715A">
            <w:pPr>
              <w:jc w:val="both"/>
              <w:rPr>
                <w:rFonts w:ascii="Arial" w:hAnsi="Arial" w:cs="Arial"/>
              </w:rPr>
            </w:pPr>
            <w:r>
              <w:rPr>
                <w:rFonts w:ascii="Arial" w:hAnsi="Arial" w:cs="Arial"/>
              </w:rPr>
              <w:t>Молодые специалисты</w:t>
            </w:r>
          </w:p>
        </w:tc>
        <w:tc>
          <w:tcPr>
            <w:tcW w:w="3798" w:type="dxa"/>
          </w:tcPr>
          <w:p w14:paraId="115B2CC5" w14:textId="77777777" w:rsidR="0089715A" w:rsidRPr="00E77655" w:rsidRDefault="0089715A" w:rsidP="0089715A">
            <w:pPr>
              <w:jc w:val="both"/>
              <w:rPr>
                <w:rFonts w:ascii="Arial" w:hAnsi="Arial" w:cs="Arial"/>
                <w:sz w:val="16"/>
                <w:szCs w:val="16"/>
              </w:rPr>
            </w:pPr>
            <w:proofErr w:type="gramStart"/>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проживающие в сельской местности</w:t>
            </w:r>
            <w:proofErr w:type="gramEnd"/>
          </w:p>
        </w:tc>
      </w:tr>
      <w:tr w:rsidR="0089715A" w:rsidRPr="00E77655" w14:paraId="2CAAFA2C" w14:textId="77777777" w:rsidTr="0056743B">
        <w:tc>
          <w:tcPr>
            <w:tcW w:w="1668" w:type="dxa"/>
          </w:tcPr>
          <w:p w14:paraId="035F87FD" w14:textId="77777777" w:rsidR="0089715A" w:rsidRDefault="0089715A" w:rsidP="0089715A">
            <w:pPr>
              <w:jc w:val="both"/>
              <w:rPr>
                <w:rFonts w:ascii="Arial" w:hAnsi="Arial" w:cs="Arial"/>
                <w:bCs/>
                <w:iCs/>
              </w:rPr>
            </w:pPr>
            <w:r>
              <w:rPr>
                <w:rFonts w:ascii="Arial" w:hAnsi="Arial" w:cs="Arial"/>
                <w:bCs/>
                <w:iCs/>
              </w:rPr>
              <w:t>04 00 21 00</w:t>
            </w:r>
          </w:p>
        </w:tc>
        <w:tc>
          <w:tcPr>
            <w:tcW w:w="9526" w:type="dxa"/>
          </w:tcPr>
          <w:p w14:paraId="02F0AD7C" w14:textId="77777777" w:rsidR="0089715A" w:rsidRDefault="0089715A" w:rsidP="0089715A">
            <w:pPr>
              <w:jc w:val="both"/>
              <w:rPr>
                <w:rFonts w:ascii="Arial" w:hAnsi="Arial" w:cs="Arial"/>
              </w:rPr>
            </w:pPr>
            <w:r w:rsidRPr="005F40AF">
              <w:rPr>
                <w:rFonts w:ascii="Arial" w:hAnsi="Arial" w:cs="Arial"/>
              </w:rPr>
              <w:t xml:space="preserve">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w:t>
            </w:r>
            <w:r w:rsidRPr="005F40AF">
              <w:rPr>
                <w:rFonts w:ascii="Arial" w:hAnsi="Arial" w:cs="Arial"/>
              </w:rPr>
              <w:lastRenderedPageBreak/>
              <w:t>малочисленных народов Севера</w:t>
            </w:r>
          </w:p>
        </w:tc>
        <w:tc>
          <w:tcPr>
            <w:tcW w:w="3798" w:type="dxa"/>
          </w:tcPr>
          <w:p w14:paraId="663C26D7" w14:textId="77777777" w:rsidR="0089715A" w:rsidRPr="00E77655" w:rsidRDefault="0089715A" w:rsidP="0089715A">
            <w:pPr>
              <w:jc w:val="both"/>
              <w:rPr>
                <w:rFonts w:ascii="Arial" w:hAnsi="Arial" w:cs="Arial"/>
                <w:sz w:val="16"/>
                <w:szCs w:val="16"/>
              </w:rPr>
            </w:pPr>
          </w:p>
        </w:tc>
      </w:tr>
      <w:tr w:rsidR="0089715A" w:rsidRPr="00E77655" w14:paraId="039A22AB" w14:textId="77777777" w:rsidTr="0056743B">
        <w:tc>
          <w:tcPr>
            <w:tcW w:w="1668" w:type="dxa"/>
          </w:tcPr>
          <w:p w14:paraId="364C4253" w14:textId="77777777" w:rsidR="0089715A" w:rsidRDefault="0089715A" w:rsidP="0089715A">
            <w:pPr>
              <w:jc w:val="both"/>
              <w:rPr>
                <w:rFonts w:ascii="Arial" w:hAnsi="Arial" w:cs="Arial"/>
                <w:bCs/>
                <w:iCs/>
              </w:rPr>
            </w:pPr>
            <w:r>
              <w:rPr>
                <w:rFonts w:ascii="Arial" w:hAnsi="Arial" w:cs="Arial"/>
                <w:bCs/>
                <w:iCs/>
              </w:rPr>
              <w:lastRenderedPageBreak/>
              <w:t>04 00 22 00</w:t>
            </w:r>
          </w:p>
        </w:tc>
        <w:tc>
          <w:tcPr>
            <w:tcW w:w="9526" w:type="dxa"/>
          </w:tcPr>
          <w:p w14:paraId="269949EA" w14:textId="77777777" w:rsidR="0089715A" w:rsidRDefault="0089715A" w:rsidP="0089715A">
            <w:pPr>
              <w:jc w:val="both"/>
              <w:rPr>
                <w:rFonts w:ascii="Arial" w:hAnsi="Arial" w:cs="Arial"/>
              </w:rPr>
            </w:pPr>
            <w:proofErr w:type="gramStart"/>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roofErr w:type="gramEnd"/>
          </w:p>
        </w:tc>
        <w:tc>
          <w:tcPr>
            <w:tcW w:w="3798" w:type="dxa"/>
          </w:tcPr>
          <w:p w14:paraId="61B54EBA" w14:textId="77777777" w:rsidR="0089715A" w:rsidRPr="00E77655" w:rsidRDefault="0089715A" w:rsidP="0089715A">
            <w:pPr>
              <w:jc w:val="both"/>
              <w:rPr>
                <w:rFonts w:ascii="Arial" w:hAnsi="Arial" w:cs="Arial"/>
                <w:sz w:val="16"/>
                <w:szCs w:val="16"/>
              </w:rPr>
            </w:pPr>
          </w:p>
        </w:tc>
      </w:tr>
      <w:tr w:rsidR="0089715A" w:rsidRPr="00E77655" w14:paraId="2E665841" w14:textId="77777777" w:rsidTr="00595959">
        <w:tc>
          <w:tcPr>
            <w:tcW w:w="1668" w:type="dxa"/>
            <w:shd w:val="clear" w:color="auto" w:fill="auto"/>
          </w:tcPr>
          <w:p w14:paraId="4B30BF94" w14:textId="77777777" w:rsidR="0089715A" w:rsidRDefault="0089715A" w:rsidP="0089715A">
            <w:pPr>
              <w:jc w:val="both"/>
              <w:rPr>
                <w:rFonts w:ascii="Arial" w:hAnsi="Arial" w:cs="Arial"/>
                <w:bCs/>
                <w:iCs/>
              </w:rPr>
            </w:pPr>
            <w:r>
              <w:rPr>
                <w:rFonts w:ascii="Arial" w:hAnsi="Arial" w:cs="Arial"/>
                <w:bCs/>
                <w:iCs/>
              </w:rPr>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28327938" w14:textId="77777777" w:rsidR="0089715A" w:rsidRPr="005F40AF" w:rsidRDefault="0089715A" w:rsidP="0089715A">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14:paraId="336114C3" w14:textId="77777777" w:rsidR="0089715A" w:rsidRPr="00E77655" w:rsidRDefault="0089715A" w:rsidP="0089715A">
            <w:pPr>
              <w:jc w:val="both"/>
              <w:rPr>
                <w:rFonts w:ascii="Arial" w:hAnsi="Arial" w:cs="Arial"/>
                <w:sz w:val="16"/>
                <w:szCs w:val="16"/>
              </w:rPr>
            </w:pPr>
          </w:p>
        </w:tc>
      </w:tr>
      <w:tr w:rsidR="0089715A" w:rsidRPr="00E77655" w14:paraId="36B2BF94" w14:textId="77777777" w:rsidTr="00595959">
        <w:tc>
          <w:tcPr>
            <w:tcW w:w="1668" w:type="dxa"/>
            <w:shd w:val="clear" w:color="auto" w:fill="auto"/>
          </w:tcPr>
          <w:p w14:paraId="2754802B" w14:textId="77777777" w:rsidR="0089715A" w:rsidRDefault="0089715A" w:rsidP="0089715A">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14:paraId="6FC5C131" w14:textId="77777777" w:rsidR="0089715A" w:rsidRPr="005F40AF" w:rsidRDefault="0089715A" w:rsidP="0089715A">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14:paraId="10917143" w14:textId="77777777" w:rsidR="0089715A" w:rsidRPr="00E77655" w:rsidRDefault="0089715A" w:rsidP="0089715A">
            <w:pPr>
              <w:jc w:val="both"/>
              <w:rPr>
                <w:rFonts w:ascii="Arial" w:hAnsi="Arial" w:cs="Arial"/>
                <w:sz w:val="16"/>
                <w:szCs w:val="16"/>
              </w:rPr>
            </w:pPr>
          </w:p>
        </w:tc>
      </w:tr>
      <w:tr w:rsidR="0089715A" w:rsidRPr="00E77655" w14:paraId="3047DFFB" w14:textId="77777777" w:rsidTr="00595959">
        <w:tc>
          <w:tcPr>
            <w:tcW w:w="1668" w:type="dxa"/>
            <w:shd w:val="clear" w:color="auto" w:fill="auto"/>
          </w:tcPr>
          <w:p w14:paraId="026C5900" w14:textId="77777777" w:rsidR="0089715A" w:rsidRDefault="0089715A" w:rsidP="0089715A">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14:paraId="119F0C60" w14:textId="77777777" w:rsidR="0089715A" w:rsidRPr="005F40AF" w:rsidRDefault="0089715A" w:rsidP="0089715A">
            <w:pPr>
              <w:jc w:val="both"/>
              <w:rPr>
                <w:rFonts w:ascii="Arial" w:hAnsi="Arial" w:cs="Arial"/>
              </w:rPr>
            </w:pPr>
            <w:r>
              <w:rPr>
                <w:rFonts w:ascii="Arial" w:hAnsi="Arial" w:cs="Arial"/>
              </w:rPr>
              <w:t>Специалисты государственных (муниципальных) учреждений (организаций), переехавшие на новое место работы</w:t>
            </w:r>
          </w:p>
        </w:tc>
        <w:tc>
          <w:tcPr>
            <w:tcW w:w="3798" w:type="dxa"/>
            <w:shd w:val="clear" w:color="auto" w:fill="auto"/>
          </w:tcPr>
          <w:p w14:paraId="1DAA7B46" w14:textId="77777777" w:rsidR="0089715A" w:rsidRPr="00E77655" w:rsidRDefault="0089715A" w:rsidP="0089715A">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89715A" w:rsidRPr="00E77655" w14:paraId="2DB94A79" w14:textId="77777777" w:rsidTr="00595959">
        <w:tc>
          <w:tcPr>
            <w:tcW w:w="1668" w:type="dxa"/>
            <w:shd w:val="clear" w:color="auto" w:fill="auto"/>
            <w:vAlign w:val="center"/>
          </w:tcPr>
          <w:p w14:paraId="506878D3" w14:textId="77777777" w:rsidR="0089715A" w:rsidRDefault="0089715A" w:rsidP="0089715A">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2F00BEB" w14:textId="77777777" w:rsidR="0089715A" w:rsidRDefault="0089715A" w:rsidP="0089715A">
            <w:pPr>
              <w:rPr>
                <w:rFonts w:ascii="Arial" w:hAnsi="Arial" w:cs="Arial"/>
              </w:rPr>
            </w:pPr>
            <w:r>
              <w:rPr>
                <w:rFonts w:ascii="Arial" w:hAnsi="Arial" w:cs="Arial"/>
              </w:rPr>
              <w:t>Студенты и аспиранты</w:t>
            </w:r>
          </w:p>
        </w:tc>
        <w:tc>
          <w:tcPr>
            <w:tcW w:w="3798" w:type="dxa"/>
            <w:shd w:val="clear" w:color="auto" w:fill="auto"/>
            <w:vAlign w:val="center"/>
          </w:tcPr>
          <w:p w14:paraId="5E062B55" w14:textId="77777777" w:rsidR="0089715A" w:rsidRDefault="0089715A" w:rsidP="0089715A">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 xml:space="preserve">ся в рамках целевой подготовки и </w:t>
            </w:r>
            <w:proofErr w:type="gramStart"/>
            <w:r w:rsidRPr="00FF4D94">
              <w:rPr>
                <w:rFonts w:ascii="Arial" w:hAnsi="Arial" w:cs="Arial"/>
                <w:sz w:val="16"/>
                <w:szCs w:val="16"/>
              </w:rPr>
              <w:t>заключившим</w:t>
            </w:r>
            <w:proofErr w:type="gramEnd"/>
            <w:r w:rsidRPr="00FF4D94">
              <w:rPr>
                <w:rFonts w:ascii="Arial" w:hAnsi="Arial" w:cs="Arial"/>
                <w:sz w:val="16"/>
                <w:szCs w:val="16"/>
              </w:rPr>
              <w:t xml:space="preserve"> контракт о целевой подготовке</w:t>
            </w:r>
          </w:p>
        </w:tc>
      </w:tr>
      <w:tr w:rsidR="0089715A" w:rsidRPr="00E77655" w14:paraId="782F3B33" w14:textId="77777777" w:rsidTr="00595959">
        <w:tc>
          <w:tcPr>
            <w:tcW w:w="1668" w:type="dxa"/>
            <w:shd w:val="clear" w:color="auto" w:fill="auto"/>
            <w:vAlign w:val="center"/>
          </w:tcPr>
          <w:p w14:paraId="386AE1B1" w14:textId="77777777" w:rsidR="0089715A" w:rsidRDefault="0089715A" w:rsidP="0089715A">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761260E" w14:textId="77777777" w:rsidR="0089715A" w:rsidRDefault="0089715A" w:rsidP="0089715A">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14:paraId="64FDD05C" w14:textId="77777777" w:rsidR="0089715A" w:rsidRDefault="0089715A" w:rsidP="0089715A">
            <w:pPr>
              <w:rPr>
                <w:rFonts w:ascii="Arial" w:hAnsi="Arial" w:cs="Arial"/>
                <w:sz w:val="16"/>
                <w:szCs w:val="16"/>
              </w:rPr>
            </w:pPr>
          </w:p>
        </w:tc>
      </w:tr>
      <w:tr w:rsidR="0089715A" w:rsidRPr="00E77655" w14:paraId="4CF64A83" w14:textId="77777777" w:rsidTr="00595959">
        <w:tc>
          <w:tcPr>
            <w:tcW w:w="1668" w:type="dxa"/>
            <w:shd w:val="clear" w:color="auto" w:fill="auto"/>
            <w:vAlign w:val="center"/>
          </w:tcPr>
          <w:p w14:paraId="46FF154E" w14:textId="77777777" w:rsidR="0089715A" w:rsidRDefault="0089715A" w:rsidP="0089715A">
            <w:pPr>
              <w:rPr>
                <w:rFonts w:ascii="Arial" w:hAnsi="Arial" w:cs="Arial"/>
                <w:bCs/>
                <w:iCs/>
              </w:rPr>
            </w:pPr>
            <w:r>
              <w:rPr>
                <w:rFonts w:ascii="Arial" w:hAnsi="Arial" w:cs="Arial"/>
                <w:bCs/>
                <w:iCs/>
              </w:rPr>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2E11BE4" w14:textId="77777777" w:rsidR="0089715A" w:rsidRDefault="0089715A" w:rsidP="0089715A">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14:paraId="50F7C967" w14:textId="77777777" w:rsidR="0089715A" w:rsidRDefault="0089715A" w:rsidP="0089715A">
            <w:pPr>
              <w:rPr>
                <w:rFonts w:ascii="Arial" w:hAnsi="Arial" w:cs="Arial"/>
                <w:sz w:val="16"/>
                <w:szCs w:val="16"/>
              </w:rPr>
            </w:pPr>
          </w:p>
        </w:tc>
      </w:tr>
      <w:tr w:rsidR="0089715A" w:rsidRPr="00E77655" w14:paraId="5CBCB021" w14:textId="77777777" w:rsidTr="00595959">
        <w:tc>
          <w:tcPr>
            <w:tcW w:w="1668" w:type="dxa"/>
            <w:shd w:val="clear" w:color="auto" w:fill="auto"/>
            <w:vAlign w:val="center"/>
          </w:tcPr>
          <w:p w14:paraId="1F95521E" w14:textId="77777777" w:rsidR="0089715A" w:rsidRDefault="0089715A" w:rsidP="0089715A">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E7C0A29" w14:textId="77777777" w:rsidR="0089715A" w:rsidRPr="00A1496B" w:rsidRDefault="0089715A" w:rsidP="0089715A">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14:paraId="379EA8C0" w14:textId="77777777" w:rsidR="0089715A" w:rsidRDefault="0089715A" w:rsidP="0089715A">
            <w:pPr>
              <w:rPr>
                <w:rFonts w:ascii="Arial" w:hAnsi="Arial" w:cs="Arial"/>
                <w:sz w:val="16"/>
                <w:szCs w:val="16"/>
              </w:rPr>
            </w:pPr>
          </w:p>
        </w:tc>
      </w:tr>
      <w:tr w:rsidR="0089715A" w:rsidRPr="00E77655" w14:paraId="17C6CA0B" w14:textId="77777777" w:rsidTr="00595959">
        <w:tc>
          <w:tcPr>
            <w:tcW w:w="1668" w:type="dxa"/>
            <w:shd w:val="clear" w:color="auto" w:fill="auto"/>
            <w:vAlign w:val="center"/>
          </w:tcPr>
          <w:p w14:paraId="4DBDCEC9" w14:textId="77777777" w:rsidR="0089715A" w:rsidRDefault="0089715A" w:rsidP="0089715A">
            <w:pPr>
              <w:rPr>
                <w:rFonts w:ascii="Arial" w:hAnsi="Arial" w:cs="Arial"/>
                <w:bCs/>
                <w:iCs/>
              </w:rPr>
            </w:pPr>
            <w:r>
              <w:rPr>
                <w:rFonts w:ascii="Arial" w:hAnsi="Arial" w:cs="Arial"/>
                <w:bCs/>
                <w:iCs/>
              </w:rPr>
              <w:lastRenderedPageBreak/>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5B2C4F9" w14:textId="77777777" w:rsidR="0089715A" w:rsidRDefault="0089715A" w:rsidP="0089715A">
            <w:pPr>
              <w:rPr>
                <w:rFonts w:ascii="Arial" w:hAnsi="Arial" w:cs="Arial"/>
              </w:rPr>
            </w:pPr>
            <w:r w:rsidRPr="00EA049C">
              <w:rPr>
                <w:rFonts w:ascii="Arial" w:hAnsi="Arial" w:cs="Arial"/>
              </w:rPr>
              <w:t>Медицинские работники государственных специализированных медицинских противотуберкулезных организаций, подвергающихся риску заражения туберкулезом при исполнении служебных обязанностей</w:t>
            </w:r>
          </w:p>
        </w:tc>
        <w:tc>
          <w:tcPr>
            <w:tcW w:w="3798" w:type="dxa"/>
            <w:shd w:val="clear" w:color="auto" w:fill="auto"/>
            <w:vAlign w:val="center"/>
          </w:tcPr>
          <w:p w14:paraId="363B30AA" w14:textId="77777777" w:rsidR="0089715A" w:rsidRDefault="0089715A" w:rsidP="0089715A">
            <w:pPr>
              <w:rPr>
                <w:rFonts w:ascii="Arial" w:hAnsi="Arial" w:cs="Arial"/>
                <w:sz w:val="16"/>
                <w:szCs w:val="16"/>
              </w:rPr>
            </w:pPr>
          </w:p>
        </w:tc>
      </w:tr>
      <w:tr w:rsidR="0089715A" w:rsidRPr="00E77655" w14:paraId="53F4E757" w14:textId="77777777" w:rsidTr="00595959">
        <w:tc>
          <w:tcPr>
            <w:tcW w:w="1668" w:type="dxa"/>
            <w:shd w:val="clear" w:color="auto" w:fill="auto"/>
            <w:vAlign w:val="center"/>
          </w:tcPr>
          <w:p w14:paraId="4041CB22" w14:textId="77777777" w:rsidR="0089715A" w:rsidRDefault="0089715A" w:rsidP="0089715A">
            <w:pPr>
              <w:rPr>
                <w:rFonts w:ascii="Arial" w:hAnsi="Arial" w:cs="Arial"/>
                <w:bCs/>
                <w:iCs/>
              </w:rPr>
            </w:pPr>
            <w:r>
              <w:rPr>
                <w:rFonts w:ascii="Arial" w:hAnsi="Arial" w:cs="Arial"/>
                <w:bCs/>
                <w:iCs/>
              </w:rPr>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71AA79A" w14:textId="77777777" w:rsidR="0089715A" w:rsidRPr="00EA049C" w:rsidRDefault="0089715A" w:rsidP="0089715A">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14:paraId="149C8708" w14:textId="77777777" w:rsidR="0089715A" w:rsidRDefault="0089715A" w:rsidP="0089715A">
            <w:pPr>
              <w:rPr>
                <w:rFonts w:ascii="Arial" w:hAnsi="Arial" w:cs="Arial"/>
                <w:sz w:val="16"/>
                <w:szCs w:val="16"/>
              </w:rPr>
            </w:pPr>
          </w:p>
        </w:tc>
      </w:tr>
      <w:tr w:rsidR="0089715A" w:rsidRPr="00E77655" w14:paraId="4D7DF221" w14:textId="77777777" w:rsidTr="00595959">
        <w:tc>
          <w:tcPr>
            <w:tcW w:w="1668" w:type="dxa"/>
            <w:shd w:val="clear" w:color="auto" w:fill="auto"/>
            <w:vAlign w:val="center"/>
          </w:tcPr>
          <w:p w14:paraId="755BDF9A" w14:textId="77777777" w:rsidR="0089715A" w:rsidRDefault="0089715A" w:rsidP="0089715A">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09DFF78" w14:textId="77777777" w:rsidR="0089715A" w:rsidRDefault="0089715A" w:rsidP="0089715A">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14:paraId="285E876C" w14:textId="77777777" w:rsidR="0089715A" w:rsidRDefault="0089715A" w:rsidP="0089715A">
            <w:pPr>
              <w:rPr>
                <w:rFonts w:ascii="Arial" w:hAnsi="Arial" w:cs="Arial"/>
                <w:sz w:val="16"/>
                <w:szCs w:val="16"/>
              </w:rPr>
            </w:pPr>
          </w:p>
        </w:tc>
      </w:tr>
      <w:tr w:rsidR="0089715A" w:rsidRPr="00E77655" w14:paraId="37993D21" w14:textId="77777777" w:rsidTr="00595959">
        <w:tc>
          <w:tcPr>
            <w:tcW w:w="1668" w:type="dxa"/>
            <w:shd w:val="clear" w:color="auto" w:fill="auto"/>
            <w:vAlign w:val="center"/>
          </w:tcPr>
          <w:p w14:paraId="73BEC928" w14:textId="77777777" w:rsidR="0089715A" w:rsidRDefault="0089715A" w:rsidP="0089715A">
            <w:pPr>
              <w:rPr>
                <w:rFonts w:ascii="Arial" w:hAnsi="Arial" w:cs="Arial"/>
                <w:bCs/>
                <w:iCs/>
              </w:rPr>
            </w:pPr>
            <w:r>
              <w:rPr>
                <w:rFonts w:ascii="Arial" w:hAnsi="Arial" w:cs="Arial"/>
                <w:bCs/>
                <w:iCs/>
              </w:rPr>
              <w:t>04 00 33 00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937F651" w14:textId="77777777" w:rsidR="0089715A" w:rsidRPr="00C143AE" w:rsidRDefault="0089715A" w:rsidP="0089715A">
            <w:pPr>
              <w:jc w:val="both"/>
              <w:rPr>
                <w:rFonts w:ascii="Arial" w:hAnsi="Arial" w:cs="Arial"/>
              </w:rPr>
            </w:pPr>
            <w:r>
              <w:rPr>
                <w:rFonts w:ascii="Arial" w:hAnsi="Arial" w:cs="Arial"/>
              </w:rPr>
              <w:t>Граждане, проживающие в сельской местности</w:t>
            </w:r>
          </w:p>
        </w:tc>
        <w:tc>
          <w:tcPr>
            <w:tcW w:w="3798" w:type="dxa"/>
            <w:shd w:val="clear" w:color="auto" w:fill="auto"/>
            <w:vAlign w:val="center"/>
          </w:tcPr>
          <w:p w14:paraId="72F18C1E" w14:textId="77777777" w:rsidR="0089715A" w:rsidRDefault="0089715A" w:rsidP="0089715A">
            <w:pPr>
              <w:rPr>
                <w:rFonts w:ascii="Arial" w:hAnsi="Arial" w:cs="Arial"/>
                <w:sz w:val="16"/>
                <w:szCs w:val="16"/>
              </w:rPr>
            </w:pPr>
          </w:p>
        </w:tc>
      </w:tr>
      <w:tr w:rsidR="0089715A" w:rsidRPr="00E77655" w14:paraId="406AF187" w14:textId="77777777" w:rsidTr="00595959">
        <w:tc>
          <w:tcPr>
            <w:tcW w:w="1668" w:type="dxa"/>
            <w:shd w:val="clear" w:color="auto" w:fill="auto"/>
            <w:vAlign w:val="center"/>
          </w:tcPr>
          <w:p w14:paraId="0CCAF9ED" w14:textId="77777777" w:rsidR="0089715A" w:rsidRDefault="0089715A" w:rsidP="0089715A">
            <w:pPr>
              <w:rPr>
                <w:rFonts w:ascii="Arial" w:hAnsi="Arial" w:cs="Arial"/>
                <w:bCs/>
                <w:iCs/>
              </w:rPr>
            </w:pPr>
            <w:r>
              <w:rPr>
                <w:rFonts w:ascii="Arial" w:hAnsi="Arial" w:cs="Arial"/>
                <w:bCs/>
                <w:iCs/>
              </w:rPr>
              <w:t>04 00 34 00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1E2B1E4" w14:textId="77777777" w:rsidR="0089715A" w:rsidRDefault="0089715A" w:rsidP="0089715A">
            <w:pPr>
              <w:jc w:val="both"/>
              <w:rPr>
                <w:rFonts w:ascii="Arial" w:hAnsi="Arial" w:cs="Arial"/>
              </w:rPr>
            </w:pPr>
            <w:r w:rsidRPr="00552D90">
              <w:rPr>
                <w:rFonts w:ascii="Arial" w:hAnsi="Arial" w:cs="Arial"/>
              </w:rPr>
              <w:t>Специалист (работник), занятый работой в оленеводческом табуне</w:t>
            </w:r>
          </w:p>
        </w:tc>
        <w:tc>
          <w:tcPr>
            <w:tcW w:w="3798" w:type="dxa"/>
            <w:shd w:val="clear" w:color="auto" w:fill="auto"/>
            <w:vAlign w:val="center"/>
          </w:tcPr>
          <w:p w14:paraId="50CF6BE4" w14:textId="77777777" w:rsidR="0089715A" w:rsidRDefault="0089715A" w:rsidP="0089715A">
            <w:pPr>
              <w:rPr>
                <w:rFonts w:ascii="Arial" w:hAnsi="Arial" w:cs="Arial"/>
                <w:sz w:val="16"/>
                <w:szCs w:val="16"/>
              </w:rPr>
            </w:pPr>
          </w:p>
        </w:tc>
      </w:tr>
      <w:tr w:rsidR="0089715A" w:rsidRPr="00E77655" w14:paraId="564D9D91" w14:textId="77777777" w:rsidTr="00595959">
        <w:tc>
          <w:tcPr>
            <w:tcW w:w="1668" w:type="dxa"/>
            <w:shd w:val="clear" w:color="auto" w:fill="auto"/>
            <w:vAlign w:val="center"/>
          </w:tcPr>
          <w:p w14:paraId="61C0B0DE" w14:textId="77777777" w:rsidR="0089715A" w:rsidRDefault="0089715A" w:rsidP="0089715A">
            <w:pPr>
              <w:rPr>
                <w:rFonts w:ascii="Arial" w:hAnsi="Arial" w:cs="Arial"/>
                <w:bCs/>
                <w:iCs/>
              </w:rPr>
            </w:pPr>
            <w:r>
              <w:rPr>
                <w:rFonts w:ascii="Arial" w:hAnsi="Arial" w:cs="Arial"/>
                <w:bCs/>
                <w:iCs/>
              </w:rPr>
              <w:t>04 00 35 00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84E12E9" w14:textId="77777777" w:rsidR="0089715A" w:rsidRPr="00552D90" w:rsidRDefault="0089715A" w:rsidP="0089715A">
            <w:pPr>
              <w:jc w:val="both"/>
              <w:rPr>
                <w:rFonts w:ascii="Arial" w:hAnsi="Arial" w:cs="Arial"/>
              </w:rPr>
            </w:pPr>
            <w:r w:rsidRPr="0087034F">
              <w:rPr>
                <w:rFonts w:ascii="Arial" w:hAnsi="Arial" w:cs="Arial"/>
              </w:rPr>
              <w:t>Член семьи народного дружи</w:t>
            </w:r>
            <w:r>
              <w:rPr>
                <w:rFonts w:ascii="Arial" w:hAnsi="Arial" w:cs="Arial"/>
              </w:rPr>
              <w:t>н</w:t>
            </w:r>
            <w:r w:rsidRPr="0087034F">
              <w:rPr>
                <w:rFonts w:ascii="Arial" w:hAnsi="Arial" w:cs="Arial"/>
              </w:rPr>
              <w:t>ника</w:t>
            </w:r>
            <w:r>
              <w:rPr>
                <w:rFonts w:ascii="Arial" w:hAnsi="Arial" w:cs="Arial"/>
              </w:rPr>
              <w:t>/добровольного пожарного</w:t>
            </w:r>
            <w:r w:rsidRPr="0087034F">
              <w:rPr>
                <w:rFonts w:ascii="Arial" w:hAnsi="Arial" w:cs="Arial"/>
              </w:rPr>
              <w:t>, умершего от увечья (ранения, травмы, контузии, заболевания), полученных в связи с исполнением обязанностей</w:t>
            </w:r>
          </w:p>
        </w:tc>
        <w:tc>
          <w:tcPr>
            <w:tcW w:w="3798" w:type="dxa"/>
            <w:shd w:val="clear" w:color="auto" w:fill="auto"/>
            <w:vAlign w:val="center"/>
          </w:tcPr>
          <w:p w14:paraId="26383B74" w14:textId="77777777" w:rsidR="0089715A" w:rsidRDefault="0089715A" w:rsidP="0089715A">
            <w:pPr>
              <w:rPr>
                <w:rFonts w:ascii="Arial" w:hAnsi="Arial" w:cs="Arial"/>
                <w:sz w:val="16"/>
                <w:szCs w:val="16"/>
              </w:rPr>
            </w:pPr>
          </w:p>
        </w:tc>
      </w:tr>
      <w:tr w:rsidR="0089715A" w:rsidRPr="00E77655" w14:paraId="17F70B4F" w14:textId="77777777" w:rsidTr="00595959">
        <w:tc>
          <w:tcPr>
            <w:tcW w:w="1668" w:type="dxa"/>
            <w:shd w:val="clear" w:color="auto" w:fill="auto"/>
            <w:vAlign w:val="center"/>
          </w:tcPr>
          <w:p w14:paraId="7AA2A800" w14:textId="77777777" w:rsidR="0089715A" w:rsidRDefault="0089715A" w:rsidP="0089715A">
            <w:pPr>
              <w:rPr>
                <w:rFonts w:ascii="Arial" w:hAnsi="Arial" w:cs="Arial"/>
                <w:bCs/>
                <w:iCs/>
              </w:rPr>
            </w:pPr>
            <w:r>
              <w:rPr>
                <w:rFonts w:ascii="Arial" w:hAnsi="Arial" w:cs="Arial"/>
                <w:bCs/>
                <w:iCs/>
              </w:rPr>
              <w:t>04 00 36 00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D141085" w14:textId="77777777" w:rsidR="0089715A" w:rsidRPr="0087034F" w:rsidRDefault="0089715A" w:rsidP="0089715A">
            <w:pPr>
              <w:jc w:val="both"/>
              <w:rPr>
                <w:rFonts w:ascii="Arial" w:hAnsi="Arial" w:cs="Arial"/>
              </w:rPr>
            </w:pPr>
            <w:proofErr w:type="gramStart"/>
            <w:r w:rsidRPr="00386211">
              <w:rPr>
                <w:rFonts w:ascii="Arial" w:hAnsi="Arial" w:cs="Arial"/>
              </w:rPr>
              <w:t>Граждане</w:t>
            </w:r>
            <w:proofErr w:type="gramEnd"/>
            <w:r w:rsidRPr="00386211">
              <w:rPr>
                <w:rFonts w:ascii="Arial" w:hAnsi="Arial" w:cs="Arial"/>
              </w:rPr>
              <w:t xml:space="preserve"> утратившие служебную связь с организацией (объектом), расположенной в закрытом административно-территориальном образовании, проживание на территории которого ограничивается условиями особого режима безопасного функционирования</w:t>
            </w:r>
          </w:p>
        </w:tc>
        <w:tc>
          <w:tcPr>
            <w:tcW w:w="3798" w:type="dxa"/>
            <w:shd w:val="clear" w:color="auto" w:fill="auto"/>
            <w:vAlign w:val="center"/>
          </w:tcPr>
          <w:p w14:paraId="15CA965C" w14:textId="77777777" w:rsidR="0089715A" w:rsidRDefault="0089715A" w:rsidP="0089715A">
            <w:pPr>
              <w:rPr>
                <w:rFonts w:ascii="Arial" w:hAnsi="Arial" w:cs="Arial"/>
                <w:sz w:val="16"/>
                <w:szCs w:val="16"/>
              </w:rPr>
            </w:pPr>
          </w:p>
        </w:tc>
      </w:tr>
      <w:tr w:rsidR="0089715A" w:rsidRPr="00E77655" w14:paraId="1B41EC49" w14:textId="77777777" w:rsidTr="00595959">
        <w:tc>
          <w:tcPr>
            <w:tcW w:w="1668" w:type="dxa"/>
            <w:shd w:val="clear" w:color="auto" w:fill="auto"/>
            <w:vAlign w:val="center"/>
          </w:tcPr>
          <w:p w14:paraId="7B799EE7" w14:textId="77777777" w:rsidR="0089715A" w:rsidRDefault="0089715A" w:rsidP="0089715A">
            <w:pPr>
              <w:rPr>
                <w:rFonts w:ascii="Arial" w:hAnsi="Arial" w:cs="Arial"/>
                <w:bCs/>
                <w:iCs/>
              </w:rPr>
            </w:pPr>
            <w:r>
              <w:rPr>
                <w:rFonts w:ascii="Arial" w:hAnsi="Arial" w:cs="Arial"/>
                <w:bCs/>
                <w:iCs/>
              </w:rPr>
              <w:t>04 00 37 00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3D1EF85" w14:textId="77777777" w:rsidR="0089715A" w:rsidRPr="00386211" w:rsidRDefault="0089715A" w:rsidP="0089715A">
            <w:pPr>
              <w:jc w:val="both"/>
              <w:rPr>
                <w:rFonts w:ascii="Arial" w:hAnsi="Arial" w:cs="Arial"/>
              </w:rPr>
            </w:pPr>
            <w:r>
              <w:rPr>
                <w:rFonts w:ascii="Arial" w:hAnsi="Arial" w:cs="Arial"/>
              </w:rPr>
              <w:t>Учащиеся</w:t>
            </w:r>
            <w:r w:rsidRPr="00920D60">
              <w:rPr>
                <w:rFonts w:ascii="Arial" w:hAnsi="Arial" w:cs="Arial"/>
              </w:rPr>
              <w:t>, нуждающиеся в длительном л</w:t>
            </w:r>
            <w:r>
              <w:rPr>
                <w:rFonts w:ascii="Arial" w:hAnsi="Arial" w:cs="Arial"/>
              </w:rPr>
              <w:t>е</w:t>
            </w:r>
            <w:r w:rsidRPr="00920D60">
              <w:rPr>
                <w:rFonts w:ascii="Arial" w:hAnsi="Arial" w:cs="Arial"/>
              </w:rPr>
              <w:t>чении в период</w:t>
            </w:r>
            <w:r>
              <w:rPr>
                <w:rFonts w:ascii="Arial" w:hAnsi="Arial" w:cs="Arial"/>
              </w:rPr>
              <w:t xml:space="preserve"> обучения</w:t>
            </w:r>
          </w:p>
        </w:tc>
        <w:tc>
          <w:tcPr>
            <w:tcW w:w="3798" w:type="dxa"/>
            <w:shd w:val="clear" w:color="auto" w:fill="auto"/>
            <w:vAlign w:val="center"/>
          </w:tcPr>
          <w:p w14:paraId="27DE6E80" w14:textId="77777777" w:rsidR="0089715A" w:rsidRDefault="0089715A" w:rsidP="0089715A">
            <w:pPr>
              <w:rPr>
                <w:rFonts w:ascii="Arial" w:hAnsi="Arial" w:cs="Arial"/>
                <w:sz w:val="16"/>
                <w:szCs w:val="16"/>
              </w:rPr>
            </w:pPr>
          </w:p>
        </w:tc>
      </w:tr>
      <w:tr w:rsidR="0089715A" w:rsidRPr="00E77655" w14:paraId="4F7F34CC" w14:textId="77777777" w:rsidTr="00595959">
        <w:tc>
          <w:tcPr>
            <w:tcW w:w="1668" w:type="dxa"/>
            <w:shd w:val="clear" w:color="auto" w:fill="auto"/>
            <w:vAlign w:val="center"/>
          </w:tcPr>
          <w:p w14:paraId="4B126072" w14:textId="77777777" w:rsidR="0089715A" w:rsidRDefault="0089715A" w:rsidP="0089715A">
            <w:pPr>
              <w:rPr>
                <w:rFonts w:ascii="Arial" w:hAnsi="Arial" w:cs="Arial"/>
                <w:bCs/>
                <w:iCs/>
              </w:rPr>
            </w:pPr>
            <w:r>
              <w:rPr>
                <w:rFonts w:ascii="Arial" w:hAnsi="Arial" w:cs="Arial"/>
                <w:bCs/>
                <w:iCs/>
              </w:rPr>
              <w:t>04 00 38 00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B0ACA89" w14:textId="77777777" w:rsidR="0089715A" w:rsidRDefault="0089715A" w:rsidP="0089715A">
            <w:pPr>
              <w:jc w:val="both"/>
              <w:rPr>
                <w:rFonts w:ascii="Arial" w:hAnsi="Arial" w:cs="Arial"/>
              </w:rPr>
            </w:pPr>
            <w:r>
              <w:rPr>
                <w:rFonts w:ascii="Arial" w:hAnsi="Arial" w:cs="Arial"/>
              </w:rPr>
              <w:t xml:space="preserve">Тренеры (в </w:t>
            </w:r>
            <w:proofErr w:type="spellStart"/>
            <w:r>
              <w:rPr>
                <w:rFonts w:ascii="Arial" w:hAnsi="Arial" w:cs="Arial"/>
              </w:rPr>
              <w:t>т.ч</w:t>
            </w:r>
            <w:proofErr w:type="spellEnd"/>
            <w:r>
              <w:rPr>
                <w:rFonts w:ascii="Arial" w:hAnsi="Arial" w:cs="Arial"/>
              </w:rPr>
              <w:t xml:space="preserve">. заслуженные тренеры) победителей и призеров </w:t>
            </w:r>
            <w:r w:rsidRPr="000C3053">
              <w:rPr>
                <w:rFonts w:ascii="Arial" w:hAnsi="Arial" w:cs="Arial"/>
              </w:rPr>
              <w:t xml:space="preserve">Олимпийских, </w:t>
            </w:r>
            <w:proofErr w:type="spellStart"/>
            <w:r w:rsidRPr="000C3053">
              <w:rPr>
                <w:rFonts w:ascii="Arial" w:hAnsi="Arial" w:cs="Arial"/>
              </w:rPr>
              <w:t>Паралимпийских</w:t>
            </w:r>
            <w:proofErr w:type="spellEnd"/>
            <w:r w:rsidRPr="000C3053">
              <w:rPr>
                <w:rFonts w:ascii="Arial" w:hAnsi="Arial" w:cs="Arial"/>
              </w:rPr>
              <w:t xml:space="preserve"> и </w:t>
            </w:r>
            <w:proofErr w:type="spellStart"/>
            <w:r w:rsidRPr="000C3053">
              <w:rPr>
                <w:rFonts w:ascii="Arial" w:hAnsi="Arial" w:cs="Arial"/>
              </w:rPr>
              <w:t>Сурдлимпийских</w:t>
            </w:r>
            <w:proofErr w:type="spellEnd"/>
            <w:r w:rsidRPr="000C3053">
              <w:rPr>
                <w:rFonts w:ascii="Arial" w:hAnsi="Arial" w:cs="Arial"/>
              </w:rPr>
              <w:t xml:space="preserve"> игр</w:t>
            </w:r>
            <w:r>
              <w:rPr>
                <w:rFonts w:ascii="Arial" w:hAnsi="Arial" w:cs="Arial"/>
              </w:rPr>
              <w:t>, Олимпийских юношеских игр</w:t>
            </w:r>
            <w:r w:rsidRPr="000C3053">
              <w:rPr>
                <w:rFonts w:ascii="Arial" w:hAnsi="Arial" w:cs="Arial"/>
              </w:rPr>
              <w:t>, призе</w:t>
            </w:r>
            <w:r>
              <w:rPr>
                <w:rFonts w:ascii="Arial" w:hAnsi="Arial" w:cs="Arial"/>
              </w:rPr>
              <w:t>ров</w:t>
            </w:r>
            <w:r w:rsidRPr="000C3053">
              <w:rPr>
                <w:rFonts w:ascii="Arial" w:hAnsi="Arial" w:cs="Arial"/>
              </w:rPr>
              <w:t xml:space="preserve"> первенств мира и Европы</w:t>
            </w:r>
            <w:r>
              <w:rPr>
                <w:rFonts w:ascii="Arial" w:hAnsi="Arial" w:cs="Arial"/>
              </w:rPr>
              <w:t xml:space="preserve"> и т.д. (в </w:t>
            </w:r>
            <w:proofErr w:type="spellStart"/>
            <w:r>
              <w:rPr>
                <w:rFonts w:ascii="Arial" w:hAnsi="Arial" w:cs="Arial"/>
              </w:rPr>
              <w:t>т.ч</w:t>
            </w:r>
            <w:proofErr w:type="spellEnd"/>
            <w:r>
              <w:rPr>
                <w:rFonts w:ascii="Arial" w:hAnsi="Arial" w:cs="Arial"/>
              </w:rPr>
              <w:t xml:space="preserve">. </w:t>
            </w:r>
            <w:r w:rsidRPr="0063498C">
              <w:rPr>
                <w:rFonts w:ascii="Arial" w:hAnsi="Arial" w:cs="Arial"/>
              </w:rPr>
              <w:t>в видах спорта среди инвалидов и лиц с ограниченными возможностями здоровья</w:t>
            </w:r>
            <w:r>
              <w:rPr>
                <w:rFonts w:ascii="Arial" w:hAnsi="Arial" w:cs="Arial"/>
              </w:rPr>
              <w:t>)</w:t>
            </w:r>
          </w:p>
        </w:tc>
        <w:tc>
          <w:tcPr>
            <w:tcW w:w="3798" w:type="dxa"/>
            <w:shd w:val="clear" w:color="auto" w:fill="auto"/>
            <w:vAlign w:val="center"/>
          </w:tcPr>
          <w:p w14:paraId="0808AA70" w14:textId="77777777" w:rsidR="0089715A" w:rsidRDefault="0089715A" w:rsidP="0089715A">
            <w:pPr>
              <w:rPr>
                <w:rFonts w:ascii="Arial" w:hAnsi="Arial" w:cs="Arial"/>
                <w:sz w:val="16"/>
                <w:szCs w:val="16"/>
              </w:rPr>
            </w:pPr>
          </w:p>
        </w:tc>
      </w:tr>
      <w:tr w:rsidR="0089715A" w:rsidRPr="00E77655" w14:paraId="46EFCBDD" w14:textId="77777777" w:rsidTr="00595959">
        <w:tc>
          <w:tcPr>
            <w:tcW w:w="1668" w:type="dxa"/>
            <w:shd w:val="clear" w:color="auto" w:fill="auto"/>
            <w:vAlign w:val="center"/>
          </w:tcPr>
          <w:p w14:paraId="5E195318" w14:textId="77777777" w:rsidR="0089715A" w:rsidRDefault="0089715A" w:rsidP="0089715A">
            <w:pPr>
              <w:rPr>
                <w:rFonts w:ascii="Arial" w:hAnsi="Arial" w:cs="Arial"/>
                <w:bCs/>
                <w:iCs/>
              </w:rPr>
            </w:pPr>
            <w:r>
              <w:rPr>
                <w:rFonts w:ascii="Arial" w:hAnsi="Arial" w:cs="Arial"/>
                <w:bCs/>
                <w:iCs/>
              </w:rPr>
              <w:t>04 00 39 00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C95A985" w14:textId="77777777" w:rsidR="0089715A" w:rsidRDefault="0089715A" w:rsidP="0089715A">
            <w:pPr>
              <w:jc w:val="both"/>
              <w:rPr>
                <w:rFonts w:ascii="Arial" w:hAnsi="Arial" w:cs="Arial"/>
              </w:rPr>
            </w:pPr>
            <w:proofErr w:type="gramStart"/>
            <w:r w:rsidRPr="00CD7014">
              <w:rPr>
                <w:rFonts w:ascii="Arial" w:hAnsi="Arial" w:cs="Arial"/>
              </w:rPr>
              <w:t xml:space="preserve">Граждане-собственники жилых домов и строений, приобретшие их, в том числе в порядке наследования у детей, супругов, родителей, родных братьев и сестер, в случаях, если указанные жилые здания и строения расположены на земельных </w:t>
            </w:r>
            <w:r w:rsidRPr="00CD7014">
              <w:rPr>
                <w:rFonts w:ascii="Arial" w:hAnsi="Arial" w:cs="Arial"/>
              </w:rPr>
              <w:lastRenderedPageBreak/>
              <w:t xml:space="preserve">участках, которые находились в фактическом пользовании лиц, совершивших их отчуждение до вступления в законную силу Закона СССР </w:t>
            </w:r>
            <w:r w:rsidR="00E73309">
              <w:rPr>
                <w:rFonts w:ascii="Arial" w:hAnsi="Arial" w:cs="Arial"/>
              </w:rPr>
              <w:t>«</w:t>
            </w:r>
            <w:r w:rsidRPr="00CD7014">
              <w:rPr>
                <w:rFonts w:ascii="Arial" w:hAnsi="Arial" w:cs="Arial"/>
              </w:rPr>
              <w:t>О собственности СССР</w:t>
            </w:r>
            <w:r w:rsidR="00E73309">
              <w:rPr>
                <w:rFonts w:ascii="Arial" w:hAnsi="Arial" w:cs="Arial"/>
              </w:rPr>
              <w:t>»</w:t>
            </w:r>
            <w:proofErr w:type="gramEnd"/>
          </w:p>
        </w:tc>
        <w:tc>
          <w:tcPr>
            <w:tcW w:w="3798" w:type="dxa"/>
            <w:shd w:val="clear" w:color="auto" w:fill="auto"/>
            <w:vAlign w:val="center"/>
          </w:tcPr>
          <w:p w14:paraId="64951913" w14:textId="77777777" w:rsidR="0089715A" w:rsidRDefault="0089715A" w:rsidP="0089715A">
            <w:pPr>
              <w:rPr>
                <w:rFonts w:ascii="Arial" w:hAnsi="Arial" w:cs="Arial"/>
                <w:sz w:val="16"/>
                <w:szCs w:val="16"/>
              </w:rPr>
            </w:pPr>
          </w:p>
        </w:tc>
      </w:tr>
      <w:tr w:rsidR="0089715A" w:rsidRPr="00E77655" w14:paraId="16C21830" w14:textId="77777777" w:rsidTr="00595959">
        <w:tc>
          <w:tcPr>
            <w:tcW w:w="1668" w:type="dxa"/>
            <w:shd w:val="clear" w:color="auto" w:fill="auto"/>
            <w:vAlign w:val="center"/>
          </w:tcPr>
          <w:p w14:paraId="786CAE94" w14:textId="77777777" w:rsidR="0089715A" w:rsidRDefault="0089715A" w:rsidP="0089715A">
            <w:pPr>
              <w:rPr>
                <w:rFonts w:ascii="Arial" w:hAnsi="Arial" w:cs="Arial"/>
                <w:bCs/>
                <w:iCs/>
              </w:rPr>
            </w:pPr>
            <w:r>
              <w:rPr>
                <w:rFonts w:ascii="Arial" w:hAnsi="Arial" w:cs="Arial"/>
                <w:bCs/>
                <w:iCs/>
              </w:rPr>
              <w:lastRenderedPageBreak/>
              <w:t>04 00 40 00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C726709" w14:textId="77777777" w:rsidR="0089715A" w:rsidRPr="00CD7014" w:rsidRDefault="0089715A" w:rsidP="0089715A">
            <w:pPr>
              <w:jc w:val="both"/>
              <w:rPr>
                <w:rFonts w:ascii="Arial" w:hAnsi="Arial" w:cs="Arial"/>
              </w:rPr>
            </w:pPr>
            <w:r w:rsidRPr="00BD4B41">
              <w:rPr>
                <w:rFonts w:ascii="Arial" w:hAnsi="Arial" w:cs="Arial"/>
              </w:rPr>
              <w:t>граждане Российской Федерации, признанные вынужденными переселенцам</w:t>
            </w:r>
            <w:r>
              <w:rPr>
                <w:rFonts w:ascii="Arial" w:hAnsi="Arial" w:cs="Arial"/>
              </w:rPr>
              <w:t>и</w:t>
            </w:r>
          </w:p>
        </w:tc>
        <w:tc>
          <w:tcPr>
            <w:tcW w:w="3798" w:type="dxa"/>
            <w:shd w:val="clear" w:color="auto" w:fill="auto"/>
            <w:vAlign w:val="center"/>
          </w:tcPr>
          <w:p w14:paraId="4BE7CD76" w14:textId="77777777" w:rsidR="0089715A" w:rsidRDefault="0089715A" w:rsidP="0089715A">
            <w:pPr>
              <w:rPr>
                <w:rFonts w:ascii="Arial" w:hAnsi="Arial" w:cs="Arial"/>
                <w:sz w:val="16"/>
                <w:szCs w:val="16"/>
              </w:rPr>
            </w:pPr>
          </w:p>
        </w:tc>
      </w:tr>
      <w:tr w:rsidR="0089715A" w:rsidRPr="00E77655" w14:paraId="1103E92B" w14:textId="77777777" w:rsidTr="00595959">
        <w:tc>
          <w:tcPr>
            <w:tcW w:w="1668" w:type="dxa"/>
            <w:shd w:val="clear" w:color="auto" w:fill="auto"/>
            <w:vAlign w:val="center"/>
          </w:tcPr>
          <w:p w14:paraId="2F26A7A1" w14:textId="77777777" w:rsidR="0089715A" w:rsidRDefault="0089715A" w:rsidP="0089715A">
            <w:pPr>
              <w:rPr>
                <w:rFonts w:ascii="Arial" w:hAnsi="Arial" w:cs="Arial"/>
                <w:bCs/>
                <w:iCs/>
              </w:rPr>
            </w:pPr>
            <w:r>
              <w:rPr>
                <w:rFonts w:ascii="Arial" w:hAnsi="Arial" w:cs="Arial"/>
                <w:bCs/>
                <w:iCs/>
              </w:rPr>
              <w:t>04 00 41 00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8F99C2F" w14:textId="77777777" w:rsidR="0089715A" w:rsidRPr="00BD4B41" w:rsidRDefault="0089715A" w:rsidP="0089715A">
            <w:pPr>
              <w:jc w:val="both"/>
              <w:rPr>
                <w:rFonts w:ascii="Arial" w:hAnsi="Arial" w:cs="Arial"/>
              </w:rPr>
            </w:pPr>
            <w:r>
              <w:rPr>
                <w:rFonts w:ascii="Arial" w:hAnsi="Arial" w:cs="Arial"/>
              </w:rPr>
              <w:t>Работники дефицитных профессий</w:t>
            </w:r>
            <w:r>
              <w:rPr>
                <w:rStyle w:val="a8"/>
                <w:rFonts w:ascii="Arial" w:hAnsi="Arial" w:cs="Arial"/>
              </w:rPr>
              <w:footnoteReference w:id="68"/>
            </w:r>
          </w:p>
        </w:tc>
        <w:tc>
          <w:tcPr>
            <w:tcW w:w="3798" w:type="dxa"/>
            <w:shd w:val="clear" w:color="auto" w:fill="auto"/>
            <w:vAlign w:val="center"/>
          </w:tcPr>
          <w:p w14:paraId="1AE9A8F8" w14:textId="77777777" w:rsidR="0089715A" w:rsidRDefault="0089715A" w:rsidP="0089715A">
            <w:pPr>
              <w:rPr>
                <w:rFonts w:ascii="Arial" w:hAnsi="Arial" w:cs="Arial"/>
                <w:sz w:val="16"/>
                <w:szCs w:val="16"/>
              </w:rPr>
            </w:pPr>
          </w:p>
        </w:tc>
      </w:tr>
      <w:tr w:rsidR="0089715A" w:rsidRPr="00E77655" w14:paraId="7F48DA9A" w14:textId="77777777" w:rsidTr="00595959">
        <w:tc>
          <w:tcPr>
            <w:tcW w:w="1668" w:type="dxa"/>
            <w:shd w:val="clear" w:color="auto" w:fill="auto"/>
            <w:vAlign w:val="center"/>
          </w:tcPr>
          <w:p w14:paraId="5E14DD80" w14:textId="77777777" w:rsidR="0089715A" w:rsidRDefault="0089715A" w:rsidP="0089715A">
            <w:pPr>
              <w:rPr>
                <w:rFonts w:ascii="Arial" w:hAnsi="Arial" w:cs="Arial"/>
                <w:bCs/>
                <w:iCs/>
              </w:rPr>
            </w:pPr>
            <w:r>
              <w:rPr>
                <w:rFonts w:ascii="Arial" w:hAnsi="Arial" w:cs="Arial"/>
                <w:bCs/>
                <w:iCs/>
              </w:rPr>
              <w:t>04 00 42 00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1827142" w14:textId="77777777" w:rsidR="0089715A" w:rsidRDefault="0089715A" w:rsidP="0089715A">
            <w:pPr>
              <w:jc w:val="both"/>
              <w:rPr>
                <w:rFonts w:ascii="Arial" w:hAnsi="Arial" w:cs="Arial"/>
              </w:rPr>
            </w:pPr>
            <w:r>
              <w:rPr>
                <w:rFonts w:ascii="Arial" w:hAnsi="Arial" w:cs="Arial"/>
              </w:rPr>
              <w:t>Член семьи погибшего альпиниста</w:t>
            </w:r>
          </w:p>
        </w:tc>
        <w:tc>
          <w:tcPr>
            <w:tcW w:w="3798" w:type="dxa"/>
            <w:shd w:val="clear" w:color="auto" w:fill="auto"/>
            <w:vAlign w:val="center"/>
          </w:tcPr>
          <w:p w14:paraId="643FD12F" w14:textId="77777777" w:rsidR="0089715A" w:rsidRDefault="0089715A" w:rsidP="0089715A">
            <w:pPr>
              <w:rPr>
                <w:rFonts w:ascii="Arial" w:hAnsi="Arial" w:cs="Arial"/>
                <w:sz w:val="16"/>
                <w:szCs w:val="16"/>
              </w:rPr>
            </w:pPr>
          </w:p>
        </w:tc>
      </w:tr>
      <w:tr w:rsidR="0089715A" w:rsidRPr="00E77655" w14:paraId="56EB3F52" w14:textId="77777777" w:rsidTr="00595959">
        <w:tc>
          <w:tcPr>
            <w:tcW w:w="1668" w:type="dxa"/>
            <w:shd w:val="clear" w:color="auto" w:fill="auto"/>
            <w:vAlign w:val="center"/>
          </w:tcPr>
          <w:p w14:paraId="28F740AE" w14:textId="77777777" w:rsidR="0089715A" w:rsidRDefault="0089715A" w:rsidP="0089715A">
            <w:pPr>
              <w:rPr>
                <w:rFonts w:ascii="Arial" w:hAnsi="Arial" w:cs="Arial"/>
                <w:bCs/>
                <w:iCs/>
              </w:rPr>
            </w:pPr>
            <w:r>
              <w:rPr>
                <w:rFonts w:ascii="Arial" w:hAnsi="Arial" w:cs="Arial"/>
                <w:bCs/>
                <w:iCs/>
              </w:rPr>
              <w:t>04 00 43 00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0791B12" w14:textId="77777777" w:rsidR="0089715A" w:rsidRDefault="0089715A" w:rsidP="0089715A">
            <w:pPr>
              <w:jc w:val="both"/>
              <w:rPr>
                <w:rFonts w:ascii="Arial" w:hAnsi="Arial" w:cs="Arial"/>
              </w:rPr>
            </w:pPr>
            <w:r w:rsidRPr="004D312C">
              <w:rPr>
                <w:rFonts w:ascii="Arial" w:hAnsi="Arial" w:cs="Arial"/>
              </w:rPr>
              <w:t>Семьи погибших работников учреждений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3798" w:type="dxa"/>
            <w:shd w:val="clear" w:color="auto" w:fill="auto"/>
            <w:vAlign w:val="center"/>
          </w:tcPr>
          <w:p w14:paraId="31103C6F" w14:textId="77777777" w:rsidR="0089715A" w:rsidRDefault="0089715A" w:rsidP="0089715A">
            <w:pPr>
              <w:rPr>
                <w:rFonts w:ascii="Arial" w:hAnsi="Arial" w:cs="Arial"/>
                <w:sz w:val="16"/>
                <w:szCs w:val="16"/>
              </w:rPr>
            </w:pPr>
          </w:p>
        </w:tc>
      </w:tr>
      <w:tr w:rsidR="0089715A" w:rsidRPr="00E77655" w14:paraId="3C8FD972" w14:textId="77777777" w:rsidTr="00595959">
        <w:tc>
          <w:tcPr>
            <w:tcW w:w="1668" w:type="dxa"/>
            <w:shd w:val="clear" w:color="auto" w:fill="auto"/>
            <w:vAlign w:val="center"/>
          </w:tcPr>
          <w:p w14:paraId="19E91431" w14:textId="77777777" w:rsidR="0089715A" w:rsidRDefault="0089715A" w:rsidP="0089715A">
            <w:pPr>
              <w:rPr>
                <w:rFonts w:ascii="Arial" w:hAnsi="Arial" w:cs="Arial"/>
                <w:bCs/>
                <w:iCs/>
              </w:rPr>
            </w:pPr>
            <w:r>
              <w:rPr>
                <w:rFonts w:ascii="Arial" w:hAnsi="Arial" w:cs="Arial"/>
                <w:bCs/>
                <w:iCs/>
              </w:rPr>
              <w:t>04 00 44 00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DB868C1" w14:textId="77777777" w:rsidR="0089715A" w:rsidRPr="004D312C" w:rsidRDefault="0089715A" w:rsidP="0089715A">
            <w:pPr>
              <w:jc w:val="both"/>
              <w:rPr>
                <w:rFonts w:ascii="Arial" w:hAnsi="Arial" w:cs="Arial"/>
              </w:rPr>
            </w:pPr>
            <w:proofErr w:type="gramStart"/>
            <w:r>
              <w:rPr>
                <w:rFonts w:ascii="Arial" w:hAnsi="Arial" w:cs="Arial"/>
              </w:rPr>
              <w:t>П</w:t>
            </w:r>
            <w:r w:rsidRPr="0063498C">
              <w:rPr>
                <w:rFonts w:ascii="Arial" w:hAnsi="Arial" w:cs="Arial"/>
              </w:rPr>
              <w:t>обедители</w:t>
            </w:r>
            <w:r>
              <w:rPr>
                <w:rFonts w:ascii="Arial" w:hAnsi="Arial" w:cs="Arial"/>
              </w:rPr>
              <w:t xml:space="preserve"> и призеры</w:t>
            </w:r>
            <w:r w:rsidRPr="0063498C">
              <w:rPr>
                <w:rFonts w:ascii="Arial" w:hAnsi="Arial" w:cs="Arial"/>
              </w:rPr>
              <w:t xml:space="preserve"> чемпионатов России, первенств мира среди юниоров и юниорок</w:t>
            </w:r>
            <w:r>
              <w:rPr>
                <w:rFonts w:ascii="Arial" w:hAnsi="Arial" w:cs="Arial"/>
              </w:rPr>
              <w:t xml:space="preserve"> и т.д.</w:t>
            </w:r>
            <w:r w:rsidRPr="0063498C">
              <w:rPr>
                <w:rFonts w:ascii="Arial" w:hAnsi="Arial" w:cs="Arial"/>
              </w:rPr>
              <w:t xml:space="preserve"> </w:t>
            </w:r>
            <w:r>
              <w:rPr>
                <w:rFonts w:ascii="Arial" w:hAnsi="Arial" w:cs="Arial"/>
              </w:rPr>
              <w:t>(</w:t>
            </w:r>
            <w:r w:rsidRPr="0063498C">
              <w:rPr>
                <w:rFonts w:ascii="Arial" w:hAnsi="Arial" w:cs="Arial"/>
              </w:rPr>
              <w:t xml:space="preserve">в </w:t>
            </w:r>
            <w:proofErr w:type="spellStart"/>
            <w:r w:rsidRPr="0063498C">
              <w:rPr>
                <w:rFonts w:ascii="Arial" w:hAnsi="Arial" w:cs="Arial"/>
              </w:rPr>
              <w:t>т</w:t>
            </w:r>
            <w:r>
              <w:rPr>
                <w:rFonts w:ascii="Arial" w:hAnsi="Arial" w:cs="Arial"/>
              </w:rPr>
              <w:t>.ч</w:t>
            </w:r>
            <w:proofErr w:type="spellEnd"/>
            <w:r>
              <w:rPr>
                <w:rFonts w:ascii="Arial" w:hAnsi="Arial" w:cs="Arial"/>
              </w:rPr>
              <w:t>.</w:t>
            </w:r>
            <w:r w:rsidRPr="0063498C">
              <w:rPr>
                <w:rFonts w:ascii="Arial" w:hAnsi="Arial" w:cs="Arial"/>
              </w:rPr>
              <w:t xml:space="preserve"> в видах спорта среди инвалидов и лиц с ограниченными возможностями здоровья</w:t>
            </w:r>
            <w:proofErr w:type="gramEnd"/>
          </w:p>
        </w:tc>
        <w:tc>
          <w:tcPr>
            <w:tcW w:w="3798" w:type="dxa"/>
            <w:shd w:val="clear" w:color="auto" w:fill="auto"/>
            <w:vAlign w:val="center"/>
          </w:tcPr>
          <w:p w14:paraId="46977C7E" w14:textId="77777777" w:rsidR="0089715A" w:rsidRDefault="0089715A" w:rsidP="0089715A">
            <w:pPr>
              <w:rPr>
                <w:rFonts w:ascii="Arial" w:hAnsi="Arial" w:cs="Arial"/>
                <w:sz w:val="16"/>
                <w:szCs w:val="16"/>
              </w:rPr>
            </w:pPr>
          </w:p>
        </w:tc>
      </w:tr>
      <w:tr w:rsidR="0089715A" w:rsidRPr="00E77655" w14:paraId="0EB18A92" w14:textId="77777777" w:rsidTr="00595959">
        <w:tc>
          <w:tcPr>
            <w:tcW w:w="1668" w:type="dxa"/>
            <w:shd w:val="clear" w:color="auto" w:fill="auto"/>
            <w:vAlign w:val="center"/>
          </w:tcPr>
          <w:p w14:paraId="7595C4ED" w14:textId="77777777" w:rsidR="0089715A" w:rsidRDefault="0089715A" w:rsidP="0089715A">
            <w:pPr>
              <w:rPr>
                <w:rFonts w:ascii="Arial" w:hAnsi="Arial" w:cs="Arial"/>
                <w:bCs/>
                <w:iCs/>
              </w:rPr>
            </w:pPr>
            <w:r>
              <w:rPr>
                <w:rFonts w:ascii="Arial" w:hAnsi="Arial" w:cs="Arial"/>
                <w:bCs/>
                <w:iCs/>
              </w:rPr>
              <w:t>04 00 45 00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DB0A220" w14:textId="77777777" w:rsidR="0089715A" w:rsidRPr="002C4829" w:rsidRDefault="0089715A" w:rsidP="0089715A">
            <w:pPr>
              <w:jc w:val="both"/>
              <w:rPr>
                <w:rFonts w:ascii="Arial" w:hAnsi="Arial" w:cs="Arial"/>
              </w:rPr>
            </w:pPr>
            <w:r w:rsidRPr="002C4829">
              <w:rPr>
                <w:rFonts w:ascii="Arial" w:hAnsi="Arial" w:cs="Arial"/>
              </w:rPr>
              <w:t>Члены Союза писателей России</w:t>
            </w:r>
          </w:p>
        </w:tc>
        <w:tc>
          <w:tcPr>
            <w:tcW w:w="3798" w:type="dxa"/>
            <w:shd w:val="clear" w:color="auto" w:fill="auto"/>
            <w:vAlign w:val="center"/>
          </w:tcPr>
          <w:p w14:paraId="4C485A00" w14:textId="77777777" w:rsidR="0089715A" w:rsidRDefault="0089715A" w:rsidP="0089715A">
            <w:pPr>
              <w:rPr>
                <w:rFonts w:ascii="Arial" w:hAnsi="Arial" w:cs="Arial"/>
                <w:sz w:val="16"/>
                <w:szCs w:val="16"/>
              </w:rPr>
            </w:pPr>
          </w:p>
        </w:tc>
      </w:tr>
      <w:tr w:rsidR="0089715A" w:rsidRPr="00E77655" w14:paraId="2C3CACF4" w14:textId="77777777" w:rsidTr="00595959">
        <w:tc>
          <w:tcPr>
            <w:tcW w:w="1668" w:type="dxa"/>
            <w:shd w:val="clear" w:color="auto" w:fill="auto"/>
            <w:vAlign w:val="center"/>
          </w:tcPr>
          <w:p w14:paraId="4C1DAAFA" w14:textId="77777777" w:rsidR="0089715A" w:rsidRDefault="0089715A" w:rsidP="0089715A">
            <w:pPr>
              <w:rPr>
                <w:rFonts w:ascii="Arial" w:hAnsi="Arial" w:cs="Arial"/>
                <w:bCs/>
                <w:iCs/>
              </w:rPr>
            </w:pPr>
            <w:r>
              <w:rPr>
                <w:rFonts w:ascii="Arial" w:hAnsi="Arial" w:cs="Arial"/>
                <w:bCs/>
                <w:iCs/>
              </w:rPr>
              <w:t>04 00 46 00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9350B8B" w14:textId="77777777" w:rsidR="0089715A" w:rsidRPr="002C4829" w:rsidRDefault="0089715A" w:rsidP="0089715A">
            <w:pPr>
              <w:jc w:val="both"/>
              <w:rPr>
                <w:rFonts w:ascii="Arial" w:hAnsi="Arial" w:cs="Arial"/>
              </w:rPr>
            </w:pPr>
            <w:proofErr w:type="gramStart"/>
            <w:r w:rsidRPr="009B082C">
              <w:rPr>
                <w:rFonts w:ascii="Arial" w:hAnsi="Arial" w:cs="Arial"/>
              </w:rPr>
              <w:t>Граждан</w:t>
            </w:r>
            <w:r>
              <w:rPr>
                <w:rFonts w:ascii="Arial" w:hAnsi="Arial" w:cs="Arial"/>
              </w:rPr>
              <w:t>е</w:t>
            </w:r>
            <w:proofErr w:type="gramEnd"/>
            <w:r w:rsidRPr="009B082C">
              <w:rPr>
                <w:rFonts w:ascii="Arial" w:hAnsi="Arial" w:cs="Arial"/>
              </w:rPr>
              <w:t xml:space="preserve"> </w:t>
            </w:r>
            <w:r>
              <w:rPr>
                <w:rFonts w:ascii="Arial" w:hAnsi="Arial" w:cs="Arial"/>
              </w:rPr>
              <w:t xml:space="preserve">работающие/проживающие </w:t>
            </w:r>
            <w:r w:rsidRPr="009B082C">
              <w:rPr>
                <w:rFonts w:ascii="Arial" w:hAnsi="Arial" w:cs="Arial"/>
              </w:rPr>
              <w:t>в районе Крайнего Севера с экстремальными природно-климатическими, географическими, социально-экономическими и медико-биологическими условиями</w:t>
            </w:r>
          </w:p>
        </w:tc>
        <w:tc>
          <w:tcPr>
            <w:tcW w:w="3798" w:type="dxa"/>
            <w:shd w:val="clear" w:color="auto" w:fill="auto"/>
            <w:vAlign w:val="center"/>
          </w:tcPr>
          <w:p w14:paraId="73089B59" w14:textId="77777777" w:rsidR="0089715A" w:rsidRDefault="0089715A" w:rsidP="0089715A">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дети</w:t>
            </w:r>
          </w:p>
        </w:tc>
      </w:tr>
      <w:tr w:rsidR="0089715A" w:rsidRPr="00E77655" w14:paraId="08DD7C7C" w14:textId="77777777" w:rsidTr="00595959">
        <w:tc>
          <w:tcPr>
            <w:tcW w:w="1668" w:type="dxa"/>
            <w:shd w:val="clear" w:color="auto" w:fill="auto"/>
            <w:vAlign w:val="center"/>
          </w:tcPr>
          <w:p w14:paraId="2EC3DDCA" w14:textId="77777777" w:rsidR="0089715A" w:rsidRDefault="0089715A" w:rsidP="0089715A">
            <w:pPr>
              <w:rPr>
                <w:rFonts w:ascii="Arial" w:hAnsi="Arial" w:cs="Arial"/>
                <w:bCs/>
                <w:iCs/>
              </w:rPr>
            </w:pPr>
            <w:r>
              <w:rPr>
                <w:rFonts w:ascii="Arial" w:hAnsi="Arial" w:cs="Arial"/>
                <w:bCs/>
                <w:iCs/>
              </w:rPr>
              <w:t>04 00 47 00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B205D5C" w14:textId="77777777" w:rsidR="0089715A" w:rsidRPr="009B082C" w:rsidRDefault="0089715A" w:rsidP="0089715A">
            <w:pPr>
              <w:jc w:val="both"/>
              <w:rPr>
                <w:rFonts w:ascii="Arial" w:hAnsi="Arial" w:cs="Arial"/>
              </w:rPr>
            </w:pPr>
            <w:r w:rsidRPr="00573E5E">
              <w:rPr>
                <w:rFonts w:ascii="Arial" w:hAnsi="Arial" w:cs="Arial"/>
              </w:rPr>
              <w:t>Граждане, выезжающие (выехавшие) из районов Крайнего Севера и приравненных к ним местностей</w:t>
            </w:r>
          </w:p>
        </w:tc>
        <w:tc>
          <w:tcPr>
            <w:tcW w:w="3798" w:type="dxa"/>
            <w:shd w:val="clear" w:color="auto" w:fill="auto"/>
            <w:vAlign w:val="center"/>
          </w:tcPr>
          <w:p w14:paraId="13AA5722" w14:textId="77777777" w:rsidR="0089715A" w:rsidRDefault="0089715A" w:rsidP="0089715A">
            <w:pPr>
              <w:rPr>
                <w:rFonts w:ascii="Arial" w:hAnsi="Arial" w:cs="Arial"/>
                <w:sz w:val="16"/>
                <w:szCs w:val="16"/>
              </w:rPr>
            </w:pPr>
          </w:p>
        </w:tc>
      </w:tr>
      <w:tr w:rsidR="0089715A" w:rsidRPr="00E77655" w14:paraId="1187AF6B" w14:textId="77777777" w:rsidTr="00595959">
        <w:tc>
          <w:tcPr>
            <w:tcW w:w="1668" w:type="dxa"/>
            <w:shd w:val="clear" w:color="auto" w:fill="auto"/>
            <w:vAlign w:val="center"/>
          </w:tcPr>
          <w:p w14:paraId="33FD5F50" w14:textId="77777777" w:rsidR="0089715A" w:rsidRDefault="0089715A" w:rsidP="0089715A">
            <w:pPr>
              <w:rPr>
                <w:rFonts w:ascii="Arial" w:hAnsi="Arial" w:cs="Arial"/>
                <w:bCs/>
                <w:iCs/>
              </w:rPr>
            </w:pPr>
            <w:r>
              <w:rPr>
                <w:rFonts w:ascii="Arial" w:hAnsi="Arial" w:cs="Arial"/>
                <w:bCs/>
                <w:iCs/>
              </w:rPr>
              <w:t>04 00 48 00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A3E57BB" w14:textId="77777777" w:rsidR="0089715A" w:rsidRPr="00573E5E" w:rsidRDefault="0089715A" w:rsidP="0089715A">
            <w:pPr>
              <w:jc w:val="both"/>
              <w:rPr>
                <w:rFonts w:ascii="Arial" w:hAnsi="Arial" w:cs="Arial"/>
              </w:rPr>
            </w:pPr>
            <w:r w:rsidRPr="00D713CA">
              <w:rPr>
                <w:rFonts w:ascii="Arial" w:hAnsi="Arial" w:cs="Arial"/>
              </w:rPr>
              <w:t>Граждане, проживающие в домах с печным отоплением</w:t>
            </w:r>
          </w:p>
        </w:tc>
        <w:tc>
          <w:tcPr>
            <w:tcW w:w="3798" w:type="dxa"/>
            <w:shd w:val="clear" w:color="auto" w:fill="auto"/>
            <w:vAlign w:val="center"/>
          </w:tcPr>
          <w:p w14:paraId="64B86857" w14:textId="77777777" w:rsidR="0089715A" w:rsidRDefault="0089715A" w:rsidP="0089715A">
            <w:pPr>
              <w:rPr>
                <w:rFonts w:ascii="Arial" w:hAnsi="Arial" w:cs="Arial"/>
                <w:sz w:val="16"/>
                <w:szCs w:val="16"/>
              </w:rPr>
            </w:pPr>
          </w:p>
        </w:tc>
      </w:tr>
      <w:tr w:rsidR="0089715A" w:rsidRPr="00E77655" w14:paraId="3C9EBB53" w14:textId="77777777" w:rsidTr="00595959">
        <w:tc>
          <w:tcPr>
            <w:tcW w:w="1668" w:type="dxa"/>
            <w:shd w:val="clear" w:color="auto" w:fill="auto"/>
            <w:vAlign w:val="center"/>
          </w:tcPr>
          <w:p w14:paraId="1D615F3C" w14:textId="77777777" w:rsidR="0089715A" w:rsidRDefault="0089715A" w:rsidP="0089715A">
            <w:pPr>
              <w:rPr>
                <w:rFonts w:ascii="Arial" w:hAnsi="Arial" w:cs="Arial"/>
                <w:bCs/>
                <w:iCs/>
              </w:rPr>
            </w:pPr>
            <w:r>
              <w:rPr>
                <w:rFonts w:ascii="Arial" w:hAnsi="Arial" w:cs="Arial"/>
                <w:bCs/>
                <w:iCs/>
              </w:rPr>
              <w:t>04 00 49 00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B8F3F96" w14:textId="77777777" w:rsidR="0089715A" w:rsidRPr="00D713CA" w:rsidRDefault="0089715A" w:rsidP="0089715A">
            <w:pPr>
              <w:jc w:val="both"/>
              <w:rPr>
                <w:rFonts w:ascii="Arial" w:hAnsi="Arial" w:cs="Arial"/>
              </w:rPr>
            </w:pPr>
            <w:r w:rsidRPr="00DC5B51">
              <w:rPr>
                <w:rFonts w:ascii="Arial" w:hAnsi="Arial" w:cs="Arial"/>
              </w:rPr>
              <w:t>Рабочие и служащие, имеющие более 3-х проживающих с ними иждивенцев</w:t>
            </w:r>
          </w:p>
        </w:tc>
        <w:tc>
          <w:tcPr>
            <w:tcW w:w="3798" w:type="dxa"/>
            <w:shd w:val="clear" w:color="auto" w:fill="auto"/>
            <w:vAlign w:val="center"/>
          </w:tcPr>
          <w:p w14:paraId="01873F94" w14:textId="77777777" w:rsidR="0089715A" w:rsidRDefault="0089715A" w:rsidP="0089715A">
            <w:pPr>
              <w:rPr>
                <w:rFonts w:ascii="Arial" w:hAnsi="Arial" w:cs="Arial"/>
                <w:sz w:val="16"/>
                <w:szCs w:val="16"/>
              </w:rPr>
            </w:pPr>
          </w:p>
        </w:tc>
      </w:tr>
      <w:tr w:rsidR="0089715A" w:rsidRPr="00E77655" w14:paraId="48F8A3AE" w14:textId="77777777" w:rsidTr="00595959">
        <w:tc>
          <w:tcPr>
            <w:tcW w:w="1668" w:type="dxa"/>
            <w:shd w:val="clear" w:color="auto" w:fill="auto"/>
            <w:vAlign w:val="center"/>
          </w:tcPr>
          <w:p w14:paraId="30853F96" w14:textId="77777777" w:rsidR="0089715A" w:rsidRDefault="0089715A" w:rsidP="0089715A">
            <w:pPr>
              <w:rPr>
                <w:rFonts w:ascii="Arial" w:hAnsi="Arial" w:cs="Arial"/>
                <w:bCs/>
                <w:iCs/>
              </w:rPr>
            </w:pPr>
            <w:r>
              <w:rPr>
                <w:rFonts w:ascii="Arial" w:hAnsi="Arial" w:cs="Arial"/>
                <w:bCs/>
                <w:iCs/>
              </w:rPr>
              <w:lastRenderedPageBreak/>
              <w:t>04 00 50 00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2E53A08" w14:textId="77777777" w:rsidR="0089715A" w:rsidRPr="00DC5B51" w:rsidRDefault="0089715A" w:rsidP="0089715A">
            <w:pPr>
              <w:jc w:val="both"/>
              <w:rPr>
                <w:rFonts w:ascii="Arial" w:hAnsi="Arial" w:cs="Arial"/>
              </w:rPr>
            </w:pPr>
            <w:r w:rsidRPr="00212D5E">
              <w:rPr>
                <w:rFonts w:ascii="Arial" w:hAnsi="Arial" w:cs="Arial"/>
              </w:rPr>
              <w:t>Опекун совершеннолетнего недееспособного гражданина</w:t>
            </w:r>
          </w:p>
        </w:tc>
        <w:tc>
          <w:tcPr>
            <w:tcW w:w="3798" w:type="dxa"/>
            <w:shd w:val="clear" w:color="auto" w:fill="auto"/>
            <w:vAlign w:val="center"/>
          </w:tcPr>
          <w:p w14:paraId="2EF004E5" w14:textId="77777777" w:rsidR="0089715A" w:rsidRPr="008C6E6B" w:rsidRDefault="0089715A" w:rsidP="0089715A">
            <w:pPr>
              <w:autoSpaceDE w:val="0"/>
              <w:autoSpaceDN w:val="0"/>
              <w:adjustRightInd w:val="0"/>
              <w:spacing w:after="0" w:line="240" w:lineRule="auto"/>
              <w:jc w:val="both"/>
              <w:rPr>
                <w:rFonts w:ascii="Arial" w:hAnsi="Arial" w:cs="Arial"/>
                <w:iCs/>
                <w:sz w:val="16"/>
                <w:szCs w:val="16"/>
                <w:lang w:eastAsia="ru-RU"/>
              </w:rPr>
            </w:pPr>
            <w:proofErr w:type="gramStart"/>
            <w:r w:rsidRPr="008C6E6B">
              <w:rPr>
                <w:rFonts w:ascii="Arial" w:hAnsi="Arial" w:cs="Arial"/>
                <w:sz w:val="16"/>
                <w:szCs w:val="16"/>
              </w:rPr>
              <w:t xml:space="preserve">В </w:t>
            </w:r>
            <w:proofErr w:type="spellStart"/>
            <w:r w:rsidRPr="008C6E6B">
              <w:rPr>
                <w:rFonts w:ascii="Arial" w:hAnsi="Arial" w:cs="Arial"/>
                <w:sz w:val="16"/>
                <w:szCs w:val="16"/>
              </w:rPr>
              <w:t>т.ч</w:t>
            </w:r>
            <w:proofErr w:type="spellEnd"/>
            <w:r w:rsidRPr="008C6E6B">
              <w:rPr>
                <w:rFonts w:ascii="Arial" w:hAnsi="Arial" w:cs="Arial"/>
                <w:sz w:val="16"/>
                <w:szCs w:val="16"/>
              </w:rPr>
              <w:t xml:space="preserve">. </w:t>
            </w:r>
            <w:r w:rsidRPr="008C6E6B">
              <w:rPr>
                <w:rFonts w:ascii="Arial" w:hAnsi="Arial" w:cs="Arial"/>
                <w:iCs/>
                <w:sz w:val="16"/>
                <w:szCs w:val="16"/>
                <w:lang w:eastAsia="ru-RU"/>
              </w:rPr>
              <w:t xml:space="preserve">опекуны граждан, признанных судом недееспособными вследствие психического расстройства, не пользующиеся безвозмездно имуществом подопечных, заключившие в соответствии со </w:t>
            </w:r>
            <w:hyperlink r:id="rId12" w:history="1">
              <w:r w:rsidRPr="008C6E6B">
                <w:rPr>
                  <w:rFonts w:ascii="Arial" w:hAnsi="Arial" w:cs="Arial"/>
                  <w:iCs/>
                  <w:color w:val="0000FF"/>
                  <w:sz w:val="16"/>
                  <w:szCs w:val="16"/>
                  <w:lang w:eastAsia="ru-RU"/>
                </w:rPr>
                <w:t>статьей 14</w:t>
              </w:r>
            </w:hyperlink>
            <w:r w:rsidRPr="008C6E6B">
              <w:rPr>
                <w:rFonts w:ascii="Arial" w:hAnsi="Arial" w:cs="Arial"/>
                <w:iCs/>
                <w:sz w:val="16"/>
                <w:szCs w:val="16"/>
                <w:lang w:eastAsia="ru-RU"/>
              </w:rPr>
              <w:t xml:space="preserve"> Федерального закона от 24 апреля 2008 года № 48-ФЗ </w:t>
            </w:r>
            <w:r w:rsidR="00E73309">
              <w:rPr>
                <w:rFonts w:ascii="Arial" w:hAnsi="Arial" w:cs="Arial"/>
                <w:iCs/>
                <w:sz w:val="16"/>
                <w:szCs w:val="16"/>
                <w:lang w:eastAsia="ru-RU"/>
              </w:rPr>
              <w:t>«</w:t>
            </w:r>
            <w:r w:rsidRPr="008C6E6B">
              <w:rPr>
                <w:rFonts w:ascii="Arial" w:hAnsi="Arial" w:cs="Arial"/>
                <w:iCs/>
                <w:sz w:val="16"/>
                <w:szCs w:val="16"/>
                <w:lang w:eastAsia="ru-RU"/>
              </w:rPr>
              <w:t>Об опеке и попечительстве</w:t>
            </w:r>
            <w:r w:rsidR="00E73309">
              <w:rPr>
                <w:rFonts w:ascii="Arial" w:hAnsi="Arial" w:cs="Arial"/>
                <w:iCs/>
                <w:sz w:val="16"/>
                <w:szCs w:val="16"/>
                <w:lang w:eastAsia="ru-RU"/>
              </w:rPr>
              <w:t>»</w:t>
            </w:r>
            <w:r w:rsidRPr="008C6E6B">
              <w:rPr>
                <w:rFonts w:ascii="Arial" w:hAnsi="Arial" w:cs="Arial"/>
                <w:iCs/>
                <w:sz w:val="16"/>
                <w:szCs w:val="16"/>
                <w:lang w:eastAsia="ru-RU"/>
              </w:rPr>
              <w:t xml:space="preserve"> договор об осуществлении опеки на возмездных условиях, не предусматривающий выплат вознаграждения за счет доходов от имущества подопечного, средств третьих лиц</w:t>
            </w:r>
            <w:proofErr w:type="gramEnd"/>
          </w:p>
        </w:tc>
      </w:tr>
      <w:tr w:rsidR="0089715A" w:rsidRPr="00E77655" w14:paraId="6FC2B35A" w14:textId="77777777" w:rsidTr="00595959">
        <w:tc>
          <w:tcPr>
            <w:tcW w:w="1668" w:type="dxa"/>
            <w:shd w:val="clear" w:color="auto" w:fill="auto"/>
            <w:vAlign w:val="center"/>
          </w:tcPr>
          <w:p w14:paraId="05AC1691" w14:textId="77777777" w:rsidR="0089715A" w:rsidRDefault="0089715A" w:rsidP="0089715A">
            <w:pPr>
              <w:rPr>
                <w:rFonts w:ascii="Arial" w:hAnsi="Arial" w:cs="Arial"/>
                <w:bCs/>
                <w:iCs/>
              </w:rPr>
            </w:pPr>
            <w:r>
              <w:rPr>
                <w:rFonts w:ascii="Arial" w:hAnsi="Arial" w:cs="Arial"/>
                <w:bCs/>
                <w:iCs/>
              </w:rPr>
              <w:t>04 00 51 00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5EA6FAD" w14:textId="77777777" w:rsidR="0089715A" w:rsidRPr="00212D5E" w:rsidRDefault="0089715A" w:rsidP="0089715A">
            <w:pPr>
              <w:jc w:val="both"/>
              <w:rPr>
                <w:rFonts w:ascii="Arial" w:hAnsi="Arial" w:cs="Arial"/>
              </w:rPr>
            </w:pPr>
            <w:r>
              <w:rPr>
                <w:rFonts w:ascii="Arial" w:hAnsi="Arial" w:cs="Arial"/>
              </w:rPr>
              <w:t>Одаренные дети</w:t>
            </w:r>
          </w:p>
        </w:tc>
        <w:tc>
          <w:tcPr>
            <w:tcW w:w="3798" w:type="dxa"/>
            <w:shd w:val="clear" w:color="auto" w:fill="auto"/>
            <w:vAlign w:val="center"/>
          </w:tcPr>
          <w:p w14:paraId="7DCAFFC2" w14:textId="260227B9" w:rsidR="0089715A" w:rsidRDefault="009E4937" w:rsidP="0089715A">
            <w:pPr>
              <w:rPr>
                <w:rFonts w:ascii="Arial" w:hAnsi="Arial" w:cs="Arial"/>
                <w:sz w:val="16"/>
                <w:szCs w:val="16"/>
              </w:rPr>
            </w:pPr>
            <w:r>
              <w:rPr>
                <w:rFonts w:ascii="Arial" w:hAnsi="Arial" w:cs="Arial"/>
                <w:sz w:val="16"/>
                <w:szCs w:val="16"/>
              </w:rPr>
              <w:t xml:space="preserve">В </w:t>
            </w:r>
            <w:proofErr w:type="spellStart"/>
            <w:r w:rsidR="00D63A16">
              <w:rPr>
                <w:rFonts w:ascii="Arial" w:hAnsi="Arial" w:cs="Arial"/>
                <w:sz w:val="16"/>
                <w:szCs w:val="16"/>
              </w:rPr>
              <w:t>т</w:t>
            </w:r>
            <w:proofErr w:type="gramStart"/>
            <w:r w:rsidR="00D63A16">
              <w:rPr>
                <w:rFonts w:ascii="Arial" w:hAnsi="Arial" w:cs="Arial"/>
                <w:sz w:val="16"/>
                <w:szCs w:val="16"/>
              </w:rPr>
              <w:t>.ч</w:t>
            </w:r>
            <w:proofErr w:type="spellEnd"/>
            <w:proofErr w:type="gramEnd"/>
            <w:r w:rsidR="00D63A16">
              <w:rPr>
                <w:rFonts w:ascii="Arial" w:hAnsi="Arial" w:cs="Arial"/>
                <w:sz w:val="16"/>
                <w:szCs w:val="16"/>
              </w:rPr>
              <w:t xml:space="preserve"> </w:t>
            </w:r>
            <w:r>
              <w:rPr>
                <w:rFonts w:ascii="Arial" w:hAnsi="Arial" w:cs="Arial"/>
                <w:sz w:val="16"/>
                <w:szCs w:val="16"/>
              </w:rPr>
              <w:t xml:space="preserve"> дети из малоимущих семей</w:t>
            </w:r>
          </w:p>
        </w:tc>
      </w:tr>
      <w:tr w:rsidR="0089715A" w:rsidRPr="00E77655" w14:paraId="32EFF95B" w14:textId="77777777" w:rsidTr="00595959">
        <w:tc>
          <w:tcPr>
            <w:tcW w:w="1668" w:type="dxa"/>
            <w:shd w:val="clear" w:color="auto" w:fill="auto"/>
            <w:vAlign w:val="center"/>
          </w:tcPr>
          <w:p w14:paraId="1B6789E5" w14:textId="77777777" w:rsidR="0089715A" w:rsidRDefault="0089715A" w:rsidP="0089715A">
            <w:pPr>
              <w:rPr>
                <w:rFonts w:ascii="Arial" w:hAnsi="Arial" w:cs="Arial"/>
                <w:bCs/>
                <w:iCs/>
              </w:rPr>
            </w:pPr>
            <w:r>
              <w:rPr>
                <w:rFonts w:ascii="Arial" w:hAnsi="Arial" w:cs="Arial"/>
                <w:bCs/>
                <w:iCs/>
              </w:rPr>
              <w:t>04 00 52 00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E21D5F4" w14:textId="77777777" w:rsidR="0089715A" w:rsidRDefault="0089715A" w:rsidP="0089715A">
            <w:pPr>
              <w:jc w:val="both"/>
              <w:rPr>
                <w:rFonts w:ascii="Arial" w:hAnsi="Arial" w:cs="Arial"/>
              </w:rPr>
            </w:pPr>
            <w:r>
              <w:rPr>
                <w:rFonts w:ascii="Arial" w:hAnsi="Arial" w:cs="Arial"/>
              </w:rPr>
              <w:t xml:space="preserve">Спортсмены-ведущие победителей и призеров </w:t>
            </w:r>
            <w:proofErr w:type="spellStart"/>
            <w:r w:rsidRPr="000C3053">
              <w:rPr>
                <w:rFonts w:ascii="Arial" w:hAnsi="Arial" w:cs="Arial"/>
              </w:rPr>
              <w:t>Паралимпийских</w:t>
            </w:r>
            <w:proofErr w:type="spellEnd"/>
            <w:r w:rsidRPr="000C3053">
              <w:rPr>
                <w:rFonts w:ascii="Arial" w:hAnsi="Arial" w:cs="Arial"/>
              </w:rPr>
              <w:t xml:space="preserve"> и </w:t>
            </w:r>
            <w:proofErr w:type="spellStart"/>
            <w:r w:rsidRPr="000C3053">
              <w:rPr>
                <w:rFonts w:ascii="Arial" w:hAnsi="Arial" w:cs="Arial"/>
              </w:rPr>
              <w:t>Сурдлимпийских</w:t>
            </w:r>
            <w:proofErr w:type="spellEnd"/>
            <w:r w:rsidRPr="000C3053">
              <w:rPr>
                <w:rFonts w:ascii="Arial" w:hAnsi="Arial" w:cs="Arial"/>
              </w:rPr>
              <w:t xml:space="preserve"> игр</w:t>
            </w:r>
            <w:r>
              <w:rPr>
                <w:rFonts w:ascii="Arial" w:hAnsi="Arial" w:cs="Arial"/>
              </w:rPr>
              <w:t>, Олимпийских юношеских игр</w:t>
            </w:r>
            <w:r w:rsidRPr="000C3053">
              <w:rPr>
                <w:rFonts w:ascii="Arial" w:hAnsi="Arial" w:cs="Arial"/>
              </w:rPr>
              <w:t>, призе</w:t>
            </w:r>
            <w:r>
              <w:rPr>
                <w:rFonts w:ascii="Arial" w:hAnsi="Arial" w:cs="Arial"/>
              </w:rPr>
              <w:t>ров первенств мира,</w:t>
            </w:r>
            <w:r w:rsidRPr="000C3053">
              <w:rPr>
                <w:rFonts w:ascii="Arial" w:hAnsi="Arial" w:cs="Arial"/>
              </w:rPr>
              <w:t xml:space="preserve"> Европы</w:t>
            </w:r>
            <w:r>
              <w:rPr>
                <w:rFonts w:ascii="Arial" w:hAnsi="Arial" w:cs="Arial"/>
              </w:rPr>
              <w:t xml:space="preserve"> и  России т.д. (в </w:t>
            </w:r>
            <w:proofErr w:type="spellStart"/>
            <w:r>
              <w:rPr>
                <w:rFonts w:ascii="Arial" w:hAnsi="Arial" w:cs="Arial"/>
              </w:rPr>
              <w:t>т.ч</w:t>
            </w:r>
            <w:proofErr w:type="spellEnd"/>
            <w:r>
              <w:rPr>
                <w:rFonts w:ascii="Arial" w:hAnsi="Arial" w:cs="Arial"/>
              </w:rPr>
              <w:t xml:space="preserve">. </w:t>
            </w:r>
            <w:r w:rsidRPr="0063498C">
              <w:rPr>
                <w:rFonts w:ascii="Arial" w:hAnsi="Arial" w:cs="Arial"/>
              </w:rPr>
              <w:t>в видах спорта среди инвалидов и лиц с ограниченными возможностями здоровья</w:t>
            </w:r>
            <w:r>
              <w:rPr>
                <w:rFonts w:ascii="Arial" w:hAnsi="Arial" w:cs="Arial"/>
              </w:rPr>
              <w:t>)</w:t>
            </w:r>
          </w:p>
        </w:tc>
        <w:tc>
          <w:tcPr>
            <w:tcW w:w="3798" w:type="dxa"/>
            <w:shd w:val="clear" w:color="auto" w:fill="auto"/>
            <w:vAlign w:val="center"/>
          </w:tcPr>
          <w:p w14:paraId="2319E196" w14:textId="77777777" w:rsidR="0089715A" w:rsidRDefault="0089715A" w:rsidP="0089715A">
            <w:pPr>
              <w:rPr>
                <w:rFonts w:ascii="Arial" w:hAnsi="Arial" w:cs="Arial"/>
                <w:sz w:val="16"/>
                <w:szCs w:val="16"/>
              </w:rPr>
            </w:pPr>
          </w:p>
        </w:tc>
      </w:tr>
      <w:tr w:rsidR="0089715A" w:rsidRPr="00E77655" w14:paraId="515E7203" w14:textId="77777777" w:rsidTr="00595959">
        <w:tc>
          <w:tcPr>
            <w:tcW w:w="1668" w:type="dxa"/>
            <w:shd w:val="clear" w:color="auto" w:fill="auto"/>
            <w:vAlign w:val="center"/>
          </w:tcPr>
          <w:p w14:paraId="3B3DE4F0" w14:textId="77777777" w:rsidR="0089715A" w:rsidRDefault="0089715A" w:rsidP="0089715A">
            <w:pPr>
              <w:rPr>
                <w:rFonts w:ascii="Arial" w:hAnsi="Arial" w:cs="Arial"/>
                <w:bCs/>
                <w:iCs/>
              </w:rPr>
            </w:pPr>
            <w:r>
              <w:rPr>
                <w:rFonts w:ascii="Arial" w:hAnsi="Arial" w:cs="Arial"/>
                <w:bCs/>
                <w:iCs/>
              </w:rPr>
              <w:t>04 00 53 00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0848C99" w14:textId="77777777" w:rsidR="0089715A" w:rsidRDefault="0089715A" w:rsidP="0089715A">
            <w:pPr>
              <w:jc w:val="both"/>
              <w:rPr>
                <w:rFonts w:ascii="Arial" w:hAnsi="Arial" w:cs="Arial"/>
              </w:rPr>
            </w:pPr>
            <w:r w:rsidRPr="008F4AF2">
              <w:rPr>
                <w:rFonts w:ascii="Arial" w:hAnsi="Arial" w:cs="Arial"/>
              </w:rPr>
              <w:t>Обучающиеся, осваивающие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w:t>
            </w:r>
          </w:p>
        </w:tc>
        <w:tc>
          <w:tcPr>
            <w:tcW w:w="3798" w:type="dxa"/>
            <w:shd w:val="clear" w:color="auto" w:fill="auto"/>
            <w:vAlign w:val="center"/>
          </w:tcPr>
          <w:p w14:paraId="0812B961" w14:textId="77777777" w:rsidR="0089715A" w:rsidRDefault="0089715A" w:rsidP="0089715A">
            <w:pPr>
              <w:rPr>
                <w:rFonts w:ascii="Arial" w:hAnsi="Arial" w:cs="Arial"/>
                <w:sz w:val="16"/>
                <w:szCs w:val="16"/>
              </w:rPr>
            </w:pPr>
          </w:p>
        </w:tc>
      </w:tr>
      <w:tr w:rsidR="0089715A" w:rsidRPr="00E77655" w14:paraId="63132393" w14:textId="77777777" w:rsidTr="00595959">
        <w:tc>
          <w:tcPr>
            <w:tcW w:w="1668" w:type="dxa"/>
            <w:shd w:val="clear" w:color="auto" w:fill="auto"/>
            <w:vAlign w:val="center"/>
          </w:tcPr>
          <w:p w14:paraId="2F48CAA3" w14:textId="77777777" w:rsidR="0089715A" w:rsidRDefault="0089715A" w:rsidP="0089715A">
            <w:pPr>
              <w:rPr>
                <w:rFonts w:ascii="Arial" w:hAnsi="Arial" w:cs="Arial"/>
                <w:bCs/>
                <w:iCs/>
              </w:rPr>
            </w:pPr>
            <w:r>
              <w:rPr>
                <w:rFonts w:ascii="Arial" w:hAnsi="Arial" w:cs="Arial"/>
                <w:bCs/>
                <w:iCs/>
              </w:rPr>
              <w:t>04 00 54 00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692981F" w14:textId="58A39652" w:rsidR="0089715A" w:rsidRPr="008F4AF2" w:rsidRDefault="00F97730" w:rsidP="0089715A">
            <w:pPr>
              <w:jc w:val="both"/>
              <w:rPr>
                <w:rFonts w:ascii="Arial" w:hAnsi="Arial" w:cs="Arial"/>
              </w:rPr>
            </w:pPr>
            <w:r w:rsidRPr="00F97730">
              <w:rPr>
                <w:rFonts w:ascii="Arial" w:hAnsi="Arial" w:cs="Arial"/>
              </w:rPr>
              <w:t>Член общественного объединения «Народная дружина»</w:t>
            </w:r>
          </w:p>
        </w:tc>
        <w:tc>
          <w:tcPr>
            <w:tcW w:w="3798" w:type="dxa"/>
            <w:shd w:val="clear" w:color="auto" w:fill="auto"/>
            <w:vAlign w:val="center"/>
          </w:tcPr>
          <w:p w14:paraId="10E2ACFD" w14:textId="77777777" w:rsidR="0089715A" w:rsidRDefault="0089715A" w:rsidP="0089715A">
            <w:pPr>
              <w:rPr>
                <w:rFonts w:ascii="Arial" w:hAnsi="Arial" w:cs="Arial"/>
                <w:sz w:val="16"/>
                <w:szCs w:val="16"/>
              </w:rPr>
            </w:pPr>
          </w:p>
        </w:tc>
      </w:tr>
      <w:tr w:rsidR="0089715A" w:rsidRPr="00E77655" w14:paraId="5D782793" w14:textId="77777777" w:rsidTr="00595959">
        <w:tc>
          <w:tcPr>
            <w:tcW w:w="1668" w:type="dxa"/>
            <w:shd w:val="clear" w:color="auto" w:fill="auto"/>
            <w:vAlign w:val="center"/>
          </w:tcPr>
          <w:p w14:paraId="7048AB0C" w14:textId="77777777" w:rsidR="0089715A" w:rsidRDefault="0089715A" w:rsidP="0089715A">
            <w:pPr>
              <w:rPr>
                <w:rFonts w:ascii="Arial" w:hAnsi="Arial" w:cs="Arial"/>
                <w:bCs/>
                <w:iCs/>
              </w:rPr>
            </w:pPr>
            <w:r>
              <w:rPr>
                <w:rFonts w:ascii="Arial" w:hAnsi="Arial" w:cs="Arial"/>
                <w:bCs/>
                <w:iCs/>
              </w:rPr>
              <w:t>04 00 55 00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ED6D3BC" w14:textId="77777777" w:rsidR="0089715A" w:rsidRDefault="0089715A" w:rsidP="0089715A">
            <w:pPr>
              <w:jc w:val="both"/>
              <w:rPr>
                <w:rFonts w:ascii="Arial" w:hAnsi="Arial" w:cs="Arial"/>
              </w:rPr>
            </w:pPr>
            <w:r>
              <w:rPr>
                <w:rFonts w:ascii="Arial" w:hAnsi="Arial" w:cs="Arial"/>
              </w:rPr>
              <w:t>Член семьи лица,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04 00 18 00</w:t>
            </w:r>
          </w:p>
        </w:tc>
        <w:tc>
          <w:tcPr>
            <w:tcW w:w="3798" w:type="dxa"/>
            <w:shd w:val="clear" w:color="auto" w:fill="auto"/>
            <w:vAlign w:val="center"/>
          </w:tcPr>
          <w:p w14:paraId="0285AE30" w14:textId="77777777" w:rsidR="0089715A" w:rsidRDefault="0089715A" w:rsidP="0089715A">
            <w:pPr>
              <w:rPr>
                <w:rFonts w:ascii="Arial" w:hAnsi="Arial" w:cs="Arial"/>
                <w:sz w:val="16"/>
                <w:szCs w:val="16"/>
              </w:rPr>
            </w:pPr>
          </w:p>
        </w:tc>
      </w:tr>
      <w:tr w:rsidR="0089715A" w:rsidRPr="00E77655" w14:paraId="23159788" w14:textId="77777777" w:rsidTr="00595959">
        <w:tc>
          <w:tcPr>
            <w:tcW w:w="1668" w:type="dxa"/>
            <w:shd w:val="clear" w:color="auto" w:fill="auto"/>
            <w:vAlign w:val="center"/>
          </w:tcPr>
          <w:p w14:paraId="65931ED3" w14:textId="77777777" w:rsidR="0089715A" w:rsidRDefault="0089715A" w:rsidP="0089715A">
            <w:pPr>
              <w:rPr>
                <w:rFonts w:ascii="Arial" w:hAnsi="Arial" w:cs="Arial"/>
                <w:bCs/>
                <w:iCs/>
              </w:rPr>
            </w:pPr>
            <w:r>
              <w:rPr>
                <w:rFonts w:ascii="Arial" w:hAnsi="Arial" w:cs="Arial"/>
                <w:bCs/>
                <w:iCs/>
              </w:rPr>
              <w:t>04 00 56 00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8126F20" w14:textId="4763A47E" w:rsidR="0089715A" w:rsidRDefault="0089715A" w:rsidP="0054402E">
            <w:pPr>
              <w:jc w:val="both"/>
              <w:rPr>
                <w:rFonts w:ascii="Arial" w:hAnsi="Arial" w:cs="Arial"/>
              </w:rPr>
            </w:pPr>
            <w:r w:rsidRPr="00156B11">
              <w:rPr>
                <w:rFonts w:ascii="Arial" w:hAnsi="Arial" w:cs="Arial"/>
              </w:rPr>
              <w:t>Граждан</w:t>
            </w:r>
            <w:r>
              <w:rPr>
                <w:rFonts w:ascii="Arial" w:hAnsi="Arial" w:cs="Arial"/>
              </w:rPr>
              <w:t>е</w:t>
            </w:r>
            <w:r w:rsidRPr="00156B11">
              <w:rPr>
                <w:rFonts w:ascii="Arial" w:hAnsi="Arial" w:cs="Arial"/>
              </w:rPr>
              <w:t>, являющи</w:t>
            </w:r>
            <w:r w:rsidR="0054402E">
              <w:rPr>
                <w:rFonts w:ascii="Arial" w:hAnsi="Arial" w:cs="Arial"/>
              </w:rPr>
              <w:t>е</w:t>
            </w:r>
            <w:r w:rsidRPr="00156B11">
              <w:rPr>
                <w:rFonts w:ascii="Arial" w:hAnsi="Arial" w:cs="Arial"/>
              </w:rPr>
              <w:t>ся заемщиками ипотечных и иных кредитов на приобретение (строительство) жилья</w:t>
            </w:r>
            <w:r>
              <w:rPr>
                <w:rFonts w:ascii="Arial" w:hAnsi="Arial" w:cs="Arial"/>
              </w:rPr>
              <w:t>, признанные нуждающимися в улучшении жилищных условий</w:t>
            </w:r>
          </w:p>
        </w:tc>
        <w:tc>
          <w:tcPr>
            <w:tcW w:w="3798" w:type="dxa"/>
            <w:shd w:val="clear" w:color="auto" w:fill="auto"/>
            <w:vAlign w:val="center"/>
          </w:tcPr>
          <w:p w14:paraId="563DFCBC" w14:textId="77777777" w:rsidR="0089715A" w:rsidRDefault="0089715A" w:rsidP="0089715A">
            <w:pPr>
              <w:rPr>
                <w:rFonts w:ascii="Arial" w:hAnsi="Arial" w:cs="Arial"/>
                <w:sz w:val="16"/>
                <w:szCs w:val="16"/>
              </w:rPr>
            </w:pPr>
          </w:p>
        </w:tc>
      </w:tr>
      <w:tr w:rsidR="0089715A" w:rsidRPr="00E77655" w14:paraId="6DD944D6" w14:textId="77777777" w:rsidTr="00595959">
        <w:tc>
          <w:tcPr>
            <w:tcW w:w="1668" w:type="dxa"/>
            <w:shd w:val="clear" w:color="auto" w:fill="auto"/>
            <w:vAlign w:val="center"/>
          </w:tcPr>
          <w:p w14:paraId="0E631114" w14:textId="77777777" w:rsidR="0089715A" w:rsidRDefault="0089715A" w:rsidP="0089715A">
            <w:pPr>
              <w:rPr>
                <w:rFonts w:ascii="Arial" w:hAnsi="Arial" w:cs="Arial"/>
                <w:bCs/>
                <w:iCs/>
              </w:rPr>
            </w:pPr>
            <w:r>
              <w:rPr>
                <w:rFonts w:ascii="Arial" w:hAnsi="Arial" w:cs="Arial"/>
                <w:bCs/>
                <w:iCs/>
              </w:rPr>
              <w:t>04 00 57 00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992E97C" w14:textId="77777777" w:rsidR="0089715A" w:rsidRPr="00156B11" w:rsidRDefault="0089715A" w:rsidP="0089715A">
            <w:pPr>
              <w:jc w:val="both"/>
              <w:rPr>
                <w:rFonts w:ascii="Arial" w:hAnsi="Arial" w:cs="Arial"/>
              </w:rPr>
            </w:pPr>
            <w:r w:rsidRPr="00F93801">
              <w:rPr>
                <w:rFonts w:ascii="Arial" w:hAnsi="Arial" w:cs="Arial"/>
              </w:rPr>
              <w:t>Врачи и средний медицинский персонал учреждений здравоохранения</w:t>
            </w:r>
            <w:r>
              <w:rPr>
                <w:rFonts w:ascii="Arial" w:hAnsi="Arial" w:cs="Arial"/>
              </w:rPr>
              <w:t xml:space="preserve">, </w:t>
            </w:r>
            <w:r w:rsidRPr="00F93801">
              <w:rPr>
                <w:rFonts w:ascii="Arial" w:hAnsi="Arial" w:cs="Arial"/>
              </w:rPr>
              <w:t>осуществляющи</w:t>
            </w:r>
            <w:r>
              <w:rPr>
                <w:rFonts w:ascii="Arial" w:hAnsi="Arial" w:cs="Arial"/>
              </w:rPr>
              <w:t>е</w:t>
            </w:r>
            <w:r w:rsidRPr="00F93801">
              <w:rPr>
                <w:rFonts w:ascii="Arial" w:hAnsi="Arial" w:cs="Arial"/>
              </w:rPr>
              <w:t xml:space="preserve"> медицинское обслуживание</w:t>
            </w:r>
            <w:r>
              <w:rPr>
                <w:rFonts w:ascii="Arial" w:hAnsi="Arial" w:cs="Arial"/>
              </w:rPr>
              <w:t xml:space="preserve"> </w:t>
            </w:r>
            <w:r w:rsidRPr="00F93801">
              <w:rPr>
                <w:rFonts w:ascii="Arial" w:hAnsi="Arial" w:cs="Arial"/>
              </w:rPr>
              <w:t>сельского населения</w:t>
            </w:r>
          </w:p>
        </w:tc>
        <w:tc>
          <w:tcPr>
            <w:tcW w:w="3798" w:type="dxa"/>
            <w:shd w:val="clear" w:color="auto" w:fill="auto"/>
            <w:vAlign w:val="center"/>
          </w:tcPr>
          <w:p w14:paraId="6413FCE2" w14:textId="77777777" w:rsidR="0089715A" w:rsidRDefault="0089715A" w:rsidP="0089715A">
            <w:pPr>
              <w:rPr>
                <w:rFonts w:ascii="Arial" w:hAnsi="Arial" w:cs="Arial"/>
                <w:sz w:val="16"/>
                <w:szCs w:val="16"/>
              </w:rPr>
            </w:pPr>
          </w:p>
        </w:tc>
      </w:tr>
      <w:tr w:rsidR="003B0BCA" w:rsidRPr="00E77655" w14:paraId="73C1A9A8" w14:textId="77777777" w:rsidTr="00595959">
        <w:tc>
          <w:tcPr>
            <w:tcW w:w="1668" w:type="dxa"/>
            <w:shd w:val="clear" w:color="auto" w:fill="auto"/>
            <w:vAlign w:val="center"/>
          </w:tcPr>
          <w:p w14:paraId="4332C4AC" w14:textId="77777777" w:rsidR="003B0BCA" w:rsidRDefault="003B0BCA" w:rsidP="0089715A">
            <w:pPr>
              <w:rPr>
                <w:rFonts w:ascii="Arial" w:hAnsi="Arial" w:cs="Arial"/>
                <w:bCs/>
                <w:iCs/>
              </w:rPr>
            </w:pPr>
            <w:r>
              <w:rPr>
                <w:rFonts w:ascii="Arial" w:hAnsi="Arial" w:cs="Arial"/>
                <w:bCs/>
                <w:iCs/>
              </w:rPr>
              <w:lastRenderedPageBreak/>
              <w:t>04 00 58 00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DAFC8F0" w14:textId="77777777" w:rsidR="003B0BCA" w:rsidRPr="00F93801" w:rsidRDefault="003B0BCA" w:rsidP="0089715A">
            <w:pPr>
              <w:jc w:val="both"/>
              <w:rPr>
                <w:rFonts w:ascii="Arial" w:hAnsi="Arial" w:cs="Arial"/>
              </w:rPr>
            </w:pPr>
            <w:r w:rsidRPr="003B0BCA">
              <w:rPr>
                <w:rFonts w:ascii="Arial" w:hAnsi="Arial" w:cs="Arial"/>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w:t>
            </w:r>
            <w:r>
              <w:rPr>
                <w:rStyle w:val="a8"/>
                <w:rFonts w:ascii="Arial" w:hAnsi="Arial" w:cs="Arial"/>
              </w:rPr>
              <w:footnoteReference w:id="69"/>
            </w:r>
          </w:p>
        </w:tc>
        <w:tc>
          <w:tcPr>
            <w:tcW w:w="3798" w:type="dxa"/>
            <w:shd w:val="clear" w:color="auto" w:fill="auto"/>
            <w:vAlign w:val="center"/>
          </w:tcPr>
          <w:p w14:paraId="2BBC597C" w14:textId="77777777" w:rsidR="003B0BCA" w:rsidRDefault="003B0BCA" w:rsidP="0089715A">
            <w:pPr>
              <w:rPr>
                <w:rFonts w:ascii="Arial" w:hAnsi="Arial" w:cs="Arial"/>
                <w:sz w:val="16"/>
                <w:szCs w:val="16"/>
              </w:rPr>
            </w:pPr>
          </w:p>
        </w:tc>
      </w:tr>
      <w:tr w:rsidR="003B0BCA" w:rsidRPr="00E77655" w14:paraId="3D4F1CE0" w14:textId="77777777" w:rsidTr="00595959">
        <w:tc>
          <w:tcPr>
            <w:tcW w:w="1668" w:type="dxa"/>
            <w:shd w:val="clear" w:color="auto" w:fill="auto"/>
            <w:vAlign w:val="center"/>
          </w:tcPr>
          <w:p w14:paraId="67969A66" w14:textId="77777777" w:rsidR="003B0BCA" w:rsidRDefault="003B0BCA" w:rsidP="0089715A">
            <w:pPr>
              <w:rPr>
                <w:rFonts w:ascii="Arial" w:hAnsi="Arial" w:cs="Arial"/>
                <w:bCs/>
                <w:iCs/>
              </w:rPr>
            </w:pPr>
            <w:r>
              <w:rPr>
                <w:rFonts w:ascii="Arial" w:hAnsi="Arial" w:cs="Arial"/>
                <w:bCs/>
                <w:iCs/>
              </w:rPr>
              <w:t>04 00 59 00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17AE2B60" w14:textId="77777777" w:rsidR="003B0BCA" w:rsidRPr="003B0BCA" w:rsidRDefault="003B0BCA" w:rsidP="0089715A">
            <w:pPr>
              <w:jc w:val="both"/>
              <w:rPr>
                <w:rFonts w:ascii="Arial" w:hAnsi="Arial" w:cs="Arial"/>
              </w:rPr>
            </w:pPr>
            <w:r w:rsidRPr="003B0BCA">
              <w:rPr>
                <w:rFonts w:ascii="Arial" w:hAnsi="Arial" w:cs="Arial"/>
              </w:rPr>
              <w:t>Законные представители и представители</w:t>
            </w:r>
            <w:r>
              <w:rPr>
                <w:rFonts w:ascii="Arial" w:hAnsi="Arial" w:cs="Arial"/>
              </w:rPr>
              <w:t xml:space="preserve"> граждан, указ </w:t>
            </w:r>
            <w:proofErr w:type="gramStart"/>
            <w:r>
              <w:rPr>
                <w:rFonts w:ascii="Arial" w:hAnsi="Arial" w:cs="Arial"/>
              </w:rPr>
              <w:t>в</w:t>
            </w:r>
            <w:proofErr w:type="gramEnd"/>
            <w:r>
              <w:rPr>
                <w:rFonts w:ascii="Arial" w:hAnsi="Arial" w:cs="Arial"/>
              </w:rPr>
              <w:t xml:space="preserve"> поз. </w:t>
            </w:r>
            <w:r w:rsidR="00C43325" w:rsidRPr="00C43325">
              <w:rPr>
                <w:rFonts w:ascii="Arial" w:hAnsi="Arial" w:cs="Arial"/>
              </w:rPr>
              <w:t>02 03 00 00</w:t>
            </w:r>
            <w:r>
              <w:rPr>
                <w:rStyle w:val="a8"/>
                <w:rFonts w:ascii="Arial" w:hAnsi="Arial" w:cs="Arial"/>
              </w:rPr>
              <w:footnoteReference w:id="70"/>
            </w:r>
          </w:p>
        </w:tc>
        <w:tc>
          <w:tcPr>
            <w:tcW w:w="3798" w:type="dxa"/>
            <w:shd w:val="clear" w:color="auto" w:fill="auto"/>
            <w:vAlign w:val="center"/>
          </w:tcPr>
          <w:p w14:paraId="0FC2C012" w14:textId="77777777" w:rsidR="003B0BCA" w:rsidRDefault="003B0BCA" w:rsidP="0089715A">
            <w:pPr>
              <w:rPr>
                <w:rFonts w:ascii="Arial" w:hAnsi="Arial" w:cs="Arial"/>
                <w:sz w:val="16"/>
                <w:szCs w:val="16"/>
              </w:rPr>
            </w:pPr>
            <w:r w:rsidRPr="003B0BCA">
              <w:rPr>
                <w:rFonts w:ascii="Arial" w:hAnsi="Arial" w:cs="Arial"/>
                <w:sz w:val="16"/>
                <w:szCs w:val="16"/>
              </w:rPr>
              <w:t>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tc>
      </w:tr>
      <w:tr w:rsidR="0080502A" w:rsidRPr="00E77655" w14:paraId="001750F3" w14:textId="77777777" w:rsidTr="00595959">
        <w:tc>
          <w:tcPr>
            <w:tcW w:w="1668" w:type="dxa"/>
            <w:shd w:val="clear" w:color="auto" w:fill="auto"/>
            <w:vAlign w:val="center"/>
          </w:tcPr>
          <w:p w14:paraId="1F1388E8" w14:textId="77777777" w:rsidR="0080502A" w:rsidRDefault="0080502A" w:rsidP="0089715A">
            <w:pPr>
              <w:rPr>
                <w:rFonts w:ascii="Arial" w:hAnsi="Arial" w:cs="Arial"/>
                <w:bCs/>
                <w:iCs/>
              </w:rPr>
            </w:pPr>
            <w:r>
              <w:rPr>
                <w:rFonts w:ascii="Arial" w:hAnsi="Arial" w:cs="Arial"/>
                <w:bCs/>
                <w:iCs/>
              </w:rPr>
              <w:t>04 00 60 00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B77E35A" w14:textId="77777777" w:rsidR="0080502A" w:rsidRPr="003B0BCA" w:rsidRDefault="0080502A" w:rsidP="0089715A">
            <w:pPr>
              <w:jc w:val="both"/>
              <w:rPr>
                <w:rFonts w:ascii="Arial" w:hAnsi="Arial" w:cs="Arial"/>
              </w:rPr>
            </w:pPr>
            <w:r w:rsidRPr="0080502A">
              <w:rPr>
                <w:rFonts w:ascii="Arial" w:hAnsi="Arial" w:cs="Arial"/>
              </w:rPr>
              <w:t>Граждане РФ, проживающие  в строениях, не отнесённых к жилым помещениям</w:t>
            </w:r>
          </w:p>
        </w:tc>
        <w:tc>
          <w:tcPr>
            <w:tcW w:w="3798" w:type="dxa"/>
            <w:shd w:val="clear" w:color="auto" w:fill="auto"/>
            <w:vAlign w:val="center"/>
          </w:tcPr>
          <w:p w14:paraId="5159E0F1" w14:textId="77777777" w:rsidR="0080502A" w:rsidRPr="003B0BCA" w:rsidRDefault="0080502A" w:rsidP="0089715A">
            <w:pPr>
              <w:rPr>
                <w:rFonts w:ascii="Arial" w:hAnsi="Arial" w:cs="Arial"/>
                <w:sz w:val="16"/>
                <w:szCs w:val="16"/>
              </w:rPr>
            </w:pPr>
          </w:p>
        </w:tc>
      </w:tr>
      <w:tr w:rsidR="0032422E" w:rsidRPr="00E77655" w14:paraId="5E0F6A04" w14:textId="77777777" w:rsidTr="00595959">
        <w:tc>
          <w:tcPr>
            <w:tcW w:w="1668" w:type="dxa"/>
            <w:shd w:val="clear" w:color="auto" w:fill="auto"/>
            <w:vAlign w:val="center"/>
          </w:tcPr>
          <w:p w14:paraId="19893420" w14:textId="77777777" w:rsidR="0032422E" w:rsidRDefault="0032422E" w:rsidP="0089715A">
            <w:pPr>
              <w:rPr>
                <w:rFonts w:ascii="Arial" w:hAnsi="Arial" w:cs="Arial"/>
                <w:bCs/>
                <w:iCs/>
              </w:rPr>
            </w:pPr>
            <w:r>
              <w:rPr>
                <w:rFonts w:ascii="Arial" w:hAnsi="Arial" w:cs="Arial"/>
                <w:bCs/>
                <w:iCs/>
              </w:rPr>
              <w:t>04 00 61 00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3FA16BCB" w14:textId="77777777" w:rsidR="0032422E" w:rsidRPr="0080502A" w:rsidRDefault="0032422E" w:rsidP="0089715A">
            <w:pPr>
              <w:jc w:val="both"/>
              <w:rPr>
                <w:rFonts w:ascii="Arial" w:hAnsi="Arial" w:cs="Arial"/>
              </w:rPr>
            </w:pPr>
            <w:r>
              <w:rPr>
                <w:rFonts w:ascii="Arial" w:hAnsi="Arial" w:cs="Arial"/>
              </w:rPr>
              <w:t>Учащиеся, проживающие в интернате при обра</w:t>
            </w:r>
            <w:r w:rsidR="00687AF5">
              <w:rPr>
                <w:rFonts w:ascii="Arial" w:hAnsi="Arial" w:cs="Arial"/>
              </w:rPr>
              <w:t>зовательной (общеобразовательной) организации</w:t>
            </w:r>
          </w:p>
        </w:tc>
        <w:tc>
          <w:tcPr>
            <w:tcW w:w="3798" w:type="dxa"/>
            <w:shd w:val="clear" w:color="auto" w:fill="auto"/>
            <w:vAlign w:val="center"/>
          </w:tcPr>
          <w:p w14:paraId="2EB12CC6" w14:textId="77777777" w:rsidR="0032422E" w:rsidRPr="003B0BCA" w:rsidRDefault="0032422E" w:rsidP="0089715A">
            <w:pPr>
              <w:rPr>
                <w:rFonts w:ascii="Arial" w:hAnsi="Arial" w:cs="Arial"/>
                <w:sz w:val="16"/>
                <w:szCs w:val="16"/>
              </w:rPr>
            </w:pPr>
          </w:p>
        </w:tc>
      </w:tr>
      <w:tr w:rsidR="00005648" w:rsidRPr="00E77655" w14:paraId="0628D390" w14:textId="77777777" w:rsidTr="00595959">
        <w:tc>
          <w:tcPr>
            <w:tcW w:w="1668" w:type="dxa"/>
            <w:shd w:val="clear" w:color="auto" w:fill="auto"/>
            <w:vAlign w:val="center"/>
          </w:tcPr>
          <w:p w14:paraId="1062FD3D" w14:textId="77777777" w:rsidR="00005648" w:rsidRDefault="00005648" w:rsidP="0089715A">
            <w:pPr>
              <w:rPr>
                <w:rFonts w:ascii="Arial" w:hAnsi="Arial" w:cs="Arial"/>
                <w:bCs/>
                <w:iCs/>
              </w:rPr>
            </w:pPr>
            <w:r>
              <w:rPr>
                <w:rFonts w:ascii="Arial" w:hAnsi="Arial" w:cs="Arial"/>
                <w:bCs/>
                <w:iCs/>
              </w:rPr>
              <w:t>04 00 62 00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4099C236" w14:textId="77777777" w:rsidR="00005648" w:rsidRDefault="00005648" w:rsidP="0089715A">
            <w:pPr>
              <w:jc w:val="both"/>
              <w:rPr>
                <w:rFonts w:ascii="Arial" w:hAnsi="Arial" w:cs="Arial"/>
              </w:rPr>
            </w:pPr>
            <w:r w:rsidRPr="00005648">
              <w:rPr>
                <w:rFonts w:ascii="Arial" w:hAnsi="Arial" w:cs="Arial"/>
              </w:rPr>
              <w:t>Работники религиозных организаций и священнослужители</w:t>
            </w:r>
          </w:p>
        </w:tc>
        <w:tc>
          <w:tcPr>
            <w:tcW w:w="3798" w:type="dxa"/>
            <w:shd w:val="clear" w:color="auto" w:fill="auto"/>
            <w:vAlign w:val="center"/>
          </w:tcPr>
          <w:p w14:paraId="65BC5C2B" w14:textId="77777777" w:rsidR="00005648" w:rsidRPr="003B0BCA" w:rsidRDefault="00005648" w:rsidP="0089715A">
            <w:pPr>
              <w:rPr>
                <w:rFonts w:ascii="Arial" w:hAnsi="Arial" w:cs="Arial"/>
                <w:sz w:val="16"/>
                <w:szCs w:val="16"/>
              </w:rPr>
            </w:pPr>
            <w:r>
              <w:rPr>
                <w:rFonts w:ascii="Arial" w:hAnsi="Arial" w:cs="Arial"/>
                <w:sz w:val="16"/>
                <w:szCs w:val="16"/>
              </w:rPr>
              <w:t xml:space="preserve">признанные нуждающимися в улучшении жилищных условий в соответствии с </w:t>
            </w:r>
            <w:proofErr w:type="gramStart"/>
            <w:r>
              <w:rPr>
                <w:rFonts w:ascii="Arial" w:hAnsi="Arial" w:cs="Arial"/>
                <w:sz w:val="16"/>
                <w:szCs w:val="16"/>
              </w:rPr>
              <w:t>критериями</w:t>
            </w:r>
            <w:proofErr w:type="gramEnd"/>
            <w:r>
              <w:rPr>
                <w:rFonts w:ascii="Arial" w:hAnsi="Arial" w:cs="Arial"/>
                <w:sz w:val="16"/>
                <w:szCs w:val="16"/>
              </w:rPr>
              <w:t xml:space="preserve"> установленными региональным законодательством</w:t>
            </w:r>
            <w:r>
              <w:rPr>
                <w:rStyle w:val="a8"/>
                <w:rFonts w:ascii="Arial" w:hAnsi="Arial" w:cs="Arial"/>
                <w:sz w:val="16"/>
                <w:szCs w:val="16"/>
              </w:rPr>
              <w:footnoteReference w:id="71"/>
            </w:r>
          </w:p>
        </w:tc>
      </w:tr>
      <w:tr w:rsidR="00713EA0" w:rsidRPr="00E77655" w14:paraId="78BE0B7B" w14:textId="77777777" w:rsidTr="00595959">
        <w:tc>
          <w:tcPr>
            <w:tcW w:w="1668" w:type="dxa"/>
            <w:shd w:val="clear" w:color="auto" w:fill="auto"/>
            <w:vAlign w:val="center"/>
          </w:tcPr>
          <w:p w14:paraId="6748EB0A" w14:textId="77777777" w:rsidR="00713EA0" w:rsidRDefault="00713EA0" w:rsidP="0089715A">
            <w:pPr>
              <w:rPr>
                <w:rFonts w:ascii="Arial" w:hAnsi="Arial" w:cs="Arial"/>
                <w:bCs/>
                <w:iCs/>
              </w:rPr>
            </w:pPr>
            <w:r>
              <w:rPr>
                <w:rFonts w:ascii="Arial" w:hAnsi="Arial" w:cs="Arial"/>
                <w:bCs/>
                <w:iCs/>
              </w:rPr>
              <w:t>04 00 63 00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36DD385" w14:textId="77777777" w:rsidR="00713EA0" w:rsidRPr="00005648" w:rsidRDefault="00713EA0" w:rsidP="0089715A">
            <w:pPr>
              <w:jc w:val="both"/>
              <w:rPr>
                <w:rFonts w:ascii="Arial" w:hAnsi="Arial" w:cs="Arial"/>
              </w:rPr>
            </w:pPr>
            <w:r>
              <w:rPr>
                <w:rFonts w:ascii="Arial" w:hAnsi="Arial" w:cs="Arial"/>
              </w:rPr>
              <w:t>Студенты из числа лиц, указ</w:t>
            </w:r>
            <w:proofErr w:type="gramStart"/>
            <w:r>
              <w:rPr>
                <w:rFonts w:ascii="Arial" w:hAnsi="Arial" w:cs="Arial"/>
              </w:rPr>
              <w:t>.</w:t>
            </w:r>
            <w:proofErr w:type="gramEnd"/>
            <w:r w:rsidR="007A04EB">
              <w:rPr>
                <w:rFonts w:ascii="Arial" w:hAnsi="Arial" w:cs="Arial"/>
              </w:rPr>
              <w:t xml:space="preserve"> </w:t>
            </w:r>
            <w:proofErr w:type="gramStart"/>
            <w:r w:rsidR="007A04EB">
              <w:rPr>
                <w:rFonts w:ascii="Arial" w:hAnsi="Arial" w:cs="Arial"/>
              </w:rPr>
              <w:t>в</w:t>
            </w:r>
            <w:proofErr w:type="gramEnd"/>
            <w:r w:rsidR="007A04EB">
              <w:rPr>
                <w:rFonts w:ascii="Arial" w:hAnsi="Arial" w:cs="Arial"/>
              </w:rPr>
              <w:t xml:space="preserve"> поз. 07 00 00 32, 07 00 00 33, 07 00 00 34, 02 03 00 00, 02 01 00 01, 02 01 00 02, 02 04 00 00, 05 01 00 00, 05 02 00 00, 02 15 00 00, а также </w:t>
            </w:r>
            <w:r w:rsidR="007A04EB" w:rsidRPr="007A04EB">
              <w:rPr>
                <w:rFonts w:ascii="Arial" w:hAnsi="Arial" w:cs="Arial"/>
              </w:rPr>
              <w:t xml:space="preserve">из числа граждан, проходивших в течение не менее трех лет военную </w:t>
            </w:r>
            <w:proofErr w:type="gramStart"/>
            <w:r w:rsidR="007A04EB" w:rsidRPr="007A04EB">
              <w:rPr>
                <w:rFonts w:ascii="Arial" w:hAnsi="Arial" w:cs="Arial"/>
              </w:rPr>
              <w:t>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"в", "г" пункта 1, подпунктом "а" пункта 2 и подпунктами "а", "б", "в" пункта 3 статьи 51 Федерального закона от 28 марта 1998 года N 53-ФЗ "О воинской обязанности и военной службе"</w:t>
            </w:r>
            <w:r w:rsidR="007A04EB">
              <w:rPr>
                <w:rFonts w:ascii="Arial" w:hAnsi="Arial" w:cs="Arial"/>
              </w:rPr>
              <w:t xml:space="preserve"> </w:t>
            </w:r>
            <w:proofErr w:type="gramEnd"/>
          </w:p>
        </w:tc>
        <w:tc>
          <w:tcPr>
            <w:tcW w:w="3798" w:type="dxa"/>
            <w:shd w:val="clear" w:color="auto" w:fill="auto"/>
            <w:vAlign w:val="center"/>
          </w:tcPr>
          <w:p w14:paraId="57587CF1" w14:textId="77777777" w:rsidR="00713EA0" w:rsidRDefault="00713EA0" w:rsidP="0089715A">
            <w:pPr>
              <w:rPr>
                <w:rFonts w:ascii="Arial" w:hAnsi="Arial" w:cs="Arial"/>
                <w:sz w:val="16"/>
                <w:szCs w:val="16"/>
              </w:rPr>
            </w:pPr>
          </w:p>
        </w:tc>
      </w:tr>
      <w:tr w:rsidR="00FE7379" w:rsidRPr="00E77655" w14:paraId="4DB9FF1F" w14:textId="77777777" w:rsidTr="00595959">
        <w:tc>
          <w:tcPr>
            <w:tcW w:w="1668" w:type="dxa"/>
            <w:shd w:val="clear" w:color="auto" w:fill="auto"/>
            <w:vAlign w:val="center"/>
          </w:tcPr>
          <w:p w14:paraId="2DCB5709" w14:textId="77777777" w:rsidR="00FE7379" w:rsidRDefault="00FE7379" w:rsidP="00FE7379">
            <w:pPr>
              <w:rPr>
                <w:rFonts w:ascii="Arial" w:hAnsi="Arial" w:cs="Arial"/>
                <w:bCs/>
                <w:iCs/>
              </w:rPr>
            </w:pPr>
            <w:r>
              <w:rPr>
                <w:rFonts w:ascii="Arial" w:hAnsi="Arial" w:cs="Arial"/>
                <w:bCs/>
                <w:iCs/>
              </w:rPr>
              <w:lastRenderedPageBreak/>
              <w:t>04 00 64 00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CD6B6BB" w14:textId="43B396B6" w:rsidR="00FE7379" w:rsidRDefault="00FE7379" w:rsidP="00FE7379">
            <w:pPr>
              <w:jc w:val="both"/>
              <w:rPr>
                <w:rFonts w:ascii="Arial" w:hAnsi="Arial" w:cs="Arial"/>
              </w:rPr>
            </w:pPr>
            <w:r w:rsidRPr="00955B7E">
              <w:rPr>
                <w:rFonts w:ascii="Arial" w:hAnsi="Arial" w:cs="Arial"/>
              </w:rPr>
              <w:t>Граждане, нуждающиеся в предоставлении жилых помещений</w:t>
            </w:r>
            <w:r>
              <w:rPr>
                <w:rFonts w:ascii="Arial" w:hAnsi="Arial" w:cs="Arial"/>
              </w:rPr>
              <w:t xml:space="preserve">, в </w:t>
            </w:r>
            <w:proofErr w:type="spellStart"/>
            <w:r>
              <w:rPr>
                <w:rFonts w:ascii="Arial" w:hAnsi="Arial" w:cs="Arial"/>
              </w:rPr>
              <w:t>т.ч</w:t>
            </w:r>
            <w:proofErr w:type="spellEnd"/>
            <w:r>
              <w:rPr>
                <w:rFonts w:ascii="Arial" w:hAnsi="Arial" w:cs="Arial"/>
              </w:rPr>
              <w:t>.</w:t>
            </w:r>
            <w:r w:rsidRPr="00955B7E">
              <w:rPr>
                <w:rFonts w:ascii="Arial" w:hAnsi="Arial" w:cs="Arial"/>
              </w:rPr>
              <w:t xml:space="preserve"> по договорам социального найма</w:t>
            </w:r>
          </w:p>
        </w:tc>
        <w:tc>
          <w:tcPr>
            <w:tcW w:w="3798" w:type="dxa"/>
            <w:shd w:val="clear" w:color="auto" w:fill="auto"/>
            <w:vAlign w:val="center"/>
          </w:tcPr>
          <w:p w14:paraId="042D0233" w14:textId="40B17B25" w:rsidR="00FE7379" w:rsidRPr="00FE7379" w:rsidRDefault="00FE7379" w:rsidP="00FE7379">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E7379">
              <w:rPr>
                <w:rFonts w:ascii="Arial" w:hAnsi="Arial" w:cs="Arial"/>
                <w:sz w:val="16"/>
                <w:szCs w:val="16"/>
              </w:rPr>
              <w:t xml:space="preserve">граждане, включенные в реестр граждан, чьи денежные средства привлечены для строительства многоквартирных домов на </w:t>
            </w:r>
            <w:proofErr w:type="gramStart"/>
            <w:r w:rsidRPr="00FE7379">
              <w:rPr>
                <w:rFonts w:ascii="Arial" w:hAnsi="Arial" w:cs="Arial"/>
                <w:sz w:val="16"/>
                <w:szCs w:val="16"/>
              </w:rPr>
              <w:t>территории</w:t>
            </w:r>
            <w:proofErr w:type="gramEnd"/>
            <w:r w:rsidRPr="00FE7379">
              <w:rPr>
                <w:rFonts w:ascii="Arial" w:hAnsi="Arial" w:cs="Arial"/>
                <w:sz w:val="16"/>
                <w:szCs w:val="16"/>
              </w:rPr>
              <w:t xml:space="preserve"> и чьи права нарушены, органом исполнительной власти, уполномоченным на ведение реестра</w:t>
            </w:r>
            <w:r>
              <w:rPr>
                <w:rFonts w:ascii="Arial" w:hAnsi="Arial" w:cs="Arial"/>
                <w:sz w:val="16"/>
                <w:szCs w:val="16"/>
              </w:rPr>
              <w:t xml:space="preserve">; </w:t>
            </w:r>
            <w:proofErr w:type="gramStart"/>
            <w:r w:rsidRPr="00FE7379">
              <w:rPr>
                <w:rFonts w:ascii="Arial" w:hAnsi="Arial" w:cs="Arial"/>
                <w:sz w:val="16"/>
                <w:szCs w:val="16"/>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tc>
      </w:tr>
      <w:tr w:rsidR="00FE7379" w:rsidRPr="00E77655" w14:paraId="3ACCE70E" w14:textId="77777777" w:rsidTr="00595959">
        <w:tc>
          <w:tcPr>
            <w:tcW w:w="1668" w:type="dxa"/>
            <w:shd w:val="clear" w:color="auto" w:fill="auto"/>
            <w:vAlign w:val="center"/>
          </w:tcPr>
          <w:p w14:paraId="66536BCE" w14:textId="07C251E5" w:rsidR="00FE7379" w:rsidRDefault="009E6CCC" w:rsidP="00FE7379">
            <w:pPr>
              <w:rPr>
                <w:rFonts w:ascii="Arial" w:hAnsi="Arial" w:cs="Arial"/>
                <w:bCs/>
                <w:iCs/>
              </w:rPr>
            </w:pPr>
            <w:r>
              <w:rPr>
                <w:rFonts w:ascii="Arial" w:hAnsi="Arial" w:cs="Arial"/>
                <w:bCs/>
                <w:iCs/>
              </w:rPr>
              <w:t>04 00 65 00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295BBDD1" w14:textId="48065C9F" w:rsidR="00FE7379" w:rsidRPr="00955B7E" w:rsidRDefault="009E6CCC" w:rsidP="00FE7379">
            <w:pPr>
              <w:jc w:val="both"/>
              <w:rPr>
                <w:rFonts w:ascii="Arial" w:hAnsi="Arial" w:cs="Arial"/>
              </w:rPr>
            </w:pPr>
            <w:r w:rsidRPr="009E6CCC">
              <w:rPr>
                <w:rFonts w:ascii="Arial" w:hAnsi="Arial" w:cs="Arial"/>
              </w:rPr>
              <w:t>Граждане, перед которыми должник (кредитная организация) несет ответственность за причинение вреда жизни или здоровью</w:t>
            </w:r>
            <w:r w:rsidR="006E7DD7">
              <w:rPr>
                <w:rFonts w:ascii="Arial" w:hAnsi="Arial" w:cs="Arial"/>
              </w:rPr>
              <w:t xml:space="preserve"> </w:t>
            </w:r>
            <w:r w:rsidR="006E7DD7" w:rsidRPr="006E7DD7">
              <w:rPr>
                <w:rFonts w:ascii="Arial" w:hAnsi="Arial" w:cs="Arial"/>
              </w:rPr>
              <w:t>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
        </w:tc>
        <w:tc>
          <w:tcPr>
            <w:tcW w:w="3798" w:type="dxa"/>
            <w:shd w:val="clear" w:color="auto" w:fill="auto"/>
            <w:vAlign w:val="center"/>
          </w:tcPr>
          <w:p w14:paraId="3F8DB7B1" w14:textId="773EC345" w:rsidR="00FE7379" w:rsidRDefault="009E6CCC" w:rsidP="00FE7379">
            <w:pPr>
              <w:rPr>
                <w:rFonts w:ascii="Arial" w:hAnsi="Arial" w:cs="Arial"/>
                <w:sz w:val="16"/>
                <w:szCs w:val="16"/>
              </w:rPr>
            </w:pPr>
            <w:r>
              <w:rPr>
                <w:rFonts w:ascii="Arial" w:hAnsi="Arial" w:cs="Arial"/>
                <w:sz w:val="16"/>
                <w:szCs w:val="16"/>
              </w:rPr>
              <w:t xml:space="preserve">в соответствии с </w:t>
            </w:r>
            <w:r w:rsidRPr="009E6CCC">
              <w:rPr>
                <w:rFonts w:ascii="Arial" w:hAnsi="Arial" w:cs="Arial"/>
                <w:sz w:val="16"/>
                <w:szCs w:val="16"/>
              </w:rPr>
              <w:t>Постановление</w:t>
            </w:r>
            <w:r>
              <w:rPr>
                <w:rFonts w:ascii="Arial" w:hAnsi="Arial" w:cs="Arial"/>
                <w:sz w:val="16"/>
                <w:szCs w:val="16"/>
              </w:rPr>
              <w:t xml:space="preserve">м </w:t>
            </w:r>
            <w:r w:rsidRPr="009E6CCC">
              <w:rPr>
                <w:rFonts w:ascii="Arial" w:hAnsi="Arial" w:cs="Arial"/>
                <w:sz w:val="16"/>
                <w:szCs w:val="16"/>
              </w:rPr>
              <w:t xml:space="preserve">Правительства РФ от 09.07.2019 N 872 "О мерах по реализации статей 135 и 189.94 Федерального закона </w:t>
            </w:r>
            <w:r>
              <w:rPr>
                <w:rFonts w:ascii="Arial" w:hAnsi="Arial" w:cs="Arial"/>
                <w:sz w:val="16"/>
                <w:szCs w:val="16"/>
              </w:rPr>
              <w:t>«</w:t>
            </w:r>
            <w:r w:rsidRPr="009E6CCC">
              <w:rPr>
                <w:rFonts w:ascii="Arial" w:hAnsi="Arial" w:cs="Arial"/>
                <w:sz w:val="16"/>
                <w:szCs w:val="16"/>
              </w:rPr>
              <w:t>О несостоятельности (банкротстве)</w:t>
            </w:r>
            <w:r>
              <w:rPr>
                <w:rFonts w:ascii="Arial" w:hAnsi="Arial" w:cs="Arial"/>
                <w:sz w:val="16"/>
                <w:szCs w:val="16"/>
              </w:rPr>
              <w:t>»</w:t>
            </w:r>
          </w:p>
        </w:tc>
      </w:tr>
      <w:tr w:rsidR="00FE7379" w:rsidRPr="00E77655" w14:paraId="222F739A" w14:textId="77777777" w:rsidTr="00595959">
        <w:tc>
          <w:tcPr>
            <w:tcW w:w="1668" w:type="dxa"/>
            <w:shd w:val="clear" w:color="auto" w:fill="auto"/>
            <w:vAlign w:val="center"/>
          </w:tcPr>
          <w:p w14:paraId="3CE3AFA5" w14:textId="362F6C4B" w:rsidR="00FE7379" w:rsidRDefault="00B16E4E" w:rsidP="00FE7379">
            <w:pPr>
              <w:rPr>
                <w:rFonts w:ascii="Arial" w:hAnsi="Arial" w:cs="Arial"/>
                <w:bCs/>
                <w:iCs/>
              </w:rPr>
            </w:pPr>
            <w:r>
              <w:rPr>
                <w:rFonts w:ascii="Arial" w:hAnsi="Arial" w:cs="Arial"/>
                <w:bCs/>
                <w:iCs/>
              </w:rPr>
              <w:t>04 0</w:t>
            </w:r>
            <w:r w:rsidR="00371A08">
              <w:rPr>
                <w:rFonts w:ascii="Arial" w:hAnsi="Arial" w:cs="Arial"/>
                <w:bCs/>
                <w:iCs/>
              </w:rPr>
              <w:t>0</w:t>
            </w:r>
            <w:r>
              <w:rPr>
                <w:rFonts w:ascii="Arial" w:hAnsi="Arial" w:cs="Arial"/>
                <w:bCs/>
                <w:iCs/>
              </w:rPr>
              <w:t xml:space="preserve"> 66 00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05D6152D" w14:textId="4A4BFC28" w:rsidR="00FE7379" w:rsidRPr="00955B7E" w:rsidRDefault="00B16E4E" w:rsidP="00FE7379">
            <w:pPr>
              <w:jc w:val="both"/>
              <w:rPr>
                <w:rFonts w:ascii="Arial" w:hAnsi="Arial" w:cs="Arial"/>
              </w:rPr>
            </w:pPr>
            <w:r w:rsidRPr="00B16E4E">
              <w:rPr>
                <w:rFonts w:ascii="Arial" w:hAnsi="Arial" w:cs="Arial"/>
              </w:rPr>
              <w:t>Граждан</w:t>
            </w:r>
            <w:r>
              <w:rPr>
                <w:rFonts w:ascii="Arial" w:hAnsi="Arial" w:cs="Arial"/>
              </w:rPr>
              <w:t>е</w:t>
            </w:r>
            <w:r w:rsidRPr="00B16E4E">
              <w:rPr>
                <w:rFonts w:ascii="Arial" w:hAnsi="Arial" w:cs="Arial"/>
              </w:rPr>
              <w:t>, переселяемы</w:t>
            </w:r>
            <w:r>
              <w:rPr>
                <w:rFonts w:ascii="Arial" w:hAnsi="Arial" w:cs="Arial"/>
              </w:rPr>
              <w:t>е</w:t>
            </w:r>
            <w:r w:rsidRPr="00B16E4E">
              <w:rPr>
                <w:rFonts w:ascii="Arial" w:hAnsi="Arial" w:cs="Arial"/>
              </w:rPr>
              <w:t xml:space="preserve"> из жилых домов, находящихся на территориях, в отношении которых органами местного самоуправления принято решение о развитии застроенных территорий, взамен земельного участка, на котором расположен жилой дом</w:t>
            </w:r>
          </w:p>
        </w:tc>
        <w:tc>
          <w:tcPr>
            <w:tcW w:w="3798" w:type="dxa"/>
            <w:shd w:val="clear" w:color="auto" w:fill="auto"/>
            <w:vAlign w:val="center"/>
          </w:tcPr>
          <w:p w14:paraId="00F716B9" w14:textId="77777777" w:rsidR="00FE7379" w:rsidRDefault="00FE7379" w:rsidP="00FE7379">
            <w:pPr>
              <w:rPr>
                <w:rFonts w:ascii="Arial" w:hAnsi="Arial" w:cs="Arial"/>
                <w:sz w:val="16"/>
                <w:szCs w:val="16"/>
              </w:rPr>
            </w:pPr>
          </w:p>
        </w:tc>
      </w:tr>
      <w:tr w:rsidR="00371A08" w:rsidRPr="00E77655" w14:paraId="34953FAE" w14:textId="77777777" w:rsidTr="00595959">
        <w:tc>
          <w:tcPr>
            <w:tcW w:w="1668" w:type="dxa"/>
            <w:shd w:val="clear" w:color="auto" w:fill="auto"/>
            <w:vAlign w:val="center"/>
          </w:tcPr>
          <w:p w14:paraId="15F47388" w14:textId="230A2330" w:rsidR="00371A08" w:rsidRDefault="00371A08" w:rsidP="00FE7379">
            <w:pPr>
              <w:rPr>
                <w:rFonts w:ascii="Arial" w:hAnsi="Arial" w:cs="Arial"/>
                <w:bCs/>
                <w:iCs/>
              </w:rPr>
            </w:pPr>
            <w:r>
              <w:rPr>
                <w:rFonts w:ascii="Arial" w:hAnsi="Arial" w:cs="Arial"/>
                <w:bCs/>
                <w:iCs/>
              </w:rPr>
              <w:t>04 00 67 00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5E00DD01" w14:textId="3B652026" w:rsidR="00371A08" w:rsidRPr="00B16E4E" w:rsidRDefault="00371A08" w:rsidP="00FE7379">
            <w:pPr>
              <w:jc w:val="both"/>
              <w:rPr>
                <w:rFonts w:ascii="Arial" w:hAnsi="Arial" w:cs="Arial"/>
              </w:rPr>
            </w:pPr>
            <w:r w:rsidRPr="00371A08">
              <w:rPr>
                <w:rFonts w:ascii="Arial" w:hAnsi="Arial" w:cs="Arial"/>
              </w:rPr>
              <w:t>Дети</w:t>
            </w:r>
            <w:r>
              <w:rPr>
                <w:rFonts w:ascii="Arial" w:hAnsi="Arial" w:cs="Arial"/>
              </w:rPr>
              <w:t>-</w:t>
            </w:r>
            <w:r w:rsidRPr="00371A08">
              <w:rPr>
                <w:rFonts w:ascii="Arial" w:hAnsi="Arial" w:cs="Arial"/>
              </w:rPr>
              <w:t>жертвы вооруженных, межнациональных конфликтов, экологических и техногенных катастроф, стихийных бедствий</w:t>
            </w:r>
          </w:p>
        </w:tc>
        <w:tc>
          <w:tcPr>
            <w:tcW w:w="3798" w:type="dxa"/>
            <w:shd w:val="clear" w:color="auto" w:fill="auto"/>
            <w:vAlign w:val="center"/>
          </w:tcPr>
          <w:p w14:paraId="622B5CD5" w14:textId="77777777" w:rsidR="00371A08" w:rsidRDefault="00371A08" w:rsidP="00FE7379">
            <w:pPr>
              <w:rPr>
                <w:rFonts w:ascii="Arial" w:hAnsi="Arial" w:cs="Arial"/>
                <w:sz w:val="16"/>
                <w:szCs w:val="16"/>
              </w:rPr>
            </w:pPr>
          </w:p>
        </w:tc>
      </w:tr>
      <w:tr w:rsidR="008E40EF" w:rsidRPr="00E77655" w14:paraId="5ABCB265" w14:textId="77777777" w:rsidTr="00595959">
        <w:tc>
          <w:tcPr>
            <w:tcW w:w="1668" w:type="dxa"/>
            <w:shd w:val="clear" w:color="auto" w:fill="auto"/>
            <w:vAlign w:val="center"/>
          </w:tcPr>
          <w:p w14:paraId="485B4EDE" w14:textId="1414BBE3" w:rsidR="008E40EF" w:rsidRDefault="008E40EF" w:rsidP="00FE7379">
            <w:pPr>
              <w:rPr>
                <w:rFonts w:ascii="Arial" w:hAnsi="Arial" w:cs="Arial"/>
                <w:bCs/>
                <w:iCs/>
              </w:rPr>
            </w:pPr>
            <w:r>
              <w:rPr>
                <w:rFonts w:ascii="Arial" w:hAnsi="Arial" w:cs="Arial"/>
                <w:bCs/>
                <w:iCs/>
              </w:rPr>
              <w:t>04 00 68 00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71ED7B14" w14:textId="783E1455" w:rsidR="008E40EF" w:rsidRPr="00371A08" w:rsidRDefault="008E40EF" w:rsidP="00FE7379">
            <w:pPr>
              <w:jc w:val="both"/>
              <w:rPr>
                <w:rFonts w:ascii="Arial" w:hAnsi="Arial" w:cs="Arial"/>
              </w:rPr>
            </w:pPr>
            <w:r w:rsidRPr="008E40EF">
              <w:rPr>
                <w:rFonts w:ascii="Arial" w:hAnsi="Arial" w:cs="Arial"/>
              </w:rPr>
              <w:t>граждане, проживающие в жилом помещении и (или) жилом доме, плата за коммунальные услуги в котором, внесенная ими, превысила значение предельного индекса</w:t>
            </w:r>
          </w:p>
        </w:tc>
        <w:tc>
          <w:tcPr>
            <w:tcW w:w="3798" w:type="dxa"/>
            <w:shd w:val="clear" w:color="auto" w:fill="auto"/>
            <w:vAlign w:val="center"/>
          </w:tcPr>
          <w:p w14:paraId="3E97A5B4" w14:textId="77777777" w:rsidR="008E40EF" w:rsidRDefault="008E40EF" w:rsidP="00FE7379">
            <w:pPr>
              <w:rPr>
                <w:rFonts w:ascii="Arial" w:hAnsi="Arial" w:cs="Arial"/>
                <w:sz w:val="16"/>
                <w:szCs w:val="16"/>
              </w:rPr>
            </w:pPr>
          </w:p>
        </w:tc>
      </w:tr>
      <w:tr w:rsidR="00F87254" w:rsidRPr="00E77655" w14:paraId="70301B0F" w14:textId="77777777" w:rsidTr="00595959">
        <w:tc>
          <w:tcPr>
            <w:tcW w:w="1668" w:type="dxa"/>
            <w:shd w:val="clear" w:color="auto" w:fill="auto"/>
            <w:vAlign w:val="center"/>
          </w:tcPr>
          <w:p w14:paraId="1A0C7A9F" w14:textId="008AFC99" w:rsidR="00F87254" w:rsidRDefault="00F87254" w:rsidP="00FE7379">
            <w:pPr>
              <w:rPr>
                <w:rFonts w:ascii="Arial" w:hAnsi="Arial" w:cs="Arial"/>
                <w:bCs/>
                <w:iCs/>
              </w:rPr>
            </w:pPr>
            <w:r>
              <w:rPr>
                <w:rFonts w:ascii="Arial" w:hAnsi="Arial" w:cs="Arial"/>
                <w:bCs/>
                <w:iCs/>
              </w:rPr>
              <w:lastRenderedPageBreak/>
              <w:t>04 00 69 00</w:t>
            </w:r>
          </w:p>
        </w:tc>
        <w:tc>
          <w:tcPr>
            <w:tcW w:w="9526" w:type="dxa"/>
            <w:tcBorders>
              <w:top w:val="nil"/>
              <w:left w:val="single" w:sz="4" w:space="0" w:color="auto"/>
              <w:bottom w:val="single" w:sz="4" w:space="0" w:color="auto"/>
              <w:right w:val="single" w:sz="4" w:space="0" w:color="auto"/>
            </w:tcBorders>
            <w:shd w:val="clear" w:color="auto" w:fill="auto"/>
            <w:vAlign w:val="center"/>
          </w:tcPr>
          <w:p w14:paraId="6BC8EEF7" w14:textId="1FE3769D" w:rsidR="00F87254" w:rsidRPr="008E40EF" w:rsidRDefault="00F87254" w:rsidP="00FE7379">
            <w:pPr>
              <w:jc w:val="both"/>
              <w:rPr>
                <w:rFonts w:ascii="Arial" w:hAnsi="Arial" w:cs="Arial"/>
              </w:rPr>
            </w:pPr>
            <w:r w:rsidRPr="00F87254">
              <w:rPr>
                <w:rFonts w:ascii="Arial" w:hAnsi="Arial" w:cs="Arial"/>
              </w:rPr>
              <w:t>работники младшего обслуживающего персонала муниципальных дошкольных образовательных учреждений</w:t>
            </w:r>
            <w:r>
              <w:rPr>
                <w:rFonts w:ascii="Arial" w:hAnsi="Arial" w:cs="Arial"/>
              </w:rPr>
              <w:t xml:space="preserve"> </w:t>
            </w:r>
            <w:r w:rsidRPr="00EE7F21">
              <w:rPr>
                <w:rStyle w:val="a8"/>
                <w:sz w:val="20"/>
                <w:szCs w:val="20"/>
              </w:rPr>
              <w:footnoteReference w:id="72"/>
            </w:r>
          </w:p>
        </w:tc>
        <w:tc>
          <w:tcPr>
            <w:tcW w:w="3798" w:type="dxa"/>
            <w:shd w:val="clear" w:color="auto" w:fill="auto"/>
            <w:vAlign w:val="center"/>
          </w:tcPr>
          <w:p w14:paraId="16846555" w14:textId="4F773948" w:rsidR="00F87254" w:rsidRPr="00FD3182" w:rsidRDefault="00FD3182" w:rsidP="00EE7F21">
            <w:pPr>
              <w:rPr>
                <w:rFonts w:ascii="Arial" w:hAnsi="Arial" w:cs="Arial"/>
              </w:rPr>
            </w:pPr>
            <w:r>
              <w:rPr>
                <w:rFonts w:ascii="Arial" w:hAnsi="Arial" w:cs="Arial"/>
              </w:rPr>
              <w:t xml:space="preserve">распространяется в отношении работников, </w:t>
            </w:r>
            <w:r w:rsidR="00EE7F21">
              <w:rPr>
                <w:rFonts w:ascii="Arial" w:hAnsi="Arial" w:cs="Arial"/>
              </w:rPr>
              <w:t>воспитывающих первых детей</w:t>
            </w:r>
            <w:r>
              <w:rPr>
                <w:rFonts w:ascii="Arial" w:hAnsi="Arial" w:cs="Arial"/>
              </w:rPr>
              <w:t xml:space="preserve"> </w:t>
            </w:r>
          </w:p>
        </w:tc>
      </w:tr>
      <w:tr w:rsidR="004E7335" w:rsidRPr="00E77655" w14:paraId="76B73BB2" w14:textId="77777777" w:rsidTr="00595959">
        <w:tc>
          <w:tcPr>
            <w:tcW w:w="1668" w:type="dxa"/>
            <w:shd w:val="clear" w:color="auto" w:fill="auto"/>
            <w:vAlign w:val="center"/>
          </w:tcPr>
          <w:p w14:paraId="6E7A01CA" w14:textId="77777777" w:rsidR="004E7335" w:rsidRPr="004E7335" w:rsidRDefault="004E7335" w:rsidP="004E7335">
            <w:pPr>
              <w:rPr>
                <w:rFonts w:ascii="Arial" w:hAnsi="Arial" w:cs="Arial"/>
                <w:bCs/>
                <w:iCs/>
              </w:rPr>
            </w:pPr>
            <w:r w:rsidRPr="004E7335">
              <w:rPr>
                <w:rFonts w:ascii="Arial" w:hAnsi="Arial" w:cs="Arial"/>
                <w:bCs/>
                <w:iCs/>
              </w:rPr>
              <w:t>04 00 70 00</w:t>
            </w:r>
          </w:p>
          <w:p w14:paraId="0419AA86" w14:textId="77777777" w:rsidR="004E7335" w:rsidRDefault="004E7335" w:rsidP="004E7335">
            <w:pPr>
              <w:rPr>
                <w:rFonts w:ascii="Arial" w:hAnsi="Arial" w:cs="Arial"/>
                <w:bCs/>
                <w:iCs/>
              </w:rPr>
            </w:pPr>
          </w:p>
        </w:tc>
        <w:tc>
          <w:tcPr>
            <w:tcW w:w="9526" w:type="dxa"/>
            <w:tcBorders>
              <w:top w:val="nil"/>
              <w:left w:val="single" w:sz="4" w:space="0" w:color="auto"/>
              <w:bottom w:val="single" w:sz="4" w:space="0" w:color="auto"/>
              <w:right w:val="single" w:sz="4" w:space="0" w:color="auto"/>
            </w:tcBorders>
            <w:shd w:val="clear" w:color="auto" w:fill="auto"/>
            <w:vAlign w:val="center"/>
          </w:tcPr>
          <w:p w14:paraId="6AF57284" w14:textId="77777777" w:rsidR="004E7335" w:rsidRDefault="004E7335" w:rsidP="004E7335">
            <w:pPr>
              <w:jc w:val="both"/>
              <w:rPr>
                <w:rFonts w:ascii="Arial" w:hAnsi="Arial" w:cs="Arial"/>
                <w:color w:val="000000"/>
                <w:szCs w:val="24"/>
              </w:rPr>
            </w:pPr>
            <w:r>
              <w:rPr>
                <w:rFonts w:ascii="Arial" w:hAnsi="Arial" w:cs="Arial"/>
                <w:color w:val="000000"/>
              </w:rPr>
              <w:t xml:space="preserve">добровольный пожарный </w:t>
            </w:r>
          </w:p>
          <w:p w14:paraId="67AF7F97" w14:textId="77777777" w:rsidR="004E7335" w:rsidRPr="00F87254" w:rsidRDefault="004E7335" w:rsidP="00FE7379">
            <w:pPr>
              <w:jc w:val="both"/>
              <w:rPr>
                <w:rFonts w:ascii="Arial" w:hAnsi="Arial" w:cs="Arial"/>
              </w:rPr>
            </w:pPr>
          </w:p>
        </w:tc>
        <w:tc>
          <w:tcPr>
            <w:tcW w:w="3798" w:type="dxa"/>
            <w:shd w:val="clear" w:color="auto" w:fill="auto"/>
            <w:vAlign w:val="center"/>
          </w:tcPr>
          <w:p w14:paraId="52BEA470" w14:textId="77777777" w:rsidR="004E7335" w:rsidRDefault="004E7335" w:rsidP="00EE7F21">
            <w:pPr>
              <w:rPr>
                <w:rFonts w:ascii="Arial" w:hAnsi="Arial" w:cs="Arial"/>
              </w:rPr>
            </w:pPr>
          </w:p>
        </w:tc>
      </w:tr>
      <w:tr w:rsidR="00541DD2" w:rsidRPr="00E77655" w14:paraId="4F4ABDB9" w14:textId="77777777" w:rsidTr="0056743B">
        <w:tc>
          <w:tcPr>
            <w:tcW w:w="1668" w:type="dxa"/>
          </w:tcPr>
          <w:p w14:paraId="1C19B8AB" w14:textId="7D3A8BF3" w:rsidR="00541DD2" w:rsidRPr="004E7335" w:rsidRDefault="00541DD2" w:rsidP="00541DD2">
            <w:pPr>
              <w:rPr>
                <w:rFonts w:ascii="Arial" w:hAnsi="Arial" w:cs="Arial"/>
                <w:bCs/>
                <w:iCs/>
              </w:rPr>
            </w:pPr>
            <w:r w:rsidRPr="004E7335">
              <w:rPr>
                <w:rFonts w:ascii="Arial" w:hAnsi="Arial" w:cs="Arial"/>
                <w:bCs/>
                <w:iCs/>
              </w:rPr>
              <w:t>04 00 7</w:t>
            </w:r>
            <w:r>
              <w:rPr>
                <w:rFonts w:ascii="Arial" w:hAnsi="Arial" w:cs="Arial"/>
                <w:bCs/>
                <w:iCs/>
              </w:rPr>
              <w:t>1</w:t>
            </w:r>
            <w:r w:rsidRPr="004E7335">
              <w:rPr>
                <w:rFonts w:ascii="Arial" w:hAnsi="Arial" w:cs="Arial"/>
                <w:bCs/>
                <w:iCs/>
              </w:rPr>
              <w:t xml:space="preserve"> 00</w:t>
            </w:r>
          </w:p>
          <w:p w14:paraId="63AB91F2" w14:textId="77777777" w:rsidR="00541DD2" w:rsidRPr="00E77655" w:rsidRDefault="00541DD2" w:rsidP="00FE7379">
            <w:pPr>
              <w:jc w:val="both"/>
              <w:rPr>
                <w:rFonts w:ascii="Arial" w:hAnsi="Arial" w:cs="Arial"/>
                <w:bCs/>
                <w:iCs/>
              </w:rPr>
            </w:pPr>
          </w:p>
        </w:tc>
        <w:tc>
          <w:tcPr>
            <w:tcW w:w="9526" w:type="dxa"/>
          </w:tcPr>
          <w:p w14:paraId="480ACEA6" w14:textId="26A78DD8" w:rsidR="00541DD2" w:rsidRPr="00E77655" w:rsidRDefault="00467D81" w:rsidP="00FE7379">
            <w:pPr>
              <w:jc w:val="both"/>
              <w:rPr>
                <w:rFonts w:ascii="Arial" w:hAnsi="Arial" w:cs="Arial"/>
              </w:rPr>
            </w:pPr>
            <w:r>
              <w:rPr>
                <w:rFonts w:ascii="Arial" w:hAnsi="Arial" w:cs="Arial"/>
              </w:rPr>
              <w:t>с</w:t>
            </w:r>
            <w:r w:rsidR="00541DD2">
              <w:rPr>
                <w:rFonts w:ascii="Arial" w:hAnsi="Arial" w:cs="Arial"/>
              </w:rPr>
              <w:t>ельские специалисты муниципальных бюджетных учреждений, работающие и проживающие в сельских населенных пунктах</w:t>
            </w:r>
          </w:p>
        </w:tc>
        <w:tc>
          <w:tcPr>
            <w:tcW w:w="3798" w:type="dxa"/>
          </w:tcPr>
          <w:p w14:paraId="61A6990F" w14:textId="77777777" w:rsidR="00541DD2" w:rsidRPr="00E77655" w:rsidRDefault="00541DD2" w:rsidP="00FE7379">
            <w:pPr>
              <w:jc w:val="both"/>
              <w:rPr>
                <w:rFonts w:ascii="Arial" w:hAnsi="Arial" w:cs="Arial"/>
                <w:sz w:val="16"/>
                <w:szCs w:val="16"/>
              </w:rPr>
            </w:pPr>
          </w:p>
        </w:tc>
      </w:tr>
      <w:tr w:rsidR="00467D81" w:rsidRPr="00E77655" w14:paraId="79E66AFA" w14:textId="77777777" w:rsidTr="0056743B">
        <w:tc>
          <w:tcPr>
            <w:tcW w:w="1668" w:type="dxa"/>
          </w:tcPr>
          <w:p w14:paraId="62663665" w14:textId="2041E904" w:rsidR="00467D81" w:rsidRPr="004E7335" w:rsidRDefault="00467D81" w:rsidP="00467D81">
            <w:pPr>
              <w:rPr>
                <w:rFonts w:ascii="Arial" w:hAnsi="Arial" w:cs="Arial"/>
                <w:bCs/>
                <w:iCs/>
              </w:rPr>
            </w:pPr>
            <w:r w:rsidRPr="004E7335">
              <w:rPr>
                <w:rFonts w:ascii="Arial" w:hAnsi="Arial" w:cs="Arial"/>
                <w:bCs/>
                <w:iCs/>
              </w:rPr>
              <w:t>04 00 7</w:t>
            </w:r>
            <w:r>
              <w:rPr>
                <w:rFonts w:ascii="Arial" w:hAnsi="Arial" w:cs="Arial"/>
                <w:bCs/>
                <w:iCs/>
              </w:rPr>
              <w:t>2</w:t>
            </w:r>
            <w:r w:rsidRPr="004E7335">
              <w:rPr>
                <w:rFonts w:ascii="Arial" w:hAnsi="Arial" w:cs="Arial"/>
                <w:bCs/>
                <w:iCs/>
              </w:rPr>
              <w:t xml:space="preserve"> 00</w:t>
            </w:r>
          </w:p>
          <w:p w14:paraId="20F46917" w14:textId="77777777" w:rsidR="00467D81" w:rsidRPr="00E77655" w:rsidRDefault="00467D81" w:rsidP="00FE7379">
            <w:pPr>
              <w:jc w:val="both"/>
              <w:rPr>
                <w:rFonts w:ascii="Arial" w:hAnsi="Arial" w:cs="Arial"/>
                <w:bCs/>
                <w:iCs/>
              </w:rPr>
            </w:pPr>
          </w:p>
        </w:tc>
        <w:tc>
          <w:tcPr>
            <w:tcW w:w="9526" w:type="dxa"/>
          </w:tcPr>
          <w:p w14:paraId="5B705CBD" w14:textId="0625EEDC" w:rsidR="00467D81" w:rsidRPr="00E77655" w:rsidRDefault="00467D81" w:rsidP="00FE7379">
            <w:pPr>
              <w:jc w:val="both"/>
              <w:rPr>
                <w:rFonts w:ascii="Arial" w:hAnsi="Arial" w:cs="Arial"/>
              </w:rPr>
            </w:pPr>
            <w:r>
              <w:rPr>
                <w:rFonts w:ascii="Arial" w:hAnsi="Arial" w:cs="Arial"/>
              </w:rPr>
              <w:t>лица, страдающие психическими расстройствами, которым оказывается психиатрическая помощь</w:t>
            </w:r>
          </w:p>
        </w:tc>
        <w:tc>
          <w:tcPr>
            <w:tcW w:w="3798" w:type="dxa"/>
          </w:tcPr>
          <w:p w14:paraId="00A2A025" w14:textId="77777777" w:rsidR="00467D81" w:rsidRPr="00E77655" w:rsidRDefault="00467D81" w:rsidP="00FE7379">
            <w:pPr>
              <w:jc w:val="both"/>
              <w:rPr>
                <w:rFonts w:ascii="Arial" w:hAnsi="Arial" w:cs="Arial"/>
                <w:sz w:val="16"/>
                <w:szCs w:val="16"/>
              </w:rPr>
            </w:pPr>
          </w:p>
        </w:tc>
      </w:tr>
      <w:tr w:rsidR="00766E3E" w:rsidRPr="00E77655" w14:paraId="01499D90" w14:textId="77777777" w:rsidTr="0056743B">
        <w:tc>
          <w:tcPr>
            <w:tcW w:w="1668" w:type="dxa"/>
          </w:tcPr>
          <w:p w14:paraId="40F5C584" w14:textId="002E3D50" w:rsidR="00766E3E" w:rsidRPr="004E7335" w:rsidRDefault="00766E3E" w:rsidP="00467D81">
            <w:pPr>
              <w:rPr>
                <w:rFonts w:ascii="Arial" w:hAnsi="Arial" w:cs="Arial"/>
                <w:bCs/>
                <w:iCs/>
              </w:rPr>
            </w:pPr>
            <w:r>
              <w:rPr>
                <w:rFonts w:ascii="Arial" w:hAnsi="Arial" w:cs="Arial"/>
                <w:bCs/>
                <w:iCs/>
              </w:rPr>
              <w:t>04 00 73 00</w:t>
            </w:r>
          </w:p>
        </w:tc>
        <w:tc>
          <w:tcPr>
            <w:tcW w:w="9526" w:type="dxa"/>
          </w:tcPr>
          <w:p w14:paraId="2FA73138" w14:textId="6F7EDA52" w:rsidR="00766E3E" w:rsidRDefault="00D537D9" w:rsidP="00FE7379">
            <w:pPr>
              <w:jc w:val="both"/>
              <w:rPr>
                <w:rFonts w:ascii="Arial" w:hAnsi="Arial" w:cs="Arial"/>
              </w:rPr>
            </w:pPr>
            <w:r>
              <w:rPr>
                <w:rFonts w:ascii="Arial" w:hAnsi="Arial" w:cs="Arial"/>
              </w:rPr>
              <w:t>г</w:t>
            </w:r>
            <w:r w:rsidR="00766E3E">
              <w:rPr>
                <w:rFonts w:ascii="Arial" w:hAnsi="Arial" w:cs="Arial"/>
              </w:rPr>
              <w:t>раждане, являющиеся получателями ежемесячной или ежегодной денежной выплаты, а также ежемесячных пожизненных компенсационных выплат и имеющие доход на одного человека в семье ниже двукратного размера величины прожиточного минимума в расчете на душу населения</w:t>
            </w:r>
          </w:p>
        </w:tc>
        <w:tc>
          <w:tcPr>
            <w:tcW w:w="3798" w:type="dxa"/>
          </w:tcPr>
          <w:p w14:paraId="3C180A22" w14:textId="77777777" w:rsidR="00766E3E" w:rsidRPr="00E77655" w:rsidRDefault="00766E3E" w:rsidP="00FE7379">
            <w:pPr>
              <w:jc w:val="both"/>
              <w:rPr>
                <w:rFonts w:ascii="Arial" w:hAnsi="Arial" w:cs="Arial"/>
                <w:sz w:val="16"/>
                <w:szCs w:val="16"/>
              </w:rPr>
            </w:pPr>
          </w:p>
        </w:tc>
      </w:tr>
      <w:tr w:rsidR="00FE7379" w:rsidRPr="00E77655" w14:paraId="1F21E966" w14:textId="77777777" w:rsidTr="0056743B">
        <w:tc>
          <w:tcPr>
            <w:tcW w:w="1668" w:type="dxa"/>
          </w:tcPr>
          <w:p w14:paraId="737D229F" w14:textId="77777777" w:rsidR="00FE7379" w:rsidRPr="00E77655" w:rsidRDefault="00FE7379" w:rsidP="00FE7379">
            <w:pPr>
              <w:jc w:val="both"/>
              <w:rPr>
                <w:rFonts w:ascii="Arial" w:hAnsi="Arial" w:cs="Arial"/>
                <w:bCs/>
                <w:iCs/>
              </w:rPr>
            </w:pPr>
            <w:r w:rsidRPr="00E77655">
              <w:rPr>
                <w:rFonts w:ascii="Arial" w:hAnsi="Arial" w:cs="Arial"/>
                <w:bCs/>
                <w:iCs/>
              </w:rPr>
              <w:t>05 00 00 00</w:t>
            </w:r>
          </w:p>
          <w:p w14:paraId="22A63037" w14:textId="77777777" w:rsidR="00FE7379" w:rsidRPr="00E77655" w:rsidRDefault="00FE7379" w:rsidP="00FE7379">
            <w:pPr>
              <w:jc w:val="both"/>
              <w:rPr>
                <w:rFonts w:ascii="Arial" w:hAnsi="Arial" w:cs="Arial"/>
                <w:bCs/>
                <w:iCs/>
              </w:rPr>
            </w:pPr>
          </w:p>
        </w:tc>
        <w:tc>
          <w:tcPr>
            <w:tcW w:w="9526" w:type="dxa"/>
          </w:tcPr>
          <w:p w14:paraId="5C946A99" w14:textId="012D5EE8" w:rsidR="00FE7379" w:rsidRPr="00E77655" w:rsidRDefault="00FE7379" w:rsidP="00FE7379">
            <w:pPr>
              <w:jc w:val="both"/>
              <w:rPr>
                <w:rFonts w:ascii="Arial" w:hAnsi="Arial" w:cs="Arial"/>
              </w:rPr>
            </w:pPr>
            <w:r w:rsidRPr="00E77655">
              <w:rPr>
                <w:rFonts w:ascii="Arial" w:hAnsi="Arial" w:cs="Arial"/>
              </w:rPr>
              <w:t>ГРАЖДАНЕ, ПОДВ</w:t>
            </w:r>
            <w:r w:rsidR="003649CE">
              <w:rPr>
                <w:rFonts w:ascii="Arial" w:hAnsi="Arial" w:cs="Arial"/>
              </w:rPr>
              <w:t>ЕРГШИЕСЯ ВОЗДЕЙСТВИЮ РАДИАЦИИ В</w:t>
            </w:r>
            <w:r w:rsidRPr="00E77655">
              <w:rPr>
                <w:rFonts w:ascii="Arial" w:hAnsi="Arial" w:cs="Arial"/>
              </w:rPr>
              <w:t>СЛЕДСТВИЕ РАДИАЦИОННЫХ ИЛИ ТЕХНОГЕННЫХ КАТАСТРОФ</w:t>
            </w:r>
          </w:p>
        </w:tc>
        <w:tc>
          <w:tcPr>
            <w:tcW w:w="3798" w:type="dxa"/>
          </w:tcPr>
          <w:p w14:paraId="44CA4766" w14:textId="77777777" w:rsidR="00FE7379" w:rsidRPr="00E77655" w:rsidRDefault="00FE7379" w:rsidP="00FE7379">
            <w:pPr>
              <w:jc w:val="both"/>
              <w:rPr>
                <w:rFonts w:ascii="Arial" w:hAnsi="Arial" w:cs="Arial"/>
                <w:sz w:val="16"/>
                <w:szCs w:val="16"/>
              </w:rPr>
            </w:pPr>
          </w:p>
        </w:tc>
      </w:tr>
      <w:tr w:rsidR="00FE7379" w:rsidRPr="00E77655" w14:paraId="4B2F0F76" w14:textId="77777777" w:rsidTr="0056743B">
        <w:tc>
          <w:tcPr>
            <w:tcW w:w="1668" w:type="dxa"/>
          </w:tcPr>
          <w:p w14:paraId="7303C39F" w14:textId="77777777" w:rsidR="00FE7379" w:rsidRPr="00E77655" w:rsidRDefault="00FE7379" w:rsidP="00FE7379">
            <w:pPr>
              <w:jc w:val="both"/>
              <w:rPr>
                <w:rFonts w:ascii="Arial" w:hAnsi="Arial" w:cs="Arial"/>
                <w:b/>
                <w:bCs/>
                <w:iCs/>
              </w:rPr>
            </w:pPr>
            <w:r w:rsidRPr="00E77655">
              <w:rPr>
                <w:rFonts w:ascii="Arial" w:hAnsi="Arial" w:cs="Arial"/>
                <w:b/>
                <w:bCs/>
                <w:iCs/>
              </w:rPr>
              <w:t>05 01 00 00</w:t>
            </w:r>
          </w:p>
        </w:tc>
        <w:tc>
          <w:tcPr>
            <w:tcW w:w="9526" w:type="dxa"/>
          </w:tcPr>
          <w:p w14:paraId="7274953B" w14:textId="77777777" w:rsidR="00FE7379" w:rsidRPr="00E77655" w:rsidRDefault="00FE7379" w:rsidP="00FE7379">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14:paraId="7D8DFCFA" w14:textId="77777777" w:rsidR="00FE7379" w:rsidRPr="00E77655" w:rsidRDefault="00FE7379" w:rsidP="00FE7379">
            <w:pPr>
              <w:jc w:val="both"/>
              <w:rPr>
                <w:rFonts w:ascii="Arial" w:hAnsi="Arial" w:cs="Arial"/>
                <w:b/>
              </w:rPr>
            </w:pPr>
          </w:p>
        </w:tc>
      </w:tr>
      <w:tr w:rsidR="00FE7379" w:rsidRPr="00E77655" w14:paraId="2F452821" w14:textId="77777777" w:rsidTr="0056743B">
        <w:tc>
          <w:tcPr>
            <w:tcW w:w="1668" w:type="dxa"/>
          </w:tcPr>
          <w:p w14:paraId="6770F975" w14:textId="77777777" w:rsidR="00FE7379" w:rsidRPr="00E77655" w:rsidRDefault="00FE7379" w:rsidP="00FE7379">
            <w:pPr>
              <w:jc w:val="both"/>
              <w:rPr>
                <w:rFonts w:ascii="Arial" w:hAnsi="Arial" w:cs="Arial"/>
                <w:b/>
                <w:bCs/>
                <w:i/>
                <w:iCs/>
              </w:rPr>
            </w:pPr>
            <w:r w:rsidRPr="00A65262">
              <w:rPr>
                <w:rFonts w:ascii="Arial" w:hAnsi="Arial" w:cs="Arial"/>
                <w:b/>
                <w:bCs/>
                <w:i/>
                <w:iCs/>
              </w:rPr>
              <w:t>05 01 01 00</w:t>
            </w:r>
          </w:p>
        </w:tc>
        <w:tc>
          <w:tcPr>
            <w:tcW w:w="9526" w:type="dxa"/>
          </w:tcPr>
          <w:p w14:paraId="741EE44D" w14:textId="77777777" w:rsidR="00FE7379" w:rsidRPr="00E77655" w:rsidRDefault="00FE7379" w:rsidP="00FE7379">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3"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w:t>
            </w:r>
            <w:r w:rsidRPr="00E77655">
              <w:rPr>
                <w:rFonts w:ascii="Arial" w:hAnsi="Arial" w:cs="Arial"/>
                <w:b/>
                <w:i/>
                <w:color w:val="000000"/>
                <w:szCs w:val="24"/>
              </w:rPr>
              <w:lastRenderedPageBreak/>
              <w:t>катастрофы на Чернобыльской АЭС</w:t>
            </w:r>
          </w:p>
        </w:tc>
        <w:tc>
          <w:tcPr>
            <w:tcW w:w="3798" w:type="dxa"/>
          </w:tcPr>
          <w:p w14:paraId="60296644" w14:textId="77777777" w:rsidR="00FE7379" w:rsidRPr="00E77655" w:rsidRDefault="00FE7379" w:rsidP="00FE7379">
            <w:pPr>
              <w:jc w:val="both"/>
              <w:rPr>
                <w:rFonts w:ascii="Arial" w:hAnsi="Arial" w:cs="Arial"/>
                <w:b/>
                <w:i/>
              </w:rPr>
            </w:pPr>
          </w:p>
        </w:tc>
      </w:tr>
      <w:tr w:rsidR="00FE7379" w:rsidRPr="00E77655" w14:paraId="462C41EE" w14:textId="77777777" w:rsidTr="0056743B">
        <w:tc>
          <w:tcPr>
            <w:tcW w:w="1668" w:type="dxa"/>
          </w:tcPr>
          <w:p w14:paraId="0B214346"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05 01 01 01</w:t>
            </w:r>
          </w:p>
        </w:tc>
        <w:tc>
          <w:tcPr>
            <w:tcW w:w="9526" w:type="dxa"/>
          </w:tcPr>
          <w:p w14:paraId="161E7A4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14:paraId="2A45787E" w14:textId="77777777" w:rsidR="00FE7379" w:rsidRPr="00E77655" w:rsidRDefault="00FE7379" w:rsidP="00FE7379">
            <w:pPr>
              <w:jc w:val="both"/>
              <w:rPr>
                <w:rFonts w:ascii="Arial" w:hAnsi="Arial" w:cs="Arial"/>
              </w:rPr>
            </w:pPr>
          </w:p>
        </w:tc>
      </w:tr>
      <w:tr w:rsidR="00FE7379" w:rsidRPr="00E77655" w14:paraId="1E0231CB" w14:textId="77777777" w:rsidTr="0056743B">
        <w:tc>
          <w:tcPr>
            <w:tcW w:w="1668" w:type="dxa"/>
          </w:tcPr>
          <w:p w14:paraId="2AEA1E3B" w14:textId="77777777" w:rsidR="00FE7379" w:rsidRPr="00E77655" w:rsidRDefault="00FE7379" w:rsidP="00FE7379">
            <w:pPr>
              <w:jc w:val="both"/>
              <w:rPr>
                <w:rFonts w:ascii="Arial" w:hAnsi="Arial" w:cs="Arial"/>
                <w:bCs/>
                <w:iCs/>
              </w:rPr>
            </w:pPr>
            <w:r w:rsidRPr="00E77655">
              <w:rPr>
                <w:rFonts w:ascii="Arial" w:hAnsi="Arial" w:cs="Arial"/>
                <w:bCs/>
                <w:iCs/>
              </w:rPr>
              <w:t>05 01 01 02</w:t>
            </w:r>
          </w:p>
        </w:tc>
        <w:tc>
          <w:tcPr>
            <w:tcW w:w="9526" w:type="dxa"/>
          </w:tcPr>
          <w:p w14:paraId="72967DF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14:paraId="126A95D1" w14:textId="77777777" w:rsidR="00FE7379" w:rsidRPr="00E77655" w:rsidRDefault="00FE7379" w:rsidP="00FE7379">
            <w:pPr>
              <w:jc w:val="both"/>
              <w:rPr>
                <w:rFonts w:ascii="Arial" w:hAnsi="Arial" w:cs="Arial"/>
              </w:rPr>
            </w:pPr>
          </w:p>
        </w:tc>
      </w:tr>
      <w:tr w:rsidR="00FE7379" w:rsidRPr="00E77655" w14:paraId="1568F9E1" w14:textId="77777777" w:rsidTr="0056743B">
        <w:tc>
          <w:tcPr>
            <w:tcW w:w="1668" w:type="dxa"/>
          </w:tcPr>
          <w:p w14:paraId="553CFB6E" w14:textId="77777777" w:rsidR="00FE7379" w:rsidRPr="00E77655" w:rsidRDefault="00FE7379" w:rsidP="00FE7379">
            <w:pPr>
              <w:jc w:val="both"/>
              <w:rPr>
                <w:rFonts w:ascii="Arial" w:hAnsi="Arial" w:cs="Arial"/>
                <w:bCs/>
                <w:iCs/>
              </w:rPr>
            </w:pPr>
            <w:r w:rsidRPr="00E77655">
              <w:rPr>
                <w:rFonts w:ascii="Arial" w:hAnsi="Arial" w:cs="Arial"/>
                <w:bCs/>
                <w:iCs/>
              </w:rPr>
              <w:t>05 01 01 03</w:t>
            </w:r>
          </w:p>
        </w:tc>
        <w:tc>
          <w:tcPr>
            <w:tcW w:w="9526" w:type="dxa"/>
          </w:tcPr>
          <w:p w14:paraId="1F869E2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14:paraId="0A6D1270" w14:textId="77777777" w:rsidR="00FE7379" w:rsidRPr="00E77655" w:rsidRDefault="00FE7379" w:rsidP="00FE7379">
            <w:pPr>
              <w:jc w:val="both"/>
              <w:rPr>
                <w:rFonts w:ascii="Arial" w:hAnsi="Arial" w:cs="Arial"/>
              </w:rPr>
            </w:pPr>
          </w:p>
        </w:tc>
      </w:tr>
      <w:tr w:rsidR="00FE7379" w:rsidRPr="00E77655" w14:paraId="67C6246A" w14:textId="77777777" w:rsidTr="0056743B">
        <w:tc>
          <w:tcPr>
            <w:tcW w:w="1668" w:type="dxa"/>
          </w:tcPr>
          <w:p w14:paraId="7746E023" w14:textId="77777777" w:rsidR="00FE7379" w:rsidRPr="00E77655" w:rsidRDefault="00FE7379" w:rsidP="00FE7379">
            <w:pPr>
              <w:jc w:val="both"/>
              <w:rPr>
                <w:rFonts w:ascii="Arial" w:hAnsi="Arial" w:cs="Arial"/>
                <w:b/>
                <w:bCs/>
                <w:i/>
                <w:iCs/>
              </w:rPr>
            </w:pPr>
            <w:r w:rsidRPr="00E77655">
              <w:rPr>
                <w:rFonts w:ascii="Arial" w:hAnsi="Arial" w:cs="Arial"/>
                <w:b/>
                <w:bCs/>
                <w:i/>
                <w:iCs/>
              </w:rPr>
              <w:t>05 01 02 00</w:t>
            </w:r>
          </w:p>
        </w:tc>
        <w:tc>
          <w:tcPr>
            <w:tcW w:w="9526" w:type="dxa"/>
          </w:tcPr>
          <w:p w14:paraId="75118FC7" w14:textId="77777777" w:rsidR="00FE7379" w:rsidRPr="00E77655" w:rsidRDefault="00FE7379" w:rsidP="00FE7379">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14:paraId="3DC5C93E" w14:textId="77777777" w:rsidR="00FE7379" w:rsidRPr="00E77655" w:rsidRDefault="00FE7379" w:rsidP="00FE7379">
            <w:pPr>
              <w:jc w:val="both"/>
              <w:rPr>
                <w:rFonts w:ascii="Arial" w:hAnsi="Arial" w:cs="Arial"/>
                <w:b/>
                <w:i/>
              </w:rPr>
            </w:pPr>
          </w:p>
        </w:tc>
      </w:tr>
      <w:tr w:rsidR="00FE7379" w:rsidRPr="00E77655" w14:paraId="7068F844" w14:textId="77777777" w:rsidTr="0056743B">
        <w:tc>
          <w:tcPr>
            <w:tcW w:w="1668" w:type="dxa"/>
          </w:tcPr>
          <w:p w14:paraId="376FEEFE" w14:textId="77777777" w:rsidR="00FE7379" w:rsidRPr="00E77655" w:rsidRDefault="00FE7379" w:rsidP="00FE7379">
            <w:pPr>
              <w:jc w:val="both"/>
              <w:rPr>
                <w:rFonts w:ascii="Arial" w:hAnsi="Arial" w:cs="Arial"/>
                <w:bCs/>
                <w:iCs/>
              </w:rPr>
            </w:pPr>
            <w:r w:rsidRPr="00E77655">
              <w:rPr>
                <w:rFonts w:ascii="Arial" w:hAnsi="Arial" w:cs="Arial"/>
                <w:bCs/>
                <w:iCs/>
              </w:rPr>
              <w:t>05 01 02 01</w:t>
            </w:r>
          </w:p>
        </w:tc>
        <w:tc>
          <w:tcPr>
            <w:tcW w:w="9526" w:type="dxa"/>
          </w:tcPr>
          <w:p w14:paraId="5C30631C"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14:paraId="47570509" w14:textId="77777777" w:rsidR="00FE7379" w:rsidRPr="00E77655" w:rsidRDefault="00FE7379" w:rsidP="00FE7379">
            <w:pPr>
              <w:jc w:val="both"/>
              <w:rPr>
                <w:rFonts w:ascii="Arial" w:hAnsi="Arial" w:cs="Arial"/>
              </w:rPr>
            </w:pPr>
          </w:p>
        </w:tc>
      </w:tr>
      <w:tr w:rsidR="00FE7379" w:rsidRPr="00E77655" w14:paraId="40F30142" w14:textId="77777777" w:rsidTr="0056743B">
        <w:tc>
          <w:tcPr>
            <w:tcW w:w="1668" w:type="dxa"/>
          </w:tcPr>
          <w:p w14:paraId="06094C48" w14:textId="77777777" w:rsidR="00FE7379" w:rsidRPr="00E77655" w:rsidRDefault="00FE7379" w:rsidP="00FE7379">
            <w:pPr>
              <w:jc w:val="both"/>
              <w:rPr>
                <w:rFonts w:ascii="Arial" w:hAnsi="Arial" w:cs="Arial"/>
                <w:bCs/>
                <w:iCs/>
              </w:rPr>
            </w:pPr>
            <w:r w:rsidRPr="00E77655">
              <w:rPr>
                <w:rFonts w:ascii="Arial" w:hAnsi="Arial" w:cs="Arial"/>
                <w:bCs/>
                <w:iCs/>
              </w:rPr>
              <w:t>05 01 02 02</w:t>
            </w:r>
          </w:p>
        </w:tc>
        <w:tc>
          <w:tcPr>
            <w:tcW w:w="9526" w:type="dxa"/>
          </w:tcPr>
          <w:p w14:paraId="2DC01823"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798" w:type="dxa"/>
          </w:tcPr>
          <w:p w14:paraId="3D6AB01C" w14:textId="77777777" w:rsidR="00FE7379" w:rsidRPr="00E77655" w:rsidRDefault="00FE7379" w:rsidP="00FE7379">
            <w:pPr>
              <w:jc w:val="both"/>
              <w:rPr>
                <w:rFonts w:ascii="Arial" w:hAnsi="Arial" w:cs="Arial"/>
              </w:rPr>
            </w:pPr>
          </w:p>
        </w:tc>
      </w:tr>
      <w:tr w:rsidR="00FE7379" w:rsidRPr="00E77655" w14:paraId="03F42621" w14:textId="77777777" w:rsidTr="0056743B">
        <w:tc>
          <w:tcPr>
            <w:tcW w:w="1668" w:type="dxa"/>
          </w:tcPr>
          <w:p w14:paraId="458407B5" w14:textId="77777777" w:rsidR="00FE7379" w:rsidRPr="00E77655" w:rsidRDefault="00FE7379" w:rsidP="00FE7379">
            <w:r w:rsidRPr="00E77655">
              <w:rPr>
                <w:rFonts w:ascii="Arial" w:hAnsi="Arial" w:cs="Arial"/>
                <w:bCs/>
                <w:iCs/>
              </w:rPr>
              <w:t>05 01 02 03</w:t>
            </w:r>
          </w:p>
        </w:tc>
        <w:tc>
          <w:tcPr>
            <w:tcW w:w="9526" w:type="dxa"/>
          </w:tcPr>
          <w:p w14:paraId="75289693"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14:paraId="31256DDB" w14:textId="77777777" w:rsidR="00FE7379" w:rsidRPr="00E77655" w:rsidRDefault="00FE7379" w:rsidP="00FE7379">
            <w:pPr>
              <w:jc w:val="both"/>
              <w:rPr>
                <w:rFonts w:ascii="Arial" w:hAnsi="Arial" w:cs="Arial"/>
              </w:rPr>
            </w:pPr>
          </w:p>
        </w:tc>
      </w:tr>
      <w:tr w:rsidR="00FE7379" w:rsidRPr="00E77655" w14:paraId="7C314EE5" w14:textId="77777777" w:rsidTr="0056743B">
        <w:tc>
          <w:tcPr>
            <w:tcW w:w="1668" w:type="dxa"/>
          </w:tcPr>
          <w:p w14:paraId="486782F9" w14:textId="77777777" w:rsidR="00FE7379" w:rsidRPr="00E77655" w:rsidRDefault="00FE7379" w:rsidP="00FE7379">
            <w:r w:rsidRPr="00E77655">
              <w:rPr>
                <w:rFonts w:ascii="Arial" w:hAnsi="Arial" w:cs="Arial"/>
                <w:bCs/>
                <w:iCs/>
              </w:rPr>
              <w:lastRenderedPageBreak/>
              <w:t>05 01 02 04</w:t>
            </w:r>
          </w:p>
        </w:tc>
        <w:tc>
          <w:tcPr>
            <w:tcW w:w="9526" w:type="dxa"/>
          </w:tcPr>
          <w:p w14:paraId="46187322"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798" w:type="dxa"/>
          </w:tcPr>
          <w:p w14:paraId="3305AFAD" w14:textId="77777777" w:rsidR="00FE7379" w:rsidRPr="00E77655" w:rsidRDefault="00FE7379" w:rsidP="00FE7379">
            <w:pPr>
              <w:jc w:val="both"/>
              <w:rPr>
                <w:rFonts w:ascii="Arial" w:hAnsi="Arial" w:cs="Arial"/>
              </w:rPr>
            </w:pPr>
          </w:p>
        </w:tc>
      </w:tr>
      <w:tr w:rsidR="00FE7379" w:rsidRPr="00E77655" w14:paraId="0FC80609" w14:textId="77777777" w:rsidTr="0056743B">
        <w:tc>
          <w:tcPr>
            <w:tcW w:w="1668" w:type="dxa"/>
          </w:tcPr>
          <w:p w14:paraId="0AAC993C" w14:textId="77777777" w:rsidR="00FE7379" w:rsidRPr="00E77655" w:rsidRDefault="00FE7379" w:rsidP="00FE7379">
            <w:pPr>
              <w:jc w:val="both"/>
              <w:rPr>
                <w:rFonts w:ascii="Arial" w:hAnsi="Arial" w:cs="Arial"/>
                <w:bCs/>
                <w:iCs/>
              </w:rPr>
            </w:pPr>
            <w:r w:rsidRPr="00E77655">
              <w:rPr>
                <w:rFonts w:ascii="Arial" w:hAnsi="Arial" w:cs="Arial"/>
                <w:bCs/>
                <w:iCs/>
              </w:rPr>
              <w:t>05 01 02 05</w:t>
            </w:r>
          </w:p>
        </w:tc>
        <w:tc>
          <w:tcPr>
            <w:tcW w:w="9526" w:type="dxa"/>
          </w:tcPr>
          <w:p w14:paraId="1A7F57F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14:paraId="225E1E95" w14:textId="77777777" w:rsidR="00FE7379" w:rsidRPr="00E77655" w:rsidRDefault="00FE7379" w:rsidP="00FE7379">
            <w:pPr>
              <w:jc w:val="both"/>
              <w:rPr>
                <w:rFonts w:ascii="Arial" w:hAnsi="Arial" w:cs="Arial"/>
              </w:rPr>
            </w:pPr>
          </w:p>
        </w:tc>
      </w:tr>
      <w:tr w:rsidR="00FE7379" w:rsidRPr="00E77655" w14:paraId="6CD8E988" w14:textId="77777777" w:rsidTr="0056743B">
        <w:tc>
          <w:tcPr>
            <w:tcW w:w="1668" w:type="dxa"/>
          </w:tcPr>
          <w:p w14:paraId="079C3AD3" w14:textId="77777777" w:rsidR="00FE7379" w:rsidRPr="00E77655" w:rsidRDefault="00FE7379" w:rsidP="00FE7379">
            <w:pPr>
              <w:jc w:val="both"/>
              <w:rPr>
                <w:rFonts w:ascii="Arial" w:hAnsi="Arial" w:cs="Arial"/>
                <w:bCs/>
                <w:iCs/>
              </w:rPr>
            </w:pPr>
            <w:r w:rsidRPr="00E77655">
              <w:rPr>
                <w:rFonts w:ascii="Arial" w:hAnsi="Arial" w:cs="Arial"/>
                <w:bCs/>
                <w:iCs/>
              </w:rPr>
              <w:t>05 01 02 06</w:t>
            </w:r>
          </w:p>
        </w:tc>
        <w:tc>
          <w:tcPr>
            <w:tcW w:w="9526" w:type="dxa"/>
          </w:tcPr>
          <w:p w14:paraId="0F8962EF"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14:paraId="24A519BB" w14:textId="77777777" w:rsidR="00FE7379" w:rsidRPr="00E77655" w:rsidRDefault="00FE7379" w:rsidP="00FE7379">
            <w:pPr>
              <w:jc w:val="both"/>
              <w:rPr>
                <w:rFonts w:ascii="Arial" w:hAnsi="Arial" w:cs="Arial"/>
              </w:rPr>
            </w:pPr>
          </w:p>
        </w:tc>
      </w:tr>
      <w:tr w:rsidR="00FE7379" w:rsidRPr="00E77655" w14:paraId="71719CFF" w14:textId="77777777" w:rsidTr="0056743B">
        <w:tc>
          <w:tcPr>
            <w:tcW w:w="1668" w:type="dxa"/>
          </w:tcPr>
          <w:p w14:paraId="5883F500" w14:textId="77777777" w:rsidR="00FE7379" w:rsidRPr="00E77655" w:rsidRDefault="00FE7379" w:rsidP="00FE7379">
            <w:pPr>
              <w:jc w:val="both"/>
              <w:rPr>
                <w:rFonts w:ascii="Arial" w:hAnsi="Arial" w:cs="Arial"/>
                <w:bCs/>
                <w:iCs/>
              </w:rPr>
            </w:pPr>
            <w:r w:rsidRPr="00E77655">
              <w:rPr>
                <w:rFonts w:ascii="Arial" w:hAnsi="Arial" w:cs="Arial"/>
                <w:bCs/>
                <w:iCs/>
              </w:rPr>
              <w:t>05 01 02 07</w:t>
            </w:r>
          </w:p>
        </w:tc>
        <w:tc>
          <w:tcPr>
            <w:tcW w:w="9526" w:type="dxa"/>
          </w:tcPr>
          <w:p w14:paraId="595ADEBC"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14:paraId="0E1FB50E" w14:textId="77777777" w:rsidR="00FE7379" w:rsidRPr="00E77655" w:rsidRDefault="00FE7379" w:rsidP="00FE7379">
            <w:pPr>
              <w:jc w:val="both"/>
              <w:rPr>
                <w:rFonts w:ascii="Arial" w:hAnsi="Arial" w:cs="Arial"/>
              </w:rPr>
            </w:pPr>
          </w:p>
        </w:tc>
      </w:tr>
      <w:tr w:rsidR="00FE7379" w:rsidRPr="00E77655" w14:paraId="3D6B1F46" w14:textId="77777777" w:rsidTr="0056743B">
        <w:tc>
          <w:tcPr>
            <w:tcW w:w="1668" w:type="dxa"/>
          </w:tcPr>
          <w:p w14:paraId="2EA0C458" w14:textId="77777777" w:rsidR="00FE7379" w:rsidRPr="00E77655" w:rsidRDefault="00FE7379" w:rsidP="00FE7379">
            <w:pPr>
              <w:jc w:val="both"/>
              <w:rPr>
                <w:rFonts w:ascii="Arial" w:hAnsi="Arial" w:cs="Arial"/>
                <w:bCs/>
                <w:iCs/>
              </w:rPr>
            </w:pPr>
            <w:r w:rsidRPr="00E77655">
              <w:rPr>
                <w:rFonts w:ascii="Arial" w:hAnsi="Arial" w:cs="Arial"/>
                <w:bCs/>
                <w:iCs/>
              </w:rPr>
              <w:t>05 01 02 08</w:t>
            </w:r>
          </w:p>
        </w:tc>
        <w:tc>
          <w:tcPr>
            <w:tcW w:w="9526" w:type="dxa"/>
          </w:tcPr>
          <w:p w14:paraId="6899386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14:paraId="5916092E" w14:textId="77777777" w:rsidR="00FE7379" w:rsidRPr="00E77655" w:rsidRDefault="00FE7379" w:rsidP="00FE7379">
            <w:pPr>
              <w:jc w:val="both"/>
              <w:rPr>
                <w:rFonts w:ascii="Arial" w:hAnsi="Arial" w:cs="Arial"/>
              </w:rPr>
            </w:pPr>
          </w:p>
        </w:tc>
      </w:tr>
      <w:tr w:rsidR="00FE7379" w:rsidRPr="00E77655" w14:paraId="57B73657" w14:textId="77777777" w:rsidTr="0056743B">
        <w:tc>
          <w:tcPr>
            <w:tcW w:w="1668" w:type="dxa"/>
          </w:tcPr>
          <w:p w14:paraId="519B9A0B" w14:textId="77777777" w:rsidR="00FE7379" w:rsidRPr="00E77655" w:rsidRDefault="00FE7379" w:rsidP="00FE7379">
            <w:pPr>
              <w:jc w:val="both"/>
              <w:rPr>
                <w:rFonts w:ascii="Arial" w:hAnsi="Arial" w:cs="Arial"/>
                <w:bCs/>
                <w:iCs/>
              </w:rPr>
            </w:pPr>
            <w:r w:rsidRPr="00E77655">
              <w:rPr>
                <w:rFonts w:ascii="Arial" w:hAnsi="Arial" w:cs="Arial"/>
                <w:bCs/>
                <w:iCs/>
              </w:rPr>
              <w:t>05 01 02 09</w:t>
            </w:r>
          </w:p>
        </w:tc>
        <w:tc>
          <w:tcPr>
            <w:tcW w:w="9526" w:type="dxa"/>
          </w:tcPr>
          <w:p w14:paraId="59717B2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14:paraId="718D6060" w14:textId="77777777" w:rsidR="00FE7379" w:rsidRPr="00E77655" w:rsidRDefault="00FE7379" w:rsidP="00FE7379">
            <w:pPr>
              <w:jc w:val="both"/>
              <w:rPr>
                <w:rFonts w:ascii="Arial" w:hAnsi="Arial" w:cs="Arial"/>
              </w:rPr>
            </w:pPr>
          </w:p>
        </w:tc>
      </w:tr>
      <w:tr w:rsidR="00FE7379" w:rsidRPr="00E77655" w14:paraId="61EC697F" w14:textId="77777777" w:rsidTr="0056743B">
        <w:tc>
          <w:tcPr>
            <w:tcW w:w="1668" w:type="dxa"/>
          </w:tcPr>
          <w:p w14:paraId="2AAC7E00" w14:textId="77777777" w:rsidR="00FE7379" w:rsidRPr="00E77655" w:rsidRDefault="00FE7379" w:rsidP="00FE7379">
            <w:pPr>
              <w:jc w:val="both"/>
              <w:rPr>
                <w:rFonts w:ascii="Arial" w:hAnsi="Arial" w:cs="Arial"/>
                <w:bCs/>
                <w:iCs/>
              </w:rPr>
            </w:pPr>
            <w:r w:rsidRPr="00E77655">
              <w:rPr>
                <w:rFonts w:ascii="Arial" w:hAnsi="Arial" w:cs="Arial"/>
                <w:bCs/>
                <w:iCs/>
              </w:rPr>
              <w:t>05 01 02 10</w:t>
            </w:r>
          </w:p>
        </w:tc>
        <w:tc>
          <w:tcPr>
            <w:tcW w:w="9526" w:type="dxa"/>
          </w:tcPr>
          <w:p w14:paraId="366A8A0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14:paraId="303E526A" w14:textId="77777777" w:rsidR="00FE7379" w:rsidRPr="00E77655" w:rsidRDefault="00FE7379" w:rsidP="00FE7379">
            <w:pPr>
              <w:jc w:val="both"/>
              <w:rPr>
                <w:rFonts w:ascii="Arial" w:hAnsi="Arial" w:cs="Arial"/>
              </w:rPr>
            </w:pPr>
          </w:p>
        </w:tc>
      </w:tr>
      <w:tr w:rsidR="00FE7379" w:rsidRPr="00E77655" w14:paraId="1437E75F" w14:textId="77777777" w:rsidTr="0056743B">
        <w:tc>
          <w:tcPr>
            <w:tcW w:w="1668" w:type="dxa"/>
          </w:tcPr>
          <w:p w14:paraId="459827CB" w14:textId="77777777" w:rsidR="00FE7379" w:rsidRPr="00E77655" w:rsidRDefault="00FE7379" w:rsidP="00FE7379">
            <w:pPr>
              <w:jc w:val="both"/>
              <w:rPr>
                <w:rFonts w:ascii="Arial" w:hAnsi="Arial" w:cs="Arial"/>
                <w:bCs/>
                <w:iCs/>
              </w:rPr>
            </w:pPr>
            <w:r w:rsidRPr="00E77655">
              <w:rPr>
                <w:rFonts w:ascii="Arial" w:hAnsi="Arial" w:cs="Arial"/>
                <w:bCs/>
                <w:iCs/>
              </w:rPr>
              <w:t>05 01 02 11</w:t>
            </w:r>
          </w:p>
        </w:tc>
        <w:tc>
          <w:tcPr>
            <w:tcW w:w="9526" w:type="dxa"/>
          </w:tcPr>
          <w:p w14:paraId="793B7DD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14:paraId="7A57C545" w14:textId="77777777" w:rsidR="00FE7379" w:rsidRPr="00E77655" w:rsidRDefault="00FE7379" w:rsidP="00FE7379">
            <w:pPr>
              <w:jc w:val="both"/>
              <w:rPr>
                <w:rFonts w:ascii="Arial" w:hAnsi="Arial" w:cs="Arial"/>
              </w:rPr>
            </w:pPr>
          </w:p>
        </w:tc>
      </w:tr>
      <w:tr w:rsidR="00FE7379" w:rsidRPr="00E77655" w14:paraId="774EE9E0" w14:textId="77777777" w:rsidTr="0056743B">
        <w:tc>
          <w:tcPr>
            <w:tcW w:w="1668" w:type="dxa"/>
          </w:tcPr>
          <w:p w14:paraId="3FB3F25E" w14:textId="77777777" w:rsidR="00FE7379" w:rsidRPr="00E77655" w:rsidRDefault="00FE7379" w:rsidP="00FE7379">
            <w:pPr>
              <w:jc w:val="both"/>
              <w:rPr>
                <w:rFonts w:ascii="Arial" w:hAnsi="Arial" w:cs="Arial"/>
                <w:bCs/>
                <w:iCs/>
              </w:rPr>
            </w:pPr>
            <w:r w:rsidRPr="00E77655">
              <w:rPr>
                <w:rFonts w:ascii="Arial" w:hAnsi="Arial" w:cs="Arial"/>
                <w:bCs/>
                <w:iCs/>
              </w:rPr>
              <w:t>05 01 02 12</w:t>
            </w:r>
          </w:p>
        </w:tc>
        <w:tc>
          <w:tcPr>
            <w:tcW w:w="9526" w:type="dxa"/>
          </w:tcPr>
          <w:p w14:paraId="7565C53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14:paraId="5C4C5467" w14:textId="77777777" w:rsidR="00FE7379" w:rsidRPr="00E77655" w:rsidRDefault="00FE7379" w:rsidP="00FE7379">
            <w:pPr>
              <w:jc w:val="both"/>
              <w:rPr>
                <w:rFonts w:ascii="Arial" w:hAnsi="Arial" w:cs="Arial"/>
              </w:rPr>
            </w:pPr>
          </w:p>
        </w:tc>
      </w:tr>
      <w:tr w:rsidR="00FE7379" w:rsidRPr="00E77655" w14:paraId="1980CE8A" w14:textId="77777777" w:rsidTr="0056743B">
        <w:tc>
          <w:tcPr>
            <w:tcW w:w="1668" w:type="dxa"/>
          </w:tcPr>
          <w:p w14:paraId="296F3D3F" w14:textId="77777777" w:rsidR="00FE7379" w:rsidRPr="00E77655" w:rsidRDefault="00FE7379" w:rsidP="00FE7379">
            <w:pPr>
              <w:jc w:val="both"/>
              <w:rPr>
                <w:rFonts w:ascii="Arial" w:hAnsi="Arial" w:cs="Arial"/>
                <w:b/>
                <w:bCs/>
                <w:i/>
                <w:iCs/>
              </w:rPr>
            </w:pPr>
            <w:r w:rsidRPr="00E77655">
              <w:rPr>
                <w:rFonts w:ascii="Arial" w:hAnsi="Arial" w:cs="Arial"/>
                <w:bCs/>
                <w:iCs/>
              </w:rPr>
              <w:t>05 01 03 00</w:t>
            </w:r>
          </w:p>
        </w:tc>
        <w:tc>
          <w:tcPr>
            <w:tcW w:w="9526" w:type="dxa"/>
          </w:tcPr>
          <w:p w14:paraId="2B8D71EE" w14:textId="77777777" w:rsidR="00FE7379" w:rsidRPr="00E77655" w:rsidRDefault="00FE7379" w:rsidP="00FE7379">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14:paraId="6C587B58" w14:textId="77777777" w:rsidR="00FE7379" w:rsidRPr="00E77655" w:rsidRDefault="00FE7379" w:rsidP="00FE7379">
            <w:pPr>
              <w:jc w:val="both"/>
              <w:rPr>
                <w:rFonts w:ascii="Arial" w:hAnsi="Arial" w:cs="Arial"/>
                <w:b/>
                <w:i/>
              </w:rPr>
            </w:pPr>
          </w:p>
        </w:tc>
      </w:tr>
      <w:tr w:rsidR="00FE7379" w:rsidRPr="00E77655" w14:paraId="2BA6C1E8" w14:textId="77777777" w:rsidTr="0056743B">
        <w:tc>
          <w:tcPr>
            <w:tcW w:w="1668" w:type="dxa"/>
          </w:tcPr>
          <w:p w14:paraId="7D804970" w14:textId="77777777" w:rsidR="00FE7379" w:rsidRPr="00E77655" w:rsidRDefault="00FE7379" w:rsidP="00FE7379">
            <w:pPr>
              <w:jc w:val="both"/>
              <w:rPr>
                <w:rFonts w:ascii="Arial" w:hAnsi="Arial" w:cs="Arial"/>
                <w:bCs/>
                <w:iCs/>
              </w:rPr>
            </w:pPr>
            <w:r w:rsidRPr="00E77655">
              <w:rPr>
                <w:rFonts w:ascii="Arial" w:hAnsi="Arial" w:cs="Arial"/>
                <w:bCs/>
                <w:iCs/>
              </w:rPr>
              <w:t>05 01 03 01</w:t>
            </w:r>
          </w:p>
        </w:tc>
        <w:tc>
          <w:tcPr>
            <w:tcW w:w="9526" w:type="dxa"/>
          </w:tcPr>
          <w:p w14:paraId="3D8E4E91" w14:textId="77777777" w:rsidR="00FE7379" w:rsidRPr="00E77655" w:rsidRDefault="00FE7379" w:rsidP="00FE7379">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w:t>
            </w:r>
            <w:r w:rsidRPr="00E77655">
              <w:rPr>
                <w:rFonts w:ascii="Arial" w:hAnsi="Arial" w:cs="Arial"/>
                <w:color w:val="000000"/>
                <w:szCs w:val="24"/>
              </w:rPr>
              <w:lastRenderedPageBreak/>
              <w:t>Чернобыльской АЭС</w:t>
            </w:r>
          </w:p>
        </w:tc>
        <w:tc>
          <w:tcPr>
            <w:tcW w:w="3798" w:type="dxa"/>
          </w:tcPr>
          <w:p w14:paraId="1768D457" w14:textId="77777777" w:rsidR="00FE7379" w:rsidRPr="00E77655" w:rsidRDefault="00FE7379" w:rsidP="00FE7379">
            <w:pPr>
              <w:jc w:val="both"/>
              <w:rPr>
                <w:rFonts w:ascii="Arial" w:hAnsi="Arial" w:cs="Arial"/>
              </w:rPr>
            </w:pPr>
          </w:p>
        </w:tc>
      </w:tr>
      <w:tr w:rsidR="00FE7379" w:rsidRPr="00E77655" w14:paraId="4930A4FA" w14:textId="77777777" w:rsidTr="0056743B">
        <w:tc>
          <w:tcPr>
            <w:tcW w:w="1668" w:type="dxa"/>
          </w:tcPr>
          <w:p w14:paraId="3769B2E1"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05 01 03 02</w:t>
            </w:r>
          </w:p>
        </w:tc>
        <w:tc>
          <w:tcPr>
            <w:tcW w:w="9526" w:type="dxa"/>
          </w:tcPr>
          <w:p w14:paraId="6D003428" w14:textId="66146EF0" w:rsidR="00FE7379" w:rsidRPr="00E77655" w:rsidRDefault="00FE7379" w:rsidP="00176C78">
            <w:pPr>
              <w:jc w:val="both"/>
              <w:rPr>
                <w:rFonts w:ascii="Arial" w:hAnsi="Arial" w:cs="Arial"/>
                <w:color w:val="000000"/>
                <w:szCs w:val="24"/>
              </w:rPr>
            </w:pPr>
            <w:r w:rsidRPr="00E77655">
              <w:rPr>
                <w:rFonts w:ascii="Arial" w:hAnsi="Arial" w:cs="Arial"/>
                <w:color w:val="000000"/>
                <w:szCs w:val="24"/>
              </w:rPr>
              <w:t xml:space="preserve">военнослужащие и военнообязанные, призванные на специальные сборы и привлеченные </w:t>
            </w:r>
            <w:r w:rsidR="00176C78" w:rsidRPr="00E77655">
              <w:rPr>
                <w:rFonts w:ascii="Arial" w:hAnsi="Arial" w:cs="Arial"/>
                <w:color w:val="000000"/>
                <w:szCs w:val="24"/>
              </w:rPr>
              <w:t xml:space="preserve">в 1986 – 1987 годах </w:t>
            </w:r>
            <w:r w:rsidRPr="00E77655">
              <w:rPr>
                <w:rFonts w:ascii="Arial" w:hAnsi="Arial" w:cs="Arial"/>
                <w:color w:val="000000"/>
                <w:szCs w:val="24"/>
              </w:rPr>
              <w:t>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14:paraId="3BDDDB3E" w14:textId="77777777" w:rsidR="00FE7379" w:rsidRPr="00E77655" w:rsidRDefault="00FE7379" w:rsidP="00FE7379">
            <w:pPr>
              <w:jc w:val="both"/>
              <w:rPr>
                <w:rFonts w:ascii="Arial" w:hAnsi="Arial" w:cs="Arial"/>
              </w:rPr>
            </w:pPr>
          </w:p>
        </w:tc>
      </w:tr>
      <w:tr w:rsidR="00FE7379" w:rsidRPr="00E77655" w14:paraId="52BFA1C7" w14:textId="77777777" w:rsidTr="0056743B">
        <w:tc>
          <w:tcPr>
            <w:tcW w:w="1668" w:type="dxa"/>
          </w:tcPr>
          <w:p w14:paraId="6A35E149" w14:textId="77777777" w:rsidR="00FE7379" w:rsidRPr="00E77655" w:rsidRDefault="00FE7379" w:rsidP="00FE7379">
            <w:pPr>
              <w:jc w:val="both"/>
              <w:rPr>
                <w:rFonts w:ascii="Arial" w:hAnsi="Arial" w:cs="Arial"/>
                <w:bCs/>
                <w:iCs/>
              </w:rPr>
            </w:pPr>
            <w:r w:rsidRPr="00E77655">
              <w:rPr>
                <w:rFonts w:ascii="Arial" w:hAnsi="Arial" w:cs="Arial"/>
                <w:bCs/>
                <w:iCs/>
              </w:rPr>
              <w:t>05 01 03 03</w:t>
            </w:r>
          </w:p>
        </w:tc>
        <w:tc>
          <w:tcPr>
            <w:tcW w:w="9526" w:type="dxa"/>
          </w:tcPr>
          <w:p w14:paraId="30109EE3"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14:paraId="08AC3D7D" w14:textId="77777777" w:rsidR="00FE7379" w:rsidRPr="00E77655" w:rsidRDefault="00FE7379" w:rsidP="00FE7379">
            <w:pPr>
              <w:jc w:val="both"/>
              <w:rPr>
                <w:rFonts w:ascii="Arial" w:hAnsi="Arial" w:cs="Arial"/>
              </w:rPr>
            </w:pPr>
          </w:p>
        </w:tc>
      </w:tr>
      <w:tr w:rsidR="00FE7379" w:rsidRPr="00E77655" w14:paraId="65AAB0BA" w14:textId="77777777" w:rsidTr="0056743B">
        <w:tc>
          <w:tcPr>
            <w:tcW w:w="1668" w:type="dxa"/>
          </w:tcPr>
          <w:p w14:paraId="1CAE2011" w14:textId="77777777" w:rsidR="00FE7379" w:rsidRPr="00E77655" w:rsidRDefault="00FE7379" w:rsidP="00FE7379">
            <w:pPr>
              <w:jc w:val="both"/>
              <w:rPr>
                <w:rFonts w:ascii="Arial" w:hAnsi="Arial" w:cs="Arial"/>
                <w:bCs/>
                <w:iCs/>
              </w:rPr>
            </w:pPr>
            <w:r w:rsidRPr="00E77655">
              <w:rPr>
                <w:rFonts w:ascii="Arial" w:hAnsi="Arial" w:cs="Arial"/>
                <w:bCs/>
                <w:iCs/>
              </w:rPr>
              <w:t>05 01 03 04</w:t>
            </w:r>
          </w:p>
        </w:tc>
        <w:tc>
          <w:tcPr>
            <w:tcW w:w="9526" w:type="dxa"/>
          </w:tcPr>
          <w:p w14:paraId="5F10FEAC"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14:paraId="2A06E5CD" w14:textId="77777777" w:rsidR="00FE7379" w:rsidRPr="00E77655" w:rsidRDefault="00FE7379" w:rsidP="00FE7379">
            <w:pPr>
              <w:jc w:val="both"/>
              <w:rPr>
                <w:rFonts w:ascii="Arial" w:hAnsi="Arial" w:cs="Arial"/>
              </w:rPr>
            </w:pPr>
          </w:p>
        </w:tc>
      </w:tr>
      <w:tr w:rsidR="00FE7379" w:rsidRPr="00E77655" w14:paraId="7B824F7F" w14:textId="77777777" w:rsidTr="0056743B">
        <w:tc>
          <w:tcPr>
            <w:tcW w:w="1668" w:type="dxa"/>
          </w:tcPr>
          <w:p w14:paraId="604AC5CE" w14:textId="77777777" w:rsidR="00FE7379" w:rsidRPr="00E77655" w:rsidRDefault="00FE7379" w:rsidP="00FE7379">
            <w:pPr>
              <w:jc w:val="both"/>
              <w:rPr>
                <w:rFonts w:ascii="Arial" w:hAnsi="Arial" w:cs="Arial"/>
                <w:bCs/>
                <w:iCs/>
              </w:rPr>
            </w:pPr>
            <w:r w:rsidRPr="00E77655">
              <w:rPr>
                <w:rFonts w:ascii="Arial" w:hAnsi="Arial" w:cs="Arial"/>
                <w:bCs/>
                <w:iCs/>
              </w:rPr>
              <w:t>05 01 03 05</w:t>
            </w:r>
          </w:p>
        </w:tc>
        <w:tc>
          <w:tcPr>
            <w:tcW w:w="9526" w:type="dxa"/>
          </w:tcPr>
          <w:p w14:paraId="2F9361CE"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77655">
              <w:rPr>
                <w:rFonts w:ascii="Arial" w:hAnsi="Arial" w:cs="Arial"/>
                <w:color w:val="000000"/>
                <w:szCs w:val="24"/>
              </w:rPr>
              <w:t xml:space="preserve"> в результате чернобыльской катастрофы и являвшихся источником ионизирующих излучений</w:t>
            </w:r>
          </w:p>
        </w:tc>
        <w:tc>
          <w:tcPr>
            <w:tcW w:w="3798" w:type="dxa"/>
          </w:tcPr>
          <w:p w14:paraId="441BD9E0" w14:textId="77777777" w:rsidR="00FE7379" w:rsidRPr="00E77655" w:rsidRDefault="00FE7379" w:rsidP="00FE7379">
            <w:pPr>
              <w:jc w:val="both"/>
              <w:rPr>
                <w:rFonts w:ascii="Arial" w:hAnsi="Arial" w:cs="Arial"/>
              </w:rPr>
            </w:pPr>
          </w:p>
        </w:tc>
      </w:tr>
      <w:tr w:rsidR="00FE7379" w:rsidRPr="00E77655" w14:paraId="4C994FA8" w14:textId="77777777" w:rsidTr="0056743B">
        <w:tc>
          <w:tcPr>
            <w:tcW w:w="1668" w:type="dxa"/>
          </w:tcPr>
          <w:p w14:paraId="5130B545" w14:textId="77777777" w:rsidR="00FE7379" w:rsidRPr="00E77655" w:rsidRDefault="00FE7379" w:rsidP="00FE7379">
            <w:pPr>
              <w:jc w:val="both"/>
              <w:rPr>
                <w:rFonts w:ascii="Arial" w:hAnsi="Arial" w:cs="Arial"/>
                <w:bCs/>
                <w:iCs/>
              </w:rPr>
            </w:pPr>
            <w:r w:rsidRPr="00E77655">
              <w:rPr>
                <w:rFonts w:ascii="Arial" w:hAnsi="Arial" w:cs="Arial"/>
                <w:bCs/>
                <w:iCs/>
              </w:rPr>
              <w:t>05 01 03 06</w:t>
            </w:r>
          </w:p>
        </w:tc>
        <w:tc>
          <w:tcPr>
            <w:tcW w:w="9526" w:type="dxa"/>
          </w:tcPr>
          <w:p w14:paraId="54A6F4E7" w14:textId="77777777" w:rsidR="00FE7379" w:rsidRPr="00E77655" w:rsidRDefault="00FE7379" w:rsidP="00FE7379">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3798" w:type="dxa"/>
          </w:tcPr>
          <w:p w14:paraId="240E1DC8" w14:textId="77777777" w:rsidR="00FE7379" w:rsidRPr="00E77655" w:rsidRDefault="00FE7379" w:rsidP="00FE7379">
            <w:pPr>
              <w:jc w:val="both"/>
              <w:rPr>
                <w:rFonts w:ascii="Arial" w:hAnsi="Arial" w:cs="Arial"/>
              </w:rPr>
            </w:pPr>
          </w:p>
        </w:tc>
      </w:tr>
      <w:tr w:rsidR="00FE7379" w:rsidRPr="00E77655" w14:paraId="5D732E14" w14:textId="77777777" w:rsidTr="0056743B">
        <w:tc>
          <w:tcPr>
            <w:tcW w:w="1668" w:type="dxa"/>
          </w:tcPr>
          <w:p w14:paraId="3091BD3E" w14:textId="77777777" w:rsidR="00FE7379" w:rsidRPr="00E77655" w:rsidRDefault="00FE7379" w:rsidP="00FE7379">
            <w:pPr>
              <w:jc w:val="both"/>
              <w:rPr>
                <w:rFonts w:ascii="Arial" w:hAnsi="Arial" w:cs="Arial"/>
                <w:bCs/>
                <w:iCs/>
              </w:rPr>
            </w:pPr>
            <w:r w:rsidRPr="00E77655">
              <w:rPr>
                <w:rFonts w:ascii="Arial" w:hAnsi="Arial" w:cs="Arial"/>
                <w:bCs/>
                <w:iCs/>
              </w:rPr>
              <w:t>05 01 03 07</w:t>
            </w:r>
          </w:p>
        </w:tc>
        <w:tc>
          <w:tcPr>
            <w:tcW w:w="9526" w:type="dxa"/>
          </w:tcPr>
          <w:p w14:paraId="6215CBDD"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w:t>
            </w:r>
            <w:r w:rsidRPr="00E77655">
              <w:rPr>
                <w:rFonts w:ascii="Arial" w:hAnsi="Arial" w:cs="Arial"/>
                <w:color w:val="000000"/>
                <w:szCs w:val="24"/>
              </w:rPr>
              <w:lastRenderedPageBreak/>
              <w:t>выполнявшихся работ</w:t>
            </w:r>
          </w:p>
        </w:tc>
        <w:tc>
          <w:tcPr>
            <w:tcW w:w="3798" w:type="dxa"/>
          </w:tcPr>
          <w:p w14:paraId="793ABD0A" w14:textId="77777777" w:rsidR="00FE7379" w:rsidRPr="00E77655" w:rsidRDefault="00FE7379" w:rsidP="00FE7379">
            <w:pPr>
              <w:jc w:val="both"/>
              <w:rPr>
                <w:rFonts w:ascii="Arial" w:hAnsi="Arial" w:cs="Arial"/>
              </w:rPr>
            </w:pPr>
          </w:p>
        </w:tc>
      </w:tr>
      <w:tr w:rsidR="00FE7379" w:rsidRPr="00E77655" w14:paraId="29CDF371" w14:textId="77777777" w:rsidTr="0056743B">
        <w:tc>
          <w:tcPr>
            <w:tcW w:w="1668" w:type="dxa"/>
          </w:tcPr>
          <w:p w14:paraId="26BBA270"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05 01 03 08</w:t>
            </w:r>
          </w:p>
        </w:tc>
        <w:tc>
          <w:tcPr>
            <w:tcW w:w="9526" w:type="dxa"/>
          </w:tcPr>
          <w:p w14:paraId="07536F1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14:paraId="26DA8FDE" w14:textId="77777777" w:rsidR="00FE7379" w:rsidRPr="00E77655" w:rsidRDefault="00FE7379" w:rsidP="00FE7379">
            <w:pPr>
              <w:jc w:val="both"/>
              <w:rPr>
                <w:rFonts w:ascii="Arial" w:hAnsi="Arial" w:cs="Arial"/>
              </w:rPr>
            </w:pPr>
          </w:p>
        </w:tc>
      </w:tr>
      <w:tr w:rsidR="00FE7379" w:rsidRPr="00E77655" w14:paraId="6EC885C7" w14:textId="77777777" w:rsidTr="0056743B">
        <w:tc>
          <w:tcPr>
            <w:tcW w:w="1668" w:type="dxa"/>
          </w:tcPr>
          <w:p w14:paraId="5D010DF1" w14:textId="77777777" w:rsidR="00FE7379" w:rsidRPr="00E77655" w:rsidRDefault="00FE7379" w:rsidP="00FE7379">
            <w:pPr>
              <w:jc w:val="both"/>
              <w:rPr>
                <w:rFonts w:ascii="Arial" w:hAnsi="Arial" w:cs="Arial"/>
                <w:bCs/>
                <w:iCs/>
              </w:rPr>
            </w:pPr>
            <w:r w:rsidRPr="00E77655">
              <w:rPr>
                <w:rFonts w:ascii="Arial" w:hAnsi="Arial" w:cs="Arial"/>
                <w:bCs/>
                <w:iCs/>
              </w:rPr>
              <w:t>05 01 03 09</w:t>
            </w:r>
          </w:p>
        </w:tc>
        <w:tc>
          <w:tcPr>
            <w:tcW w:w="9526" w:type="dxa"/>
          </w:tcPr>
          <w:p w14:paraId="0C80B2D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14:paraId="405A99BC" w14:textId="77777777" w:rsidR="00FE7379" w:rsidRPr="00E77655" w:rsidRDefault="00FE7379" w:rsidP="00FE7379">
            <w:pPr>
              <w:jc w:val="both"/>
              <w:rPr>
                <w:rFonts w:ascii="Arial" w:hAnsi="Arial" w:cs="Arial"/>
              </w:rPr>
            </w:pPr>
          </w:p>
        </w:tc>
      </w:tr>
      <w:tr w:rsidR="00FE7379" w:rsidRPr="00E77655" w14:paraId="139CB101" w14:textId="77777777" w:rsidTr="0056743B">
        <w:tc>
          <w:tcPr>
            <w:tcW w:w="1668" w:type="dxa"/>
          </w:tcPr>
          <w:p w14:paraId="1DC1243F" w14:textId="77777777" w:rsidR="00FE7379" w:rsidRPr="00E77655" w:rsidRDefault="00FE7379" w:rsidP="00FE7379">
            <w:pPr>
              <w:jc w:val="both"/>
              <w:rPr>
                <w:rFonts w:ascii="Arial" w:hAnsi="Arial" w:cs="Arial"/>
                <w:bCs/>
                <w:iCs/>
              </w:rPr>
            </w:pPr>
            <w:r w:rsidRPr="00E77655">
              <w:rPr>
                <w:rFonts w:ascii="Arial" w:hAnsi="Arial" w:cs="Arial"/>
                <w:bCs/>
                <w:iCs/>
              </w:rPr>
              <w:t>05 01 03 10</w:t>
            </w:r>
          </w:p>
        </w:tc>
        <w:tc>
          <w:tcPr>
            <w:tcW w:w="9526" w:type="dxa"/>
          </w:tcPr>
          <w:p w14:paraId="15984F9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14:paraId="0F32315F" w14:textId="77777777" w:rsidR="00FE7379" w:rsidRPr="00E77655" w:rsidRDefault="00FE7379" w:rsidP="00FE7379">
            <w:pPr>
              <w:jc w:val="both"/>
              <w:rPr>
                <w:rFonts w:ascii="Arial" w:hAnsi="Arial" w:cs="Arial"/>
              </w:rPr>
            </w:pPr>
          </w:p>
        </w:tc>
      </w:tr>
      <w:tr w:rsidR="00FE7379" w:rsidRPr="00E77655" w14:paraId="64F0A927" w14:textId="77777777" w:rsidTr="0056743B">
        <w:tc>
          <w:tcPr>
            <w:tcW w:w="1668" w:type="dxa"/>
          </w:tcPr>
          <w:p w14:paraId="7D3F1C45" w14:textId="77777777" w:rsidR="00FE7379" w:rsidRPr="00E77655" w:rsidRDefault="00FE7379" w:rsidP="00FE7379">
            <w:pPr>
              <w:jc w:val="both"/>
              <w:rPr>
                <w:rFonts w:ascii="Arial" w:hAnsi="Arial" w:cs="Arial"/>
                <w:bCs/>
                <w:iCs/>
              </w:rPr>
            </w:pPr>
            <w:r w:rsidRPr="00E77655">
              <w:rPr>
                <w:rFonts w:ascii="Arial" w:hAnsi="Arial" w:cs="Arial"/>
                <w:bCs/>
                <w:iCs/>
              </w:rPr>
              <w:t>05 01 03 11</w:t>
            </w:r>
          </w:p>
        </w:tc>
        <w:tc>
          <w:tcPr>
            <w:tcW w:w="9526" w:type="dxa"/>
          </w:tcPr>
          <w:p w14:paraId="792C8A0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14:paraId="3CB7742D" w14:textId="77777777" w:rsidR="00FE7379" w:rsidRPr="00E77655" w:rsidRDefault="00FE7379" w:rsidP="00FE7379">
            <w:pPr>
              <w:jc w:val="both"/>
              <w:rPr>
                <w:rFonts w:ascii="Arial" w:hAnsi="Arial" w:cs="Arial"/>
              </w:rPr>
            </w:pPr>
          </w:p>
        </w:tc>
      </w:tr>
      <w:tr w:rsidR="00FE7379" w:rsidRPr="00E77655" w14:paraId="6F027207" w14:textId="77777777" w:rsidTr="0056743B">
        <w:tc>
          <w:tcPr>
            <w:tcW w:w="1668" w:type="dxa"/>
          </w:tcPr>
          <w:p w14:paraId="7F962FF4" w14:textId="77777777" w:rsidR="00FE7379" w:rsidRPr="00E77655" w:rsidRDefault="00FE7379" w:rsidP="00FE7379">
            <w:pPr>
              <w:jc w:val="both"/>
              <w:rPr>
                <w:rFonts w:ascii="Arial" w:hAnsi="Arial" w:cs="Arial"/>
                <w:bCs/>
                <w:iCs/>
              </w:rPr>
            </w:pPr>
            <w:r w:rsidRPr="00E77655">
              <w:rPr>
                <w:rFonts w:ascii="Arial" w:hAnsi="Arial" w:cs="Arial"/>
                <w:bCs/>
                <w:iCs/>
              </w:rPr>
              <w:t>05 01 03 12</w:t>
            </w:r>
          </w:p>
        </w:tc>
        <w:tc>
          <w:tcPr>
            <w:tcW w:w="9526" w:type="dxa"/>
          </w:tcPr>
          <w:p w14:paraId="3FBAAE5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14:paraId="77BED51B" w14:textId="77777777" w:rsidR="00FE7379" w:rsidRPr="00E77655" w:rsidRDefault="00FE7379" w:rsidP="00FE7379">
            <w:pPr>
              <w:jc w:val="both"/>
              <w:rPr>
                <w:rFonts w:ascii="Arial" w:hAnsi="Arial" w:cs="Arial"/>
              </w:rPr>
            </w:pPr>
          </w:p>
        </w:tc>
      </w:tr>
      <w:tr w:rsidR="00FE7379" w:rsidRPr="00E77655" w14:paraId="5602EB2A" w14:textId="77777777" w:rsidTr="0056743B">
        <w:tc>
          <w:tcPr>
            <w:tcW w:w="1668" w:type="dxa"/>
          </w:tcPr>
          <w:p w14:paraId="4BDD753F" w14:textId="77777777" w:rsidR="00FE7379" w:rsidRPr="00E77655" w:rsidRDefault="00FE7379" w:rsidP="00FE7379">
            <w:pPr>
              <w:jc w:val="both"/>
              <w:rPr>
                <w:rFonts w:ascii="Arial" w:hAnsi="Arial" w:cs="Arial"/>
                <w:bCs/>
                <w:iCs/>
              </w:rPr>
            </w:pPr>
            <w:r w:rsidRPr="00E77655">
              <w:rPr>
                <w:rFonts w:ascii="Arial" w:hAnsi="Arial" w:cs="Arial"/>
                <w:bCs/>
                <w:iCs/>
              </w:rPr>
              <w:t>05 01 04 00</w:t>
            </w:r>
          </w:p>
        </w:tc>
        <w:tc>
          <w:tcPr>
            <w:tcW w:w="9526" w:type="dxa"/>
          </w:tcPr>
          <w:p w14:paraId="09E7D1B9"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14:paraId="1D6565E6" w14:textId="77777777" w:rsidR="00FE7379" w:rsidRPr="00E77655" w:rsidRDefault="00FE7379" w:rsidP="00FE7379">
            <w:pPr>
              <w:jc w:val="both"/>
              <w:rPr>
                <w:rFonts w:ascii="Arial" w:hAnsi="Arial" w:cs="Arial"/>
              </w:rPr>
            </w:pPr>
          </w:p>
        </w:tc>
      </w:tr>
      <w:tr w:rsidR="00FE7379" w:rsidRPr="00E77655" w14:paraId="7F1B19C3" w14:textId="77777777" w:rsidTr="0056743B">
        <w:tc>
          <w:tcPr>
            <w:tcW w:w="1668" w:type="dxa"/>
          </w:tcPr>
          <w:p w14:paraId="49049674" w14:textId="77777777" w:rsidR="00FE7379" w:rsidRPr="00E77655" w:rsidRDefault="00FE7379" w:rsidP="00FE7379">
            <w:pPr>
              <w:jc w:val="both"/>
              <w:rPr>
                <w:rFonts w:ascii="Arial" w:hAnsi="Arial" w:cs="Arial"/>
                <w:bCs/>
                <w:iCs/>
              </w:rPr>
            </w:pPr>
            <w:r w:rsidRPr="00E77655">
              <w:rPr>
                <w:rFonts w:ascii="Arial" w:hAnsi="Arial" w:cs="Arial"/>
                <w:bCs/>
                <w:iCs/>
              </w:rPr>
              <w:t>05 01 04 01</w:t>
            </w:r>
          </w:p>
        </w:tc>
        <w:tc>
          <w:tcPr>
            <w:tcW w:w="9526" w:type="dxa"/>
          </w:tcPr>
          <w:p w14:paraId="500CC51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14:paraId="14F110B8" w14:textId="77777777" w:rsidR="00FE7379" w:rsidRPr="00E77655" w:rsidRDefault="00FE7379" w:rsidP="00FE7379">
            <w:pPr>
              <w:jc w:val="both"/>
              <w:rPr>
                <w:rFonts w:ascii="Arial" w:hAnsi="Arial" w:cs="Arial"/>
              </w:rPr>
            </w:pPr>
          </w:p>
        </w:tc>
      </w:tr>
      <w:tr w:rsidR="00FE7379" w:rsidRPr="00E77655" w14:paraId="1F93389F" w14:textId="77777777" w:rsidTr="0056743B">
        <w:tc>
          <w:tcPr>
            <w:tcW w:w="1668" w:type="dxa"/>
          </w:tcPr>
          <w:p w14:paraId="4DB85383" w14:textId="77777777" w:rsidR="00FE7379" w:rsidRPr="00E77655" w:rsidRDefault="00FE7379" w:rsidP="00FE7379">
            <w:pPr>
              <w:jc w:val="both"/>
              <w:rPr>
                <w:rFonts w:ascii="Arial" w:hAnsi="Arial" w:cs="Arial"/>
                <w:bCs/>
                <w:iCs/>
              </w:rPr>
            </w:pPr>
            <w:r w:rsidRPr="00E77655">
              <w:rPr>
                <w:rFonts w:ascii="Arial" w:hAnsi="Arial" w:cs="Arial"/>
                <w:bCs/>
                <w:iCs/>
              </w:rPr>
              <w:t>05 01 04 02</w:t>
            </w:r>
          </w:p>
        </w:tc>
        <w:tc>
          <w:tcPr>
            <w:tcW w:w="9526" w:type="dxa"/>
          </w:tcPr>
          <w:p w14:paraId="3368A43A"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14:paraId="50712487" w14:textId="77777777" w:rsidR="00FE7379" w:rsidRPr="00E77655" w:rsidRDefault="00FE7379" w:rsidP="00FE7379">
            <w:pPr>
              <w:jc w:val="both"/>
              <w:rPr>
                <w:rFonts w:ascii="Arial" w:hAnsi="Arial" w:cs="Arial"/>
              </w:rPr>
            </w:pPr>
          </w:p>
        </w:tc>
      </w:tr>
      <w:tr w:rsidR="00FE7379" w:rsidRPr="00E77655" w14:paraId="4A1F2891" w14:textId="77777777" w:rsidTr="0056743B">
        <w:trPr>
          <w:trHeight w:val="847"/>
        </w:trPr>
        <w:tc>
          <w:tcPr>
            <w:tcW w:w="1668" w:type="dxa"/>
          </w:tcPr>
          <w:p w14:paraId="6DEFDC9D" w14:textId="77777777" w:rsidR="00FE7379" w:rsidRPr="00E77655" w:rsidRDefault="00FE7379" w:rsidP="00FE7379">
            <w:pPr>
              <w:jc w:val="both"/>
              <w:rPr>
                <w:rFonts w:ascii="Arial" w:hAnsi="Arial" w:cs="Arial"/>
                <w:bCs/>
                <w:iCs/>
              </w:rPr>
            </w:pPr>
            <w:r w:rsidRPr="00E77655">
              <w:rPr>
                <w:rFonts w:ascii="Arial" w:hAnsi="Arial" w:cs="Arial"/>
                <w:bCs/>
                <w:iCs/>
              </w:rPr>
              <w:t>05 01 05 00</w:t>
            </w:r>
          </w:p>
        </w:tc>
        <w:tc>
          <w:tcPr>
            <w:tcW w:w="9526" w:type="dxa"/>
          </w:tcPr>
          <w:p w14:paraId="25EF5D5C" w14:textId="77777777" w:rsidR="00FE7379" w:rsidRPr="00E77655" w:rsidRDefault="00FE7379" w:rsidP="00FE7379">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14:paraId="6ADD62AB" w14:textId="77777777" w:rsidR="00FE7379" w:rsidRPr="00E77655" w:rsidRDefault="00FE7379" w:rsidP="00FE7379">
            <w:pPr>
              <w:jc w:val="both"/>
              <w:rPr>
                <w:rFonts w:ascii="Arial" w:hAnsi="Arial" w:cs="Arial"/>
              </w:rPr>
            </w:pPr>
          </w:p>
        </w:tc>
      </w:tr>
      <w:tr w:rsidR="00FE7379" w:rsidRPr="00E77655" w14:paraId="53DB8F6A" w14:textId="77777777" w:rsidTr="0056743B">
        <w:trPr>
          <w:trHeight w:val="1695"/>
        </w:trPr>
        <w:tc>
          <w:tcPr>
            <w:tcW w:w="1668" w:type="dxa"/>
          </w:tcPr>
          <w:p w14:paraId="286412A0"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05 01 05 01</w:t>
            </w:r>
          </w:p>
        </w:tc>
        <w:tc>
          <w:tcPr>
            <w:tcW w:w="9526" w:type="dxa"/>
          </w:tcPr>
          <w:p w14:paraId="222B56B3"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14:paraId="73A9CAF2" w14:textId="77777777" w:rsidR="00FE7379" w:rsidRPr="00E77655" w:rsidRDefault="00FE7379" w:rsidP="00FE7379">
            <w:pPr>
              <w:jc w:val="both"/>
              <w:rPr>
                <w:rFonts w:ascii="Arial" w:hAnsi="Arial" w:cs="Arial"/>
              </w:rPr>
            </w:pPr>
          </w:p>
        </w:tc>
      </w:tr>
      <w:tr w:rsidR="00FE7379" w:rsidRPr="00E77655" w14:paraId="40DE1662" w14:textId="77777777" w:rsidTr="0056743B">
        <w:trPr>
          <w:trHeight w:val="699"/>
        </w:trPr>
        <w:tc>
          <w:tcPr>
            <w:tcW w:w="1668" w:type="dxa"/>
          </w:tcPr>
          <w:p w14:paraId="2919A5C2" w14:textId="77777777" w:rsidR="00FE7379" w:rsidRPr="00E77655" w:rsidRDefault="00FE7379" w:rsidP="00FE7379">
            <w:pPr>
              <w:jc w:val="both"/>
              <w:rPr>
                <w:rFonts w:ascii="Arial" w:hAnsi="Arial" w:cs="Arial"/>
                <w:bCs/>
                <w:iCs/>
              </w:rPr>
            </w:pPr>
            <w:r w:rsidRPr="00E77655">
              <w:rPr>
                <w:rFonts w:ascii="Arial" w:hAnsi="Arial" w:cs="Arial"/>
                <w:bCs/>
                <w:iCs/>
              </w:rPr>
              <w:t>05 01 05 02</w:t>
            </w:r>
          </w:p>
        </w:tc>
        <w:tc>
          <w:tcPr>
            <w:tcW w:w="9526" w:type="dxa"/>
          </w:tcPr>
          <w:p w14:paraId="57F8CB8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14:paraId="7EA5FCBF" w14:textId="77777777" w:rsidR="00FE7379" w:rsidRPr="00E77655" w:rsidRDefault="00FE7379" w:rsidP="00FE7379">
            <w:pPr>
              <w:jc w:val="both"/>
              <w:rPr>
                <w:rFonts w:ascii="Arial" w:hAnsi="Arial" w:cs="Arial"/>
              </w:rPr>
            </w:pPr>
          </w:p>
        </w:tc>
      </w:tr>
      <w:tr w:rsidR="00FE7379" w:rsidRPr="00E77655" w14:paraId="0BD1908E" w14:textId="77777777" w:rsidTr="0056743B">
        <w:trPr>
          <w:trHeight w:val="699"/>
        </w:trPr>
        <w:tc>
          <w:tcPr>
            <w:tcW w:w="1668" w:type="dxa"/>
          </w:tcPr>
          <w:p w14:paraId="230D9621" w14:textId="77777777" w:rsidR="00FE7379" w:rsidRPr="00E77655" w:rsidRDefault="00FE7379" w:rsidP="00FE7379">
            <w:pPr>
              <w:jc w:val="both"/>
              <w:rPr>
                <w:rFonts w:ascii="Arial" w:hAnsi="Arial" w:cs="Arial"/>
                <w:bCs/>
                <w:iCs/>
              </w:rPr>
            </w:pPr>
            <w:r w:rsidRPr="00E77655">
              <w:rPr>
                <w:rFonts w:ascii="Arial" w:hAnsi="Arial" w:cs="Arial"/>
                <w:bCs/>
                <w:iCs/>
              </w:rPr>
              <w:t>05 01 05 03</w:t>
            </w:r>
          </w:p>
        </w:tc>
        <w:tc>
          <w:tcPr>
            <w:tcW w:w="9526" w:type="dxa"/>
          </w:tcPr>
          <w:p w14:paraId="5B45326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14:paraId="08AA642C" w14:textId="77777777" w:rsidR="00FE7379" w:rsidRPr="00E77655" w:rsidRDefault="00FE7379" w:rsidP="00FE7379">
            <w:pPr>
              <w:jc w:val="both"/>
              <w:rPr>
                <w:rFonts w:ascii="Arial" w:hAnsi="Arial" w:cs="Arial"/>
              </w:rPr>
            </w:pPr>
          </w:p>
        </w:tc>
      </w:tr>
      <w:tr w:rsidR="00FE7379" w:rsidRPr="00E77655" w14:paraId="30589938" w14:textId="77777777" w:rsidTr="0056743B">
        <w:tc>
          <w:tcPr>
            <w:tcW w:w="1668" w:type="dxa"/>
          </w:tcPr>
          <w:p w14:paraId="01A33D47" w14:textId="77777777" w:rsidR="00FE7379" w:rsidRPr="00E77655" w:rsidRDefault="00FE7379" w:rsidP="00FE7379">
            <w:pPr>
              <w:jc w:val="both"/>
              <w:rPr>
                <w:rFonts w:ascii="Arial" w:hAnsi="Arial" w:cs="Arial"/>
                <w:bCs/>
                <w:iCs/>
              </w:rPr>
            </w:pPr>
            <w:r w:rsidRPr="00E77655">
              <w:rPr>
                <w:rFonts w:ascii="Arial" w:hAnsi="Arial" w:cs="Arial"/>
                <w:bCs/>
                <w:iCs/>
              </w:rPr>
              <w:t>05 01 06 00</w:t>
            </w:r>
          </w:p>
        </w:tc>
        <w:tc>
          <w:tcPr>
            <w:tcW w:w="9526" w:type="dxa"/>
          </w:tcPr>
          <w:p w14:paraId="6E728E4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14:paraId="3BC9308E" w14:textId="77777777" w:rsidR="00FE7379" w:rsidRPr="00E77655" w:rsidRDefault="00FE7379" w:rsidP="00FE7379">
            <w:pPr>
              <w:jc w:val="both"/>
              <w:rPr>
                <w:rFonts w:ascii="Arial" w:hAnsi="Arial" w:cs="Arial"/>
              </w:rPr>
            </w:pPr>
          </w:p>
        </w:tc>
      </w:tr>
      <w:tr w:rsidR="00FE7379" w:rsidRPr="00E77655" w14:paraId="089D6211" w14:textId="77777777" w:rsidTr="0056743B">
        <w:tc>
          <w:tcPr>
            <w:tcW w:w="1668" w:type="dxa"/>
          </w:tcPr>
          <w:p w14:paraId="51FAC6D2" w14:textId="77777777" w:rsidR="00FE7379" w:rsidRPr="00E77655" w:rsidRDefault="00FE7379" w:rsidP="00FE7379">
            <w:pPr>
              <w:jc w:val="both"/>
              <w:rPr>
                <w:rFonts w:ascii="Arial" w:hAnsi="Arial" w:cs="Arial"/>
                <w:bCs/>
                <w:iCs/>
              </w:rPr>
            </w:pPr>
            <w:r w:rsidRPr="00E77655">
              <w:rPr>
                <w:rFonts w:ascii="Arial" w:hAnsi="Arial" w:cs="Arial"/>
                <w:bCs/>
                <w:iCs/>
              </w:rPr>
              <w:t>05 01 06 01</w:t>
            </w:r>
          </w:p>
        </w:tc>
        <w:tc>
          <w:tcPr>
            <w:tcW w:w="9526" w:type="dxa"/>
          </w:tcPr>
          <w:p w14:paraId="1CAA3916"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14:paraId="495CCFD1" w14:textId="77777777" w:rsidR="00FE7379" w:rsidRPr="00E77655" w:rsidRDefault="00FE7379" w:rsidP="00FE7379">
            <w:pPr>
              <w:jc w:val="both"/>
              <w:rPr>
                <w:rFonts w:ascii="Arial" w:hAnsi="Arial" w:cs="Arial"/>
              </w:rPr>
            </w:pPr>
          </w:p>
        </w:tc>
      </w:tr>
      <w:tr w:rsidR="00FE7379" w:rsidRPr="00E77655" w14:paraId="38148CF3" w14:textId="77777777" w:rsidTr="0056743B">
        <w:tc>
          <w:tcPr>
            <w:tcW w:w="1668" w:type="dxa"/>
          </w:tcPr>
          <w:p w14:paraId="18C7D130" w14:textId="77777777" w:rsidR="00FE7379" w:rsidRPr="00E77655" w:rsidRDefault="00FE7379" w:rsidP="00FE7379">
            <w:pPr>
              <w:jc w:val="both"/>
              <w:rPr>
                <w:rFonts w:ascii="Arial" w:hAnsi="Arial" w:cs="Arial"/>
                <w:bCs/>
                <w:iCs/>
              </w:rPr>
            </w:pPr>
            <w:r w:rsidRPr="00E77655">
              <w:rPr>
                <w:rFonts w:ascii="Arial" w:hAnsi="Arial" w:cs="Arial"/>
                <w:bCs/>
                <w:iCs/>
              </w:rPr>
              <w:t>05 01 06 02</w:t>
            </w:r>
          </w:p>
        </w:tc>
        <w:tc>
          <w:tcPr>
            <w:tcW w:w="9526" w:type="dxa"/>
          </w:tcPr>
          <w:p w14:paraId="44B0DBF4"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14:paraId="4FF2FE59" w14:textId="77777777" w:rsidR="00FE7379" w:rsidRPr="00E77655" w:rsidRDefault="00FE7379" w:rsidP="00FE7379">
            <w:pPr>
              <w:jc w:val="both"/>
              <w:rPr>
                <w:rFonts w:ascii="Arial" w:hAnsi="Arial" w:cs="Arial"/>
              </w:rPr>
            </w:pPr>
          </w:p>
        </w:tc>
      </w:tr>
      <w:tr w:rsidR="00FE7379" w:rsidRPr="00E77655" w14:paraId="7F143CCA" w14:textId="77777777" w:rsidTr="0056743B">
        <w:tc>
          <w:tcPr>
            <w:tcW w:w="1668" w:type="dxa"/>
          </w:tcPr>
          <w:p w14:paraId="07702058" w14:textId="77777777" w:rsidR="00FE7379" w:rsidRPr="00E77655" w:rsidRDefault="00FE7379" w:rsidP="00FE7379">
            <w:pPr>
              <w:jc w:val="both"/>
              <w:rPr>
                <w:rFonts w:ascii="Arial" w:hAnsi="Arial" w:cs="Arial"/>
                <w:bCs/>
                <w:iCs/>
              </w:rPr>
            </w:pPr>
            <w:r w:rsidRPr="00E77655">
              <w:rPr>
                <w:rFonts w:ascii="Arial" w:hAnsi="Arial" w:cs="Arial"/>
                <w:bCs/>
                <w:iCs/>
              </w:rPr>
              <w:t>05 01 06 03</w:t>
            </w:r>
          </w:p>
        </w:tc>
        <w:tc>
          <w:tcPr>
            <w:tcW w:w="9526" w:type="dxa"/>
          </w:tcPr>
          <w:p w14:paraId="7395902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14:paraId="4BC9281A" w14:textId="77777777" w:rsidR="00FE7379" w:rsidRPr="00E77655" w:rsidRDefault="00FE7379" w:rsidP="00FE7379">
            <w:pPr>
              <w:jc w:val="both"/>
              <w:rPr>
                <w:rFonts w:ascii="Arial" w:hAnsi="Arial" w:cs="Arial"/>
              </w:rPr>
            </w:pPr>
          </w:p>
        </w:tc>
      </w:tr>
      <w:tr w:rsidR="00FE7379" w:rsidRPr="00E77655" w14:paraId="2AC7EC6B" w14:textId="77777777" w:rsidTr="0056743B">
        <w:tc>
          <w:tcPr>
            <w:tcW w:w="1668" w:type="dxa"/>
          </w:tcPr>
          <w:p w14:paraId="466D1F4C" w14:textId="77777777" w:rsidR="00FE7379" w:rsidRPr="00E77655" w:rsidRDefault="00FE7379" w:rsidP="00FE7379">
            <w:pPr>
              <w:jc w:val="both"/>
              <w:rPr>
                <w:rFonts w:ascii="Arial" w:hAnsi="Arial" w:cs="Arial"/>
                <w:bCs/>
                <w:iCs/>
              </w:rPr>
            </w:pPr>
            <w:r w:rsidRPr="00E77655">
              <w:rPr>
                <w:rFonts w:ascii="Arial" w:hAnsi="Arial" w:cs="Arial"/>
                <w:bCs/>
                <w:iCs/>
              </w:rPr>
              <w:t>05 01 06 04</w:t>
            </w:r>
          </w:p>
        </w:tc>
        <w:tc>
          <w:tcPr>
            <w:tcW w:w="9526" w:type="dxa"/>
          </w:tcPr>
          <w:p w14:paraId="635681A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14:paraId="08B88B62" w14:textId="77777777" w:rsidR="00FE7379" w:rsidRPr="00E77655" w:rsidRDefault="00FE7379" w:rsidP="00FE7379">
            <w:pPr>
              <w:jc w:val="both"/>
              <w:rPr>
                <w:rFonts w:ascii="Arial" w:hAnsi="Arial" w:cs="Arial"/>
              </w:rPr>
            </w:pPr>
          </w:p>
        </w:tc>
      </w:tr>
      <w:tr w:rsidR="00FE7379" w:rsidRPr="00E77655" w14:paraId="38AE05F3" w14:textId="77777777" w:rsidTr="0056743B">
        <w:tc>
          <w:tcPr>
            <w:tcW w:w="1668" w:type="dxa"/>
          </w:tcPr>
          <w:p w14:paraId="52C59917" w14:textId="77777777" w:rsidR="00FE7379" w:rsidRPr="00E77655" w:rsidRDefault="00FE7379" w:rsidP="00FE7379">
            <w:pPr>
              <w:jc w:val="both"/>
              <w:rPr>
                <w:rFonts w:ascii="Arial" w:hAnsi="Arial" w:cs="Arial"/>
                <w:bCs/>
                <w:iCs/>
              </w:rPr>
            </w:pPr>
            <w:r w:rsidRPr="00E77655">
              <w:rPr>
                <w:rFonts w:ascii="Arial" w:hAnsi="Arial" w:cs="Arial"/>
                <w:bCs/>
                <w:iCs/>
              </w:rPr>
              <w:t>05 01 06 05</w:t>
            </w:r>
          </w:p>
        </w:tc>
        <w:tc>
          <w:tcPr>
            <w:tcW w:w="9526" w:type="dxa"/>
          </w:tcPr>
          <w:p w14:paraId="018EE77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14:paraId="625381F9" w14:textId="77777777" w:rsidR="00FE7379" w:rsidRPr="00E77655" w:rsidRDefault="00FE7379" w:rsidP="00FE7379">
            <w:pPr>
              <w:jc w:val="both"/>
              <w:rPr>
                <w:rFonts w:ascii="Arial" w:hAnsi="Arial" w:cs="Arial"/>
              </w:rPr>
            </w:pPr>
          </w:p>
        </w:tc>
      </w:tr>
      <w:tr w:rsidR="00FE7379" w:rsidRPr="00E77655" w14:paraId="1C24A221" w14:textId="77777777" w:rsidTr="0056743B">
        <w:tc>
          <w:tcPr>
            <w:tcW w:w="1668" w:type="dxa"/>
          </w:tcPr>
          <w:p w14:paraId="07270E14" w14:textId="77777777" w:rsidR="00FE7379" w:rsidRPr="00E77655" w:rsidRDefault="00FE7379" w:rsidP="00FE7379">
            <w:pPr>
              <w:jc w:val="both"/>
              <w:rPr>
                <w:rFonts w:ascii="Arial" w:hAnsi="Arial" w:cs="Arial"/>
                <w:bCs/>
                <w:iCs/>
              </w:rPr>
            </w:pPr>
            <w:r w:rsidRPr="00E77655">
              <w:rPr>
                <w:rFonts w:ascii="Arial" w:hAnsi="Arial" w:cs="Arial"/>
                <w:bCs/>
                <w:iCs/>
              </w:rPr>
              <w:t>05 01 06 06</w:t>
            </w:r>
          </w:p>
        </w:tc>
        <w:tc>
          <w:tcPr>
            <w:tcW w:w="9526" w:type="dxa"/>
          </w:tcPr>
          <w:p w14:paraId="0053BDB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Дети первого года жизни, постоянно проживающие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14:paraId="27A265B5" w14:textId="77777777" w:rsidR="00FE7379" w:rsidRPr="00E77655" w:rsidRDefault="00FE7379" w:rsidP="00FE7379">
            <w:pPr>
              <w:jc w:val="both"/>
              <w:rPr>
                <w:rFonts w:ascii="Arial" w:hAnsi="Arial" w:cs="Arial"/>
              </w:rPr>
            </w:pPr>
          </w:p>
        </w:tc>
      </w:tr>
      <w:tr w:rsidR="00FE7379" w:rsidRPr="00E77655" w14:paraId="4623D307" w14:textId="77777777" w:rsidTr="0056743B">
        <w:tc>
          <w:tcPr>
            <w:tcW w:w="1668" w:type="dxa"/>
          </w:tcPr>
          <w:p w14:paraId="446C97E4"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05 01 06 07</w:t>
            </w:r>
          </w:p>
        </w:tc>
        <w:tc>
          <w:tcPr>
            <w:tcW w:w="9526" w:type="dxa"/>
          </w:tcPr>
          <w:p w14:paraId="150BDFBF"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14:paraId="039354AB" w14:textId="77777777" w:rsidR="00FE7379" w:rsidRPr="00E77655" w:rsidRDefault="00FE7379" w:rsidP="00FE7379">
            <w:pPr>
              <w:jc w:val="both"/>
              <w:rPr>
                <w:rFonts w:ascii="Arial" w:hAnsi="Arial" w:cs="Arial"/>
              </w:rPr>
            </w:pPr>
          </w:p>
        </w:tc>
      </w:tr>
      <w:tr w:rsidR="00FE7379" w:rsidRPr="00E77655" w14:paraId="52A2902C" w14:textId="77777777" w:rsidTr="0056743B">
        <w:tc>
          <w:tcPr>
            <w:tcW w:w="1668" w:type="dxa"/>
          </w:tcPr>
          <w:p w14:paraId="67638224" w14:textId="77777777" w:rsidR="00FE7379" w:rsidRPr="00E77655" w:rsidRDefault="00FE7379" w:rsidP="00FE7379">
            <w:pPr>
              <w:jc w:val="both"/>
              <w:rPr>
                <w:rFonts w:ascii="Arial" w:hAnsi="Arial" w:cs="Arial"/>
                <w:bCs/>
                <w:iCs/>
              </w:rPr>
            </w:pPr>
            <w:r w:rsidRPr="00E77655">
              <w:rPr>
                <w:rFonts w:ascii="Arial" w:hAnsi="Arial" w:cs="Arial"/>
                <w:bCs/>
                <w:iCs/>
              </w:rPr>
              <w:t>05 01 06 08</w:t>
            </w:r>
          </w:p>
        </w:tc>
        <w:tc>
          <w:tcPr>
            <w:tcW w:w="9526" w:type="dxa"/>
          </w:tcPr>
          <w:p w14:paraId="6F848DA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14:paraId="4B3BDD38" w14:textId="77777777" w:rsidR="00FE7379" w:rsidRPr="00E77655" w:rsidRDefault="00FE7379" w:rsidP="00FE7379">
            <w:pPr>
              <w:jc w:val="both"/>
              <w:rPr>
                <w:rFonts w:ascii="Arial" w:hAnsi="Arial" w:cs="Arial"/>
              </w:rPr>
            </w:pPr>
          </w:p>
        </w:tc>
      </w:tr>
      <w:tr w:rsidR="00FE7379" w:rsidRPr="00E77655" w14:paraId="7C2D8958" w14:textId="77777777" w:rsidTr="0056743B">
        <w:tc>
          <w:tcPr>
            <w:tcW w:w="1668" w:type="dxa"/>
          </w:tcPr>
          <w:p w14:paraId="4181D83A" w14:textId="77777777" w:rsidR="00FE7379" w:rsidRPr="00E77655" w:rsidRDefault="00FE7379" w:rsidP="00FE7379">
            <w:pPr>
              <w:jc w:val="both"/>
              <w:rPr>
                <w:rFonts w:ascii="Arial" w:hAnsi="Arial" w:cs="Arial"/>
                <w:bCs/>
                <w:iCs/>
              </w:rPr>
            </w:pPr>
            <w:r w:rsidRPr="00E77655">
              <w:rPr>
                <w:rFonts w:ascii="Arial" w:hAnsi="Arial" w:cs="Arial"/>
                <w:bCs/>
                <w:iCs/>
              </w:rPr>
              <w:t>05 01 06 09</w:t>
            </w:r>
          </w:p>
        </w:tc>
        <w:tc>
          <w:tcPr>
            <w:tcW w:w="9526" w:type="dxa"/>
          </w:tcPr>
          <w:p w14:paraId="2D5106A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14:paraId="18792FDA" w14:textId="77777777" w:rsidR="00FE7379" w:rsidRPr="00E77655" w:rsidRDefault="00FE7379" w:rsidP="00FE7379">
            <w:pPr>
              <w:jc w:val="both"/>
              <w:rPr>
                <w:rFonts w:ascii="Arial" w:hAnsi="Arial" w:cs="Arial"/>
              </w:rPr>
            </w:pPr>
          </w:p>
        </w:tc>
      </w:tr>
      <w:tr w:rsidR="00FE7379" w:rsidRPr="00E77655" w14:paraId="00C3DC61" w14:textId="77777777" w:rsidTr="0056743B">
        <w:tc>
          <w:tcPr>
            <w:tcW w:w="1668" w:type="dxa"/>
          </w:tcPr>
          <w:p w14:paraId="79FAFC49" w14:textId="77777777" w:rsidR="00FE7379" w:rsidRPr="00E77655" w:rsidRDefault="00FE7379" w:rsidP="00FE7379">
            <w:pPr>
              <w:jc w:val="both"/>
              <w:rPr>
                <w:rFonts w:ascii="Arial" w:hAnsi="Arial" w:cs="Arial"/>
                <w:bCs/>
                <w:iCs/>
              </w:rPr>
            </w:pPr>
            <w:r w:rsidRPr="00E77655">
              <w:rPr>
                <w:rFonts w:ascii="Arial" w:hAnsi="Arial" w:cs="Arial"/>
                <w:bCs/>
                <w:iCs/>
              </w:rPr>
              <w:t>05 01 06 10</w:t>
            </w:r>
          </w:p>
        </w:tc>
        <w:tc>
          <w:tcPr>
            <w:tcW w:w="9526" w:type="dxa"/>
          </w:tcPr>
          <w:p w14:paraId="2CAD7E86"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roofErr w:type="gramEnd"/>
          </w:p>
        </w:tc>
        <w:tc>
          <w:tcPr>
            <w:tcW w:w="3798" w:type="dxa"/>
          </w:tcPr>
          <w:p w14:paraId="16DB93DA" w14:textId="77777777" w:rsidR="00FE7379" w:rsidRPr="00E77655" w:rsidRDefault="00FE7379" w:rsidP="00FE7379">
            <w:pPr>
              <w:jc w:val="both"/>
              <w:rPr>
                <w:rFonts w:ascii="Arial" w:hAnsi="Arial" w:cs="Arial"/>
              </w:rPr>
            </w:pPr>
          </w:p>
        </w:tc>
      </w:tr>
      <w:tr w:rsidR="00FE7379" w:rsidRPr="00E77655" w14:paraId="0A4A7903" w14:textId="77777777" w:rsidTr="0056743B">
        <w:tc>
          <w:tcPr>
            <w:tcW w:w="1668" w:type="dxa"/>
          </w:tcPr>
          <w:p w14:paraId="74EA21F8" w14:textId="77777777" w:rsidR="00FE7379" w:rsidRPr="00E77655" w:rsidRDefault="00FE7379" w:rsidP="00FE7379">
            <w:pPr>
              <w:jc w:val="both"/>
              <w:rPr>
                <w:rFonts w:ascii="Arial" w:hAnsi="Arial" w:cs="Arial"/>
                <w:bCs/>
                <w:iCs/>
              </w:rPr>
            </w:pPr>
            <w:r w:rsidRPr="00E77655">
              <w:rPr>
                <w:rFonts w:ascii="Arial" w:hAnsi="Arial" w:cs="Arial"/>
                <w:bCs/>
                <w:iCs/>
              </w:rPr>
              <w:t>05 01 06 11</w:t>
            </w:r>
          </w:p>
        </w:tc>
        <w:tc>
          <w:tcPr>
            <w:tcW w:w="9526" w:type="dxa"/>
          </w:tcPr>
          <w:p w14:paraId="552611C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14:paraId="308570F0" w14:textId="77777777" w:rsidR="00FE7379" w:rsidRPr="00E77655" w:rsidRDefault="00FE7379" w:rsidP="00FE7379">
            <w:pPr>
              <w:jc w:val="both"/>
              <w:rPr>
                <w:rFonts w:ascii="Arial" w:hAnsi="Arial" w:cs="Arial"/>
              </w:rPr>
            </w:pPr>
          </w:p>
        </w:tc>
      </w:tr>
      <w:tr w:rsidR="00FE7379" w:rsidRPr="00E77655" w14:paraId="083771EF" w14:textId="77777777" w:rsidTr="0056743B">
        <w:tc>
          <w:tcPr>
            <w:tcW w:w="1668" w:type="dxa"/>
          </w:tcPr>
          <w:p w14:paraId="6611290D" w14:textId="77777777" w:rsidR="00FE7379" w:rsidRPr="00E77655" w:rsidRDefault="00FE7379" w:rsidP="00FE7379">
            <w:pPr>
              <w:jc w:val="both"/>
              <w:rPr>
                <w:rFonts w:ascii="Arial" w:hAnsi="Arial" w:cs="Arial"/>
                <w:bCs/>
                <w:iCs/>
              </w:rPr>
            </w:pPr>
            <w:r w:rsidRPr="00E77655">
              <w:rPr>
                <w:rFonts w:ascii="Arial" w:hAnsi="Arial" w:cs="Arial"/>
                <w:bCs/>
                <w:iCs/>
              </w:rPr>
              <w:t>05 01 07 00</w:t>
            </w:r>
          </w:p>
        </w:tc>
        <w:tc>
          <w:tcPr>
            <w:tcW w:w="9526" w:type="dxa"/>
          </w:tcPr>
          <w:p w14:paraId="3B60C41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14:paraId="0A4EB30B" w14:textId="77777777" w:rsidR="00FE7379" w:rsidRPr="00E77655" w:rsidRDefault="00FE7379" w:rsidP="00FE7379">
            <w:pPr>
              <w:jc w:val="both"/>
              <w:rPr>
                <w:rFonts w:ascii="Arial" w:hAnsi="Arial" w:cs="Arial"/>
              </w:rPr>
            </w:pPr>
          </w:p>
        </w:tc>
      </w:tr>
      <w:tr w:rsidR="00FE7379" w:rsidRPr="00E77655" w14:paraId="495EC575" w14:textId="77777777" w:rsidTr="0056743B">
        <w:tc>
          <w:tcPr>
            <w:tcW w:w="1668" w:type="dxa"/>
          </w:tcPr>
          <w:p w14:paraId="521A957F" w14:textId="77777777" w:rsidR="00FE7379" w:rsidRPr="00E77655" w:rsidRDefault="00FE7379" w:rsidP="00FE7379">
            <w:pPr>
              <w:jc w:val="both"/>
              <w:rPr>
                <w:rFonts w:ascii="Arial" w:hAnsi="Arial" w:cs="Arial"/>
                <w:bCs/>
                <w:iCs/>
              </w:rPr>
            </w:pPr>
            <w:r w:rsidRPr="00E77655">
              <w:rPr>
                <w:rFonts w:ascii="Arial" w:hAnsi="Arial" w:cs="Arial"/>
                <w:bCs/>
                <w:iCs/>
              </w:rPr>
              <w:t>05 01 07 01</w:t>
            </w:r>
          </w:p>
        </w:tc>
        <w:tc>
          <w:tcPr>
            <w:tcW w:w="9526" w:type="dxa"/>
          </w:tcPr>
          <w:p w14:paraId="60E6016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14:paraId="72D0A535" w14:textId="77777777" w:rsidR="00FE7379" w:rsidRPr="00E77655" w:rsidRDefault="00FE7379" w:rsidP="00FE7379">
            <w:pPr>
              <w:jc w:val="both"/>
              <w:rPr>
                <w:rFonts w:ascii="Arial" w:hAnsi="Arial" w:cs="Arial"/>
              </w:rPr>
            </w:pPr>
          </w:p>
        </w:tc>
      </w:tr>
      <w:tr w:rsidR="00FE7379" w:rsidRPr="00E77655" w14:paraId="2FE2AF6B" w14:textId="77777777" w:rsidTr="0056743B">
        <w:tc>
          <w:tcPr>
            <w:tcW w:w="1668" w:type="dxa"/>
          </w:tcPr>
          <w:p w14:paraId="53CA0639" w14:textId="77777777" w:rsidR="00FE7379" w:rsidRPr="00E77655" w:rsidRDefault="00FE7379" w:rsidP="00FE7379">
            <w:pPr>
              <w:jc w:val="both"/>
              <w:rPr>
                <w:rFonts w:ascii="Arial" w:hAnsi="Arial" w:cs="Arial"/>
                <w:bCs/>
                <w:iCs/>
              </w:rPr>
            </w:pPr>
            <w:r w:rsidRPr="00E77655">
              <w:rPr>
                <w:rFonts w:ascii="Arial" w:hAnsi="Arial" w:cs="Arial"/>
                <w:bCs/>
                <w:iCs/>
              </w:rPr>
              <w:t>05 01 07 02</w:t>
            </w:r>
          </w:p>
        </w:tc>
        <w:tc>
          <w:tcPr>
            <w:tcW w:w="9526" w:type="dxa"/>
          </w:tcPr>
          <w:p w14:paraId="085DA80E"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14:paraId="0C04D16B" w14:textId="77777777" w:rsidR="00FE7379" w:rsidRPr="00E77655" w:rsidRDefault="00FE7379" w:rsidP="00FE7379">
            <w:pPr>
              <w:jc w:val="both"/>
              <w:rPr>
                <w:rFonts w:ascii="Arial" w:hAnsi="Arial" w:cs="Arial"/>
              </w:rPr>
            </w:pPr>
          </w:p>
        </w:tc>
      </w:tr>
      <w:tr w:rsidR="00FE7379" w:rsidRPr="00E77655" w14:paraId="3307843F" w14:textId="77777777" w:rsidTr="0056743B">
        <w:tc>
          <w:tcPr>
            <w:tcW w:w="1668" w:type="dxa"/>
          </w:tcPr>
          <w:p w14:paraId="26706288" w14:textId="77777777" w:rsidR="00FE7379" w:rsidRPr="00E77655" w:rsidRDefault="00FE7379" w:rsidP="00FE7379">
            <w:pPr>
              <w:jc w:val="both"/>
              <w:rPr>
                <w:rFonts w:ascii="Arial" w:hAnsi="Arial" w:cs="Arial"/>
                <w:bCs/>
                <w:iCs/>
              </w:rPr>
            </w:pPr>
            <w:r w:rsidRPr="00E77655">
              <w:rPr>
                <w:rFonts w:ascii="Arial" w:hAnsi="Arial" w:cs="Arial"/>
                <w:bCs/>
                <w:iCs/>
              </w:rPr>
              <w:t>05 01 07 03</w:t>
            </w:r>
          </w:p>
        </w:tc>
        <w:tc>
          <w:tcPr>
            <w:tcW w:w="9526" w:type="dxa"/>
          </w:tcPr>
          <w:p w14:paraId="4080B9E6"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Безработные граждане, проживающие (работающие) на территории зоны </w:t>
            </w:r>
            <w:r w:rsidRPr="00E77655">
              <w:rPr>
                <w:rFonts w:ascii="Arial" w:hAnsi="Arial" w:cs="Arial"/>
                <w:color w:val="000000"/>
                <w:szCs w:val="24"/>
              </w:rPr>
              <w:lastRenderedPageBreak/>
              <w:t>проживания с правом на отселение</w:t>
            </w:r>
          </w:p>
        </w:tc>
        <w:tc>
          <w:tcPr>
            <w:tcW w:w="3798" w:type="dxa"/>
          </w:tcPr>
          <w:p w14:paraId="256872C4" w14:textId="77777777" w:rsidR="00FE7379" w:rsidRPr="00E77655" w:rsidRDefault="00FE7379" w:rsidP="00FE7379">
            <w:pPr>
              <w:jc w:val="both"/>
              <w:rPr>
                <w:rFonts w:ascii="Arial" w:hAnsi="Arial" w:cs="Arial"/>
              </w:rPr>
            </w:pPr>
          </w:p>
        </w:tc>
      </w:tr>
      <w:tr w:rsidR="00FE7379" w:rsidRPr="00E77655" w14:paraId="26D01306" w14:textId="77777777" w:rsidTr="0056743B">
        <w:tc>
          <w:tcPr>
            <w:tcW w:w="1668" w:type="dxa"/>
          </w:tcPr>
          <w:p w14:paraId="426943D2"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05 01 07 04</w:t>
            </w:r>
          </w:p>
        </w:tc>
        <w:tc>
          <w:tcPr>
            <w:tcW w:w="9526" w:type="dxa"/>
          </w:tcPr>
          <w:p w14:paraId="5B5BAE7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14:paraId="67403F7A" w14:textId="77777777" w:rsidR="00FE7379" w:rsidRPr="00E77655" w:rsidRDefault="00FE7379" w:rsidP="00FE7379">
            <w:pPr>
              <w:jc w:val="both"/>
              <w:rPr>
                <w:rFonts w:ascii="Arial" w:hAnsi="Arial" w:cs="Arial"/>
              </w:rPr>
            </w:pPr>
          </w:p>
        </w:tc>
      </w:tr>
      <w:tr w:rsidR="00FE7379" w:rsidRPr="00E77655" w14:paraId="5E17A76F" w14:textId="77777777" w:rsidTr="0056743B">
        <w:tc>
          <w:tcPr>
            <w:tcW w:w="1668" w:type="dxa"/>
          </w:tcPr>
          <w:p w14:paraId="17768FA5" w14:textId="77777777" w:rsidR="00FE7379" w:rsidRPr="00E77655" w:rsidRDefault="00FE7379" w:rsidP="00FE7379">
            <w:pPr>
              <w:jc w:val="both"/>
              <w:rPr>
                <w:rFonts w:ascii="Arial" w:hAnsi="Arial" w:cs="Arial"/>
                <w:bCs/>
                <w:iCs/>
              </w:rPr>
            </w:pPr>
            <w:r w:rsidRPr="00E77655">
              <w:rPr>
                <w:rFonts w:ascii="Arial" w:hAnsi="Arial" w:cs="Arial"/>
                <w:bCs/>
                <w:iCs/>
              </w:rPr>
              <w:t>05 01 08 00</w:t>
            </w:r>
          </w:p>
        </w:tc>
        <w:tc>
          <w:tcPr>
            <w:tcW w:w="9526" w:type="dxa"/>
          </w:tcPr>
          <w:p w14:paraId="3A7164D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14:paraId="2B3652EA" w14:textId="77777777" w:rsidR="00FE7379" w:rsidRPr="00E77655" w:rsidRDefault="00FE7379" w:rsidP="00FE7379">
            <w:pPr>
              <w:jc w:val="both"/>
              <w:rPr>
                <w:rFonts w:ascii="Arial" w:hAnsi="Arial" w:cs="Arial"/>
              </w:rPr>
            </w:pPr>
          </w:p>
        </w:tc>
      </w:tr>
      <w:tr w:rsidR="00FE7379" w:rsidRPr="00E77655" w14:paraId="389BABCF" w14:textId="77777777" w:rsidTr="0056743B">
        <w:tc>
          <w:tcPr>
            <w:tcW w:w="1668" w:type="dxa"/>
          </w:tcPr>
          <w:p w14:paraId="4C7F31A7" w14:textId="77777777" w:rsidR="00FE7379" w:rsidRPr="00E77655" w:rsidRDefault="00FE7379" w:rsidP="00FE7379">
            <w:pPr>
              <w:jc w:val="both"/>
              <w:rPr>
                <w:rFonts w:ascii="Arial" w:hAnsi="Arial" w:cs="Arial"/>
                <w:bCs/>
                <w:iCs/>
              </w:rPr>
            </w:pPr>
            <w:r w:rsidRPr="00E77655">
              <w:rPr>
                <w:rFonts w:ascii="Arial" w:hAnsi="Arial" w:cs="Arial"/>
                <w:bCs/>
                <w:iCs/>
              </w:rPr>
              <w:t>05 01 08 01</w:t>
            </w:r>
          </w:p>
        </w:tc>
        <w:tc>
          <w:tcPr>
            <w:tcW w:w="9526" w:type="dxa"/>
          </w:tcPr>
          <w:p w14:paraId="46A0B5D3"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roofErr w:type="gramEnd"/>
          </w:p>
        </w:tc>
        <w:tc>
          <w:tcPr>
            <w:tcW w:w="3798" w:type="dxa"/>
          </w:tcPr>
          <w:p w14:paraId="1E6C378C" w14:textId="77777777" w:rsidR="00FE7379" w:rsidRPr="00E77655" w:rsidRDefault="00FE7379" w:rsidP="00FE7379">
            <w:pPr>
              <w:jc w:val="both"/>
              <w:rPr>
                <w:rFonts w:ascii="Arial" w:hAnsi="Arial" w:cs="Arial"/>
              </w:rPr>
            </w:pPr>
          </w:p>
        </w:tc>
      </w:tr>
      <w:tr w:rsidR="00FE7379" w:rsidRPr="00E77655" w14:paraId="3906EB29" w14:textId="77777777" w:rsidTr="0056743B">
        <w:tc>
          <w:tcPr>
            <w:tcW w:w="1668" w:type="dxa"/>
          </w:tcPr>
          <w:p w14:paraId="471AF5A5" w14:textId="77777777" w:rsidR="00FE7379" w:rsidRPr="00E77655" w:rsidRDefault="00FE7379" w:rsidP="00FE7379">
            <w:pPr>
              <w:jc w:val="both"/>
              <w:rPr>
                <w:rFonts w:ascii="Arial" w:hAnsi="Arial" w:cs="Arial"/>
                <w:bCs/>
                <w:iCs/>
              </w:rPr>
            </w:pPr>
            <w:r w:rsidRPr="00E77655">
              <w:rPr>
                <w:rFonts w:ascii="Arial" w:hAnsi="Arial" w:cs="Arial"/>
                <w:bCs/>
                <w:iCs/>
              </w:rPr>
              <w:t>05 01 08 02</w:t>
            </w:r>
          </w:p>
        </w:tc>
        <w:tc>
          <w:tcPr>
            <w:tcW w:w="9526" w:type="dxa"/>
          </w:tcPr>
          <w:p w14:paraId="704EA5C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14:paraId="143B10F9" w14:textId="77777777" w:rsidR="00FE7379" w:rsidRPr="00E77655" w:rsidRDefault="00FE7379" w:rsidP="00FE7379">
            <w:pPr>
              <w:jc w:val="both"/>
              <w:rPr>
                <w:rFonts w:ascii="Arial" w:hAnsi="Arial" w:cs="Arial"/>
              </w:rPr>
            </w:pPr>
          </w:p>
        </w:tc>
      </w:tr>
      <w:tr w:rsidR="00FE7379" w:rsidRPr="00E77655" w14:paraId="52514A5B" w14:textId="77777777" w:rsidTr="0056743B">
        <w:tc>
          <w:tcPr>
            <w:tcW w:w="1668" w:type="dxa"/>
          </w:tcPr>
          <w:p w14:paraId="59786167" w14:textId="77777777" w:rsidR="00FE7379" w:rsidRPr="00E77655" w:rsidRDefault="00FE7379" w:rsidP="00FE7379">
            <w:pPr>
              <w:jc w:val="both"/>
              <w:rPr>
                <w:rFonts w:ascii="Arial" w:hAnsi="Arial" w:cs="Arial"/>
                <w:bCs/>
                <w:iCs/>
              </w:rPr>
            </w:pPr>
            <w:r w:rsidRPr="00E77655">
              <w:rPr>
                <w:rFonts w:ascii="Arial" w:hAnsi="Arial" w:cs="Arial"/>
                <w:bCs/>
                <w:iCs/>
              </w:rPr>
              <w:t>05 01 08 03</w:t>
            </w:r>
          </w:p>
        </w:tc>
        <w:tc>
          <w:tcPr>
            <w:tcW w:w="9526" w:type="dxa"/>
          </w:tcPr>
          <w:p w14:paraId="7A3DA0A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14:paraId="29483621" w14:textId="77777777" w:rsidR="00FE7379" w:rsidRPr="00E77655" w:rsidRDefault="00FE7379" w:rsidP="00FE7379">
            <w:pPr>
              <w:jc w:val="both"/>
              <w:rPr>
                <w:rFonts w:ascii="Arial" w:hAnsi="Arial" w:cs="Arial"/>
              </w:rPr>
            </w:pPr>
          </w:p>
        </w:tc>
      </w:tr>
      <w:tr w:rsidR="00FE7379" w:rsidRPr="00E77655" w14:paraId="3AFEA9CC" w14:textId="77777777" w:rsidTr="0056743B">
        <w:tc>
          <w:tcPr>
            <w:tcW w:w="1668" w:type="dxa"/>
          </w:tcPr>
          <w:p w14:paraId="139E7202" w14:textId="77777777" w:rsidR="00FE7379" w:rsidRPr="00E77655" w:rsidRDefault="00FE7379" w:rsidP="00FE7379">
            <w:pPr>
              <w:jc w:val="both"/>
              <w:rPr>
                <w:rFonts w:ascii="Arial" w:hAnsi="Arial" w:cs="Arial"/>
                <w:bCs/>
                <w:iCs/>
              </w:rPr>
            </w:pPr>
            <w:r w:rsidRPr="00E77655">
              <w:rPr>
                <w:rFonts w:ascii="Arial" w:hAnsi="Arial" w:cs="Arial"/>
                <w:bCs/>
                <w:iCs/>
              </w:rPr>
              <w:t>05 01 08 04</w:t>
            </w:r>
          </w:p>
        </w:tc>
        <w:tc>
          <w:tcPr>
            <w:tcW w:w="9526" w:type="dxa"/>
          </w:tcPr>
          <w:p w14:paraId="40886E4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14:paraId="4CFA5794" w14:textId="77777777" w:rsidR="00FE7379" w:rsidRPr="00E77655" w:rsidRDefault="00FE7379" w:rsidP="00FE7379">
            <w:pPr>
              <w:jc w:val="both"/>
              <w:rPr>
                <w:rFonts w:ascii="Arial" w:hAnsi="Arial" w:cs="Arial"/>
              </w:rPr>
            </w:pPr>
          </w:p>
        </w:tc>
      </w:tr>
      <w:tr w:rsidR="00FE7379" w:rsidRPr="00E77655" w14:paraId="62D42FAA" w14:textId="77777777" w:rsidTr="0056743B">
        <w:tc>
          <w:tcPr>
            <w:tcW w:w="1668" w:type="dxa"/>
          </w:tcPr>
          <w:p w14:paraId="56C4D990" w14:textId="77777777" w:rsidR="00FE7379" w:rsidRPr="00E77655" w:rsidRDefault="00FE7379" w:rsidP="00FE7379">
            <w:pPr>
              <w:jc w:val="both"/>
              <w:rPr>
                <w:rFonts w:ascii="Arial" w:hAnsi="Arial" w:cs="Arial"/>
                <w:bCs/>
                <w:iCs/>
              </w:rPr>
            </w:pPr>
            <w:r w:rsidRPr="00E77655">
              <w:rPr>
                <w:rFonts w:ascii="Arial" w:hAnsi="Arial" w:cs="Arial"/>
                <w:bCs/>
                <w:iCs/>
              </w:rPr>
              <w:t>05 01 08 05</w:t>
            </w:r>
          </w:p>
        </w:tc>
        <w:tc>
          <w:tcPr>
            <w:tcW w:w="9526" w:type="dxa"/>
          </w:tcPr>
          <w:p w14:paraId="58DB5D13"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14:paraId="728E9417" w14:textId="77777777" w:rsidR="00FE7379" w:rsidRPr="00E77655" w:rsidRDefault="00FE7379" w:rsidP="00FE7379">
            <w:pPr>
              <w:jc w:val="both"/>
              <w:rPr>
                <w:rFonts w:ascii="Arial" w:hAnsi="Arial" w:cs="Arial"/>
              </w:rPr>
            </w:pPr>
          </w:p>
        </w:tc>
      </w:tr>
      <w:tr w:rsidR="00FE7379" w:rsidRPr="00E77655" w14:paraId="54675850" w14:textId="77777777" w:rsidTr="0056743B">
        <w:tc>
          <w:tcPr>
            <w:tcW w:w="1668" w:type="dxa"/>
          </w:tcPr>
          <w:p w14:paraId="01356999" w14:textId="77777777" w:rsidR="00FE7379" w:rsidRPr="00E77655" w:rsidRDefault="00FE7379" w:rsidP="00FE7379">
            <w:pPr>
              <w:jc w:val="both"/>
              <w:rPr>
                <w:rFonts w:ascii="Arial" w:hAnsi="Arial" w:cs="Arial"/>
                <w:bCs/>
                <w:iCs/>
              </w:rPr>
            </w:pPr>
            <w:r w:rsidRPr="00E77655">
              <w:rPr>
                <w:rFonts w:ascii="Arial" w:hAnsi="Arial" w:cs="Arial"/>
                <w:bCs/>
                <w:iCs/>
              </w:rPr>
              <w:t>05 01 08 06</w:t>
            </w:r>
          </w:p>
        </w:tc>
        <w:tc>
          <w:tcPr>
            <w:tcW w:w="9526" w:type="dxa"/>
          </w:tcPr>
          <w:p w14:paraId="7920C814"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14:paraId="79A89BA1" w14:textId="77777777" w:rsidR="00FE7379" w:rsidRPr="00E77655" w:rsidRDefault="00FE7379" w:rsidP="00FE7379">
            <w:pPr>
              <w:jc w:val="both"/>
              <w:rPr>
                <w:rFonts w:ascii="Arial" w:hAnsi="Arial" w:cs="Arial"/>
              </w:rPr>
            </w:pPr>
          </w:p>
        </w:tc>
      </w:tr>
      <w:tr w:rsidR="00FE7379" w:rsidRPr="00E77655" w14:paraId="7C9C8A46" w14:textId="77777777" w:rsidTr="0056743B">
        <w:tc>
          <w:tcPr>
            <w:tcW w:w="1668" w:type="dxa"/>
          </w:tcPr>
          <w:p w14:paraId="1BB3D366" w14:textId="77777777" w:rsidR="00FE7379" w:rsidRPr="00E77655" w:rsidRDefault="00FE7379" w:rsidP="00FE7379">
            <w:pPr>
              <w:jc w:val="both"/>
              <w:rPr>
                <w:rFonts w:ascii="Arial" w:hAnsi="Arial" w:cs="Arial"/>
                <w:bCs/>
                <w:iCs/>
              </w:rPr>
            </w:pPr>
            <w:r w:rsidRPr="00E77655">
              <w:rPr>
                <w:rFonts w:ascii="Arial" w:hAnsi="Arial" w:cs="Arial"/>
                <w:bCs/>
                <w:iCs/>
              </w:rPr>
              <w:t>05 01 08 07</w:t>
            </w:r>
          </w:p>
        </w:tc>
        <w:tc>
          <w:tcPr>
            <w:tcW w:w="9526" w:type="dxa"/>
          </w:tcPr>
          <w:p w14:paraId="5CC1BDD4"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14:paraId="0F9C5CB0" w14:textId="77777777" w:rsidR="00FE7379" w:rsidRPr="00E77655" w:rsidRDefault="00FE7379" w:rsidP="00FE7379">
            <w:pPr>
              <w:jc w:val="both"/>
              <w:rPr>
                <w:rFonts w:ascii="Arial" w:hAnsi="Arial" w:cs="Arial"/>
              </w:rPr>
            </w:pPr>
          </w:p>
        </w:tc>
      </w:tr>
      <w:tr w:rsidR="00FE7379" w:rsidRPr="00E77655" w14:paraId="14FC60A3" w14:textId="77777777" w:rsidTr="0056743B">
        <w:tc>
          <w:tcPr>
            <w:tcW w:w="1668" w:type="dxa"/>
          </w:tcPr>
          <w:p w14:paraId="1C71A46E"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05 01 08 08</w:t>
            </w:r>
          </w:p>
        </w:tc>
        <w:tc>
          <w:tcPr>
            <w:tcW w:w="9526" w:type="dxa"/>
          </w:tcPr>
          <w:p w14:paraId="4EBDD352"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14:paraId="6360D5F1" w14:textId="77777777" w:rsidR="00FE7379" w:rsidRPr="00E77655" w:rsidRDefault="00FE7379" w:rsidP="00FE7379">
            <w:pPr>
              <w:jc w:val="both"/>
              <w:rPr>
                <w:rFonts w:ascii="Arial" w:hAnsi="Arial" w:cs="Arial"/>
              </w:rPr>
            </w:pPr>
          </w:p>
        </w:tc>
      </w:tr>
      <w:tr w:rsidR="00FE7379" w:rsidRPr="00E77655" w14:paraId="41853EEE" w14:textId="77777777" w:rsidTr="0056743B">
        <w:tc>
          <w:tcPr>
            <w:tcW w:w="1668" w:type="dxa"/>
          </w:tcPr>
          <w:p w14:paraId="3113F7C6" w14:textId="77777777" w:rsidR="00FE7379" w:rsidRPr="00E77655" w:rsidRDefault="00FE7379" w:rsidP="00FE7379">
            <w:pPr>
              <w:jc w:val="both"/>
              <w:rPr>
                <w:rFonts w:ascii="Arial" w:hAnsi="Arial" w:cs="Arial"/>
                <w:bCs/>
                <w:iCs/>
              </w:rPr>
            </w:pPr>
            <w:r>
              <w:rPr>
                <w:rFonts w:ascii="Arial" w:hAnsi="Arial" w:cs="Arial"/>
                <w:bCs/>
                <w:iCs/>
              </w:rPr>
              <w:t>05 01 08 09</w:t>
            </w:r>
          </w:p>
        </w:tc>
        <w:tc>
          <w:tcPr>
            <w:tcW w:w="9526" w:type="dxa"/>
          </w:tcPr>
          <w:p w14:paraId="6615475C" w14:textId="77777777" w:rsidR="00FE7379" w:rsidRPr="00E77655" w:rsidRDefault="00FE7379" w:rsidP="00FE7379">
            <w:pPr>
              <w:jc w:val="both"/>
              <w:rPr>
                <w:rFonts w:ascii="Arial" w:hAnsi="Arial" w:cs="Arial"/>
                <w:color w:val="000000"/>
                <w:szCs w:val="24"/>
              </w:rPr>
            </w:pPr>
            <w:r>
              <w:rPr>
                <w:rFonts w:ascii="Arial" w:hAnsi="Arial" w:cs="Arial"/>
                <w:color w:val="000000"/>
                <w:szCs w:val="24"/>
              </w:rPr>
              <w:t xml:space="preserve">Беременные женщины из числа лиц, указ </w:t>
            </w:r>
            <w:proofErr w:type="gramStart"/>
            <w:r>
              <w:rPr>
                <w:rFonts w:ascii="Arial" w:hAnsi="Arial" w:cs="Arial"/>
                <w:color w:val="000000"/>
                <w:szCs w:val="24"/>
              </w:rPr>
              <w:t>в</w:t>
            </w:r>
            <w:proofErr w:type="gramEnd"/>
            <w:r>
              <w:rPr>
                <w:rFonts w:ascii="Arial" w:hAnsi="Arial" w:cs="Arial"/>
                <w:color w:val="000000"/>
                <w:szCs w:val="24"/>
              </w:rPr>
              <w:t xml:space="preserve"> поз. 05 01 08 00</w:t>
            </w:r>
          </w:p>
        </w:tc>
        <w:tc>
          <w:tcPr>
            <w:tcW w:w="3798" w:type="dxa"/>
          </w:tcPr>
          <w:p w14:paraId="595F8BDB" w14:textId="77777777" w:rsidR="00FE7379" w:rsidRPr="00E77655" w:rsidRDefault="00FE7379" w:rsidP="00FE7379">
            <w:pPr>
              <w:jc w:val="both"/>
              <w:rPr>
                <w:rFonts w:ascii="Arial" w:hAnsi="Arial" w:cs="Arial"/>
              </w:rPr>
            </w:pPr>
          </w:p>
        </w:tc>
      </w:tr>
      <w:tr w:rsidR="00FE7379" w:rsidRPr="00E77655" w14:paraId="5A017913" w14:textId="77777777" w:rsidTr="0056743B">
        <w:tc>
          <w:tcPr>
            <w:tcW w:w="1668" w:type="dxa"/>
          </w:tcPr>
          <w:p w14:paraId="2FCBF94B" w14:textId="77777777" w:rsidR="00FE7379" w:rsidRPr="00E77655" w:rsidRDefault="00FE7379" w:rsidP="00FE7379">
            <w:pPr>
              <w:jc w:val="both"/>
              <w:rPr>
                <w:rFonts w:ascii="Arial" w:hAnsi="Arial" w:cs="Arial"/>
                <w:bCs/>
                <w:iCs/>
              </w:rPr>
            </w:pPr>
            <w:r w:rsidRPr="00E77655">
              <w:rPr>
                <w:rFonts w:ascii="Arial" w:hAnsi="Arial" w:cs="Arial"/>
                <w:bCs/>
                <w:iCs/>
              </w:rPr>
              <w:t>05 01 09 00</w:t>
            </w:r>
          </w:p>
        </w:tc>
        <w:tc>
          <w:tcPr>
            <w:tcW w:w="9526" w:type="dxa"/>
          </w:tcPr>
          <w:p w14:paraId="3F277B0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14:paraId="68A69726" w14:textId="77777777" w:rsidR="00FE7379" w:rsidRPr="00E77655" w:rsidRDefault="00FE7379" w:rsidP="00FE7379">
            <w:pPr>
              <w:jc w:val="both"/>
              <w:rPr>
                <w:rFonts w:ascii="Arial" w:hAnsi="Arial" w:cs="Arial"/>
              </w:rPr>
            </w:pPr>
          </w:p>
        </w:tc>
      </w:tr>
      <w:tr w:rsidR="00FE7379" w:rsidRPr="00E77655" w14:paraId="2974732E" w14:textId="77777777" w:rsidTr="0056743B">
        <w:tc>
          <w:tcPr>
            <w:tcW w:w="1668" w:type="dxa"/>
          </w:tcPr>
          <w:p w14:paraId="058EB9CE" w14:textId="77777777" w:rsidR="00FE7379" w:rsidRPr="00E77655" w:rsidRDefault="00FE7379" w:rsidP="00FE7379">
            <w:pPr>
              <w:jc w:val="both"/>
              <w:rPr>
                <w:rFonts w:ascii="Arial" w:hAnsi="Arial" w:cs="Arial"/>
                <w:bCs/>
                <w:iCs/>
              </w:rPr>
            </w:pPr>
            <w:r w:rsidRPr="00E77655">
              <w:rPr>
                <w:rFonts w:ascii="Arial" w:hAnsi="Arial" w:cs="Arial"/>
                <w:bCs/>
                <w:iCs/>
              </w:rPr>
              <w:t>05 01 09 01</w:t>
            </w:r>
          </w:p>
        </w:tc>
        <w:tc>
          <w:tcPr>
            <w:tcW w:w="9526" w:type="dxa"/>
          </w:tcPr>
          <w:p w14:paraId="4F7AB687"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14:paraId="31B936B4" w14:textId="77777777" w:rsidR="00FE7379" w:rsidRPr="00E77655" w:rsidRDefault="00FE7379" w:rsidP="00FE7379">
            <w:pPr>
              <w:jc w:val="both"/>
              <w:rPr>
                <w:rFonts w:ascii="Arial" w:hAnsi="Arial" w:cs="Arial"/>
              </w:rPr>
            </w:pPr>
          </w:p>
        </w:tc>
      </w:tr>
      <w:tr w:rsidR="00FE7379" w:rsidRPr="00E77655" w14:paraId="4B2C3C54" w14:textId="77777777" w:rsidTr="0056743B">
        <w:tc>
          <w:tcPr>
            <w:tcW w:w="1668" w:type="dxa"/>
          </w:tcPr>
          <w:p w14:paraId="737372BD" w14:textId="77777777" w:rsidR="00FE7379" w:rsidRPr="00E77655" w:rsidRDefault="00FE7379" w:rsidP="00FE7379">
            <w:pPr>
              <w:jc w:val="both"/>
              <w:rPr>
                <w:rFonts w:ascii="Arial" w:hAnsi="Arial" w:cs="Arial"/>
                <w:bCs/>
                <w:iCs/>
              </w:rPr>
            </w:pPr>
            <w:r w:rsidRPr="00E77655">
              <w:rPr>
                <w:rFonts w:ascii="Arial" w:hAnsi="Arial" w:cs="Arial"/>
                <w:bCs/>
                <w:iCs/>
              </w:rPr>
              <w:t>05 01 09 02</w:t>
            </w:r>
          </w:p>
        </w:tc>
        <w:tc>
          <w:tcPr>
            <w:tcW w:w="9526" w:type="dxa"/>
          </w:tcPr>
          <w:p w14:paraId="2F05C45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14:paraId="0B4AAF1A" w14:textId="77777777" w:rsidR="00FE7379" w:rsidRPr="00E77655" w:rsidRDefault="00FE7379" w:rsidP="00FE7379">
            <w:pPr>
              <w:jc w:val="both"/>
              <w:rPr>
                <w:rFonts w:ascii="Arial" w:hAnsi="Arial" w:cs="Arial"/>
              </w:rPr>
            </w:pPr>
          </w:p>
        </w:tc>
      </w:tr>
      <w:tr w:rsidR="00FE7379" w:rsidRPr="00E77655" w14:paraId="04285C2F" w14:textId="77777777" w:rsidTr="0056743B">
        <w:tc>
          <w:tcPr>
            <w:tcW w:w="1668" w:type="dxa"/>
          </w:tcPr>
          <w:p w14:paraId="7B135215" w14:textId="77777777" w:rsidR="00FE7379" w:rsidRPr="00E77655" w:rsidRDefault="00FE7379" w:rsidP="00FE7379">
            <w:pPr>
              <w:jc w:val="both"/>
              <w:rPr>
                <w:rFonts w:ascii="Arial" w:hAnsi="Arial" w:cs="Arial"/>
                <w:bCs/>
                <w:iCs/>
              </w:rPr>
            </w:pPr>
            <w:r w:rsidRPr="00E77655">
              <w:rPr>
                <w:rFonts w:ascii="Arial" w:hAnsi="Arial" w:cs="Arial"/>
                <w:bCs/>
                <w:iCs/>
              </w:rPr>
              <w:t>05 01 09 03</w:t>
            </w:r>
          </w:p>
        </w:tc>
        <w:tc>
          <w:tcPr>
            <w:tcW w:w="9526" w:type="dxa"/>
          </w:tcPr>
          <w:p w14:paraId="2F40DB3A"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14:paraId="6627139D" w14:textId="77777777" w:rsidR="00FE7379" w:rsidRPr="00E77655" w:rsidRDefault="00FE7379" w:rsidP="00FE7379">
            <w:pPr>
              <w:jc w:val="both"/>
              <w:rPr>
                <w:rFonts w:ascii="Arial" w:hAnsi="Arial" w:cs="Arial"/>
              </w:rPr>
            </w:pPr>
          </w:p>
        </w:tc>
      </w:tr>
      <w:tr w:rsidR="00FE7379" w:rsidRPr="00E77655" w14:paraId="2A661993" w14:textId="77777777" w:rsidTr="0056743B">
        <w:tc>
          <w:tcPr>
            <w:tcW w:w="1668" w:type="dxa"/>
          </w:tcPr>
          <w:p w14:paraId="1B652B01" w14:textId="77777777" w:rsidR="00FE7379" w:rsidRPr="00E77655" w:rsidRDefault="00FE7379" w:rsidP="00FE7379">
            <w:pPr>
              <w:jc w:val="both"/>
              <w:rPr>
                <w:rFonts w:ascii="Arial" w:hAnsi="Arial" w:cs="Arial"/>
                <w:bCs/>
                <w:iCs/>
              </w:rPr>
            </w:pPr>
            <w:r w:rsidRPr="00E77655">
              <w:rPr>
                <w:rFonts w:ascii="Arial" w:hAnsi="Arial" w:cs="Arial"/>
                <w:bCs/>
                <w:iCs/>
              </w:rPr>
              <w:t>05 01 09 04</w:t>
            </w:r>
          </w:p>
        </w:tc>
        <w:tc>
          <w:tcPr>
            <w:tcW w:w="9526" w:type="dxa"/>
          </w:tcPr>
          <w:p w14:paraId="132F741F"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14:paraId="1E8689ED" w14:textId="77777777" w:rsidR="00FE7379" w:rsidRPr="00E77655" w:rsidRDefault="00FE7379" w:rsidP="00FE7379">
            <w:pPr>
              <w:jc w:val="both"/>
              <w:rPr>
                <w:rFonts w:ascii="Arial" w:hAnsi="Arial" w:cs="Arial"/>
              </w:rPr>
            </w:pPr>
          </w:p>
        </w:tc>
      </w:tr>
      <w:tr w:rsidR="00FE7379" w:rsidRPr="00E77655" w14:paraId="6F3C3B95" w14:textId="77777777" w:rsidTr="0056743B">
        <w:tc>
          <w:tcPr>
            <w:tcW w:w="1668" w:type="dxa"/>
          </w:tcPr>
          <w:p w14:paraId="29EFD307" w14:textId="77777777" w:rsidR="00FE7379" w:rsidRPr="00E77655" w:rsidRDefault="00FE7379" w:rsidP="00FE7379">
            <w:pPr>
              <w:jc w:val="both"/>
              <w:rPr>
                <w:rFonts w:ascii="Arial" w:hAnsi="Arial" w:cs="Arial"/>
                <w:bCs/>
                <w:iCs/>
              </w:rPr>
            </w:pPr>
            <w:r w:rsidRPr="00E77655">
              <w:rPr>
                <w:rFonts w:ascii="Arial" w:hAnsi="Arial" w:cs="Arial"/>
                <w:bCs/>
                <w:iCs/>
              </w:rPr>
              <w:t>05 01 09 05</w:t>
            </w:r>
          </w:p>
        </w:tc>
        <w:tc>
          <w:tcPr>
            <w:tcW w:w="9526" w:type="dxa"/>
          </w:tcPr>
          <w:p w14:paraId="707F76FA"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14:paraId="650440F1" w14:textId="77777777" w:rsidR="00FE7379" w:rsidRPr="00E77655" w:rsidRDefault="00FE7379" w:rsidP="00FE7379">
            <w:pPr>
              <w:jc w:val="both"/>
              <w:rPr>
                <w:rFonts w:ascii="Arial" w:hAnsi="Arial" w:cs="Arial"/>
              </w:rPr>
            </w:pPr>
          </w:p>
        </w:tc>
      </w:tr>
      <w:tr w:rsidR="00FE7379" w:rsidRPr="00E77655" w14:paraId="790593A7" w14:textId="77777777" w:rsidTr="0056743B">
        <w:tc>
          <w:tcPr>
            <w:tcW w:w="1668" w:type="dxa"/>
          </w:tcPr>
          <w:p w14:paraId="74C6C1C1" w14:textId="77777777" w:rsidR="00FE7379" w:rsidRPr="00E77655" w:rsidRDefault="00FE7379" w:rsidP="00FE7379">
            <w:pPr>
              <w:jc w:val="both"/>
              <w:rPr>
                <w:rFonts w:ascii="Arial" w:hAnsi="Arial" w:cs="Arial"/>
                <w:bCs/>
                <w:iCs/>
              </w:rPr>
            </w:pPr>
            <w:r w:rsidRPr="00E77655">
              <w:rPr>
                <w:rFonts w:ascii="Arial" w:hAnsi="Arial" w:cs="Arial"/>
                <w:bCs/>
                <w:iCs/>
              </w:rPr>
              <w:t>05 01 09 06</w:t>
            </w:r>
          </w:p>
        </w:tc>
        <w:tc>
          <w:tcPr>
            <w:tcW w:w="9526" w:type="dxa"/>
          </w:tcPr>
          <w:p w14:paraId="0804086C"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14:paraId="1DC3BBBA" w14:textId="77777777" w:rsidR="00FE7379" w:rsidRPr="00E77655" w:rsidRDefault="00FE7379" w:rsidP="00FE7379">
            <w:pPr>
              <w:jc w:val="both"/>
              <w:rPr>
                <w:rFonts w:ascii="Arial" w:hAnsi="Arial" w:cs="Arial"/>
              </w:rPr>
            </w:pPr>
          </w:p>
        </w:tc>
      </w:tr>
      <w:tr w:rsidR="00FE7379" w:rsidRPr="00E77655" w14:paraId="10926C1A" w14:textId="77777777" w:rsidTr="0056743B">
        <w:tc>
          <w:tcPr>
            <w:tcW w:w="1668" w:type="dxa"/>
          </w:tcPr>
          <w:p w14:paraId="65FE59A3" w14:textId="77777777" w:rsidR="00FE7379" w:rsidRPr="00E77655" w:rsidRDefault="00FE7379" w:rsidP="00FE7379">
            <w:pPr>
              <w:jc w:val="both"/>
              <w:rPr>
                <w:rFonts w:ascii="Arial" w:hAnsi="Arial" w:cs="Arial"/>
                <w:bCs/>
                <w:iCs/>
              </w:rPr>
            </w:pPr>
            <w:r w:rsidRPr="00E77655">
              <w:rPr>
                <w:rFonts w:ascii="Arial" w:hAnsi="Arial" w:cs="Arial"/>
                <w:bCs/>
                <w:iCs/>
              </w:rPr>
              <w:t>05 01 09 07</w:t>
            </w:r>
          </w:p>
        </w:tc>
        <w:tc>
          <w:tcPr>
            <w:tcW w:w="9526" w:type="dxa"/>
          </w:tcPr>
          <w:p w14:paraId="69C1B8AD"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14:paraId="47D6A55B" w14:textId="77777777" w:rsidR="00FE7379" w:rsidRPr="00E77655" w:rsidRDefault="00FE7379" w:rsidP="00FE7379">
            <w:pPr>
              <w:jc w:val="both"/>
              <w:rPr>
                <w:rFonts w:ascii="Arial" w:hAnsi="Arial" w:cs="Arial"/>
              </w:rPr>
            </w:pPr>
          </w:p>
        </w:tc>
      </w:tr>
      <w:tr w:rsidR="00FE7379" w:rsidRPr="00E77655" w14:paraId="32C3609E" w14:textId="77777777" w:rsidTr="0056743B">
        <w:tc>
          <w:tcPr>
            <w:tcW w:w="1668" w:type="dxa"/>
          </w:tcPr>
          <w:p w14:paraId="5C49E554" w14:textId="77777777" w:rsidR="00FE7379" w:rsidRPr="00E77655" w:rsidRDefault="00FE7379" w:rsidP="00FE7379">
            <w:pPr>
              <w:jc w:val="both"/>
              <w:rPr>
                <w:rFonts w:ascii="Arial" w:hAnsi="Arial" w:cs="Arial"/>
                <w:bCs/>
                <w:iCs/>
              </w:rPr>
            </w:pPr>
            <w:r w:rsidRPr="00E77655">
              <w:rPr>
                <w:rFonts w:ascii="Arial" w:hAnsi="Arial" w:cs="Arial"/>
                <w:bCs/>
                <w:iCs/>
              </w:rPr>
              <w:t>05 01 09 08</w:t>
            </w:r>
          </w:p>
        </w:tc>
        <w:tc>
          <w:tcPr>
            <w:tcW w:w="9526" w:type="dxa"/>
          </w:tcPr>
          <w:p w14:paraId="19EFB716"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 xml:space="preserve">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w:t>
            </w:r>
            <w:r w:rsidRPr="00E77655">
              <w:rPr>
                <w:rFonts w:ascii="Arial" w:hAnsi="Arial" w:cs="Arial"/>
                <w:color w:val="000000"/>
                <w:szCs w:val="24"/>
              </w:rPr>
              <w:lastRenderedPageBreak/>
              <w:t>подготовки квалифицированных рабочих, служащих, проживающие на территории зоны отселения до их переселения в другие районы</w:t>
            </w:r>
            <w:proofErr w:type="gramEnd"/>
          </w:p>
        </w:tc>
        <w:tc>
          <w:tcPr>
            <w:tcW w:w="3798" w:type="dxa"/>
          </w:tcPr>
          <w:p w14:paraId="1C4F8C3A" w14:textId="77777777" w:rsidR="00FE7379" w:rsidRPr="00E77655" w:rsidRDefault="00FE7379" w:rsidP="00FE7379">
            <w:pPr>
              <w:jc w:val="both"/>
              <w:rPr>
                <w:rFonts w:ascii="Arial" w:hAnsi="Arial" w:cs="Arial"/>
              </w:rPr>
            </w:pPr>
          </w:p>
        </w:tc>
      </w:tr>
      <w:tr w:rsidR="00FE7379" w:rsidRPr="00E77655" w14:paraId="2D1C66ED" w14:textId="77777777" w:rsidTr="0056743B">
        <w:tc>
          <w:tcPr>
            <w:tcW w:w="1668" w:type="dxa"/>
          </w:tcPr>
          <w:p w14:paraId="0C5E552F"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05 01 09 09</w:t>
            </w:r>
          </w:p>
        </w:tc>
        <w:tc>
          <w:tcPr>
            <w:tcW w:w="9526" w:type="dxa"/>
          </w:tcPr>
          <w:p w14:paraId="19F6A001" w14:textId="77777777" w:rsidR="00FE7379" w:rsidRPr="00E77655" w:rsidRDefault="00FE7379" w:rsidP="00FE7379">
            <w:pPr>
              <w:jc w:val="both"/>
              <w:rPr>
                <w:rFonts w:ascii="Arial" w:hAnsi="Arial" w:cs="Arial"/>
                <w:color w:val="000000"/>
                <w:szCs w:val="24"/>
              </w:rPr>
            </w:pPr>
            <w:proofErr w:type="gramStart"/>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roofErr w:type="gramEnd"/>
          </w:p>
        </w:tc>
        <w:tc>
          <w:tcPr>
            <w:tcW w:w="3798" w:type="dxa"/>
          </w:tcPr>
          <w:p w14:paraId="2564F51F" w14:textId="77777777" w:rsidR="00FE7379" w:rsidRPr="00E77655" w:rsidRDefault="00FE7379" w:rsidP="00FE7379">
            <w:pPr>
              <w:jc w:val="both"/>
              <w:rPr>
                <w:rFonts w:ascii="Arial" w:hAnsi="Arial" w:cs="Arial"/>
              </w:rPr>
            </w:pPr>
          </w:p>
        </w:tc>
      </w:tr>
      <w:tr w:rsidR="00FE7379" w:rsidRPr="00E77655" w14:paraId="3948ADF1" w14:textId="77777777" w:rsidTr="0056743B">
        <w:tc>
          <w:tcPr>
            <w:tcW w:w="1668" w:type="dxa"/>
          </w:tcPr>
          <w:p w14:paraId="35A56292" w14:textId="77777777" w:rsidR="00FE7379" w:rsidRPr="00E77655" w:rsidRDefault="00FE7379" w:rsidP="00FE7379">
            <w:pPr>
              <w:jc w:val="both"/>
              <w:rPr>
                <w:rFonts w:ascii="Arial" w:hAnsi="Arial" w:cs="Arial"/>
                <w:bCs/>
                <w:iCs/>
              </w:rPr>
            </w:pPr>
            <w:r w:rsidRPr="00E77655">
              <w:rPr>
                <w:rFonts w:ascii="Arial" w:hAnsi="Arial" w:cs="Arial"/>
                <w:bCs/>
                <w:iCs/>
              </w:rPr>
              <w:t>05 01 09 10</w:t>
            </w:r>
          </w:p>
        </w:tc>
        <w:tc>
          <w:tcPr>
            <w:tcW w:w="9526" w:type="dxa"/>
          </w:tcPr>
          <w:p w14:paraId="24C35807" w14:textId="12EDB675" w:rsidR="00FE7379" w:rsidRPr="00E77655" w:rsidRDefault="00FE7379" w:rsidP="00DB785B">
            <w:pPr>
              <w:jc w:val="both"/>
              <w:rPr>
                <w:rFonts w:ascii="Arial" w:hAnsi="Arial" w:cs="Arial"/>
                <w:color w:val="000000"/>
                <w:szCs w:val="24"/>
              </w:rPr>
            </w:pPr>
            <w:r w:rsidRPr="00E77655">
              <w:rPr>
                <w:rFonts w:ascii="Arial" w:hAnsi="Arial" w:cs="Arial"/>
                <w:color w:val="000000"/>
                <w:szCs w:val="24"/>
              </w:rPr>
              <w:t>Дети, находивши</w:t>
            </w:r>
            <w:r w:rsidR="003C7729">
              <w:rPr>
                <w:rFonts w:ascii="Arial" w:hAnsi="Arial" w:cs="Arial"/>
                <w:color w:val="000000"/>
                <w:szCs w:val="24"/>
              </w:rPr>
              <w:t>е</w:t>
            </w:r>
            <w:r w:rsidRPr="00E77655">
              <w:rPr>
                <w:rFonts w:ascii="Arial" w:hAnsi="Arial" w:cs="Arial"/>
                <w:color w:val="000000"/>
                <w:szCs w:val="24"/>
              </w:rPr>
              <w:t>ся на территории зоны отселения до их переселения в другие районы в состоянии внутриутробного развития и родивши</w:t>
            </w:r>
            <w:r w:rsidR="00DB785B">
              <w:rPr>
                <w:rFonts w:ascii="Arial" w:hAnsi="Arial" w:cs="Arial"/>
                <w:color w:val="000000"/>
                <w:szCs w:val="24"/>
              </w:rPr>
              <w:t>е</w:t>
            </w:r>
            <w:r w:rsidRPr="00E77655">
              <w:rPr>
                <w:rFonts w:ascii="Arial" w:hAnsi="Arial" w:cs="Arial"/>
                <w:color w:val="000000"/>
                <w:szCs w:val="24"/>
              </w:rPr>
              <w:t>ся до 1 апреля 1987 года</w:t>
            </w:r>
          </w:p>
        </w:tc>
        <w:tc>
          <w:tcPr>
            <w:tcW w:w="3798" w:type="dxa"/>
          </w:tcPr>
          <w:p w14:paraId="7514C7FA" w14:textId="77777777" w:rsidR="00FE7379" w:rsidRPr="00E77655" w:rsidRDefault="00FE7379" w:rsidP="00FE7379">
            <w:pPr>
              <w:jc w:val="both"/>
              <w:rPr>
                <w:rFonts w:ascii="Arial" w:hAnsi="Arial" w:cs="Arial"/>
              </w:rPr>
            </w:pPr>
          </w:p>
        </w:tc>
      </w:tr>
      <w:tr w:rsidR="00FE7379" w:rsidRPr="00E77655" w14:paraId="1175F8FC" w14:textId="77777777" w:rsidTr="0056743B">
        <w:tc>
          <w:tcPr>
            <w:tcW w:w="1668" w:type="dxa"/>
          </w:tcPr>
          <w:p w14:paraId="3445D496" w14:textId="77777777" w:rsidR="00FE7379" w:rsidRPr="00E77655" w:rsidRDefault="00FE7379" w:rsidP="00FE7379">
            <w:pPr>
              <w:jc w:val="both"/>
              <w:rPr>
                <w:rFonts w:ascii="Arial" w:hAnsi="Arial" w:cs="Arial"/>
                <w:bCs/>
                <w:iCs/>
              </w:rPr>
            </w:pPr>
            <w:r w:rsidRPr="00E77655">
              <w:rPr>
                <w:rFonts w:ascii="Arial" w:hAnsi="Arial" w:cs="Arial"/>
                <w:bCs/>
                <w:iCs/>
              </w:rPr>
              <w:t>05 01 09 11</w:t>
            </w:r>
          </w:p>
        </w:tc>
        <w:tc>
          <w:tcPr>
            <w:tcW w:w="9526" w:type="dxa"/>
          </w:tcPr>
          <w:p w14:paraId="75F956C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14:paraId="79822943" w14:textId="77777777" w:rsidR="00FE7379" w:rsidRPr="00E77655" w:rsidRDefault="00FE7379" w:rsidP="00FE7379">
            <w:pPr>
              <w:jc w:val="both"/>
              <w:rPr>
                <w:rFonts w:ascii="Arial" w:hAnsi="Arial" w:cs="Arial"/>
              </w:rPr>
            </w:pPr>
          </w:p>
        </w:tc>
      </w:tr>
      <w:tr w:rsidR="00FE7379" w:rsidRPr="00E77655" w14:paraId="5A541CE0" w14:textId="77777777" w:rsidTr="0056743B">
        <w:tc>
          <w:tcPr>
            <w:tcW w:w="1668" w:type="dxa"/>
          </w:tcPr>
          <w:p w14:paraId="75DDA8F2" w14:textId="77777777" w:rsidR="00FE7379" w:rsidRPr="00E77655" w:rsidRDefault="00FE7379" w:rsidP="00FE7379">
            <w:pPr>
              <w:jc w:val="both"/>
              <w:rPr>
                <w:rFonts w:ascii="Arial" w:hAnsi="Arial" w:cs="Arial"/>
                <w:bCs/>
                <w:iCs/>
              </w:rPr>
            </w:pPr>
            <w:r w:rsidRPr="00E77655">
              <w:rPr>
                <w:rFonts w:ascii="Arial" w:hAnsi="Arial" w:cs="Arial"/>
                <w:bCs/>
                <w:iCs/>
              </w:rPr>
              <w:t>05 01 10 00</w:t>
            </w:r>
          </w:p>
        </w:tc>
        <w:tc>
          <w:tcPr>
            <w:tcW w:w="9526" w:type="dxa"/>
          </w:tcPr>
          <w:p w14:paraId="53A73E1B"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14:paraId="520664C1" w14:textId="77777777" w:rsidR="00FE7379" w:rsidRPr="00E77655" w:rsidRDefault="00FE7379" w:rsidP="00FE7379">
            <w:pPr>
              <w:jc w:val="both"/>
              <w:rPr>
                <w:rFonts w:ascii="Arial" w:hAnsi="Arial" w:cs="Arial"/>
              </w:rPr>
            </w:pPr>
          </w:p>
        </w:tc>
      </w:tr>
      <w:tr w:rsidR="00FE7379" w:rsidRPr="00E77655" w14:paraId="506F7A4B" w14:textId="77777777" w:rsidTr="0056743B">
        <w:tc>
          <w:tcPr>
            <w:tcW w:w="1668" w:type="dxa"/>
          </w:tcPr>
          <w:p w14:paraId="67E49244" w14:textId="77777777" w:rsidR="00FE7379" w:rsidRPr="00E77655" w:rsidRDefault="00FE7379" w:rsidP="00FE7379">
            <w:pPr>
              <w:jc w:val="both"/>
              <w:rPr>
                <w:rFonts w:ascii="Arial" w:hAnsi="Arial" w:cs="Arial"/>
                <w:bCs/>
                <w:iCs/>
              </w:rPr>
            </w:pPr>
            <w:r w:rsidRPr="00E77655">
              <w:rPr>
                <w:rFonts w:ascii="Arial" w:hAnsi="Arial" w:cs="Arial"/>
                <w:bCs/>
                <w:iCs/>
              </w:rPr>
              <w:t>05 01 11 00</w:t>
            </w:r>
          </w:p>
        </w:tc>
        <w:tc>
          <w:tcPr>
            <w:tcW w:w="9526" w:type="dxa"/>
          </w:tcPr>
          <w:p w14:paraId="46CC3330"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14:paraId="22D49547" w14:textId="77777777" w:rsidR="00FE7379" w:rsidRPr="00E77655" w:rsidRDefault="00FE7379" w:rsidP="00FE7379">
            <w:pPr>
              <w:jc w:val="both"/>
              <w:rPr>
                <w:rFonts w:ascii="Arial" w:hAnsi="Arial" w:cs="Arial"/>
              </w:rPr>
            </w:pPr>
          </w:p>
        </w:tc>
      </w:tr>
      <w:tr w:rsidR="00FE7379" w:rsidRPr="00E77655" w14:paraId="7ACFF910" w14:textId="77777777" w:rsidTr="0056743B">
        <w:tc>
          <w:tcPr>
            <w:tcW w:w="1668" w:type="dxa"/>
          </w:tcPr>
          <w:p w14:paraId="5FB35D3F" w14:textId="77777777" w:rsidR="00FE7379" w:rsidRPr="00E77655" w:rsidRDefault="00FE7379" w:rsidP="00FE7379">
            <w:pPr>
              <w:jc w:val="both"/>
              <w:rPr>
                <w:rFonts w:ascii="Arial" w:hAnsi="Arial" w:cs="Arial"/>
                <w:bCs/>
                <w:iCs/>
              </w:rPr>
            </w:pPr>
            <w:r w:rsidRPr="00E77655">
              <w:rPr>
                <w:rFonts w:ascii="Arial" w:hAnsi="Arial" w:cs="Arial"/>
                <w:bCs/>
                <w:iCs/>
              </w:rPr>
              <w:t>05 01 11 01</w:t>
            </w:r>
          </w:p>
        </w:tc>
        <w:tc>
          <w:tcPr>
            <w:tcW w:w="9526" w:type="dxa"/>
          </w:tcPr>
          <w:p w14:paraId="7F0D1718"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14:paraId="343BF26C" w14:textId="77777777" w:rsidR="00FE7379" w:rsidRPr="00E77655" w:rsidRDefault="00FE7379" w:rsidP="00FE7379">
            <w:pPr>
              <w:jc w:val="both"/>
              <w:rPr>
                <w:rFonts w:ascii="Arial" w:hAnsi="Arial" w:cs="Arial"/>
              </w:rPr>
            </w:pPr>
          </w:p>
        </w:tc>
      </w:tr>
      <w:tr w:rsidR="00FE7379" w:rsidRPr="00E77655" w14:paraId="319687A9" w14:textId="77777777" w:rsidTr="0056743B">
        <w:tc>
          <w:tcPr>
            <w:tcW w:w="1668" w:type="dxa"/>
          </w:tcPr>
          <w:p w14:paraId="1792E73B" w14:textId="77777777" w:rsidR="00FE7379" w:rsidRPr="00E77655" w:rsidRDefault="00FE7379" w:rsidP="00FE7379">
            <w:pPr>
              <w:jc w:val="both"/>
              <w:rPr>
                <w:rFonts w:ascii="Arial" w:hAnsi="Arial" w:cs="Arial"/>
                <w:bCs/>
                <w:iCs/>
              </w:rPr>
            </w:pPr>
            <w:r w:rsidRPr="00E77655">
              <w:rPr>
                <w:rFonts w:ascii="Arial" w:hAnsi="Arial" w:cs="Arial"/>
                <w:bCs/>
                <w:iCs/>
              </w:rPr>
              <w:t>05 01 12 00</w:t>
            </w:r>
          </w:p>
        </w:tc>
        <w:tc>
          <w:tcPr>
            <w:tcW w:w="9526" w:type="dxa"/>
          </w:tcPr>
          <w:p w14:paraId="79BD853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14:paraId="76ABA2EE" w14:textId="77777777" w:rsidR="00FE7379" w:rsidRPr="00E77655" w:rsidRDefault="00FE7379" w:rsidP="00FE7379">
            <w:pPr>
              <w:jc w:val="both"/>
              <w:rPr>
                <w:rFonts w:ascii="Arial" w:hAnsi="Arial" w:cs="Arial"/>
              </w:rPr>
            </w:pPr>
          </w:p>
        </w:tc>
      </w:tr>
      <w:tr w:rsidR="00FE7379" w:rsidRPr="00E77655" w14:paraId="124ABA45" w14:textId="77777777" w:rsidTr="0056743B">
        <w:tc>
          <w:tcPr>
            <w:tcW w:w="1668" w:type="dxa"/>
          </w:tcPr>
          <w:p w14:paraId="76DF3A54" w14:textId="77777777" w:rsidR="00FE7379" w:rsidRPr="00E77655" w:rsidRDefault="00FE7379" w:rsidP="00FE7379">
            <w:pPr>
              <w:jc w:val="both"/>
              <w:rPr>
                <w:rFonts w:ascii="Arial" w:hAnsi="Arial" w:cs="Arial"/>
                <w:bCs/>
                <w:iCs/>
              </w:rPr>
            </w:pPr>
            <w:r w:rsidRPr="00E77655">
              <w:rPr>
                <w:rFonts w:ascii="Arial" w:hAnsi="Arial" w:cs="Arial"/>
                <w:bCs/>
                <w:iCs/>
              </w:rPr>
              <w:t>05 01 13 00</w:t>
            </w:r>
          </w:p>
        </w:tc>
        <w:tc>
          <w:tcPr>
            <w:tcW w:w="9526" w:type="dxa"/>
          </w:tcPr>
          <w:p w14:paraId="6CCDA3D8"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14:paraId="28139513" w14:textId="77777777" w:rsidR="00FE7379" w:rsidRPr="00E77655" w:rsidRDefault="00FE7379" w:rsidP="00FE7379">
            <w:pPr>
              <w:jc w:val="both"/>
              <w:rPr>
                <w:rFonts w:ascii="Arial" w:hAnsi="Arial" w:cs="Arial"/>
              </w:rPr>
            </w:pPr>
          </w:p>
        </w:tc>
      </w:tr>
      <w:tr w:rsidR="00FE7379" w:rsidRPr="00E77655" w14:paraId="03BE955C" w14:textId="77777777" w:rsidTr="0056743B">
        <w:tc>
          <w:tcPr>
            <w:tcW w:w="1668" w:type="dxa"/>
          </w:tcPr>
          <w:p w14:paraId="57D89DAA" w14:textId="77777777" w:rsidR="00FE7379" w:rsidRPr="00E77655" w:rsidRDefault="00FE7379" w:rsidP="00FE7379">
            <w:pPr>
              <w:jc w:val="both"/>
              <w:rPr>
                <w:rFonts w:ascii="Arial" w:hAnsi="Arial" w:cs="Arial"/>
              </w:rPr>
            </w:pPr>
            <w:r w:rsidRPr="00E77655">
              <w:rPr>
                <w:rFonts w:ascii="Arial" w:hAnsi="Arial" w:cs="Arial"/>
                <w:bCs/>
                <w:iCs/>
              </w:rPr>
              <w:t>05 01 14 00</w:t>
            </w:r>
          </w:p>
        </w:tc>
        <w:tc>
          <w:tcPr>
            <w:tcW w:w="9526" w:type="dxa"/>
          </w:tcPr>
          <w:p w14:paraId="2C25703B" w14:textId="77777777" w:rsidR="00FE7379" w:rsidRPr="00E77655" w:rsidRDefault="00FE7379" w:rsidP="00FE7379">
            <w:pPr>
              <w:jc w:val="both"/>
              <w:rPr>
                <w:rFonts w:ascii="Arial" w:hAnsi="Arial" w:cs="Arial"/>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w:t>
            </w:r>
            <w:r w:rsidRPr="00E77655">
              <w:rPr>
                <w:rFonts w:ascii="Arial" w:hAnsi="Arial" w:cs="Arial"/>
                <w:color w:val="000000"/>
                <w:szCs w:val="24"/>
              </w:rPr>
              <w:lastRenderedPageBreak/>
              <w:t>дел, Государственной противопожарной службы, проходящие (проходившие) военную службу (службу) в зоне проживания с правом на отселение</w:t>
            </w:r>
          </w:p>
        </w:tc>
        <w:tc>
          <w:tcPr>
            <w:tcW w:w="3798" w:type="dxa"/>
          </w:tcPr>
          <w:p w14:paraId="334F495F" w14:textId="77777777" w:rsidR="00FE7379" w:rsidRPr="00E77655" w:rsidRDefault="00FE7379" w:rsidP="00FE7379">
            <w:pPr>
              <w:jc w:val="both"/>
              <w:rPr>
                <w:rFonts w:ascii="Arial" w:hAnsi="Arial" w:cs="Arial"/>
              </w:rPr>
            </w:pPr>
          </w:p>
        </w:tc>
      </w:tr>
      <w:tr w:rsidR="00FE7379" w:rsidRPr="00E77655" w14:paraId="556F0BA7" w14:textId="77777777" w:rsidTr="0056743B">
        <w:tc>
          <w:tcPr>
            <w:tcW w:w="1668" w:type="dxa"/>
          </w:tcPr>
          <w:p w14:paraId="4174A7B7" w14:textId="77777777" w:rsidR="00FE7379" w:rsidRPr="00E77655" w:rsidRDefault="00FE7379" w:rsidP="00FE7379">
            <w:pPr>
              <w:jc w:val="both"/>
              <w:rPr>
                <w:rFonts w:ascii="Arial" w:hAnsi="Arial" w:cs="Arial"/>
              </w:rPr>
            </w:pPr>
            <w:r w:rsidRPr="00E77655">
              <w:rPr>
                <w:rFonts w:ascii="Arial" w:hAnsi="Arial" w:cs="Arial"/>
                <w:bCs/>
                <w:iCs/>
              </w:rPr>
              <w:lastRenderedPageBreak/>
              <w:t>05 01 15 00</w:t>
            </w:r>
          </w:p>
        </w:tc>
        <w:tc>
          <w:tcPr>
            <w:tcW w:w="9526" w:type="dxa"/>
          </w:tcPr>
          <w:p w14:paraId="3352E149" w14:textId="77777777" w:rsidR="00FE7379" w:rsidRPr="00E77655" w:rsidRDefault="00FE7379" w:rsidP="00FE7379">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14:paraId="0D998424" w14:textId="77777777" w:rsidR="00FE7379" w:rsidRPr="00E77655" w:rsidRDefault="00FE7379" w:rsidP="00FE7379">
            <w:pPr>
              <w:jc w:val="both"/>
              <w:rPr>
                <w:rFonts w:ascii="Arial" w:hAnsi="Arial" w:cs="Arial"/>
              </w:rPr>
            </w:pPr>
          </w:p>
        </w:tc>
      </w:tr>
      <w:tr w:rsidR="00FE7379" w:rsidRPr="00E77655" w14:paraId="67409833" w14:textId="77777777" w:rsidTr="0056743B">
        <w:tc>
          <w:tcPr>
            <w:tcW w:w="1668" w:type="dxa"/>
          </w:tcPr>
          <w:p w14:paraId="201EF6D0" w14:textId="77777777" w:rsidR="00FE7379" w:rsidRPr="00E77655" w:rsidRDefault="00FE7379" w:rsidP="00FE7379">
            <w:pPr>
              <w:jc w:val="both"/>
              <w:rPr>
                <w:rFonts w:ascii="Arial" w:hAnsi="Arial" w:cs="Arial"/>
              </w:rPr>
            </w:pPr>
            <w:r w:rsidRPr="00E77655">
              <w:rPr>
                <w:rFonts w:ascii="Arial" w:hAnsi="Arial" w:cs="Arial"/>
                <w:bCs/>
                <w:iCs/>
              </w:rPr>
              <w:t>05 01 16 00</w:t>
            </w:r>
          </w:p>
        </w:tc>
        <w:tc>
          <w:tcPr>
            <w:tcW w:w="9526" w:type="dxa"/>
          </w:tcPr>
          <w:p w14:paraId="5EEF47AD"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14:paraId="1C9DA7F1" w14:textId="77777777" w:rsidR="00FE7379" w:rsidRPr="00E77655" w:rsidRDefault="00FE7379" w:rsidP="00FE7379">
            <w:pPr>
              <w:jc w:val="both"/>
              <w:rPr>
                <w:rFonts w:ascii="Arial" w:hAnsi="Arial" w:cs="Arial"/>
              </w:rPr>
            </w:pPr>
          </w:p>
        </w:tc>
      </w:tr>
      <w:tr w:rsidR="00FE7379" w:rsidRPr="00E77655" w14:paraId="467CB428" w14:textId="77777777" w:rsidTr="0056743B">
        <w:tc>
          <w:tcPr>
            <w:tcW w:w="1668" w:type="dxa"/>
          </w:tcPr>
          <w:p w14:paraId="341BB997" w14:textId="77777777" w:rsidR="00FE7379" w:rsidRPr="00E77655" w:rsidRDefault="00FE7379" w:rsidP="00FE7379">
            <w:pPr>
              <w:jc w:val="both"/>
              <w:rPr>
                <w:rFonts w:ascii="Arial" w:hAnsi="Arial" w:cs="Arial"/>
                <w:bCs/>
                <w:iCs/>
              </w:rPr>
            </w:pPr>
            <w:r>
              <w:rPr>
                <w:rFonts w:ascii="Arial" w:hAnsi="Arial" w:cs="Arial"/>
                <w:bCs/>
                <w:iCs/>
              </w:rPr>
              <w:t>05 01 17 00</w:t>
            </w:r>
          </w:p>
        </w:tc>
        <w:tc>
          <w:tcPr>
            <w:tcW w:w="9526" w:type="dxa"/>
          </w:tcPr>
          <w:p w14:paraId="26ABA043" w14:textId="77777777" w:rsidR="00FE7379" w:rsidRPr="00E77655" w:rsidRDefault="00FE7379" w:rsidP="00FE7379">
            <w:pPr>
              <w:jc w:val="both"/>
              <w:rPr>
                <w:rFonts w:ascii="Arial" w:hAnsi="Arial" w:cs="Arial"/>
                <w:color w:val="000000"/>
                <w:szCs w:val="24"/>
              </w:rPr>
            </w:pPr>
            <w:r w:rsidRPr="00102119">
              <w:rPr>
                <w:rFonts w:ascii="Arial" w:hAnsi="Arial" w:cs="Arial"/>
                <w:color w:val="000000"/>
                <w:szCs w:val="24"/>
              </w:rPr>
              <w:t>Родител</w:t>
            </w:r>
            <w:r>
              <w:rPr>
                <w:rFonts w:ascii="Arial" w:hAnsi="Arial" w:cs="Arial"/>
                <w:color w:val="000000"/>
                <w:szCs w:val="24"/>
              </w:rPr>
              <w:t>и</w:t>
            </w:r>
            <w:r w:rsidRPr="00102119">
              <w:rPr>
                <w:rFonts w:ascii="Arial" w:hAnsi="Arial" w:cs="Arial"/>
                <w:color w:val="000000"/>
                <w:szCs w:val="24"/>
              </w:rPr>
              <w:t xml:space="preserve"> погибшего</w:t>
            </w:r>
            <w:r>
              <w:rPr>
                <w:rFonts w:ascii="Arial" w:hAnsi="Arial" w:cs="Arial"/>
                <w:color w:val="000000"/>
                <w:szCs w:val="24"/>
              </w:rPr>
              <w:t xml:space="preserve"> </w:t>
            </w:r>
            <w:r w:rsidRPr="00102119">
              <w:rPr>
                <w:rFonts w:ascii="Arial" w:hAnsi="Arial" w:cs="Arial"/>
                <w:color w:val="000000"/>
                <w:szCs w:val="24"/>
              </w:rPr>
              <w:t>вследствие чернобыльской катастрофы</w:t>
            </w:r>
          </w:p>
        </w:tc>
        <w:tc>
          <w:tcPr>
            <w:tcW w:w="3798" w:type="dxa"/>
          </w:tcPr>
          <w:p w14:paraId="212FEBFB" w14:textId="77777777" w:rsidR="00FE7379" w:rsidRPr="00E77655" w:rsidRDefault="00FE7379" w:rsidP="00FE7379">
            <w:pPr>
              <w:jc w:val="both"/>
              <w:rPr>
                <w:rFonts w:ascii="Arial" w:hAnsi="Arial" w:cs="Arial"/>
              </w:rPr>
            </w:pPr>
          </w:p>
        </w:tc>
      </w:tr>
      <w:tr w:rsidR="003C7729" w:rsidRPr="00E77655" w14:paraId="36B4D58F" w14:textId="77777777" w:rsidTr="0056743B">
        <w:tc>
          <w:tcPr>
            <w:tcW w:w="1668" w:type="dxa"/>
          </w:tcPr>
          <w:p w14:paraId="3A792457" w14:textId="258CF039" w:rsidR="003C7729" w:rsidRPr="00E77655" w:rsidRDefault="003C7729" w:rsidP="003C7729">
            <w:pPr>
              <w:jc w:val="both"/>
              <w:rPr>
                <w:rFonts w:ascii="Arial" w:hAnsi="Arial" w:cs="Arial"/>
                <w:bCs/>
                <w:iCs/>
              </w:rPr>
            </w:pPr>
            <w:r>
              <w:rPr>
                <w:rFonts w:ascii="Arial" w:hAnsi="Arial" w:cs="Arial"/>
                <w:bCs/>
                <w:iCs/>
              </w:rPr>
              <w:t>05 01 18 00</w:t>
            </w:r>
          </w:p>
        </w:tc>
        <w:tc>
          <w:tcPr>
            <w:tcW w:w="9526" w:type="dxa"/>
          </w:tcPr>
          <w:p w14:paraId="5473E2C3" w14:textId="0C198D32" w:rsidR="003C7729" w:rsidRPr="00E77655" w:rsidRDefault="003C7729" w:rsidP="00FE7379">
            <w:pPr>
              <w:jc w:val="both"/>
              <w:rPr>
                <w:rFonts w:ascii="Arial" w:hAnsi="Arial" w:cs="Arial"/>
                <w:color w:val="000000"/>
                <w:szCs w:val="24"/>
              </w:rPr>
            </w:pPr>
            <w:r>
              <w:rPr>
                <w:rFonts w:ascii="Arial" w:hAnsi="Arial" w:cs="Arial"/>
                <w:color w:val="000000"/>
                <w:szCs w:val="24"/>
              </w:rPr>
              <w:t>Семьи умерших инвалидов вследствие чернобыльской катастрофы</w:t>
            </w:r>
          </w:p>
        </w:tc>
        <w:tc>
          <w:tcPr>
            <w:tcW w:w="3798" w:type="dxa"/>
          </w:tcPr>
          <w:p w14:paraId="7CCF45C7" w14:textId="77777777" w:rsidR="003C7729" w:rsidRPr="00E77655" w:rsidRDefault="003C7729" w:rsidP="00FE7379">
            <w:pPr>
              <w:jc w:val="both"/>
              <w:rPr>
                <w:rFonts w:ascii="Arial" w:hAnsi="Arial" w:cs="Arial"/>
              </w:rPr>
            </w:pPr>
          </w:p>
        </w:tc>
      </w:tr>
      <w:tr w:rsidR="00FE7379" w:rsidRPr="00E77655" w14:paraId="061F30D0" w14:textId="77777777" w:rsidTr="0056743B">
        <w:tc>
          <w:tcPr>
            <w:tcW w:w="1668" w:type="dxa"/>
          </w:tcPr>
          <w:p w14:paraId="3918304F" w14:textId="77777777" w:rsidR="00FE7379" w:rsidRPr="00E77655" w:rsidRDefault="00FE7379" w:rsidP="00FE7379">
            <w:pPr>
              <w:jc w:val="both"/>
              <w:rPr>
                <w:rFonts w:ascii="Arial" w:hAnsi="Arial" w:cs="Arial"/>
              </w:rPr>
            </w:pPr>
            <w:r w:rsidRPr="00E77655">
              <w:rPr>
                <w:rFonts w:ascii="Arial" w:hAnsi="Arial" w:cs="Arial"/>
                <w:bCs/>
                <w:iCs/>
              </w:rPr>
              <w:t>05 01 19 00</w:t>
            </w:r>
          </w:p>
        </w:tc>
        <w:tc>
          <w:tcPr>
            <w:tcW w:w="9526" w:type="dxa"/>
          </w:tcPr>
          <w:p w14:paraId="70020F01"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14:paraId="1A067E12" w14:textId="77777777" w:rsidR="00FE7379" w:rsidRPr="00E77655" w:rsidRDefault="00FE7379" w:rsidP="00FE7379">
            <w:pPr>
              <w:jc w:val="both"/>
              <w:rPr>
                <w:rFonts w:ascii="Arial" w:hAnsi="Arial" w:cs="Arial"/>
              </w:rPr>
            </w:pPr>
          </w:p>
        </w:tc>
      </w:tr>
      <w:tr w:rsidR="00FE7379" w:rsidRPr="00E77655" w14:paraId="35359173" w14:textId="77777777" w:rsidTr="0056743B">
        <w:tc>
          <w:tcPr>
            <w:tcW w:w="1668" w:type="dxa"/>
          </w:tcPr>
          <w:p w14:paraId="75A05ED8" w14:textId="77777777" w:rsidR="00FE7379" w:rsidRPr="00E77655" w:rsidRDefault="00FE7379" w:rsidP="00FE7379">
            <w:pPr>
              <w:jc w:val="both"/>
              <w:rPr>
                <w:rFonts w:ascii="Arial" w:hAnsi="Arial" w:cs="Arial"/>
              </w:rPr>
            </w:pPr>
            <w:r w:rsidRPr="00E77655">
              <w:rPr>
                <w:rFonts w:ascii="Arial" w:hAnsi="Arial" w:cs="Arial"/>
                <w:bCs/>
                <w:iCs/>
              </w:rPr>
              <w:t>05 01 20 00</w:t>
            </w:r>
          </w:p>
        </w:tc>
        <w:tc>
          <w:tcPr>
            <w:tcW w:w="9526" w:type="dxa"/>
          </w:tcPr>
          <w:p w14:paraId="24638905"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14:paraId="198C44BC" w14:textId="77777777" w:rsidR="00FE7379" w:rsidRPr="00E77655" w:rsidRDefault="00FE7379" w:rsidP="00FE7379">
            <w:pPr>
              <w:jc w:val="both"/>
              <w:rPr>
                <w:rFonts w:ascii="Arial" w:hAnsi="Arial" w:cs="Arial"/>
              </w:rPr>
            </w:pPr>
          </w:p>
        </w:tc>
      </w:tr>
      <w:tr w:rsidR="00FE7379" w:rsidRPr="00E77655" w14:paraId="3DCC88FC" w14:textId="77777777" w:rsidTr="0056743B">
        <w:tc>
          <w:tcPr>
            <w:tcW w:w="1668" w:type="dxa"/>
          </w:tcPr>
          <w:p w14:paraId="6319C89C" w14:textId="77777777" w:rsidR="00FE7379" w:rsidRPr="00E77655" w:rsidRDefault="00FE7379" w:rsidP="00FE7379">
            <w:pPr>
              <w:jc w:val="both"/>
              <w:rPr>
                <w:rFonts w:ascii="Arial" w:hAnsi="Arial" w:cs="Arial"/>
              </w:rPr>
            </w:pPr>
            <w:r w:rsidRPr="00E77655">
              <w:rPr>
                <w:rFonts w:ascii="Arial" w:hAnsi="Arial" w:cs="Arial"/>
                <w:bCs/>
                <w:iCs/>
              </w:rPr>
              <w:t>05 01 21 00</w:t>
            </w:r>
          </w:p>
        </w:tc>
        <w:tc>
          <w:tcPr>
            <w:tcW w:w="9526" w:type="dxa"/>
          </w:tcPr>
          <w:p w14:paraId="6F31EEB9" w14:textId="77777777" w:rsidR="00FE7379" w:rsidRPr="00E77655" w:rsidRDefault="00FE7379" w:rsidP="00FE7379">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14:paraId="69A0182E" w14:textId="77777777" w:rsidR="00FE7379" w:rsidRPr="00E77655" w:rsidRDefault="00FE7379" w:rsidP="00FE7379">
            <w:pPr>
              <w:jc w:val="both"/>
              <w:rPr>
                <w:rFonts w:ascii="Arial" w:hAnsi="Arial" w:cs="Arial"/>
              </w:rPr>
            </w:pPr>
          </w:p>
        </w:tc>
      </w:tr>
      <w:tr w:rsidR="00FE7379" w:rsidRPr="00E77655" w14:paraId="06A2C7BD" w14:textId="77777777" w:rsidTr="0056743B">
        <w:tc>
          <w:tcPr>
            <w:tcW w:w="1668" w:type="dxa"/>
          </w:tcPr>
          <w:p w14:paraId="6AAFF114" w14:textId="77777777" w:rsidR="00FE7379" w:rsidRPr="00E77655" w:rsidRDefault="00FE7379" w:rsidP="00FE7379">
            <w:pPr>
              <w:jc w:val="both"/>
              <w:rPr>
                <w:rFonts w:ascii="Arial" w:hAnsi="Arial" w:cs="Arial"/>
              </w:rPr>
            </w:pPr>
            <w:r w:rsidRPr="00E77655">
              <w:rPr>
                <w:rFonts w:ascii="Arial" w:hAnsi="Arial" w:cs="Arial"/>
                <w:bCs/>
                <w:iCs/>
              </w:rPr>
              <w:t>05 01 22 00</w:t>
            </w:r>
          </w:p>
        </w:tc>
        <w:tc>
          <w:tcPr>
            <w:tcW w:w="9526" w:type="dxa"/>
          </w:tcPr>
          <w:p w14:paraId="7AC07BAE" w14:textId="67B7A3C3" w:rsidR="00FE7379" w:rsidRPr="00E77655" w:rsidRDefault="00FE7379" w:rsidP="00FE7379">
            <w:pPr>
              <w:jc w:val="both"/>
              <w:rPr>
                <w:rFonts w:ascii="Arial" w:hAnsi="Arial" w:cs="Arial"/>
                <w:szCs w:val="24"/>
              </w:rPr>
            </w:pPr>
            <w:proofErr w:type="gramStart"/>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w:t>
            </w:r>
            <w:r w:rsidR="008E65B8">
              <w:rPr>
                <w:rFonts w:ascii="Arial" w:hAnsi="Arial" w:cs="Arial"/>
                <w:bCs/>
                <w:color w:val="000000" w:themeColor="text1"/>
                <w:szCs w:val="24"/>
              </w:rPr>
              <w:t xml:space="preserve">ания с правом на отселение, в </w:t>
            </w:r>
            <w:proofErr w:type="spellStart"/>
            <w:r w:rsidR="008E65B8">
              <w:rPr>
                <w:rFonts w:ascii="Arial" w:hAnsi="Arial" w:cs="Arial"/>
                <w:bCs/>
                <w:color w:val="000000" w:themeColor="text1"/>
                <w:szCs w:val="24"/>
              </w:rPr>
              <w:t>т.</w:t>
            </w:r>
            <w:r w:rsidRPr="00E77655">
              <w:rPr>
                <w:rFonts w:ascii="Arial" w:hAnsi="Arial" w:cs="Arial"/>
                <w:bCs/>
                <w:color w:val="000000" w:themeColor="text1"/>
                <w:szCs w:val="24"/>
              </w:rPr>
              <w:t>ч</w:t>
            </w:r>
            <w:proofErr w:type="spellEnd"/>
            <w:r w:rsidR="008E65B8">
              <w:rPr>
                <w:rFonts w:ascii="Arial" w:hAnsi="Arial" w:cs="Arial"/>
                <w:bCs/>
                <w:color w:val="000000" w:themeColor="text1"/>
                <w:szCs w:val="24"/>
              </w:rPr>
              <w:t xml:space="preserve">. </w:t>
            </w:r>
            <w:r w:rsidRPr="00E77655">
              <w:rPr>
                <w:rFonts w:ascii="Arial" w:hAnsi="Arial" w:cs="Arial"/>
                <w:bCs/>
                <w:color w:val="000000" w:themeColor="text1"/>
                <w:szCs w:val="24"/>
              </w:rPr>
              <w:t xml:space="preserve">если он на день </w:t>
            </w:r>
            <w:r w:rsidRPr="00E77655">
              <w:rPr>
                <w:rFonts w:ascii="Arial" w:hAnsi="Arial" w:cs="Arial"/>
                <w:bCs/>
                <w:color w:val="000000" w:themeColor="text1"/>
                <w:szCs w:val="24"/>
              </w:rPr>
              <w:lastRenderedPageBreak/>
              <w:t>эвакуации находился во внутриутробном состоянии</w:t>
            </w:r>
            <w:proofErr w:type="gramEnd"/>
          </w:p>
        </w:tc>
        <w:tc>
          <w:tcPr>
            <w:tcW w:w="3798" w:type="dxa"/>
          </w:tcPr>
          <w:p w14:paraId="4555C63C" w14:textId="77777777" w:rsidR="00FE7379" w:rsidRPr="00E77655" w:rsidRDefault="00FE7379" w:rsidP="00FE7379">
            <w:pPr>
              <w:jc w:val="both"/>
              <w:rPr>
                <w:rFonts w:ascii="Arial" w:hAnsi="Arial" w:cs="Arial"/>
              </w:rPr>
            </w:pPr>
          </w:p>
        </w:tc>
      </w:tr>
      <w:tr w:rsidR="00FE7379" w:rsidRPr="00E77655" w14:paraId="1033CC1B" w14:textId="77777777" w:rsidTr="0056743B">
        <w:tc>
          <w:tcPr>
            <w:tcW w:w="1668" w:type="dxa"/>
          </w:tcPr>
          <w:p w14:paraId="2DD54C44" w14:textId="77777777" w:rsidR="00FE7379" w:rsidRPr="00E77655" w:rsidRDefault="00FE7379" w:rsidP="00FE7379">
            <w:pPr>
              <w:jc w:val="both"/>
              <w:rPr>
                <w:rFonts w:ascii="Arial" w:hAnsi="Arial" w:cs="Arial"/>
              </w:rPr>
            </w:pPr>
            <w:r w:rsidRPr="00E77655">
              <w:rPr>
                <w:rFonts w:ascii="Arial" w:hAnsi="Arial" w:cs="Arial"/>
                <w:bCs/>
                <w:iCs/>
              </w:rPr>
              <w:lastRenderedPageBreak/>
              <w:t>05 01 23 00</w:t>
            </w:r>
          </w:p>
        </w:tc>
        <w:tc>
          <w:tcPr>
            <w:tcW w:w="9526" w:type="dxa"/>
          </w:tcPr>
          <w:p w14:paraId="6ADBA5CA" w14:textId="77777777" w:rsidR="00FE7379" w:rsidRPr="00E77655" w:rsidRDefault="00FE7379" w:rsidP="00FE7379">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14:paraId="07743577" w14:textId="77777777" w:rsidR="00FE7379" w:rsidRPr="00E77655" w:rsidRDefault="00FE7379" w:rsidP="00FE7379">
            <w:pPr>
              <w:jc w:val="both"/>
              <w:rPr>
                <w:rFonts w:ascii="Arial" w:hAnsi="Arial" w:cs="Arial"/>
              </w:rPr>
            </w:pPr>
          </w:p>
        </w:tc>
      </w:tr>
      <w:tr w:rsidR="00FE7379" w:rsidRPr="00E77655" w14:paraId="0DFEBA47" w14:textId="77777777" w:rsidTr="0056743B">
        <w:tc>
          <w:tcPr>
            <w:tcW w:w="1668" w:type="dxa"/>
          </w:tcPr>
          <w:p w14:paraId="2E29F24A" w14:textId="77777777" w:rsidR="00FE7379" w:rsidRPr="00E77655" w:rsidRDefault="00FE7379" w:rsidP="00FE7379">
            <w:pPr>
              <w:jc w:val="both"/>
              <w:rPr>
                <w:rFonts w:ascii="Arial" w:hAnsi="Arial" w:cs="Arial"/>
              </w:rPr>
            </w:pPr>
            <w:r w:rsidRPr="00E77655">
              <w:rPr>
                <w:rFonts w:ascii="Arial" w:hAnsi="Arial" w:cs="Arial"/>
                <w:bCs/>
                <w:iCs/>
              </w:rPr>
              <w:t>05 01 24 00</w:t>
            </w:r>
          </w:p>
        </w:tc>
        <w:tc>
          <w:tcPr>
            <w:tcW w:w="9526" w:type="dxa"/>
          </w:tcPr>
          <w:p w14:paraId="1A40C97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14:paraId="427E9AA0" w14:textId="77777777" w:rsidR="00FE7379" w:rsidRPr="00E77655" w:rsidRDefault="00FE7379" w:rsidP="00FE7379">
            <w:pPr>
              <w:jc w:val="both"/>
              <w:rPr>
                <w:rFonts w:ascii="Arial" w:hAnsi="Arial" w:cs="Arial"/>
              </w:rPr>
            </w:pPr>
          </w:p>
        </w:tc>
      </w:tr>
      <w:tr w:rsidR="00FE7379" w:rsidRPr="00E77655" w14:paraId="67571F2C" w14:textId="77777777" w:rsidTr="0056743B">
        <w:tc>
          <w:tcPr>
            <w:tcW w:w="1668" w:type="dxa"/>
          </w:tcPr>
          <w:p w14:paraId="003CFA95" w14:textId="77777777" w:rsidR="00FE7379" w:rsidRPr="00E77655" w:rsidRDefault="00FE7379" w:rsidP="00FE7379">
            <w:pPr>
              <w:jc w:val="both"/>
              <w:rPr>
                <w:rFonts w:ascii="Arial" w:hAnsi="Arial" w:cs="Arial"/>
                <w:bCs/>
                <w:iCs/>
              </w:rPr>
            </w:pPr>
            <w:r w:rsidRPr="00E77655">
              <w:rPr>
                <w:rFonts w:ascii="Arial" w:hAnsi="Arial" w:cs="Arial"/>
                <w:bCs/>
                <w:iCs/>
              </w:rPr>
              <w:t>05 01 25 00</w:t>
            </w:r>
          </w:p>
        </w:tc>
        <w:tc>
          <w:tcPr>
            <w:tcW w:w="9526" w:type="dxa"/>
          </w:tcPr>
          <w:p w14:paraId="3E65CFD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14:paraId="62E431CB" w14:textId="77777777" w:rsidR="00FE7379" w:rsidRPr="00E77655" w:rsidRDefault="00FE7379" w:rsidP="00FE7379">
            <w:pPr>
              <w:jc w:val="both"/>
              <w:rPr>
                <w:rFonts w:ascii="Arial" w:hAnsi="Arial" w:cs="Arial"/>
              </w:rPr>
            </w:pPr>
          </w:p>
        </w:tc>
      </w:tr>
      <w:tr w:rsidR="00FE7379" w:rsidRPr="00E77655" w14:paraId="0E322B27" w14:textId="77777777" w:rsidTr="0056743B">
        <w:tc>
          <w:tcPr>
            <w:tcW w:w="1668" w:type="dxa"/>
          </w:tcPr>
          <w:p w14:paraId="1453C071" w14:textId="77777777" w:rsidR="00FE7379" w:rsidRPr="00E77655" w:rsidRDefault="00FE7379" w:rsidP="00FE7379">
            <w:pPr>
              <w:jc w:val="both"/>
              <w:rPr>
                <w:rFonts w:ascii="Arial" w:hAnsi="Arial" w:cs="Arial"/>
                <w:bCs/>
                <w:iCs/>
              </w:rPr>
            </w:pPr>
            <w:r w:rsidRPr="00E77655">
              <w:rPr>
                <w:rFonts w:ascii="Arial" w:hAnsi="Arial" w:cs="Arial"/>
                <w:bCs/>
                <w:iCs/>
              </w:rPr>
              <w:t>05 01 26 00</w:t>
            </w:r>
          </w:p>
        </w:tc>
        <w:tc>
          <w:tcPr>
            <w:tcW w:w="9526" w:type="dxa"/>
          </w:tcPr>
          <w:p w14:paraId="6C0A6047" w14:textId="48694BDF"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w:t>
            </w:r>
            <w:r w:rsidR="008E65B8">
              <w:rPr>
                <w:rFonts w:ascii="Arial" w:hAnsi="Arial" w:cs="Arial"/>
                <w:bCs/>
                <w:color w:val="000000" w:themeColor="text1"/>
                <w:szCs w:val="24"/>
              </w:rPr>
              <w:t xml:space="preserve">ания с правом на отселение, в </w:t>
            </w:r>
            <w:proofErr w:type="spellStart"/>
            <w:r w:rsidR="008E65B8">
              <w:rPr>
                <w:rFonts w:ascii="Arial" w:hAnsi="Arial" w:cs="Arial"/>
                <w:bCs/>
                <w:color w:val="000000" w:themeColor="text1"/>
                <w:szCs w:val="24"/>
              </w:rPr>
              <w:t>т.</w:t>
            </w:r>
            <w:r w:rsidRPr="00E77655">
              <w:rPr>
                <w:rFonts w:ascii="Arial" w:hAnsi="Arial" w:cs="Arial"/>
                <w:bCs/>
                <w:color w:val="000000" w:themeColor="text1"/>
                <w:szCs w:val="24"/>
              </w:rPr>
              <w:t>ч</w:t>
            </w:r>
            <w:proofErr w:type="spellEnd"/>
            <w:r w:rsidR="008E65B8">
              <w:rPr>
                <w:rFonts w:ascii="Arial" w:hAnsi="Arial" w:cs="Arial"/>
                <w:bCs/>
                <w:color w:val="000000" w:themeColor="text1"/>
                <w:szCs w:val="24"/>
              </w:rPr>
              <w:t>.</w:t>
            </w:r>
            <w:r w:rsidRPr="00E77655">
              <w:rPr>
                <w:rFonts w:ascii="Arial" w:hAnsi="Arial" w:cs="Arial"/>
                <w:bCs/>
                <w:color w:val="000000" w:themeColor="text1"/>
                <w:szCs w:val="24"/>
              </w:rPr>
              <w:t xml:space="preserve">  если он на день эвакуации находился во внутриутробном состоянии</w:t>
            </w:r>
          </w:p>
        </w:tc>
        <w:tc>
          <w:tcPr>
            <w:tcW w:w="3798" w:type="dxa"/>
          </w:tcPr>
          <w:p w14:paraId="651C6A98" w14:textId="77777777" w:rsidR="00FE7379" w:rsidRPr="00E77655" w:rsidRDefault="00FE7379" w:rsidP="00FE7379">
            <w:pPr>
              <w:jc w:val="both"/>
              <w:rPr>
                <w:rFonts w:ascii="Arial" w:hAnsi="Arial" w:cs="Arial"/>
              </w:rPr>
            </w:pPr>
          </w:p>
        </w:tc>
      </w:tr>
      <w:tr w:rsidR="00FE7379" w:rsidRPr="00E77655" w14:paraId="0098D2CD" w14:textId="77777777" w:rsidTr="0056743B">
        <w:tc>
          <w:tcPr>
            <w:tcW w:w="1668" w:type="dxa"/>
          </w:tcPr>
          <w:p w14:paraId="35AE3A28" w14:textId="77777777" w:rsidR="00FE7379" w:rsidRPr="00E77655" w:rsidRDefault="00FE7379" w:rsidP="00FE7379">
            <w:pPr>
              <w:jc w:val="both"/>
              <w:rPr>
                <w:rFonts w:ascii="Arial" w:hAnsi="Arial" w:cs="Arial"/>
                <w:bCs/>
                <w:iCs/>
              </w:rPr>
            </w:pPr>
            <w:r w:rsidRPr="00E77655">
              <w:rPr>
                <w:rFonts w:ascii="Arial" w:hAnsi="Arial" w:cs="Arial"/>
                <w:bCs/>
                <w:iCs/>
              </w:rPr>
              <w:t>05 01 27 00</w:t>
            </w:r>
          </w:p>
        </w:tc>
        <w:tc>
          <w:tcPr>
            <w:tcW w:w="9526" w:type="dxa"/>
          </w:tcPr>
          <w:p w14:paraId="77F9D2D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14:paraId="461A78CB" w14:textId="77777777" w:rsidR="00FE7379" w:rsidRPr="00E77655" w:rsidRDefault="00FE7379" w:rsidP="00FE7379">
            <w:pPr>
              <w:jc w:val="both"/>
              <w:rPr>
                <w:rFonts w:ascii="Arial" w:hAnsi="Arial" w:cs="Arial"/>
              </w:rPr>
            </w:pPr>
          </w:p>
        </w:tc>
      </w:tr>
      <w:tr w:rsidR="00FE7379" w:rsidRPr="00E77655" w14:paraId="73489034" w14:textId="77777777" w:rsidTr="0056743B">
        <w:tc>
          <w:tcPr>
            <w:tcW w:w="1668" w:type="dxa"/>
          </w:tcPr>
          <w:p w14:paraId="01DBA7CB" w14:textId="77777777" w:rsidR="00FE7379" w:rsidRPr="00E77655" w:rsidRDefault="00FE7379" w:rsidP="00FE7379">
            <w:pPr>
              <w:jc w:val="both"/>
              <w:rPr>
                <w:rFonts w:ascii="Arial" w:hAnsi="Arial" w:cs="Arial"/>
                <w:bCs/>
                <w:iCs/>
              </w:rPr>
            </w:pPr>
            <w:r w:rsidRPr="00E77655">
              <w:rPr>
                <w:rFonts w:ascii="Arial" w:hAnsi="Arial" w:cs="Arial"/>
                <w:bCs/>
                <w:iCs/>
              </w:rPr>
              <w:t>05 01 28 00</w:t>
            </w:r>
          </w:p>
        </w:tc>
        <w:tc>
          <w:tcPr>
            <w:tcW w:w="9526" w:type="dxa"/>
          </w:tcPr>
          <w:p w14:paraId="62C0B564"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14:paraId="15FBADD5" w14:textId="77777777" w:rsidR="00FE7379" w:rsidRPr="00E77655" w:rsidRDefault="00FE7379" w:rsidP="00FE7379">
            <w:pPr>
              <w:jc w:val="both"/>
              <w:rPr>
                <w:rFonts w:ascii="Arial" w:hAnsi="Arial" w:cs="Arial"/>
              </w:rPr>
            </w:pPr>
          </w:p>
        </w:tc>
      </w:tr>
      <w:tr w:rsidR="00FE7379" w:rsidRPr="00E77655" w14:paraId="300F1A4E" w14:textId="77777777" w:rsidTr="0056743B">
        <w:tc>
          <w:tcPr>
            <w:tcW w:w="1668" w:type="dxa"/>
          </w:tcPr>
          <w:p w14:paraId="41D11433" w14:textId="77777777" w:rsidR="00FE7379" w:rsidRPr="00E77655" w:rsidRDefault="00FE7379" w:rsidP="00FE7379">
            <w:pPr>
              <w:jc w:val="both"/>
              <w:rPr>
                <w:rFonts w:ascii="Arial" w:hAnsi="Arial" w:cs="Arial"/>
              </w:rPr>
            </w:pPr>
            <w:r w:rsidRPr="00E77655">
              <w:rPr>
                <w:rFonts w:ascii="Arial" w:hAnsi="Arial" w:cs="Arial"/>
                <w:bCs/>
                <w:iCs/>
              </w:rPr>
              <w:t>05 02 00 00</w:t>
            </w:r>
          </w:p>
        </w:tc>
        <w:tc>
          <w:tcPr>
            <w:tcW w:w="9526" w:type="dxa"/>
          </w:tcPr>
          <w:p w14:paraId="0D00C55E"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14:paraId="71A05CA5" w14:textId="77777777" w:rsidR="00FE7379" w:rsidRPr="00E77655" w:rsidRDefault="00FE7379" w:rsidP="00FE7379">
            <w:pPr>
              <w:jc w:val="both"/>
              <w:rPr>
                <w:rFonts w:ascii="Arial" w:hAnsi="Arial" w:cs="Arial"/>
              </w:rPr>
            </w:pPr>
          </w:p>
        </w:tc>
      </w:tr>
      <w:tr w:rsidR="00FE7379" w:rsidRPr="00E77655" w14:paraId="3032B9CF" w14:textId="77777777" w:rsidTr="0056743B">
        <w:tc>
          <w:tcPr>
            <w:tcW w:w="1668" w:type="dxa"/>
          </w:tcPr>
          <w:p w14:paraId="4E70FF9F" w14:textId="77777777" w:rsidR="00FE7379" w:rsidRPr="00E77655" w:rsidRDefault="00FE7379" w:rsidP="00FE7379">
            <w:pPr>
              <w:jc w:val="both"/>
              <w:rPr>
                <w:rFonts w:ascii="Arial" w:hAnsi="Arial" w:cs="Arial"/>
              </w:rPr>
            </w:pPr>
            <w:r w:rsidRPr="00E77655">
              <w:rPr>
                <w:rFonts w:ascii="Arial" w:hAnsi="Arial" w:cs="Arial"/>
                <w:bCs/>
                <w:iCs/>
              </w:rPr>
              <w:t>05 02 00 01</w:t>
            </w:r>
          </w:p>
        </w:tc>
        <w:tc>
          <w:tcPr>
            <w:tcW w:w="9526" w:type="dxa"/>
          </w:tcPr>
          <w:p w14:paraId="600B561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w:t>
            </w:r>
          </w:p>
        </w:tc>
        <w:tc>
          <w:tcPr>
            <w:tcW w:w="3798" w:type="dxa"/>
          </w:tcPr>
          <w:p w14:paraId="2DF1CC2E" w14:textId="77777777" w:rsidR="00FE7379" w:rsidRPr="00E77655" w:rsidRDefault="00FE7379" w:rsidP="00FE7379">
            <w:pPr>
              <w:jc w:val="both"/>
              <w:rPr>
                <w:rFonts w:ascii="Arial" w:hAnsi="Arial" w:cs="Arial"/>
              </w:rPr>
            </w:pPr>
          </w:p>
        </w:tc>
      </w:tr>
      <w:tr w:rsidR="00FE7379" w:rsidRPr="00E77655" w14:paraId="6F57D28F" w14:textId="77777777" w:rsidTr="0056743B">
        <w:tc>
          <w:tcPr>
            <w:tcW w:w="1668" w:type="dxa"/>
          </w:tcPr>
          <w:p w14:paraId="250EFD69" w14:textId="77777777" w:rsidR="00FE7379" w:rsidRPr="00E77655" w:rsidRDefault="00FE7379" w:rsidP="00FE7379">
            <w:pPr>
              <w:jc w:val="both"/>
              <w:rPr>
                <w:rFonts w:ascii="Arial" w:hAnsi="Arial" w:cs="Arial"/>
              </w:rPr>
            </w:pPr>
            <w:r w:rsidRPr="00E77655">
              <w:rPr>
                <w:rFonts w:ascii="Arial" w:hAnsi="Arial" w:cs="Arial"/>
                <w:bCs/>
                <w:iCs/>
              </w:rPr>
              <w:lastRenderedPageBreak/>
              <w:t>05 02 00 02</w:t>
            </w:r>
          </w:p>
        </w:tc>
        <w:tc>
          <w:tcPr>
            <w:tcW w:w="9526" w:type="dxa"/>
          </w:tcPr>
          <w:p w14:paraId="4B1C7C5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25 </w:t>
            </w:r>
            <w:proofErr w:type="spellStart"/>
            <w:r w:rsidRPr="00E77655">
              <w:rPr>
                <w:rFonts w:ascii="Arial" w:eastAsia="Times New Roman" w:hAnsi="Arial" w:cs="Arial"/>
                <w:bCs/>
                <w:color w:val="000000" w:themeColor="text1"/>
                <w:szCs w:val="24"/>
              </w:rPr>
              <w:t>сЗв</w:t>
            </w:r>
            <w:proofErr w:type="spellEnd"/>
          </w:p>
        </w:tc>
        <w:tc>
          <w:tcPr>
            <w:tcW w:w="3798" w:type="dxa"/>
          </w:tcPr>
          <w:p w14:paraId="1EDBBFBF" w14:textId="77777777" w:rsidR="00FE7379" w:rsidRPr="00E77655" w:rsidRDefault="00FE7379" w:rsidP="00FE7379">
            <w:pPr>
              <w:jc w:val="both"/>
              <w:rPr>
                <w:rFonts w:ascii="Arial" w:hAnsi="Arial" w:cs="Arial"/>
              </w:rPr>
            </w:pPr>
          </w:p>
        </w:tc>
      </w:tr>
      <w:tr w:rsidR="00FE7379" w:rsidRPr="00E77655" w14:paraId="0C245358" w14:textId="77777777" w:rsidTr="0056743B">
        <w:tc>
          <w:tcPr>
            <w:tcW w:w="1668" w:type="dxa"/>
          </w:tcPr>
          <w:p w14:paraId="17359F6E" w14:textId="77777777" w:rsidR="00FE7379" w:rsidRPr="00E77655" w:rsidRDefault="00FE7379" w:rsidP="00FE7379">
            <w:pPr>
              <w:jc w:val="both"/>
              <w:rPr>
                <w:rFonts w:ascii="Arial" w:hAnsi="Arial" w:cs="Arial"/>
              </w:rPr>
            </w:pPr>
            <w:r w:rsidRPr="00E77655">
              <w:rPr>
                <w:rFonts w:ascii="Arial" w:hAnsi="Arial" w:cs="Arial"/>
                <w:bCs/>
                <w:iCs/>
              </w:rPr>
              <w:t>05 02 00 03</w:t>
            </w:r>
          </w:p>
        </w:tc>
        <w:tc>
          <w:tcPr>
            <w:tcW w:w="9526" w:type="dxa"/>
          </w:tcPr>
          <w:p w14:paraId="7F31EC9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14:paraId="394E4E73" w14:textId="77777777" w:rsidR="00FE7379" w:rsidRPr="00E77655" w:rsidRDefault="00FE7379" w:rsidP="00FE7379">
            <w:pPr>
              <w:jc w:val="both"/>
              <w:rPr>
                <w:rFonts w:ascii="Arial" w:hAnsi="Arial" w:cs="Arial"/>
              </w:rPr>
            </w:pPr>
          </w:p>
        </w:tc>
      </w:tr>
      <w:tr w:rsidR="00FE7379" w:rsidRPr="00E77655" w14:paraId="608C2922" w14:textId="77777777" w:rsidTr="0056743B">
        <w:tc>
          <w:tcPr>
            <w:tcW w:w="1668" w:type="dxa"/>
          </w:tcPr>
          <w:p w14:paraId="689E07F8" w14:textId="77777777" w:rsidR="00FE7379" w:rsidRPr="00E77655" w:rsidRDefault="00FE7379" w:rsidP="00FE7379">
            <w:pPr>
              <w:jc w:val="both"/>
              <w:rPr>
                <w:rFonts w:ascii="Arial" w:hAnsi="Arial" w:cs="Arial"/>
                <w:bCs/>
                <w:iCs/>
              </w:rPr>
            </w:pPr>
            <w:r w:rsidRPr="00E77655">
              <w:rPr>
                <w:rFonts w:ascii="Arial" w:hAnsi="Arial" w:cs="Arial"/>
                <w:bCs/>
                <w:iCs/>
              </w:rPr>
              <w:t>05 02 00 04</w:t>
            </w:r>
          </w:p>
        </w:tc>
        <w:tc>
          <w:tcPr>
            <w:tcW w:w="9526" w:type="dxa"/>
          </w:tcPr>
          <w:p w14:paraId="11A4AD5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14:paraId="759B43FD" w14:textId="77777777" w:rsidR="00FE7379" w:rsidRPr="00E77655" w:rsidRDefault="00FE7379" w:rsidP="00FE7379">
            <w:pPr>
              <w:jc w:val="both"/>
              <w:rPr>
                <w:rFonts w:ascii="Arial" w:hAnsi="Arial" w:cs="Arial"/>
              </w:rPr>
            </w:pPr>
          </w:p>
        </w:tc>
      </w:tr>
      <w:tr w:rsidR="00FE7379" w:rsidRPr="00E77655" w14:paraId="056CFC51" w14:textId="77777777" w:rsidTr="0056743B">
        <w:tc>
          <w:tcPr>
            <w:tcW w:w="1668" w:type="dxa"/>
          </w:tcPr>
          <w:p w14:paraId="7C12F0AA" w14:textId="77777777" w:rsidR="00FE7379" w:rsidRPr="00E77655" w:rsidRDefault="00FE7379" w:rsidP="00FE7379">
            <w:pPr>
              <w:jc w:val="both"/>
              <w:rPr>
                <w:rFonts w:ascii="Arial" w:hAnsi="Arial" w:cs="Arial"/>
                <w:bCs/>
                <w:iCs/>
              </w:rPr>
            </w:pPr>
            <w:r w:rsidRPr="00E77655">
              <w:rPr>
                <w:rFonts w:ascii="Arial" w:hAnsi="Arial" w:cs="Arial"/>
                <w:bCs/>
                <w:iCs/>
              </w:rPr>
              <w:t>05 02 00 05</w:t>
            </w:r>
          </w:p>
        </w:tc>
        <w:tc>
          <w:tcPr>
            <w:tcW w:w="9526" w:type="dxa"/>
          </w:tcPr>
          <w:p w14:paraId="7DA7988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w:t>
            </w:r>
            <w:proofErr w:type="spellStart"/>
            <w:r w:rsidRPr="00E77655">
              <w:rPr>
                <w:rFonts w:ascii="Arial" w:hAnsi="Arial" w:cs="Arial"/>
                <w:bCs/>
                <w:color w:val="000000" w:themeColor="text1"/>
                <w:szCs w:val="24"/>
              </w:rPr>
              <w:t>сЗв</w:t>
            </w:r>
            <w:proofErr w:type="spellEnd"/>
            <w:r w:rsidRPr="00E77655">
              <w:rPr>
                <w:rFonts w:ascii="Arial" w:hAnsi="Arial" w:cs="Arial"/>
                <w:bCs/>
                <w:color w:val="000000" w:themeColor="text1"/>
                <w:szCs w:val="24"/>
              </w:rPr>
              <w:t xml:space="preserve">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14:paraId="21925253" w14:textId="77777777" w:rsidR="00FE7379" w:rsidRPr="00E77655" w:rsidRDefault="00FE7379" w:rsidP="00FE7379">
            <w:pPr>
              <w:jc w:val="both"/>
              <w:rPr>
                <w:rFonts w:ascii="Arial" w:hAnsi="Arial" w:cs="Arial"/>
              </w:rPr>
            </w:pPr>
          </w:p>
        </w:tc>
      </w:tr>
      <w:tr w:rsidR="00FE7379" w:rsidRPr="00E77655" w14:paraId="11A2FA77" w14:textId="77777777" w:rsidTr="0056743B">
        <w:tc>
          <w:tcPr>
            <w:tcW w:w="1668" w:type="dxa"/>
          </w:tcPr>
          <w:p w14:paraId="411871D0" w14:textId="77777777" w:rsidR="00FE7379" w:rsidRPr="00E77655" w:rsidRDefault="00FE7379" w:rsidP="00FE7379">
            <w:pPr>
              <w:jc w:val="both"/>
              <w:rPr>
                <w:rFonts w:ascii="Arial" w:hAnsi="Arial" w:cs="Arial"/>
                <w:bCs/>
                <w:iCs/>
              </w:rPr>
            </w:pPr>
            <w:r>
              <w:rPr>
                <w:rFonts w:ascii="Arial" w:hAnsi="Arial" w:cs="Arial"/>
                <w:bCs/>
                <w:iCs/>
              </w:rPr>
              <w:t>05 02 00 06</w:t>
            </w:r>
          </w:p>
        </w:tc>
        <w:tc>
          <w:tcPr>
            <w:tcW w:w="9526" w:type="dxa"/>
          </w:tcPr>
          <w:p w14:paraId="61D30FDA" w14:textId="77777777" w:rsidR="00FE7379" w:rsidRPr="00E77655" w:rsidRDefault="00FE7379" w:rsidP="00FE7379">
            <w:pPr>
              <w:jc w:val="both"/>
              <w:rPr>
                <w:rFonts w:ascii="Arial" w:hAnsi="Arial" w:cs="Arial"/>
                <w:bCs/>
                <w:color w:val="000000" w:themeColor="text1"/>
                <w:szCs w:val="24"/>
              </w:rPr>
            </w:pPr>
            <w:r w:rsidRPr="00DD4F82">
              <w:rPr>
                <w:rFonts w:ascii="Arial" w:hAnsi="Arial" w:cs="Arial"/>
                <w:bCs/>
                <w:color w:val="000000" w:themeColor="text1"/>
                <w:szCs w:val="24"/>
              </w:rPr>
              <w:t xml:space="preserve">Вдова </w:t>
            </w:r>
            <w:proofErr w:type="gramStart"/>
            <w:r w:rsidRPr="00DD4F82">
              <w:rPr>
                <w:rFonts w:ascii="Arial" w:hAnsi="Arial" w:cs="Arial"/>
                <w:bCs/>
                <w:color w:val="000000" w:themeColor="text1"/>
                <w:szCs w:val="24"/>
              </w:rPr>
              <w:t>подвергшегося</w:t>
            </w:r>
            <w:proofErr w:type="gramEnd"/>
            <w:r w:rsidRPr="00DD4F82">
              <w:rPr>
                <w:rFonts w:ascii="Arial" w:hAnsi="Arial" w:cs="Arial"/>
                <w:bCs/>
                <w:color w:val="000000" w:themeColor="text1"/>
                <w:szCs w:val="24"/>
              </w:rPr>
              <w:t xml:space="preserve"> радиационному воздействию вследствие ядерных испытаний на Семипалатинском полигоне</w:t>
            </w:r>
          </w:p>
        </w:tc>
        <w:tc>
          <w:tcPr>
            <w:tcW w:w="3798" w:type="dxa"/>
          </w:tcPr>
          <w:p w14:paraId="79140F7C" w14:textId="77777777" w:rsidR="00FE7379" w:rsidRPr="00E77655" w:rsidRDefault="00FE7379" w:rsidP="00FE7379">
            <w:pPr>
              <w:jc w:val="both"/>
              <w:rPr>
                <w:rFonts w:ascii="Arial" w:hAnsi="Arial" w:cs="Arial"/>
              </w:rPr>
            </w:pPr>
          </w:p>
        </w:tc>
      </w:tr>
      <w:tr w:rsidR="00FE7379" w:rsidRPr="00E77655" w14:paraId="06714F42" w14:textId="77777777" w:rsidTr="0056743B">
        <w:tc>
          <w:tcPr>
            <w:tcW w:w="1668" w:type="dxa"/>
          </w:tcPr>
          <w:p w14:paraId="346F68CB" w14:textId="77777777" w:rsidR="00FE7379" w:rsidRPr="00E77655" w:rsidRDefault="00FE7379" w:rsidP="00FE7379">
            <w:pPr>
              <w:jc w:val="both"/>
              <w:rPr>
                <w:rFonts w:ascii="Arial" w:hAnsi="Arial" w:cs="Arial"/>
              </w:rPr>
            </w:pPr>
            <w:r w:rsidRPr="00E77655">
              <w:rPr>
                <w:rFonts w:ascii="Arial" w:hAnsi="Arial" w:cs="Arial"/>
                <w:bCs/>
                <w:iCs/>
              </w:rPr>
              <w:t>05 03 00 00</w:t>
            </w:r>
          </w:p>
        </w:tc>
        <w:tc>
          <w:tcPr>
            <w:tcW w:w="9526" w:type="dxa"/>
          </w:tcPr>
          <w:p w14:paraId="31140B1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14:paraId="68FB296E" w14:textId="77777777" w:rsidR="00FE7379" w:rsidRPr="00E77655" w:rsidRDefault="00FE7379" w:rsidP="00FE7379">
            <w:pPr>
              <w:jc w:val="both"/>
              <w:rPr>
                <w:rFonts w:ascii="Arial" w:hAnsi="Arial" w:cs="Arial"/>
              </w:rPr>
            </w:pPr>
          </w:p>
        </w:tc>
      </w:tr>
      <w:tr w:rsidR="00FE7379" w:rsidRPr="00E77655" w14:paraId="7B1376DE" w14:textId="77777777" w:rsidTr="0056743B">
        <w:tc>
          <w:tcPr>
            <w:tcW w:w="1668" w:type="dxa"/>
          </w:tcPr>
          <w:p w14:paraId="43FA58D7" w14:textId="77777777" w:rsidR="00FE7379" w:rsidRPr="00E77655" w:rsidRDefault="00FE7379" w:rsidP="00FE7379">
            <w:pPr>
              <w:jc w:val="both"/>
              <w:rPr>
                <w:rFonts w:ascii="Arial" w:hAnsi="Arial" w:cs="Arial"/>
              </w:rPr>
            </w:pPr>
            <w:r w:rsidRPr="00E77655">
              <w:rPr>
                <w:rFonts w:ascii="Arial" w:hAnsi="Arial" w:cs="Arial"/>
                <w:bCs/>
                <w:iCs/>
              </w:rPr>
              <w:t>05 03 01 00</w:t>
            </w:r>
          </w:p>
        </w:tc>
        <w:tc>
          <w:tcPr>
            <w:tcW w:w="9526" w:type="dxa"/>
          </w:tcPr>
          <w:p w14:paraId="762EFCFB"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w:t>
            </w:r>
            <w:r w:rsidRPr="00E77655">
              <w:rPr>
                <w:rFonts w:ascii="Arial" w:eastAsia="Times New Roman" w:hAnsi="Arial" w:cs="Arial"/>
                <w:bCs/>
                <w:color w:val="000000" w:themeColor="text1"/>
                <w:szCs w:val="24"/>
              </w:rPr>
              <w:lastRenderedPageBreak/>
              <w:t>также граждане, включая военнослужащих и военнообязанных, призванные на специальные</w:t>
            </w:r>
            <w:proofErr w:type="gramEnd"/>
            <w:r w:rsidRPr="00E77655">
              <w:rPr>
                <w:rFonts w:ascii="Arial" w:eastAsia="Times New Roman" w:hAnsi="Arial" w:cs="Arial"/>
                <w:bCs/>
                <w:color w:val="000000" w:themeColor="text1"/>
                <w:szCs w:val="24"/>
              </w:rPr>
              <w:t xml:space="preserve">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1949 – 1956 годах</w:t>
            </w:r>
          </w:p>
        </w:tc>
        <w:tc>
          <w:tcPr>
            <w:tcW w:w="3798" w:type="dxa"/>
          </w:tcPr>
          <w:p w14:paraId="03AC10F7" w14:textId="77777777" w:rsidR="00FE7379" w:rsidRPr="00E77655" w:rsidRDefault="00FE7379" w:rsidP="00FE7379">
            <w:pPr>
              <w:jc w:val="both"/>
              <w:rPr>
                <w:rFonts w:ascii="Arial" w:hAnsi="Arial" w:cs="Arial"/>
              </w:rPr>
            </w:pPr>
          </w:p>
        </w:tc>
      </w:tr>
      <w:tr w:rsidR="00FE7379" w:rsidRPr="00E77655" w14:paraId="4AD49D87" w14:textId="77777777" w:rsidTr="0056743B">
        <w:tc>
          <w:tcPr>
            <w:tcW w:w="1668" w:type="dxa"/>
          </w:tcPr>
          <w:p w14:paraId="34C42A1F" w14:textId="77777777" w:rsidR="00FE7379" w:rsidRPr="00E77655" w:rsidRDefault="00FE7379" w:rsidP="00FE7379">
            <w:pPr>
              <w:jc w:val="both"/>
              <w:rPr>
                <w:rFonts w:ascii="Arial" w:hAnsi="Arial" w:cs="Arial"/>
              </w:rPr>
            </w:pPr>
            <w:r w:rsidRPr="00E77655">
              <w:rPr>
                <w:rFonts w:ascii="Arial" w:hAnsi="Arial" w:cs="Arial"/>
                <w:bCs/>
                <w:iCs/>
              </w:rPr>
              <w:lastRenderedPageBreak/>
              <w:t>05 03 02 00</w:t>
            </w:r>
          </w:p>
        </w:tc>
        <w:tc>
          <w:tcPr>
            <w:tcW w:w="9526" w:type="dxa"/>
          </w:tcPr>
          <w:p w14:paraId="6490AA5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E77655">
              <w:rPr>
                <w:rFonts w:ascii="Arial" w:eastAsia="Times New Roman" w:hAnsi="Arial" w:cs="Arial"/>
                <w:bCs/>
                <w:color w:val="000000" w:themeColor="text1"/>
                <w:szCs w:val="24"/>
              </w:rPr>
              <w:t xml:space="preserve">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1957 – 1962 годах </w:t>
            </w:r>
          </w:p>
        </w:tc>
        <w:tc>
          <w:tcPr>
            <w:tcW w:w="3798" w:type="dxa"/>
          </w:tcPr>
          <w:p w14:paraId="1CE2FB6F" w14:textId="77777777" w:rsidR="00FE7379" w:rsidRPr="00E77655" w:rsidRDefault="00FE7379" w:rsidP="00FE7379">
            <w:pPr>
              <w:jc w:val="both"/>
              <w:rPr>
                <w:rFonts w:ascii="Arial" w:hAnsi="Arial" w:cs="Arial"/>
              </w:rPr>
            </w:pPr>
          </w:p>
        </w:tc>
      </w:tr>
      <w:tr w:rsidR="00FE7379" w:rsidRPr="00E77655" w14:paraId="7CB8D4D4" w14:textId="77777777" w:rsidTr="0056743B">
        <w:tc>
          <w:tcPr>
            <w:tcW w:w="1668" w:type="dxa"/>
          </w:tcPr>
          <w:p w14:paraId="59AC1377" w14:textId="77777777" w:rsidR="00FE7379" w:rsidRPr="00E77655" w:rsidRDefault="00FE7379" w:rsidP="00FE7379">
            <w:pPr>
              <w:jc w:val="both"/>
              <w:rPr>
                <w:rFonts w:ascii="Arial" w:hAnsi="Arial" w:cs="Arial"/>
              </w:rPr>
            </w:pPr>
            <w:r w:rsidRPr="00E77655">
              <w:rPr>
                <w:rFonts w:ascii="Arial" w:hAnsi="Arial" w:cs="Arial"/>
                <w:bCs/>
                <w:iCs/>
              </w:rPr>
              <w:t>05 03 03 00</w:t>
            </w:r>
          </w:p>
        </w:tc>
        <w:tc>
          <w:tcPr>
            <w:tcW w:w="9526" w:type="dxa"/>
          </w:tcPr>
          <w:p w14:paraId="3973AAC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включая детей, в том числе детей, которые в момент эвакуации (переселения) находились в состоянии внутриутробного развития, а</w:t>
            </w:r>
            <w:proofErr w:type="gramEnd"/>
            <w:r w:rsidRPr="00E77655">
              <w:rPr>
                <w:rFonts w:ascii="Arial" w:eastAsia="Times New Roman" w:hAnsi="Arial" w:cs="Arial"/>
                <w:bCs/>
                <w:color w:val="000000" w:themeColor="text1"/>
                <w:szCs w:val="24"/>
              </w:rPr>
              <w:t xml:space="preserve"> также военнослужащие, вольнонаемный состав войсковых частей и </w:t>
            </w:r>
            <w:proofErr w:type="spellStart"/>
            <w:r w:rsidRPr="00E77655">
              <w:rPr>
                <w:rFonts w:ascii="Arial" w:eastAsia="Times New Roman" w:hAnsi="Arial" w:cs="Arial"/>
                <w:bCs/>
                <w:color w:val="000000" w:themeColor="text1"/>
                <w:szCs w:val="24"/>
              </w:rPr>
              <w:t>спецконтингент</w:t>
            </w:r>
            <w:proofErr w:type="spellEnd"/>
            <w:r w:rsidRPr="00E77655">
              <w:rPr>
                <w:rFonts w:ascii="Arial" w:eastAsia="Times New Roman" w:hAnsi="Arial" w:cs="Arial"/>
                <w:bCs/>
                <w:color w:val="000000" w:themeColor="text1"/>
                <w:szCs w:val="24"/>
              </w:rPr>
              <w:t xml:space="preserve">, эвакуированные в 1957 году из зоны радиоактивного загрязнения  </w:t>
            </w:r>
          </w:p>
        </w:tc>
        <w:tc>
          <w:tcPr>
            <w:tcW w:w="3798" w:type="dxa"/>
          </w:tcPr>
          <w:p w14:paraId="256A5E85" w14:textId="77777777" w:rsidR="00FE7379" w:rsidRPr="00E77655" w:rsidRDefault="00FE7379" w:rsidP="00FE7379">
            <w:pPr>
              <w:jc w:val="both"/>
              <w:rPr>
                <w:rFonts w:ascii="Arial" w:hAnsi="Arial" w:cs="Arial"/>
                <w:sz w:val="16"/>
                <w:szCs w:val="16"/>
              </w:rPr>
            </w:pPr>
            <w:proofErr w:type="gramStart"/>
            <w:r w:rsidRPr="00E77655">
              <w:rPr>
                <w:rFonts w:ascii="Arial" w:hAnsi="Arial" w:cs="Arial"/>
                <w:bCs/>
                <w:color w:val="000000" w:themeColor="text1"/>
                <w:sz w:val="16"/>
                <w:szCs w:val="1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E77655">
              <w:rPr>
                <w:rFonts w:ascii="Arial" w:hAnsi="Arial" w:cs="Arial"/>
                <w:bCs/>
                <w:color w:val="000000" w:themeColor="text1"/>
                <w:sz w:val="16"/>
                <w:szCs w:val="16"/>
              </w:rPr>
              <w:t xml:space="preserve"> загрязнению вследствие сбросов радиоактивных отходов в реку </w:t>
            </w:r>
            <w:proofErr w:type="spellStart"/>
            <w:r w:rsidRPr="00E77655">
              <w:rPr>
                <w:rFonts w:ascii="Arial" w:hAnsi="Arial" w:cs="Arial"/>
                <w:bCs/>
                <w:color w:val="000000" w:themeColor="text1"/>
                <w:sz w:val="16"/>
                <w:szCs w:val="16"/>
              </w:rPr>
              <w:t>Теча</w:t>
            </w:r>
            <w:proofErr w:type="spellEnd"/>
          </w:p>
        </w:tc>
      </w:tr>
      <w:tr w:rsidR="00FE7379" w:rsidRPr="00E77655" w14:paraId="33C47AA2" w14:textId="77777777" w:rsidTr="0056743B">
        <w:tc>
          <w:tcPr>
            <w:tcW w:w="1668" w:type="dxa"/>
          </w:tcPr>
          <w:p w14:paraId="59C9B1EA" w14:textId="77777777" w:rsidR="00FE7379" w:rsidRPr="00E77655" w:rsidRDefault="00FE7379" w:rsidP="00FE7379">
            <w:pPr>
              <w:jc w:val="both"/>
              <w:rPr>
                <w:rFonts w:ascii="Arial" w:hAnsi="Arial" w:cs="Arial"/>
                <w:bCs/>
                <w:iCs/>
              </w:rPr>
            </w:pPr>
            <w:r w:rsidRPr="00E77655">
              <w:rPr>
                <w:rFonts w:ascii="Arial" w:hAnsi="Arial" w:cs="Arial"/>
                <w:bCs/>
                <w:iCs/>
              </w:rPr>
              <w:t>05 03 03 01</w:t>
            </w:r>
          </w:p>
        </w:tc>
        <w:tc>
          <w:tcPr>
            <w:tcW w:w="9526" w:type="dxa"/>
          </w:tcPr>
          <w:p w14:paraId="29BB433D"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lastRenderedPageBreak/>
              <w:t>Теча</w:t>
            </w:r>
            <w:proofErr w:type="spellEnd"/>
            <w:r w:rsidRPr="00E77655">
              <w:rPr>
                <w:rFonts w:ascii="Arial" w:eastAsia="Times New Roman" w:hAnsi="Arial" w:cs="Arial"/>
                <w:bCs/>
                <w:color w:val="000000" w:themeColor="text1"/>
                <w:szCs w:val="24"/>
              </w:rPr>
              <w:t>, проживающие совместно с ними</w:t>
            </w:r>
          </w:p>
        </w:tc>
        <w:tc>
          <w:tcPr>
            <w:tcW w:w="3798" w:type="dxa"/>
          </w:tcPr>
          <w:p w14:paraId="100F3DD9" w14:textId="77777777" w:rsidR="00FE7379" w:rsidRPr="00E77655" w:rsidRDefault="00FE7379" w:rsidP="00FE7379">
            <w:pPr>
              <w:jc w:val="both"/>
              <w:rPr>
                <w:rFonts w:ascii="Arial" w:hAnsi="Arial" w:cs="Arial"/>
                <w:bCs/>
                <w:color w:val="000000" w:themeColor="text1"/>
                <w:sz w:val="16"/>
                <w:szCs w:val="16"/>
              </w:rPr>
            </w:pPr>
          </w:p>
        </w:tc>
      </w:tr>
      <w:tr w:rsidR="00FE7379" w:rsidRPr="00E77655" w14:paraId="608AE3EA" w14:textId="77777777" w:rsidTr="0056743B">
        <w:tc>
          <w:tcPr>
            <w:tcW w:w="1668" w:type="dxa"/>
          </w:tcPr>
          <w:p w14:paraId="13A179A9"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05 03 03 02</w:t>
            </w:r>
          </w:p>
        </w:tc>
        <w:tc>
          <w:tcPr>
            <w:tcW w:w="9526" w:type="dxa"/>
          </w:tcPr>
          <w:p w14:paraId="34C515F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14:paraId="07E7BEAF" w14:textId="77777777" w:rsidR="00FE7379" w:rsidRPr="00E77655" w:rsidRDefault="00FE7379" w:rsidP="00FE7379">
            <w:pPr>
              <w:jc w:val="both"/>
              <w:rPr>
                <w:rFonts w:ascii="Arial" w:hAnsi="Arial" w:cs="Arial"/>
                <w:bCs/>
                <w:color w:val="000000" w:themeColor="text1"/>
                <w:sz w:val="16"/>
                <w:szCs w:val="16"/>
              </w:rPr>
            </w:pPr>
          </w:p>
        </w:tc>
      </w:tr>
      <w:tr w:rsidR="00FE7379" w:rsidRPr="00E77655" w14:paraId="3EC506C6" w14:textId="77777777" w:rsidTr="0056743B">
        <w:tc>
          <w:tcPr>
            <w:tcW w:w="1668" w:type="dxa"/>
          </w:tcPr>
          <w:p w14:paraId="4B566585" w14:textId="77777777" w:rsidR="00FE7379" w:rsidRPr="00E77655" w:rsidRDefault="00FE7379" w:rsidP="00FE7379">
            <w:pPr>
              <w:jc w:val="both"/>
              <w:rPr>
                <w:rFonts w:ascii="Arial" w:hAnsi="Arial" w:cs="Arial"/>
              </w:rPr>
            </w:pPr>
            <w:r w:rsidRPr="00E77655">
              <w:rPr>
                <w:rFonts w:ascii="Arial" w:hAnsi="Arial" w:cs="Arial"/>
                <w:bCs/>
                <w:iCs/>
              </w:rPr>
              <w:t>05 03 04 00</w:t>
            </w:r>
          </w:p>
        </w:tc>
        <w:tc>
          <w:tcPr>
            <w:tcW w:w="9526" w:type="dxa"/>
          </w:tcPr>
          <w:p w14:paraId="4C816D2B"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14:paraId="1C45D9E6" w14:textId="77777777" w:rsidR="00FE7379" w:rsidRPr="00E77655" w:rsidRDefault="00FE7379" w:rsidP="00FE7379">
            <w:pPr>
              <w:jc w:val="both"/>
              <w:rPr>
                <w:rFonts w:ascii="Arial" w:hAnsi="Arial" w:cs="Arial"/>
              </w:rPr>
            </w:pPr>
          </w:p>
        </w:tc>
      </w:tr>
      <w:tr w:rsidR="00FE7379" w:rsidRPr="00E77655" w14:paraId="3BB84471" w14:textId="77777777" w:rsidTr="0056743B">
        <w:tc>
          <w:tcPr>
            <w:tcW w:w="1668" w:type="dxa"/>
          </w:tcPr>
          <w:p w14:paraId="27A1B8F1" w14:textId="77777777" w:rsidR="00FE7379" w:rsidRPr="00E77655" w:rsidRDefault="00FE7379" w:rsidP="00FE7379">
            <w:pPr>
              <w:jc w:val="both"/>
              <w:rPr>
                <w:rFonts w:ascii="Arial" w:hAnsi="Arial" w:cs="Arial"/>
              </w:rPr>
            </w:pPr>
            <w:r w:rsidRPr="00E77655">
              <w:rPr>
                <w:rFonts w:ascii="Arial" w:hAnsi="Arial" w:cs="Arial"/>
                <w:bCs/>
                <w:iCs/>
              </w:rPr>
              <w:t>05 03 05 00</w:t>
            </w:r>
          </w:p>
        </w:tc>
        <w:tc>
          <w:tcPr>
            <w:tcW w:w="9526" w:type="dxa"/>
          </w:tcPr>
          <w:p w14:paraId="0240B552"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14:paraId="0778AE02" w14:textId="77777777" w:rsidR="00FE7379" w:rsidRPr="00E77655" w:rsidRDefault="00FE7379" w:rsidP="00FE7379">
            <w:pPr>
              <w:jc w:val="both"/>
              <w:rPr>
                <w:rFonts w:ascii="Arial" w:hAnsi="Arial" w:cs="Arial"/>
              </w:rPr>
            </w:pPr>
          </w:p>
        </w:tc>
      </w:tr>
      <w:tr w:rsidR="00FE7379" w:rsidRPr="00E77655" w14:paraId="26278FC7" w14:textId="77777777" w:rsidTr="0056743B">
        <w:tc>
          <w:tcPr>
            <w:tcW w:w="1668" w:type="dxa"/>
          </w:tcPr>
          <w:p w14:paraId="272678FC" w14:textId="77777777" w:rsidR="00FE7379" w:rsidRPr="00E77655" w:rsidRDefault="00FE7379" w:rsidP="00FE7379">
            <w:pPr>
              <w:jc w:val="both"/>
              <w:rPr>
                <w:rFonts w:ascii="Arial" w:hAnsi="Arial" w:cs="Arial"/>
              </w:rPr>
            </w:pPr>
            <w:r w:rsidRPr="00E77655">
              <w:rPr>
                <w:rFonts w:ascii="Arial" w:hAnsi="Arial" w:cs="Arial"/>
                <w:bCs/>
                <w:iCs/>
              </w:rPr>
              <w:t>05 03 06 00</w:t>
            </w:r>
          </w:p>
        </w:tc>
        <w:tc>
          <w:tcPr>
            <w:tcW w:w="9526" w:type="dxa"/>
          </w:tcPr>
          <w:p w14:paraId="09FC333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7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14:paraId="2B458C64" w14:textId="77777777" w:rsidR="00FE7379" w:rsidRPr="00E77655" w:rsidRDefault="00FE7379" w:rsidP="00FE7379">
            <w:pPr>
              <w:jc w:val="both"/>
              <w:rPr>
                <w:rFonts w:ascii="Arial" w:hAnsi="Arial" w:cs="Arial"/>
              </w:rPr>
            </w:pPr>
          </w:p>
        </w:tc>
      </w:tr>
      <w:tr w:rsidR="00FE7379" w:rsidRPr="00E77655" w14:paraId="3FE9EA6F" w14:textId="77777777" w:rsidTr="0056743B">
        <w:tc>
          <w:tcPr>
            <w:tcW w:w="1668" w:type="dxa"/>
          </w:tcPr>
          <w:p w14:paraId="56C388A7" w14:textId="77777777" w:rsidR="00FE7379" w:rsidRPr="00E77655" w:rsidRDefault="00FE7379" w:rsidP="00FE7379">
            <w:pPr>
              <w:jc w:val="both"/>
              <w:rPr>
                <w:rFonts w:ascii="Arial" w:hAnsi="Arial" w:cs="Arial"/>
              </w:rPr>
            </w:pPr>
            <w:r w:rsidRPr="00E77655">
              <w:rPr>
                <w:rFonts w:ascii="Arial" w:hAnsi="Arial" w:cs="Arial"/>
                <w:bCs/>
                <w:iCs/>
              </w:rPr>
              <w:t>05 03 07 00</w:t>
            </w:r>
          </w:p>
        </w:tc>
        <w:tc>
          <w:tcPr>
            <w:tcW w:w="9526" w:type="dxa"/>
          </w:tcPr>
          <w:p w14:paraId="265E53D3"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roofErr w:type="gramEnd"/>
          </w:p>
        </w:tc>
        <w:tc>
          <w:tcPr>
            <w:tcW w:w="3798" w:type="dxa"/>
          </w:tcPr>
          <w:p w14:paraId="0BC28160" w14:textId="77777777" w:rsidR="00FE7379" w:rsidRPr="00E77655" w:rsidRDefault="00FE7379" w:rsidP="00FE7379">
            <w:pPr>
              <w:jc w:val="both"/>
              <w:rPr>
                <w:rFonts w:ascii="Arial" w:hAnsi="Arial" w:cs="Arial"/>
              </w:rPr>
            </w:pPr>
          </w:p>
        </w:tc>
      </w:tr>
      <w:tr w:rsidR="00FE7379" w:rsidRPr="00E77655" w14:paraId="62B91443" w14:textId="77777777" w:rsidTr="0056743B">
        <w:tc>
          <w:tcPr>
            <w:tcW w:w="1668" w:type="dxa"/>
          </w:tcPr>
          <w:p w14:paraId="0BD384C3" w14:textId="77777777" w:rsidR="00FE7379" w:rsidRPr="00E77655" w:rsidRDefault="00FE7379" w:rsidP="00FE7379">
            <w:pPr>
              <w:jc w:val="both"/>
              <w:rPr>
                <w:rFonts w:ascii="Arial" w:hAnsi="Arial" w:cs="Arial"/>
              </w:rPr>
            </w:pPr>
            <w:r w:rsidRPr="00E77655">
              <w:rPr>
                <w:rFonts w:ascii="Arial" w:hAnsi="Arial" w:cs="Arial"/>
                <w:bCs/>
                <w:iCs/>
              </w:rPr>
              <w:t>05 03 08 00</w:t>
            </w:r>
          </w:p>
        </w:tc>
        <w:tc>
          <w:tcPr>
            <w:tcW w:w="9526" w:type="dxa"/>
          </w:tcPr>
          <w:p w14:paraId="4C98D78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получившие лучевую болезнь, другие заболевания, включенные в </w:t>
            </w:r>
            <w:hyperlink r:id="rId14"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roofErr w:type="gramEnd"/>
          </w:p>
        </w:tc>
        <w:tc>
          <w:tcPr>
            <w:tcW w:w="3798" w:type="dxa"/>
          </w:tcPr>
          <w:p w14:paraId="1E92043B" w14:textId="77777777" w:rsidR="00FE7379" w:rsidRPr="00E77655" w:rsidRDefault="00FE7379" w:rsidP="00FE7379">
            <w:pPr>
              <w:jc w:val="both"/>
              <w:rPr>
                <w:rFonts w:ascii="Arial" w:hAnsi="Arial" w:cs="Arial"/>
              </w:rPr>
            </w:pPr>
          </w:p>
        </w:tc>
      </w:tr>
      <w:tr w:rsidR="00FE7379" w:rsidRPr="00E77655" w14:paraId="32A1ADE7" w14:textId="77777777" w:rsidTr="0056743B">
        <w:tc>
          <w:tcPr>
            <w:tcW w:w="1668" w:type="dxa"/>
          </w:tcPr>
          <w:p w14:paraId="714B3D75" w14:textId="77777777" w:rsidR="00FE7379" w:rsidRPr="00E77655" w:rsidRDefault="00FE7379" w:rsidP="00FE7379">
            <w:pPr>
              <w:jc w:val="both"/>
              <w:rPr>
                <w:rFonts w:ascii="Arial" w:hAnsi="Arial" w:cs="Arial"/>
              </w:rPr>
            </w:pPr>
            <w:r w:rsidRPr="00E77655">
              <w:rPr>
                <w:rFonts w:ascii="Arial" w:hAnsi="Arial" w:cs="Arial"/>
                <w:bCs/>
                <w:iCs/>
              </w:rPr>
              <w:lastRenderedPageBreak/>
              <w:t>05 03 09 00</w:t>
            </w:r>
          </w:p>
        </w:tc>
        <w:tc>
          <w:tcPr>
            <w:tcW w:w="9526" w:type="dxa"/>
          </w:tcPr>
          <w:p w14:paraId="6E8199A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14:paraId="7CF08816" w14:textId="77777777" w:rsidR="00FE7379" w:rsidRPr="00E77655" w:rsidRDefault="00FE7379" w:rsidP="00FE7379">
            <w:pPr>
              <w:jc w:val="both"/>
              <w:rPr>
                <w:rFonts w:ascii="Arial" w:hAnsi="Arial" w:cs="Arial"/>
              </w:rPr>
            </w:pPr>
          </w:p>
        </w:tc>
      </w:tr>
      <w:tr w:rsidR="00FE7379" w:rsidRPr="00E77655" w14:paraId="2BA3EE78" w14:textId="77777777" w:rsidTr="0056743B">
        <w:tc>
          <w:tcPr>
            <w:tcW w:w="1668" w:type="dxa"/>
          </w:tcPr>
          <w:p w14:paraId="7F993EC5" w14:textId="77777777" w:rsidR="00FE7379" w:rsidRPr="00E77655" w:rsidRDefault="00FE7379" w:rsidP="00FE7379">
            <w:pPr>
              <w:jc w:val="both"/>
              <w:rPr>
                <w:rFonts w:ascii="Arial" w:hAnsi="Arial" w:cs="Arial"/>
              </w:rPr>
            </w:pPr>
            <w:r w:rsidRPr="00E77655">
              <w:rPr>
                <w:rFonts w:ascii="Arial" w:hAnsi="Arial" w:cs="Arial"/>
                <w:bCs/>
                <w:iCs/>
              </w:rPr>
              <w:t>05 03 10 00</w:t>
            </w:r>
          </w:p>
        </w:tc>
        <w:tc>
          <w:tcPr>
            <w:tcW w:w="9526" w:type="dxa"/>
          </w:tcPr>
          <w:p w14:paraId="350A133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roofErr w:type="gramEnd"/>
          </w:p>
        </w:tc>
        <w:tc>
          <w:tcPr>
            <w:tcW w:w="3798" w:type="dxa"/>
          </w:tcPr>
          <w:p w14:paraId="5E8EE995" w14:textId="77777777" w:rsidR="00FE7379" w:rsidRPr="00E77655" w:rsidRDefault="00FE7379" w:rsidP="00FE7379">
            <w:pPr>
              <w:jc w:val="both"/>
              <w:rPr>
                <w:rFonts w:ascii="Arial" w:hAnsi="Arial" w:cs="Arial"/>
              </w:rPr>
            </w:pPr>
          </w:p>
        </w:tc>
      </w:tr>
      <w:tr w:rsidR="00FE7379" w:rsidRPr="00E77655" w14:paraId="468A1397" w14:textId="77777777" w:rsidTr="0056743B">
        <w:tc>
          <w:tcPr>
            <w:tcW w:w="1668" w:type="dxa"/>
          </w:tcPr>
          <w:p w14:paraId="4B00364D" w14:textId="77777777" w:rsidR="00FE7379" w:rsidRPr="00E77655" w:rsidRDefault="00FE7379" w:rsidP="00FE7379">
            <w:pPr>
              <w:jc w:val="both"/>
              <w:rPr>
                <w:rFonts w:ascii="Arial" w:hAnsi="Arial" w:cs="Arial"/>
              </w:rPr>
            </w:pPr>
            <w:r w:rsidRPr="00E77655">
              <w:rPr>
                <w:rFonts w:ascii="Arial" w:hAnsi="Arial" w:cs="Arial"/>
                <w:bCs/>
                <w:iCs/>
              </w:rPr>
              <w:t>05 03 11 00</w:t>
            </w:r>
          </w:p>
        </w:tc>
        <w:tc>
          <w:tcPr>
            <w:tcW w:w="9526" w:type="dxa"/>
          </w:tcPr>
          <w:p w14:paraId="62301777" w14:textId="6A8D094D"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страдающие заболеваниями вследствие воздействия радиации на их род</w:t>
            </w:r>
            <w:r w:rsidR="008E65B8">
              <w:rPr>
                <w:rFonts w:ascii="Arial" w:eastAsia="Times New Roman" w:hAnsi="Arial" w:cs="Arial"/>
                <w:bCs/>
                <w:color w:val="000000" w:themeColor="text1"/>
                <w:szCs w:val="24"/>
              </w:rPr>
              <w:t>ителей</w:t>
            </w:r>
          </w:p>
        </w:tc>
        <w:tc>
          <w:tcPr>
            <w:tcW w:w="3798" w:type="dxa"/>
          </w:tcPr>
          <w:p w14:paraId="6A0114DB" w14:textId="77777777" w:rsidR="00FE7379" w:rsidRPr="00E77655" w:rsidRDefault="00FE7379" w:rsidP="00FE7379">
            <w:pPr>
              <w:jc w:val="both"/>
              <w:rPr>
                <w:rFonts w:ascii="Arial" w:hAnsi="Arial" w:cs="Arial"/>
              </w:rPr>
            </w:pPr>
          </w:p>
        </w:tc>
      </w:tr>
      <w:tr w:rsidR="00FE7379" w:rsidRPr="00E77655" w14:paraId="67792232" w14:textId="77777777" w:rsidTr="0056743B">
        <w:tc>
          <w:tcPr>
            <w:tcW w:w="1668" w:type="dxa"/>
          </w:tcPr>
          <w:p w14:paraId="3A1E4F43" w14:textId="77777777" w:rsidR="00FE7379" w:rsidRPr="00E77655" w:rsidRDefault="00FE7379" w:rsidP="00FE7379">
            <w:pPr>
              <w:jc w:val="both"/>
              <w:rPr>
                <w:rFonts w:ascii="Arial" w:hAnsi="Arial" w:cs="Arial"/>
              </w:rPr>
            </w:pPr>
            <w:r w:rsidRPr="00E77655">
              <w:rPr>
                <w:rFonts w:ascii="Arial" w:hAnsi="Arial" w:cs="Arial"/>
                <w:bCs/>
                <w:iCs/>
              </w:rPr>
              <w:t>05 03 12 00</w:t>
            </w:r>
          </w:p>
        </w:tc>
        <w:tc>
          <w:tcPr>
            <w:tcW w:w="9526" w:type="dxa"/>
          </w:tcPr>
          <w:p w14:paraId="37D39B27"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14:paraId="4BF3EA87" w14:textId="77777777" w:rsidR="00FE7379" w:rsidRPr="00E77655" w:rsidRDefault="00FE7379" w:rsidP="00FE7379">
            <w:pPr>
              <w:jc w:val="both"/>
              <w:rPr>
                <w:rFonts w:ascii="Arial" w:hAnsi="Arial" w:cs="Arial"/>
              </w:rPr>
            </w:pPr>
          </w:p>
        </w:tc>
      </w:tr>
      <w:tr w:rsidR="00FE7379" w:rsidRPr="00E77655" w14:paraId="3883F3ED" w14:textId="77777777" w:rsidTr="0056743B">
        <w:tc>
          <w:tcPr>
            <w:tcW w:w="1668" w:type="dxa"/>
          </w:tcPr>
          <w:p w14:paraId="2D21BA3F" w14:textId="77777777" w:rsidR="00FE7379" w:rsidRPr="00E77655" w:rsidRDefault="00FE7379" w:rsidP="00FE7379">
            <w:pPr>
              <w:jc w:val="both"/>
              <w:rPr>
                <w:rFonts w:ascii="Arial" w:hAnsi="Arial" w:cs="Arial"/>
              </w:rPr>
            </w:pPr>
            <w:r w:rsidRPr="00E77655">
              <w:rPr>
                <w:rFonts w:ascii="Arial" w:hAnsi="Arial" w:cs="Arial"/>
                <w:bCs/>
                <w:iCs/>
              </w:rPr>
              <w:t>05 03 13 00</w:t>
            </w:r>
          </w:p>
        </w:tc>
        <w:tc>
          <w:tcPr>
            <w:tcW w:w="9526" w:type="dxa"/>
          </w:tcPr>
          <w:p w14:paraId="01F2D3D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14:paraId="5BB48CA1" w14:textId="77777777" w:rsidR="00FE7379" w:rsidRPr="00E77655" w:rsidRDefault="00FE7379" w:rsidP="00FE7379">
            <w:pPr>
              <w:jc w:val="both"/>
              <w:rPr>
                <w:rFonts w:ascii="Arial" w:hAnsi="Arial" w:cs="Arial"/>
              </w:rPr>
            </w:pPr>
          </w:p>
        </w:tc>
      </w:tr>
      <w:tr w:rsidR="00FE7379" w:rsidRPr="00E77655" w14:paraId="52629247" w14:textId="77777777" w:rsidTr="0056743B">
        <w:tc>
          <w:tcPr>
            <w:tcW w:w="1668" w:type="dxa"/>
          </w:tcPr>
          <w:p w14:paraId="3931AA1C" w14:textId="77777777" w:rsidR="00FE7379" w:rsidRPr="00E77655" w:rsidRDefault="00FE7379" w:rsidP="00FE7379">
            <w:pPr>
              <w:jc w:val="both"/>
              <w:rPr>
                <w:rFonts w:ascii="Arial" w:hAnsi="Arial" w:cs="Arial"/>
              </w:rPr>
            </w:pPr>
            <w:r w:rsidRPr="00E77655">
              <w:rPr>
                <w:rFonts w:ascii="Arial" w:hAnsi="Arial" w:cs="Arial"/>
                <w:bCs/>
                <w:iCs/>
              </w:rPr>
              <w:t>05 03 14 00</w:t>
            </w:r>
          </w:p>
        </w:tc>
        <w:tc>
          <w:tcPr>
            <w:tcW w:w="9526" w:type="dxa"/>
          </w:tcPr>
          <w:p w14:paraId="4157B3F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roofErr w:type="gramEnd"/>
          </w:p>
        </w:tc>
        <w:tc>
          <w:tcPr>
            <w:tcW w:w="3798" w:type="dxa"/>
          </w:tcPr>
          <w:p w14:paraId="5C9EC7C4" w14:textId="77777777" w:rsidR="00FE7379" w:rsidRPr="00E77655" w:rsidRDefault="00FE7379" w:rsidP="00FE7379">
            <w:pPr>
              <w:jc w:val="both"/>
              <w:rPr>
                <w:rFonts w:ascii="Arial" w:hAnsi="Arial" w:cs="Arial"/>
              </w:rPr>
            </w:pPr>
          </w:p>
        </w:tc>
      </w:tr>
      <w:tr w:rsidR="00FE7379" w:rsidRPr="00E77655" w14:paraId="002260CB" w14:textId="77777777" w:rsidTr="0056743B">
        <w:tc>
          <w:tcPr>
            <w:tcW w:w="1668" w:type="dxa"/>
          </w:tcPr>
          <w:p w14:paraId="2A929319" w14:textId="77777777" w:rsidR="00FE7379" w:rsidRPr="00E77655" w:rsidRDefault="00FE7379" w:rsidP="00FE7379">
            <w:pPr>
              <w:jc w:val="both"/>
              <w:rPr>
                <w:rFonts w:ascii="Arial" w:hAnsi="Arial" w:cs="Arial"/>
                <w:bCs/>
                <w:iCs/>
              </w:rPr>
            </w:pPr>
            <w:r w:rsidRPr="00E77655">
              <w:rPr>
                <w:rFonts w:ascii="Arial" w:hAnsi="Arial" w:cs="Arial"/>
                <w:bCs/>
                <w:iCs/>
              </w:rPr>
              <w:t>05 03 15 00</w:t>
            </w:r>
          </w:p>
        </w:tc>
        <w:tc>
          <w:tcPr>
            <w:tcW w:w="9526" w:type="dxa"/>
          </w:tcPr>
          <w:p w14:paraId="5421EFB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семьи граждан, подвергшиеся радиоактивному загрязнению вследствие аварии на производственном объединении «Маяк» и сбросов радиоактивных </w:t>
            </w:r>
            <w:r w:rsidRPr="00E77655">
              <w:rPr>
                <w:rFonts w:ascii="Arial" w:eastAsia="Times New Roman" w:hAnsi="Arial" w:cs="Arial"/>
                <w:bCs/>
                <w:color w:val="000000" w:themeColor="text1"/>
                <w:szCs w:val="24"/>
              </w:rPr>
              <w:lastRenderedPageBreak/>
              <w:t xml:space="preserve">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совместно с ними проживающие</w:t>
            </w:r>
          </w:p>
        </w:tc>
        <w:tc>
          <w:tcPr>
            <w:tcW w:w="3798" w:type="dxa"/>
          </w:tcPr>
          <w:p w14:paraId="34F6EE57" w14:textId="77777777" w:rsidR="00FE7379" w:rsidRPr="00E77655" w:rsidRDefault="00FE7379" w:rsidP="00FE7379">
            <w:pPr>
              <w:jc w:val="both"/>
              <w:rPr>
                <w:rFonts w:ascii="Arial" w:hAnsi="Arial" w:cs="Arial"/>
              </w:rPr>
            </w:pPr>
          </w:p>
        </w:tc>
      </w:tr>
      <w:tr w:rsidR="00FE7379" w:rsidRPr="00E77655" w14:paraId="31568C40" w14:textId="77777777" w:rsidTr="0056743B">
        <w:tc>
          <w:tcPr>
            <w:tcW w:w="1668" w:type="dxa"/>
          </w:tcPr>
          <w:p w14:paraId="41E7EF6A" w14:textId="77777777" w:rsidR="00FE7379" w:rsidRPr="00E77655" w:rsidRDefault="00FE7379" w:rsidP="00FE7379">
            <w:pPr>
              <w:jc w:val="both"/>
              <w:rPr>
                <w:rFonts w:ascii="Arial" w:hAnsi="Arial" w:cs="Arial"/>
                <w:bCs/>
                <w:iCs/>
              </w:rPr>
            </w:pPr>
            <w:r w:rsidRPr="00E77655">
              <w:rPr>
                <w:rFonts w:ascii="Arial" w:hAnsi="Arial" w:cs="Arial"/>
                <w:bCs/>
                <w:iCs/>
              </w:rPr>
              <w:lastRenderedPageBreak/>
              <w:t>05 03 16 00</w:t>
            </w:r>
          </w:p>
        </w:tc>
        <w:tc>
          <w:tcPr>
            <w:tcW w:w="9526" w:type="dxa"/>
          </w:tcPr>
          <w:p w14:paraId="79D87AAA"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14:paraId="00E6CD17" w14:textId="77777777" w:rsidR="00FE7379" w:rsidRPr="00E77655" w:rsidRDefault="00FE7379" w:rsidP="00FE7379">
            <w:pPr>
              <w:jc w:val="both"/>
              <w:rPr>
                <w:rFonts w:ascii="Arial" w:hAnsi="Arial" w:cs="Arial"/>
              </w:rPr>
            </w:pPr>
          </w:p>
        </w:tc>
      </w:tr>
      <w:tr w:rsidR="00FE7379" w:rsidRPr="00E77655" w14:paraId="327CF83C" w14:textId="77777777" w:rsidTr="0056743B">
        <w:tc>
          <w:tcPr>
            <w:tcW w:w="1668" w:type="dxa"/>
          </w:tcPr>
          <w:p w14:paraId="604F4320" w14:textId="77777777" w:rsidR="00FE7379" w:rsidRPr="00E77655" w:rsidRDefault="00FE7379" w:rsidP="00FE7379">
            <w:pPr>
              <w:jc w:val="both"/>
              <w:rPr>
                <w:rFonts w:ascii="Arial" w:hAnsi="Arial" w:cs="Arial"/>
                <w:bCs/>
                <w:iCs/>
              </w:rPr>
            </w:pPr>
            <w:r>
              <w:rPr>
                <w:rFonts w:ascii="Arial" w:hAnsi="Arial" w:cs="Arial"/>
                <w:bCs/>
                <w:iCs/>
              </w:rPr>
              <w:t>05 03 17 00</w:t>
            </w:r>
          </w:p>
        </w:tc>
        <w:tc>
          <w:tcPr>
            <w:tcW w:w="9526" w:type="dxa"/>
          </w:tcPr>
          <w:p w14:paraId="5BCEF9BA"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DD4F82">
              <w:rPr>
                <w:rFonts w:ascii="Arial" w:eastAsia="Times New Roman" w:hAnsi="Arial" w:cs="Arial"/>
                <w:bCs/>
                <w:color w:val="000000" w:themeColor="text1"/>
                <w:szCs w:val="24"/>
              </w:rPr>
              <w:t xml:space="preserve">Вдова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4F82">
              <w:rPr>
                <w:rFonts w:ascii="Arial" w:eastAsia="Times New Roman" w:hAnsi="Arial" w:cs="Arial"/>
                <w:bCs/>
                <w:color w:val="000000" w:themeColor="text1"/>
                <w:szCs w:val="24"/>
              </w:rPr>
              <w:t>Теча</w:t>
            </w:r>
            <w:proofErr w:type="spellEnd"/>
          </w:p>
        </w:tc>
        <w:tc>
          <w:tcPr>
            <w:tcW w:w="3798" w:type="dxa"/>
          </w:tcPr>
          <w:p w14:paraId="2E4F47A9" w14:textId="77777777" w:rsidR="00FE7379" w:rsidRPr="00E77655" w:rsidRDefault="00FE7379" w:rsidP="00FE7379">
            <w:pPr>
              <w:jc w:val="both"/>
              <w:rPr>
                <w:rFonts w:ascii="Arial" w:hAnsi="Arial" w:cs="Arial"/>
              </w:rPr>
            </w:pPr>
          </w:p>
        </w:tc>
      </w:tr>
      <w:tr w:rsidR="00FE7379" w:rsidRPr="00E77655" w14:paraId="65BDFB8D" w14:textId="77777777" w:rsidTr="0056743B">
        <w:tc>
          <w:tcPr>
            <w:tcW w:w="1668" w:type="dxa"/>
          </w:tcPr>
          <w:p w14:paraId="7F4BE777" w14:textId="77777777" w:rsidR="00FE7379" w:rsidRPr="00E77655" w:rsidRDefault="00FE7379" w:rsidP="00FE7379">
            <w:pPr>
              <w:jc w:val="both"/>
              <w:rPr>
                <w:rFonts w:ascii="Arial" w:hAnsi="Arial" w:cs="Arial"/>
              </w:rPr>
            </w:pPr>
            <w:r w:rsidRPr="00E77655">
              <w:rPr>
                <w:rFonts w:ascii="Arial" w:hAnsi="Arial" w:cs="Arial"/>
                <w:bCs/>
                <w:iCs/>
              </w:rPr>
              <w:t>05 04 00 00</w:t>
            </w:r>
          </w:p>
        </w:tc>
        <w:tc>
          <w:tcPr>
            <w:tcW w:w="9526" w:type="dxa"/>
          </w:tcPr>
          <w:p w14:paraId="1DFBBFFC"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14:paraId="5E00F4D8" w14:textId="77777777" w:rsidR="00FE7379" w:rsidRPr="00E77655" w:rsidRDefault="00FE7379" w:rsidP="00FE7379">
            <w:pPr>
              <w:jc w:val="both"/>
              <w:rPr>
                <w:rFonts w:ascii="Arial" w:hAnsi="Arial" w:cs="Arial"/>
              </w:rPr>
            </w:pPr>
          </w:p>
        </w:tc>
      </w:tr>
      <w:tr w:rsidR="00FE7379" w:rsidRPr="00E77655" w14:paraId="7957C523" w14:textId="77777777" w:rsidTr="0056743B">
        <w:tc>
          <w:tcPr>
            <w:tcW w:w="1668" w:type="dxa"/>
          </w:tcPr>
          <w:p w14:paraId="44683E71" w14:textId="77777777" w:rsidR="00FE7379" w:rsidRPr="00E77655" w:rsidRDefault="00FE7379" w:rsidP="00FE7379">
            <w:pPr>
              <w:jc w:val="both"/>
              <w:rPr>
                <w:rFonts w:ascii="Arial" w:hAnsi="Arial" w:cs="Arial"/>
              </w:rPr>
            </w:pPr>
            <w:r w:rsidRPr="00E77655">
              <w:rPr>
                <w:rFonts w:ascii="Arial" w:hAnsi="Arial" w:cs="Arial"/>
                <w:bCs/>
                <w:iCs/>
              </w:rPr>
              <w:t>05 04 00 01</w:t>
            </w:r>
          </w:p>
        </w:tc>
        <w:tc>
          <w:tcPr>
            <w:tcW w:w="9526" w:type="dxa"/>
          </w:tcPr>
          <w:p w14:paraId="6E30564E" w14:textId="78ACBA40"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w:t>
            </w:r>
            <w:r w:rsidR="00D50B3D">
              <w:rPr>
                <w:rFonts w:ascii="Arial" w:eastAsia="Times New Roman" w:hAnsi="Arial" w:cs="Arial"/>
                <w:bCs/>
                <w:color w:val="000000" w:themeColor="text1"/>
                <w:szCs w:val="24"/>
              </w:rPr>
              <w:t xml:space="preserve"> состава органов внутренних дел - </w:t>
            </w:r>
            <w:r w:rsidRPr="00E77655">
              <w:rPr>
                <w:rFonts w:ascii="Arial" w:eastAsia="Times New Roman" w:hAnsi="Arial" w:cs="Arial"/>
                <w:bCs/>
                <w:color w:val="000000" w:themeColor="text1"/>
                <w:szCs w:val="24"/>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w:t>
            </w:r>
            <w:proofErr w:type="gramEnd"/>
            <w:r w:rsidRPr="00E77655">
              <w:rPr>
                <w:rFonts w:ascii="Arial" w:eastAsia="Times New Roman" w:hAnsi="Arial" w:cs="Arial"/>
                <w:bCs/>
                <w:color w:val="000000" w:themeColor="text1"/>
                <w:szCs w:val="24"/>
              </w:rPr>
              <w:t xml:space="preserve"> учений</w:t>
            </w:r>
          </w:p>
        </w:tc>
        <w:tc>
          <w:tcPr>
            <w:tcW w:w="3798" w:type="dxa"/>
          </w:tcPr>
          <w:p w14:paraId="4F6BE5B2" w14:textId="77777777" w:rsidR="00FE7379" w:rsidRPr="00E77655" w:rsidRDefault="00FE7379" w:rsidP="00FE7379">
            <w:pPr>
              <w:jc w:val="both"/>
              <w:rPr>
                <w:rFonts w:ascii="Arial" w:hAnsi="Arial" w:cs="Arial"/>
              </w:rPr>
            </w:pPr>
          </w:p>
        </w:tc>
      </w:tr>
      <w:tr w:rsidR="00FE7379" w:rsidRPr="00E77655" w14:paraId="7ABF232B" w14:textId="77777777" w:rsidTr="0056743B">
        <w:tc>
          <w:tcPr>
            <w:tcW w:w="1668" w:type="dxa"/>
          </w:tcPr>
          <w:p w14:paraId="3732CA00" w14:textId="77777777" w:rsidR="00FE7379" w:rsidRPr="00E77655" w:rsidRDefault="00FE7379" w:rsidP="00FE7379">
            <w:pPr>
              <w:jc w:val="both"/>
              <w:rPr>
                <w:rFonts w:ascii="Arial" w:hAnsi="Arial" w:cs="Arial"/>
              </w:rPr>
            </w:pPr>
            <w:r w:rsidRPr="00E77655">
              <w:rPr>
                <w:rFonts w:ascii="Arial" w:hAnsi="Arial" w:cs="Arial"/>
                <w:bCs/>
                <w:iCs/>
              </w:rPr>
              <w:t>05 04 00 02</w:t>
            </w:r>
          </w:p>
        </w:tc>
        <w:tc>
          <w:tcPr>
            <w:tcW w:w="9526" w:type="dxa"/>
          </w:tcPr>
          <w:p w14:paraId="327C2643" w14:textId="5EEE3192"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w:t>
            </w:r>
            <w:r w:rsidR="00D50B3D">
              <w:rPr>
                <w:rFonts w:ascii="Arial" w:eastAsia="Times New Roman" w:hAnsi="Arial" w:cs="Arial"/>
                <w:bCs/>
                <w:color w:val="000000" w:themeColor="text1"/>
                <w:szCs w:val="24"/>
              </w:rPr>
              <w:t xml:space="preserve"> состава органов внутренних дел - </w:t>
            </w:r>
            <w:r w:rsidRPr="00E77655">
              <w:rPr>
                <w:rFonts w:ascii="Arial" w:eastAsia="Times New Roman" w:hAnsi="Arial" w:cs="Arial"/>
                <w:bCs/>
                <w:color w:val="000000" w:themeColor="text1"/>
                <w:szCs w:val="24"/>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roofErr w:type="gramEnd"/>
          </w:p>
        </w:tc>
        <w:tc>
          <w:tcPr>
            <w:tcW w:w="3798" w:type="dxa"/>
          </w:tcPr>
          <w:p w14:paraId="5FD49E06" w14:textId="77777777" w:rsidR="00FE7379" w:rsidRPr="00E77655" w:rsidRDefault="00FE7379" w:rsidP="00FE7379">
            <w:pPr>
              <w:jc w:val="both"/>
              <w:rPr>
                <w:rFonts w:ascii="Arial" w:hAnsi="Arial" w:cs="Arial"/>
              </w:rPr>
            </w:pPr>
          </w:p>
        </w:tc>
      </w:tr>
      <w:tr w:rsidR="00FE7379" w:rsidRPr="00E77655" w14:paraId="7DEE63E8" w14:textId="77777777" w:rsidTr="0056743B">
        <w:tc>
          <w:tcPr>
            <w:tcW w:w="1668" w:type="dxa"/>
          </w:tcPr>
          <w:p w14:paraId="11B52468" w14:textId="77777777" w:rsidR="00FE7379" w:rsidRPr="00E77655" w:rsidRDefault="00FE7379" w:rsidP="00FE7379">
            <w:pPr>
              <w:jc w:val="both"/>
              <w:rPr>
                <w:rFonts w:ascii="Arial" w:hAnsi="Arial" w:cs="Arial"/>
              </w:rPr>
            </w:pPr>
            <w:r w:rsidRPr="00E77655">
              <w:rPr>
                <w:rFonts w:ascii="Arial" w:hAnsi="Arial" w:cs="Arial"/>
                <w:bCs/>
                <w:iCs/>
              </w:rPr>
              <w:t>05 04 00 03</w:t>
            </w:r>
          </w:p>
        </w:tc>
        <w:tc>
          <w:tcPr>
            <w:tcW w:w="9526" w:type="dxa"/>
          </w:tcPr>
          <w:p w14:paraId="6D425FF4" w14:textId="7417914C"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w:t>
            </w:r>
            <w:r w:rsidR="00D50B3D">
              <w:rPr>
                <w:rFonts w:ascii="Arial" w:eastAsia="Times New Roman" w:hAnsi="Arial" w:cs="Arial"/>
                <w:bCs/>
                <w:color w:val="000000" w:themeColor="text1"/>
                <w:szCs w:val="24"/>
              </w:rPr>
              <w:t xml:space="preserve"> состава органов внутренних дел - </w:t>
            </w:r>
            <w:r w:rsidRPr="00E77655">
              <w:rPr>
                <w:rFonts w:ascii="Arial" w:eastAsia="Times New Roman" w:hAnsi="Arial" w:cs="Arial"/>
                <w:bCs/>
                <w:color w:val="000000" w:themeColor="text1"/>
                <w:szCs w:val="24"/>
              </w:rPr>
              <w:t>непосредственные участники ликвидации радиационных аварий на ядерных установках надводных и подводных кораблей и других военных объектах</w:t>
            </w:r>
            <w:proofErr w:type="gramEnd"/>
          </w:p>
        </w:tc>
        <w:tc>
          <w:tcPr>
            <w:tcW w:w="3798" w:type="dxa"/>
          </w:tcPr>
          <w:p w14:paraId="2667F9FF" w14:textId="77777777" w:rsidR="00FE7379" w:rsidRPr="00E77655" w:rsidRDefault="00FE7379" w:rsidP="00FE7379">
            <w:pPr>
              <w:jc w:val="both"/>
              <w:rPr>
                <w:rFonts w:ascii="Arial" w:hAnsi="Arial" w:cs="Arial"/>
              </w:rPr>
            </w:pPr>
          </w:p>
        </w:tc>
      </w:tr>
      <w:tr w:rsidR="00FE7379" w:rsidRPr="00E77655" w14:paraId="07174BC6" w14:textId="77777777" w:rsidTr="0056743B">
        <w:tc>
          <w:tcPr>
            <w:tcW w:w="1668" w:type="dxa"/>
          </w:tcPr>
          <w:p w14:paraId="3D7BA4EE" w14:textId="77777777" w:rsidR="00FE7379" w:rsidRPr="00E77655" w:rsidRDefault="00FE7379" w:rsidP="00FE7379">
            <w:pPr>
              <w:jc w:val="both"/>
              <w:rPr>
                <w:rFonts w:ascii="Arial" w:hAnsi="Arial" w:cs="Arial"/>
              </w:rPr>
            </w:pPr>
            <w:r w:rsidRPr="00E77655">
              <w:rPr>
                <w:rFonts w:ascii="Arial" w:hAnsi="Arial" w:cs="Arial"/>
                <w:bCs/>
                <w:iCs/>
              </w:rPr>
              <w:t>05 04 00 04</w:t>
            </w:r>
          </w:p>
        </w:tc>
        <w:tc>
          <w:tcPr>
            <w:tcW w:w="9526" w:type="dxa"/>
          </w:tcPr>
          <w:p w14:paraId="4B731CCC" w14:textId="49345C2E" w:rsidR="00FE7379" w:rsidRPr="00E77655" w:rsidRDefault="00FE7379" w:rsidP="00D50B3D">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w:t>
            </w:r>
            <w:r w:rsidRPr="00E77655">
              <w:rPr>
                <w:rFonts w:ascii="Arial" w:eastAsia="Times New Roman" w:hAnsi="Arial" w:cs="Arial"/>
                <w:bCs/>
                <w:color w:val="000000" w:themeColor="text1"/>
                <w:szCs w:val="24"/>
              </w:rPr>
              <w:lastRenderedPageBreak/>
              <w:t>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r w:rsidR="00D50B3D">
              <w:rPr>
                <w:rFonts w:ascii="Arial" w:eastAsia="Times New Roman" w:hAnsi="Arial" w:cs="Arial"/>
                <w:bCs/>
                <w:color w:val="000000" w:themeColor="text1"/>
                <w:szCs w:val="24"/>
              </w:rPr>
              <w:t xml:space="preserve"> - </w:t>
            </w:r>
            <w:r w:rsidRPr="00E77655">
              <w:rPr>
                <w:rFonts w:ascii="Arial" w:eastAsia="Times New Roman" w:hAnsi="Arial" w:cs="Arial"/>
                <w:bCs/>
                <w:color w:val="000000" w:themeColor="text1"/>
                <w:szCs w:val="24"/>
              </w:rPr>
              <w:t>личный состав отдельных подразделений по сборке ядерных зарядов из числа военнослужащих</w:t>
            </w:r>
          </w:p>
        </w:tc>
        <w:tc>
          <w:tcPr>
            <w:tcW w:w="3798" w:type="dxa"/>
          </w:tcPr>
          <w:p w14:paraId="1A248BE3" w14:textId="77777777" w:rsidR="00FE7379" w:rsidRPr="00E77655" w:rsidRDefault="00FE7379" w:rsidP="00FE7379">
            <w:pPr>
              <w:jc w:val="both"/>
              <w:rPr>
                <w:rFonts w:ascii="Arial" w:hAnsi="Arial" w:cs="Arial"/>
              </w:rPr>
            </w:pPr>
          </w:p>
        </w:tc>
      </w:tr>
      <w:tr w:rsidR="00FE7379" w:rsidRPr="00E77655" w14:paraId="62AD012E" w14:textId="77777777" w:rsidTr="0056743B">
        <w:tc>
          <w:tcPr>
            <w:tcW w:w="1668" w:type="dxa"/>
          </w:tcPr>
          <w:p w14:paraId="23C2A946" w14:textId="77777777" w:rsidR="00FE7379" w:rsidRPr="00E77655" w:rsidRDefault="00FE7379" w:rsidP="00FE7379">
            <w:pPr>
              <w:jc w:val="both"/>
              <w:rPr>
                <w:rFonts w:ascii="Arial" w:hAnsi="Arial" w:cs="Arial"/>
              </w:rPr>
            </w:pPr>
            <w:r w:rsidRPr="00E77655">
              <w:rPr>
                <w:rFonts w:ascii="Arial" w:hAnsi="Arial" w:cs="Arial"/>
                <w:bCs/>
                <w:iCs/>
              </w:rPr>
              <w:lastRenderedPageBreak/>
              <w:t>05 04 00 05</w:t>
            </w:r>
          </w:p>
        </w:tc>
        <w:tc>
          <w:tcPr>
            <w:tcW w:w="9526" w:type="dxa"/>
          </w:tcPr>
          <w:p w14:paraId="7DE49AB3" w14:textId="2570560F" w:rsidR="00FE7379" w:rsidRPr="00E77655" w:rsidRDefault="00FE7379" w:rsidP="00D50B3D">
            <w:pPr>
              <w:autoSpaceDE w:val="0"/>
              <w:autoSpaceDN w:val="0"/>
              <w:adjustRightInd w:val="0"/>
              <w:spacing w:after="0" w:line="240" w:lineRule="auto"/>
              <w:jc w:val="both"/>
              <w:rPr>
                <w:rFonts w:ascii="Arial" w:eastAsia="Times New Roman" w:hAnsi="Arial" w:cs="Arial"/>
                <w:bCs/>
                <w:color w:val="000000" w:themeColor="text1"/>
                <w:szCs w:val="24"/>
              </w:rPr>
            </w:pPr>
            <w:proofErr w:type="gramStart"/>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r w:rsidR="00D50B3D">
              <w:rPr>
                <w:rFonts w:ascii="Arial" w:eastAsia="Times New Roman" w:hAnsi="Arial" w:cs="Arial"/>
                <w:bCs/>
                <w:color w:val="000000" w:themeColor="text1"/>
                <w:szCs w:val="24"/>
              </w:rPr>
              <w:t xml:space="preserve"> - </w:t>
            </w:r>
            <w:r w:rsidRPr="00E77655">
              <w:rPr>
                <w:rFonts w:ascii="Arial" w:eastAsia="Times New Roman" w:hAnsi="Arial" w:cs="Arial"/>
                <w:bCs/>
                <w:color w:val="000000" w:themeColor="text1"/>
                <w:szCs w:val="24"/>
              </w:rPr>
              <w:t>непосредственные участники подземных испытаний ядерного оружия, проведения и обеспечения работ по сбору и захоронению радиоактивных веществ</w:t>
            </w:r>
            <w:proofErr w:type="gramEnd"/>
          </w:p>
        </w:tc>
        <w:tc>
          <w:tcPr>
            <w:tcW w:w="3798" w:type="dxa"/>
          </w:tcPr>
          <w:p w14:paraId="460FAEAD" w14:textId="77777777" w:rsidR="00FE7379" w:rsidRPr="00E77655" w:rsidRDefault="00FE7379" w:rsidP="00FE7379">
            <w:pPr>
              <w:jc w:val="both"/>
              <w:rPr>
                <w:rFonts w:ascii="Arial" w:hAnsi="Arial" w:cs="Arial"/>
              </w:rPr>
            </w:pPr>
          </w:p>
        </w:tc>
      </w:tr>
      <w:tr w:rsidR="00FE7379" w:rsidRPr="00E77655" w14:paraId="44EBE486" w14:textId="77777777" w:rsidTr="0056743B">
        <w:tc>
          <w:tcPr>
            <w:tcW w:w="1668" w:type="dxa"/>
          </w:tcPr>
          <w:p w14:paraId="221335DA" w14:textId="77777777" w:rsidR="00FE7379" w:rsidRPr="00E77655" w:rsidRDefault="00FE7379" w:rsidP="00FE7379">
            <w:pPr>
              <w:jc w:val="both"/>
              <w:rPr>
                <w:rFonts w:ascii="Arial" w:hAnsi="Arial" w:cs="Arial"/>
              </w:rPr>
            </w:pPr>
            <w:r w:rsidRPr="00E77655">
              <w:rPr>
                <w:rFonts w:ascii="Arial" w:hAnsi="Arial" w:cs="Arial"/>
                <w:bCs/>
                <w:iCs/>
              </w:rPr>
              <w:t>05 04 00 06</w:t>
            </w:r>
          </w:p>
        </w:tc>
        <w:tc>
          <w:tcPr>
            <w:tcW w:w="9526" w:type="dxa"/>
          </w:tcPr>
          <w:p w14:paraId="5605B480" w14:textId="77777777" w:rsidR="00FE7379" w:rsidRPr="00E77655" w:rsidRDefault="00FE7379" w:rsidP="00FE7379">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14:paraId="33EA7734" w14:textId="77777777" w:rsidR="00FE7379" w:rsidRPr="00E77655" w:rsidRDefault="00FE7379" w:rsidP="00FE7379">
            <w:pPr>
              <w:jc w:val="both"/>
              <w:rPr>
                <w:rFonts w:ascii="Arial" w:hAnsi="Arial" w:cs="Arial"/>
              </w:rPr>
            </w:pPr>
          </w:p>
        </w:tc>
      </w:tr>
      <w:tr w:rsidR="00FE7379" w:rsidRPr="00E77655" w14:paraId="51000AFB" w14:textId="77777777" w:rsidTr="0056743B">
        <w:tc>
          <w:tcPr>
            <w:tcW w:w="1668" w:type="dxa"/>
          </w:tcPr>
          <w:p w14:paraId="28AAD255" w14:textId="77777777" w:rsidR="00FE7379" w:rsidRPr="00E77655" w:rsidRDefault="00FE7379" w:rsidP="00FE7379">
            <w:pPr>
              <w:jc w:val="both"/>
              <w:rPr>
                <w:rFonts w:ascii="Arial" w:hAnsi="Arial" w:cs="Arial"/>
              </w:rPr>
            </w:pPr>
            <w:r w:rsidRPr="00E77655">
              <w:rPr>
                <w:rFonts w:ascii="Arial" w:hAnsi="Arial" w:cs="Arial"/>
                <w:bCs/>
                <w:iCs/>
              </w:rPr>
              <w:t>05 04 00 07</w:t>
            </w:r>
          </w:p>
        </w:tc>
        <w:tc>
          <w:tcPr>
            <w:tcW w:w="9526" w:type="dxa"/>
          </w:tcPr>
          <w:p w14:paraId="3C53BEB3" w14:textId="77777777" w:rsidR="00FE7379" w:rsidRPr="00E77655" w:rsidRDefault="00FE7379" w:rsidP="00FE7379">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14:paraId="73C7BF3A" w14:textId="77777777" w:rsidR="00FE7379" w:rsidRPr="00E77655" w:rsidRDefault="00FE7379" w:rsidP="00FE7379">
            <w:pPr>
              <w:jc w:val="both"/>
              <w:rPr>
                <w:rFonts w:ascii="Arial" w:hAnsi="Arial" w:cs="Arial"/>
              </w:rPr>
            </w:pPr>
          </w:p>
        </w:tc>
      </w:tr>
      <w:tr w:rsidR="00FE7379" w:rsidRPr="00E77655" w14:paraId="52B1044B" w14:textId="77777777" w:rsidTr="0056743B">
        <w:tc>
          <w:tcPr>
            <w:tcW w:w="1668" w:type="dxa"/>
          </w:tcPr>
          <w:p w14:paraId="09B22337" w14:textId="77777777" w:rsidR="00FE7379" w:rsidRPr="00E77655" w:rsidRDefault="00FE7379" w:rsidP="00FE7379">
            <w:pPr>
              <w:jc w:val="both"/>
              <w:rPr>
                <w:rFonts w:ascii="Arial" w:hAnsi="Arial" w:cs="Arial"/>
                <w:bCs/>
                <w:iCs/>
              </w:rPr>
            </w:pPr>
            <w:r>
              <w:rPr>
                <w:rFonts w:ascii="Arial" w:hAnsi="Arial" w:cs="Arial"/>
                <w:bCs/>
                <w:iCs/>
              </w:rPr>
              <w:t>05 05 00 00</w:t>
            </w:r>
          </w:p>
        </w:tc>
        <w:tc>
          <w:tcPr>
            <w:tcW w:w="9526" w:type="dxa"/>
          </w:tcPr>
          <w:p w14:paraId="11FDBB44" w14:textId="77777777" w:rsidR="00FE7379" w:rsidRPr="00E77655" w:rsidRDefault="00FE7379" w:rsidP="00FE7379">
            <w:pPr>
              <w:jc w:val="both"/>
              <w:rPr>
                <w:rFonts w:ascii="Arial" w:hAnsi="Arial" w:cs="Arial"/>
                <w:bCs/>
                <w:color w:val="000000" w:themeColor="text1"/>
                <w:szCs w:val="24"/>
              </w:rPr>
            </w:pPr>
            <w:r w:rsidRPr="003B1D80">
              <w:rPr>
                <w:rFonts w:ascii="Arial" w:hAnsi="Arial" w:cs="Arial"/>
                <w:bCs/>
                <w:color w:val="000000" w:themeColor="text1"/>
                <w:szCs w:val="24"/>
              </w:rPr>
              <w:t xml:space="preserve">Участники ликвидации последствий аварии на производственном объединении </w:t>
            </w:r>
            <w:r>
              <w:rPr>
                <w:rFonts w:ascii="Arial" w:hAnsi="Arial" w:cs="Arial"/>
                <w:bCs/>
                <w:color w:val="000000" w:themeColor="text1"/>
                <w:szCs w:val="24"/>
              </w:rPr>
              <w:t>«</w:t>
            </w:r>
            <w:r w:rsidRPr="003B1D80">
              <w:rPr>
                <w:rFonts w:ascii="Arial" w:hAnsi="Arial" w:cs="Arial"/>
                <w:bCs/>
                <w:color w:val="000000" w:themeColor="text1"/>
                <w:szCs w:val="24"/>
              </w:rPr>
              <w:t xml:space="preserve">Завод </w:t>
            </w:r>
            <w:r>
              <w:rPr>
                <w:rFonts w:ascii="Arial" w:hAnsi="Arial" w:cs="Arial"/>
                <w:bCs/>
                <w:color w:val="000000" w:themeColor="text1"/>
                <w:szCs w:val="24"/>
              </w:rPr>
              <w:t>«</w:t>
            </w:r>
            <w:r w:rsidRPr="003B1D80">
              <w:rPr>
                <w:rFonts w:ascii="Arial" w:hAnsi="Arial" w:cs="Arial"/>
                <w:bCs/>
                <w:color w:val="000000" w:themeColor="text1"/>
                <w:szCs w:val="24"/>
              </w:rPr>
              <w:t>Красное Сормово</w:t>
            </w:r>
            <w:r>
              <w:rPr>
                <w:rFonts w:ascii="Arial" w:hAnsi="Arial" w:cs="Arial"/>
                <w:bCs/>
                <w:color w:val="000000" w:themeColor="text1"/>
                <w:szCs w:val="24"/>
              </w:rPr>
              <w:t>»</w:t>
            </w:r>
            <w:r w:rsidRPr="003B1D80">
              <w:rPr>
                <w:rFonts w:ascii="Arial" w:hAnsi="Arial" w:cs="Arial"/>
                <w:bCs/>
                <w:color w:val="000000" w:themeColor="text1"/>
                <w:szCs w:val="24"/>
              </w:rPr>
              <w:t xml:space="preserve"> 18 января 1970 года</w:t>
            </w:r>
          </w:p>
        </w:tc>
        <w:tc>
          <w:tcPr>
            <w:tcW w:w="3798" w:type="dxa"/>
          </w:tcPr>
          <w:p w14:paraId="4E05E1B7" w14:textId="77777777" w:rsidR="00FE7379" w:rsidRPr="00E77655" w:rsidRDefault="00FE7379" w:rsidP="00FE7379">
            <w:pPr>
              <w:jc w:val="both"/>
              <w:rPr>
                <w:rFonts w:ascii="Arial" w:hAnsi="Arial" w:cs="Arial"/>
              </w:rPr>
            </w:pPr>
          </w:p>
        </w:tc>
      </w:tr>
      <w:tr w:rsidR="00FE7379" w:rsidRPr="00E77655" w14:paraId="749EB22E" w14:textId="77777777" w:rsidTr="0056743B">
        <w:tc>
          <w:tcPr>
            <w:tcW w:w="1668" w:type="dxa"/>
          </w:tcPr>
          <w:p w14:paraId="6BFE90C7" w14:textId="77777777" w:rsidR="00FE7379" w:rsidRPr="00E77655" w:rsidRDefault="00FE7379" w:rsidP="00FE7379">
            <w:pPr>
              <w:jc w:val="both"/>
              <w:rPr>
                <w:rFonts w:ascii="Arial" w:hAnsi="Arial" w:cs="Arial"/>
              </w:rPr>
            </w:pPr>
            <w:r w:rsidRPr="00E77655">
              <w:rPr>
                <w:rFonts w:ascii="Arial" w:hAnsi="Arial" w:cs="Arial"/>
              </w:rPr>
              <w:t>06 00 00 00</w:t>
            </w:r>
          </w:p>
        </w:tc>
        <w:tc>
          <w:tcPr>
            <w:tcW w:w="9526" w:type="dxa"/>
          </w:tcPr>
          <w:p w14:paraId="200512D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ГРАЖДАНЕ, ПОЛУЧИВШИЕ ТРУДОВЫЕ УВЕЧЬЯ И ПРОФЕССИОНАЛЬНЫЕ </w:t>
            </w:r>
            <w:proofErr w:type="gramStart"/>
            <w:r w:rsidRPr="00E77655">
              <w:rPr>
                <w:rFonts w:ascii="Arial" w:hAnsi="Arial" w:cs="Arial"/>
                <w:bCs/>
                <w:color w:val="000000" w:themeColor="text1"/>
                <w:szCs w:val="24"/>
              </w:rPr>
              <w:t>ЗАБОЛЕВАНИЯ</w:t>
            </w:r>
            <w:proofErr w:type="gramEnd"/>
            <w:r w:rsidRPr="00E77655">
              <w:rPr>
                <w:rFonts w:ascii="Arial" w:hAnsi="Arial" w:cs="Arial"/>
                <w:bCs/>
                <w:color w:val="000000" w:themeColor="text1"/>
                <w:szCs w:val="24"/>
              </w:rPr>
              <w:t xml:space="preserve"> И ЧЛЕНЫ ИХ СЕМЕЙ  ЛИЦА, УТРАТИВШИЕ ТРУДОСПОСОБНОСТЬ ВСЛЕДСТВИЕ ЗАБОЛЕВАНИЯ ИЛИ ТРАВМЫ</w:t>
            </w:r>
          </w:p>
        </w:tc>
        <w:tc>
          <w:tcPr>
            <w:tcW w:w="3798" w:type="dxa"/>
          </w:tcPr>
          <w:p w14:paraId="7DB06EFC" w14:textId="77777777" w:rsidR="00FE7379" w:rsidRPr="00E77655" w:rsidRDefault="00FE7379" w:rsidP="00FE7379">
            <w:pPr>
              <w:jc w:val="both"/>
              <w:rPr>
                <w:rFonts w:ascii="Arial" w:hAnsi="Arial" w:cs="Arial"/>
              </w:rPr>
            </w:pPr>
          </w:p>
        </w:tc>
      </w:tr>
      <w:tr w:rsidR="00FE7379" w:rsidRPr="00E77655" w14:paraId="2210467A" w14:textId="77777777" w:rsidTr="0056743B">
        <w:tc>
          <w:tcPr>
            <w:tcW w:w="1668" w:type="dxa"/>
          </w:tcPr>
          <w:p w14:paraId="072679A3" w14:textId="77777777" w:rsidR="00FE7379" w:rsidRPr="00E77655" w:rsidRDefault="00FE7379" w:rsidP="00FE7379">
            <w:pPr>
              <w:jc w:val="both"/>
              <w:rPr>
                <w:rFonts w:ascii="Arial" w:hAnsi="Arial" w:cs="Arial"/>
              </w:rPr>
            </w:pPr>
            <w:r w:rsidRPr="00E77655">
              <w:rPr>
                <w:rFonts w:ascii="Arial" w:hAnsi="Arial" w:cs="Arial"/>
              </w:rPr>
              <w:t>06 00 00 01</w:t>
            </w:r>
          </w:p>
        </w:tc>
        <w:tc>
          <w:tcPr>
            <w:tcW w:w="9526" w:type="dxa"/>
          </w:tcPr>
          <w:p w14:paraId="6A151D7B"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roofErr w:type="gramEnd"/>
          </w:p>
        </w:tc>
        <w:tc>
          <w:tcPr>
            <w:tcW w:w="3798" w:type="dxa"/>
          </w:tcPr>
          <w:p w14:paraId="4718EB86" w14:textId="77777777" w:rsidR="00FE7379" w:rsidRPr="00E77655" w:rsidRDefault="00FE7379" w:rsidP="00FE7379">
            <w:pPr>
              <w:jc w:val="both"/>
              <w:rPr>
                <w:rFonts w:ascii="Arial" w:hAnsi="Arial" w:cs="Arial"/>
              </w:rPr>
            </w:pPr>
          </w:p>
        </w:tc>
      </w:tr>
      <w:tr w:rsidR="00FE7379" w:rsidRPr="00E77655" w14:paraId="7AE50697" w14:textId="77777777" w:rsidTr="0056743B">
        <w:tc>
          <w:tcPr>
            <w:tcW w:w="1668" w:type="dxa"/>
          </w:tcPr>
          <w:p w14:paraId="656C8525" w14:textId="77777777" w:rsidR="00FE7379" w:rsidRPr="00E77655" w:rsidRDefault="00FE7379" w:rsidP="00FE7379">
            <w:pPr>
              <w:jc w:val="both"/>
              <w:rPr>
                <w:rFonts w:ascii="Arial" w:hAnsi="Arial" w:cs="Arial"/>
              </w:rPr>
            </w:pPr>
            <w:r w:rsidRPr="00E77655">
              <w:rPr>
                <w:rFonts w:ascii="Arial" w:hAnsi="Arial" w:cs="Arial"/>
              </w:rPr>
              <w:t>06 00 00 02</w:t>
            </w:r>
          </w:p>
        </w:tc>
        <w:tc>
          <w:tcPr>
            <w:tcW w:w="9526" w:type="dxa"/>
          </w:tcPr>
          <w:p w14:paraId="0F3CB995"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14:paraId="27A83424" w14:textId="77777777" w:rsidR="00FE7379" w:rsidRPr="00E77655" w:rsidRDefault="00FE7379" w:rsidP="00FE7379">
            <w:pPr>
              <w:jc w:val="both"/>
              <w:rPr>
                <w:rFonts w:ascii="Arial" w:hAnsi="Arial" w:cs="Arial"/>
              </w:rPr>
            </w:pPr>
          </w:p>
        </w:tc>
      </w:tr>
      <w:tr w:rsidR="00FE7379" w:rsidRPr="00E77655" w14:paraId="37D45C13" w14:textId="77777777" w:rsidTr="0056743B">
        <w:tc>
          <w:tcPr>
            <w:tcW w:w="1668" w:type="dxa"/>
          </w:tcPr>
          <w:p w14:paraId="3F3AD3EE" w14:textId="77777777" w:rsidR="00FE7379" w:rsidRPr="00E77655" w:rsidRDefault="00FE7379" w:rsidP="00FE7379">
            <w:pPr>
              <w:jc w:val="both"/>
              <w:rPr>
                <w:rFonts w:ascii="Arial" w:hAnsi="Arial" w:cs="Arial"/>
              </w:rPr>
            </w:pPr>
            <w:r w:rsidRPr="00E77655">
              <w:rPr>
                <w:rFonts w:ascii="Arial" w:hAnsi="Arial" w:cs="Arial"/>
              </w:rPr>
              <w:lastRenderedPageBreak/>
              <w:t>06 00 00 03</w:t>
            </w:r>
          </w:p>
        </w:tc>
        <w:tc>
          <w:tcPr>
            <w:tcW w:w="9526" w:type="dxa"/>
          </w:tcPr>
          <w:p w14:paraId="4EE11BB7"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ребенок умершего, родившийся после его смерти</w:t>
            </w:r>
            <w:proofErr w:type="gramEnd"/>
          </w:p>
        </w:tc>
        <w:tc>
          <w:tcPr>
            <w:tcW w:w="3798" w:type="dxa"/>
          </w:tcPr>
          <w:p w14:paraId="2CF1158C" w14:textId="77777777" w:rsidR="00FE7379" w:rsidRPr="00E77655" w:rsidRDefault="00FE7379" w:rsidP="00FE7379">
            <w:pPr>
              <w:jc w:val="both"/>
              <w:rPr>
                <w:rFonts w:ascii="Arial" w:hAnsi="Arial" w:cs="Arial"/>
              </w:rPr>
            </w:pPr>
          </w:p>
        </w:tc>
      </w:tr>
      <w:tr w:rsidR="00FE7379" w:rsidRPr="00E77655" w14:paraId="2D23B2A4" w14:textId="77777777" w:rsidTr="0056743B">
        <w:tc>
          <w:tcPr>
            <w:tcW w:w="1668" w:type="dxa"/>
          </w:tcPr>
          <w:p w14:paraId="68DD11ED" w14:textId="77777777" w:rsidR="00FE7379" w:rsidRPr="00E77655" w:rsidRDefault="00FE7379" w:rsidP="00FE7379">
            <w:pPr>
              <w:jc w:val="both"/>
              <w:rPr>
                <w:rFonts w:ascii="Arial" w:hAnsi="Arial" w:cs="Arial"/>
              </w:rPr>
            </w:pPr>
            <w:r w:rsidRPr="00E77655">
              <w:rPr>
                <w:rFonts w:ascii="Arial" w:hAnsi="Arial" w:cs="Arial"/>
              </w:rPr>
              <w:t>06 00 00 04</w:t>
            </w:r>
          </w:p>
        </w:tc>
        <w:tc>
          <w:tcPr>
            <w:tcW w:w="9526" w:type="dxa"/>
          </w:tcPr>
          <w:p w14:paraId="0405A6D0"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roofErr w:type="gramEnd"/>
          </w:p>
        </w:tc>
        <w:tc>
          <w:tcPr>
            <w:tcW w:w="3798" w:type="dxa"/>
          </w:tcPr>
          <w:p w14:paraId="67DD3ABF" w14:textId="77777777" w:rsidR="00FE7379" w:rsidRPr="00E77655" w:rsidRDefault="00FE7379" w:rsidP="00FE7379">
            <w:pPr>
              <w:jc w:val="both"/>
              <w:rPr>
                <w:rFonts w:ascii="Arial" w:hAnsi="Arial" w:cs="Arial"/>
              </w:rPr>
            </w:pPr>
          </w:p>
        </w:tc>
      </w:tr>
      <w:tr w:rsidR="00FE7379" w:rsidRPr="00E77655" w14:paraId="5A17D324" w14:textId="77777777" w:rsidTr="0056743B">
        <w:tc>
          <w:tcPr>
            <w:tcW w:w="1668" w:type="dxa"/>
          </w:tcPr>
          <w:p w14:paraId="4D88FDB7" w14:textId="77777777" w:rsidR="00FE7379" w:rsidRPr="00E77655" w:rsidRDefault="00FE7379" w:rsidP="00FE7379">
            <w:pPr>
              <w:jc w:val="both"/>
              <w:rPr>
                <w:rFonts w:ascii="Arial" w:hAnsi="Arial" w:cs="Arial"/>
              </w:rPr>
            </w:pPr>
            <w:r w:rsidRPr="00E77655">
              <w:rPr>
                <w:rFonts w:ascii="Arial" w:hAnsi="Arial" w:cs="Arial"/>
              </w:rPr>
              <w:t>06 00 00 05</w:t>
            </w:r>
          </w:p>
        </w:tc>
        <w:tc>
          <w:tcPr>
            <w:tcW w:w="9526" w:type="dxa"/>
          </w:tcPr>
          <w:p w14:paraId="1B7A41E7"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roofErr w:type="gramEnd"/>
          </w:p>
        </w:tc>
        <w:tc>
          <w:tcPr>
            <w:tcW w:w="3798" w:type="dxa"/>
          </w:tcPr>
          <w:p w14:paraId="3C3F0E63" w14:textId="77777777" w:rsidR="00FE7379" w:rsidRPr="00E77655" w:rsidRDefault="00FE7379" w:rsidP="00FE7379">
            <w:pPr>
              <w:jc w:val="both"/>
              <w:rPr>
                <w:rFonts w:ascii="Arial" w:hAnsi="Arial" w:cs="Arial"/>
              </w:rPr>
            </w:pPr>
          </w:p>
        </w:tc>
      </w:tr>
      <w:tr w:rsidR="00FE7379" w:rsidRPr="00E77655" w14:paraId="4AE86D8F" w14:textId="77777777" w:rsidTr="0056743B">
        <w:tc>
          <w:tcPr>
            <w:tcW w:w="1668" w:type="dxa"/>
          </w:tcPr>
          <w:p w14:paraId="5F0BEA7C" w14:textId="77777777" w:rsidR="00FE7379" w:rsidRPr="00E77655" w:rsidRDefault="00FE7379" w:rsidP="00FE7379">
            <w:pPr>
              <w:jc w:val="both"/>
              <w:rPr>
                <w:rFonts w:ascii="Arial" w:hAnsi="Arial" w:cs="Arial"/>
              </w:rPr>
            </w:pPr>
            <w:r w:rsidRPr="00E77655">
              <w:rPr>
                <w:rFonts w:ascii="Arial" w:hAnsi="Arial" w:cs="Arial"/>
              </w:rPr>
              <w:t>06 00 00 06</w:t>
            </w:r>
          </w:p>
        </w:tc>
        <w:tc>
          <w:tcPr>
            <w:tcW w:w="9526" w:type="dxa"/>
          </w:tcPr>
          <w:p w14:paraId="672F922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w:t>
            </w:r>
            <w:proofErr w:type="gramStart"/>
            <w:r w:rsidRPr="00E77655">
              <w:rPr>
                <w:rFonts w:ascii="Arial" w:hAnsi="Arial" w:cs="Arial"/>
                <w:bCs/>
                <w:color w:val="000000" w:themeColor="text1"/>
                <w:szCs w:val="24"/>
              </w:rPr>
              <w:t>дств к с</w:t>
            </w:r>
            <w:proofErr w:type="gramEnd"/>
            <w:r w:rsidRPr="00E77655">
              <w:rPr>
                <w:rFonts w:ascii="Arial" w:hAnsi="Arial" w:cs="Arial"/>
                <w:bCs/>
                <w:color w:val="000000" w:themeColor="text1"/>
                <w:szCs w:val="24"/>
              </w:rPr>
              <w:t>уществованию (по решению суда)</w:t>
            </w:r>
          </w:p>
        </w:tc>
        <w:tc>
          <w:tcPr>
            <w:tcW w:w="3798" w:type="dxa"/>
          </w:tcPr>
          <w:p w14:paraId="2706CCB8" w14:textId="77777777" w:rsidR="00FE7379" w:rsidRPr="00E77655" w:rsidRDefault="00FE7379" w:rsidP="00FE7379">
            <w:pPr>
              <w:jc w:val="both"/>
              <w:rPr>
                <w:rFonts w:ascii="Arial" w:hAnsi="Arial" w:cs="Arial"/>
              </w:rPr>
            </w:pPr>
          </w:p>
        </w:tc>
      </w:tr>
      <w:tr w:rsidR="00FE7379" w:rsidRPr="00E77655" w14:paraId="4D19C2FE" w14:textId="77777777" w:rsidTr="0056743B">
        <w:tc>
          <w:tcPr>
            <w:tcW w:w="1668" w:type="dxa"/>
          </w:tcPr>
          <w:p w14:paraId="51BFE210" w14:textId="77777777" w:rsidR="00FE7379" w:rsidRPr="00E77655" w:rsidRDefault="00FE7379" w:rsidP="00FE7379">
            <w:pPr>
              <w:jc w:val="both"/>
              <w:rPr>
                <w:rFonts w:ascii="Arial" w:hAnsi="Arial" w:cs="Arial"/>
              </w:rPr>
            </w:pPr>
            <w:r w:rsidRPr="00E77655">
              <w:rPr>
                <w:rFonts w:ascii="Arial" w:hAnsi="Arial" w:cs="Arial"/>
              </w:rPr>
              <w:t>06 00 00 07</w:t>
            </w:r>
          </w:p>
        </w:tc>
        <w:tc>
          <w:tcPr>
            <w:tcW w:w="9526" w:type="dxa"/>
          </w:tcPr>
          <w:p w14:paraId="495054D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14:paraId="29D4359E" w14:textId="70681546" w:rsidR="00FE7379" w:rsidRPr="00E77655" w:rsidRDefault="00FE7379" w:rsidP="005346B1">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w:t>
            </w:r>
            <w:r w:rsidR="005346B1">
              <w:rPr>
                <w:rFonts w:ascii="Arial" w:hAnsi="Arial" w:cs="Arial"/>
                <w:bCs/>
                <w:color w:val="000000" w:themeColor="text1"/>
                <w:sz w:val="20"/>
                <w:szCs w:val="20"/>
              </w:rPr>
              <w:t xml:space="preserve">циального страхования на случай </w:t>
            </w:r>
            <w:r w:rsidRPr="00E77655">
              <w:rPr>
                <w:rFonts w:ascii="Arial" w:hAnsi="Arial" w:cs="Arial"/>
                <w:bCs/>
                <w:color w:val="000000" w:themeColor="text1"/>
                <w:sz w:val="20"/>
                <w:szCs w:val="20"/>
              </w:rPr>
              <w:t>временной нетрудоспособности и в связи с материнством</w:t>
            </w:r>
          </w:p>
        </w:tc>
      </w:tr>
      <w:tr w:rsidR="00FE7379" w:rsidRPr="00E77655" w14:paraId="255FAB57" w14:textId="77777777" w:rsidTr="0056743B">
        <w:tc>
          <w:tcPr>
            <w:tcW w:w="1668" w:type="dxa"/>
          </w:tcPr>
          <w:p w14:paraId="705A66E2" w14:textId="77777777" w:rsidR="00FE7379" w:rsidRPr="00E77655" w:rsidRDefault="00FE7379" w:rsidP="00FE7379">
            <w:pPr>
              <w:jc w:val="both"/>
              <w:rPr>
                <w:rFonts w:ascii="Arial" w:hAnsi="Arial" w:cs="Arial"/>
              </w:rPr>
            </w:pPr>
            <w:r w:rsidRPr="00E77655">
              <w:rPr>
                <w:rFonts w:ascii="Arial" w:hAnsi="Arial" w:cs="Arial"/>
              </w:rPr>
              <w:t>06 00 00 08</w:t>
            </w:r>
          </w:p>
        </w:tc>
        <w:tc>
          <w:tcPr>
            <w:tcW w:w="9526" w:type="dxa"/>
          </w:tcPr>
          <w:p w14:paraId="5729D96C" w14:textId="77777777" w:rsidR="00FE7379"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roofErr w:type="gramEnd"/>
          </w:p>
          <w:p w14:paraId="7B86DEAB"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из числа лиц,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w:t>
            </w:r>
            <w:r>
              <w:rPr>
                <w:rFonts w:ascii="Arial" w:hAnsi="Arial" w:cs="Arial"/>
                <w:bCs/>
                <w:iCs/>
              </w:rPr>
              <w:t xml:space="preserve"> 04 00 21 00)</w:t>
            </w:r>
          </w:p>
        </w:tc>
        <w:tc>
          <w:tcPr>
            <w:tcW w:w="3798" w:type="dxa"/>
          </w:tcPr>
          <w:p w14:paraId="00194F8B" w14:textId="77777777" w:rsidR="00FE7379" w:rsidRDefault="00FE7379" w:rsidP="00FE7379">
            <w:pPr>
              <w:pStyle w:val="a9"/>
              <w:numPr>
                <w:ilvl w:val="0"/>
                <w:numId w:val="30"/>
              </w:numPr>
              <w:ind w:left="0" w:firstLine="320"/>
              <w:jc w:val="both"/>
              <w:rPr>
                <w:rFonts w:ascii="Arial" w:hAnsi="Arial" w:cs="Arial"/>
                <w:bCs/>
                <w:color w:val="000000" w:themeColor="text1"/>
                <w:sz w:val="20"/>
                <w:szCs w:val="20"/>
              </w:rPr>
            </w:pPr>
            <w:r w:rsidRPr="00F133F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r>
              <w:rPr>
                <w:rFonts w:ascii="Arial" w:hAnsi="Arial" w:cs="Arial"/>
                <w:bCs/>
                <w:color w:val="000000" w:themeColor="text1"/>
                <w:sz w:val="20"/>
                <w:szCs w:val="20"/>
              </w:rPr>
              <w:t xml:space="preserve"> – указывается код источника финансирования – 1000</w:t>
            </w:r>
          </w:p>
          <w:p w14:paraId="660D4011" w14:textId="77777777" w:rsidR="00FE7379" w:rsidRPr="00454E75" w:rsidRDefault="00FE7379" w:rsidP="00FE7379">
            <w:pPr>
              <w:pStyle w:val="a9"/>
              <w:numPr>
                <w:ilvl w:val="0"/>
                <w:numId w:val="30"/>
              </w:numPr>
              <w:ind w:left="36" w:firstLine="284"/>
              <w:jc w:val="both"/>
              <w:rPr>
                <w:rFonts w:ascii="Arial" w:hAnsi="Arial" w:cs="Arial"/>
                <w:bCs/>
                <w:color w:val="000000" w:themeColor="text1"/>
                <w:sz w:val="20"/>
                <w:szCs w:val="20"/>
              </w:rPr>
            </w:pPr>
            <w:r>
              <w:rPr>
                <w:rFonts w:ascii="Arial" w:hAnsi="Arial" w:cs="Arial"/>
                <w:bCs/>
                <w:color w:val="000000" w:themeColor="text1"/>
                <w:sz w:val="20"/>
                <w:szCs w:val="20"/>
              </w:rPr>
              <w:t xml:space="preserve">не </w:t>
            </w:r>
            <w:r w:rsidRPr="00F133F5">
              <w:rPr>
                <w:rFonts w:ascii="Arial" w:hAnsi="Arial" w:cs="Arial"/>
                <w:bCs/>
                <w:color w:val="000000" w:themeColor="text1"/>
                <w:sz w:val="20"/>
                <w:szCs w:val="20"/>
              </w:rPr>
              <w:t xml:space="preserve">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w:t>
            </w:r>
            <w:r w:rsidRPr="00F133F5">
              <w:rPr>
                <w:rFonts w:ascii="Arial" w:hAnsi="Arial" w:cs="Arial"/>
                <w:bCs/>
                <w:color w:val="000000" w:themeColor="text1"/>
                <w:sz w:val="20"/>
                <w:szCs w:val="20"/>
              </w:rPr>
              <w:lastRenderedPageBreak/>
              <w:t>также в случае рождения мертвого ребенка по истечении 154 дней беременности</w:t>
            </w:r>
            <w:r>
              <w:rPr>
                <w:rFonts w:ascii="Arial" w:hAnsi="Arial" w:cs="Arial"/>
                <w:bCs/>
                <w:color w:val="000000" w:themeColor="text1"/>
                <w:sz w:val="20"/>
                <w:szCs w:val="20"/>
              </w:rPr>
              <w:t xml:space="preserve"> – указывается код источника финансирования – 0010</w:t>
            </w:r>
          </w:p>
        </w:tc>
      </w:tr>
      <w:tr w:rsidR="00FE7379" w:rsidRPr="00E77655" w14:paraId="70933410" w14:textId="77777777" w:rsidTr="0056743B">
        <w:tc>
          <w:tcPr>
            <w:tcW w:w="1668" w:type="dxa"/>
          </w:tcPr>
          <w:p w14:paraId="623CDD94" w14:textId="77777777" w:rsidR="00FE7379" w:rsidRPr="00E77655" w:rsidRDefault="00FE7379" w:rsidP="00FE7379">
            <w:pPr>
              <w:jc w:val="both"/>
              <w:rPr>
                <w:rFonts w:ascii="Arial" w:hAnsi="Arial" w:cs="Arial"/>
              </w:rPr>
            </w:pPr>
            <w:r w:rsidRPr="00E77655">
              <w:rPr>
                <w:rFonts w:ascii="Arial" w:hAnsi="Arial" w:cs="Arial"/>
              </w:rPr>
              <w:lastRenderedPageBreak/>
              <w:t>06 00 00 09</w:t>
            </w:r>
          </w:p>
        </w:tc>
        <w:tc>
          <w:tcPr>
            <w:tcW w:w="9526" w:type="dxa"/>
          </w:tcPr>
          <w:p w14:paraId="540D60B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14:paraId="2044202D"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63D8A27B" w14:textId="77777777" w:rsidTr="0056743B">
        <w:tc>
          <w:tcPr>
            <w:tcW w:w="1668" w:type="dxa"/>
          </w:tcPr>
          <w:p w14:paraId="5A414239" w14:textId="77777777" w:rsidR="00FE7379" w:rsidRPr="00E77655" w:rsidRDefault="00FE7379" w:rsidP="00FE7379">
            <w:pPr>
              <w:jc w:val="both"/>
              <w:rPr>
                <w:rFonts w:ascii="Arial" w:hAnsi="Arial" w:cs="Arial"/>
              </w:rPr>
            </w:pPr>
            <w:r w:rsidRPr="00E77655">
              <w:rPr>
                <w:rFonts w:ascii="Arial" w:hAnsi="Arial" w:cs="Arial"/>
              </w:rPr>
              <w:t>06 00 00 10</w:t>
            </w:r>
          </w:p>
        </w:tc>
        <w:tc>
          <w:tcPr>
            <w:tcW w:w="9526" w:type="dxa"/>
          </w:tcPr>
          <w:p w14:paraId="14965AA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14:paraId="67207941"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09D8FBE4" w14:textId="77777777" w:rsidTr="0056743B">
        <w:tc>
          <w:tcPr>
            <w:tcW w:w="1668" w:type="dxa"/>
          </w:tcPr>
          <w:p w14:paraId="08DE29CB" w14:textId="77777777" w:rsidR="00FE7379" w:rsidRPr="00E77655" w:rsidRDefault="00FE7379" w:rsidP="00FE7379">
            <w:pPr>
              <w:jc w:val="both"/>
              <w:rPr>
                <w:rFonts w:ascii="Arial" w:hAnsi="Arial" w:cs="Arial"/>
              </w:rPr>
            </w:pPr>
            <w:r w:rsidRPr="00E77655">
              <w:rPr>
                <w:rFonts w:ascii="Arial" w:hAnsi="Arial" w:cs="Arial"/>
              </w:rPr>
              <w:t>06 00 00 11</w:t>
            </w:r>
          </w:p>
        </w:tc>
        <w:tc>
          <w:tcPr>
            <w:tcW w:w="9526" w:type="dxa"/>
          </w:tcPr>
          <w:p w14:paraId="4DF613C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14:paraId="7462B57A"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4E0D3224" w14:textId="77777777" w:rsidTr="0056743B">
        <w:tc>
          <w:tcPr>
            <w:tcW w:w="1668" w:type="dxa"/>
          </w:tcPr>
          <w:p w14:paraId="644402F6" w14:textId="77777777" w:rsidR="00FE7379" w:rsidRPr="00E77655" w:rsidRDefault="00FE7379" w:rsidP="00FE7379">
            <w:pPr>
              <w:jc w:val="both"/>
              <w:rPr>
                <w:rFonts w:ascii="Arial" w:hAnsi="Arial" w:cs="Arial"/>
              </w:rPr>
            </w:pPr>
            <w:r w:rsidRPr="00E77655">
              <w:rPr>
                <w:rFonts w:ascii="Arial" w:hAnsi="Arial" w:cs="Arial"/>
              </w:rPr>
              <w:t>06 00 00 12</w:t>
            </w:r>
          </w:p>
        </w:tc>
        <w:tc>
          <w:tcPr>
            <w:tcW w:w="9526" w:type="dxa"/>
          </w:tcPr>
          <w:p w14:paraId="20328CD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14:paraId="4E528034"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422D1F7E" w14:textId="77777777" w:rsidTr="0056743B">
        <w:tc>
          <w:tcPr>
            <w:tcW w:w="1668" w:type="dxa"/>
          </w:tcPr>
          <w:p w14:paraId="6B497474" w14:textId="77777777" w:rsidR="00FE7379" w:rsidRPr="00E77655" w:rsidRDefault="00FE7379" w:rsidP="00FE7379">
            <w:pPr>
              <w:jc w:val="both"/>
              <w:rPr>
                <w:rFonts w:ascii="Arial" w:hAnsi="Arial" w:cs="Arial"/>
              </w:rPr>
            </w:pPr>
            <w:r w:rsidRPr="00E77655">
              <w:rPr>
                <w:rFonts w:ascii="Arial" w:hAnsi="Arial" w:cs="Arial"/>
              </w:rPr>
              <w:t>06 00 00 13</w:t>
            </w:r>
          </w:p>
        </w:tc>
        <w:tc>
          <w:tcPr>
            <w:tcW w:w="9526" w:type="dxa"/>
          </w:tcPr>
          <w:p w14:paraId="7C057D2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14:paraId="799E1F8B" w14:textId="77777777" w:rsidR="00FE7379" w:rsidRPr="00E77655" w:rsidRDefault="00FE7379" w:rsidP="00FE7379">
            <w:pPr>
              <w:jc w:val="both"/>
              <w:rPr>
                <w:rFonts w:ascii="Arial" w:hAnsi="Arial" w:cs="Arial"/>
                <w:bCs/>
                <w:color w:val="000000" w:themeColor="text1"/>
                <w:sz w:val="20"/>
                <w:szCs w:val="20"/>
              </w:rPr>
            </w:pPr>
            <w:r>
              <w:rPr>
                <w:rFonts w:ascii="Arial" w:hAnsi="Arial" w:cs="Arial"/>
                <w:color w:val="2D2D2D"/>
                <w:spacing w:val="2"/>
                <w:sz w:val="21"/>
                <w:szCs w:val="21"/>
                <w:shd w:val="clear" w:color="auto" w:fill="FFFFFF"/>
              </w:rPr>
              <w:t xml:space="preserve">в </w:t>
            </w:r>
            <w:proofErr w:type="spellStart"/>
            <w:r>
              <w:rPr>
                <w:rFonts w:ascii="Arial" w:hAnsi="Arial" w:cs="Arial"/>
                <w:color w:val="2D2D2D"/>
                <w:spacing w:val="2"/>
                <w:sz w:val="21"/>
                <w:szCs w:val="21"/>
                <w:shd w:val="clear" w:color="auto" w:fill="FFFFFF"/>
              </w:rPr>
              <w:t>т.ч</w:t>
            </w:r>
            <w:proofErr w:type="spellEnd"/>
            <w:r>
              <w:rPr>
                <w:rFonts w:ascii="Arial" w:hAnsi="Arial" w:cs="Arial"/>
                <w:color w:val="2D2D2D"/>
                <w:spacing w:val="2"/>
                <w:sz w:val="21"/>
                <w:szCs w:val="21"/>
                <w:shd w:val="clear" w:color="auto" w:fill="FFFFFF"/>
              </w:rPr>
              <w:t xml:space="preserve">. </w:t>
            </w:r>
            <w:proofErr w:type="gramStart"/>
            <w:r>
              <w:rPr>
                <w:rFonts w:ascii="Arial" w:hAnsi="Arial" w:cs="Arial"/>
                <w:color w:val="2D2D2D"/>
                <w:spacing w:val="2"/>
                <w:sz w:val="21"/>
                <w:szCs w:val="21"/>
                <w:shd w:val="clear" w:color="auto" w:fill="FFFFFF"/>
              </w:rPr>
              <w:t>посещающих</w:t>
            </w:r>
            <w:proofErr w:type="gramEnd"/>
            <w:r>
              <w:rPr>
                <w:rFonts w:ascii="Arial" w:hAnsi="Arial" w:cs="Arial"/>
                <w:color w:val="2D2D2D"/>
                <w:spacing w:val="2"/>
                <w:sz w:val="21"/>
                <w:szCs w:val="21"/>
                <w:shd w:val="clear" w:color="auto" w:fill="FFFFFF"/>
              </w:rPr>
              <w:t xml:space="preserve"> группы компенсирующей и комбинированной направленности</w:t>
            </w:r>
          </w:p>
        </w:tc>
      </w:tr>
      <w:tr w:rsidR="00FE7379" w:rsidRPr="00E77655" w14:paraId="18317B6A" w14:textId="77777777" w:rsidTr="0056743B">
        <w:tc>
          <w:tcPr>
            <w:tcW w:w="1668" w:type="dxa"/>
          </w:tcPr>
          <w:p w14:paraId="581DF253" w14:textId="77777777" w:rsidR="00FE7379" w:rsidRPr="00E77655" w:rsidRDefault="00FE7379" w:rsidP="00FE7379">
            <w:pPr>
              <w:jc w:val="both"/>
              <w:rPr>
                <w:rFonts w:ascii="Arial" w:hAnsi="Arial" w:cs="Arial"/>
              </w:rPr>
            </w:pPr>
            <w:r w:rsidRPr="00E77655">
              <w:rPr>
                <w:rFonts w:ascii="Arial" w:hAnsi="Arial" w:cs="Arial"/>
              </w:rPr>
              <w:t>06 00 00 14</w:t>
            </w:r>
          </w:p>
        </w:tc>
        <w:tc>
          <w:tcPr>
            <w:tcW w:w="9526" w:type="dxa"/>
          </w:tcPr>
          <w:p w14:paraId="0FE633E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w:t>
            </w:r>
            <w:proofErr w:type="gramStart"/>
            <w:r w:rsidRPr="00E77655">
              <w:rPr>
                <w:rFonts w:ascii="Arial" w:hAnsi="Arial" w:cs="Arial"/>
                <w:bCs/>
                <w:color w:val="000000" w:themeColor="text1"/>
                <w:szCs w:val="24"/>
              </w:rPr>
              <w:t>о-</w:t>
            </w:r>
            <w:proofErr w:type="gramEnd"/>
            <w:r w:rsidRPr="00E77655">
              <w:rPr>
                <w:rFonts w:ascii="Arial" w:hAnsi="Arial" w:cs="Arial"/>
                <w:bCs/>
                <w:color w:val="000000" w:themeColor="text1"/>
                <w:szCs w:val="24"/>
              </w:rPr>
              <w:t xml:space="preserve"> рожденного ребенка по истечении 154 дней беременности</w:t>
            </w:r>
          </w:p>
        </w:tc>
        <w:tc>
          <w:tcPr>
            <w:tcW w:w="3798" w:type="dxa"/>
          </w:tcPr>
          <w:p w14:paraId="0D628914"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336DBBE6" w14:textId="77777777" w:rsidTr="0056743B">
        <w:tc>
          <w:tcPr>
            <w:tcW w:w="1668" w:type="dxa"/>
          </w:tcPr>
          <w:p w14:paraId="3D585F5C" w14:textId="77777777" w:rsidR="00FE7379" w:rsidRPr="00E77655" w:rsidRDefault="00FE7379" w:rsidP="00FE7379">
            <w:pPr>
              <w:jc w:val="both"/>
              <w:rPr>
                <w:rFonts w:ascii="Arial" w:hAnsi="Arial" w:cs="Arial"/>
              </w:rPr>
            </w:pPr>
            <w:r>
              <w:rPr>
                <w:rFonts w:ascii="Arial" w:hAnsi="Arial" w:cs="Arial"/>
              </w:rPr>
              <w:t>06 00 00 15</w:t>
            </w:r>
          </w:p>
        </w:tc>
        <w:tc>
          <w:tcPr>
            <w:tcW w:w="9526" w:type="dxa"/>
          </w:tcPr>
          <w:p w14:paraId="024F1BB3" w14:textId="77777777" w:rsidR="00FE7379" w:rsidRPr="00E77655" w:rsidRDefault="00FE7379" w:rsidP="00FE7379">
            <w:pPr>
              <w:jc w:val="both"/>
              <w:rPr>
                <w:rFonts w:ascii="Arial" w:hAnsi="Arial" w:cs="Arial"/>
                <w:bCs/>
                <w:color w:val="000000" w:themeColor="text1"/>
                <w:szCs w:val="24"/>
              </w:rPr>
            </w:pPr>
            <w:proofErr w:type="gramStart"/>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r>
              <w:rPr>
                <w:rFonts w:ascii="Arial" w:hAnsi="Arial" w:cs="Arial"/>
                <w:bCs/>
                <w:color w:val="000000" w:themeColor="text1"/>
                <w:szCs w:val="24"/>
              </w:rPr>
              <w:t xml:space="preserve">, 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дети</w:t>
            </w:r>
            <w:proofErr w:type="gramEnd"/>
          </w:p>
        </w:tc>
        <w:tc>
          <w:tcPr>
            <w:tcW w:w="3798" w:type="dxa"/>
          </w:tcPr>
          <w:p w14:paraId="2FE65C3F" w14:textId="77777777" w:rsidR="00FE7379" w:rsidRPr="00E77655" w:rsidRDefault="00FE7379" w:rsidP="00FE7379">
            <w:pPr>
              <w:jc w:val="both"/>
              <w:rPr>
                <w:rFonts w:ascii="Arial" w:hAnsi="Arial" w:cs="Arial"/>
                <w:bCs/>
                <w:color w:val="000000" w:themeColor="text1"/>
                <w:sz w:val="20"/>
                <w:szCs w:val="20"/>
              </w:rPr>
            </w:pPr>
          </w:p>
        </w:tc>
      </w:tr>
      <w:tr w:rsidR="00FE7379" w:rsidRPr="00E77655" w14:paraId="23898D43" w14:textId="77777777" w:rsidTr="0056743B">
        <w:tc>
          <w:tcPr>
            <w:tcW w:w="1668" w:type="dxa"/>
          </w:tcPr>
          <w:p w14:paraId="13CE3D53" w14:textId="77777777" w:rsidR="00FE7379" w:rsidRPr="00DD7573" w:rsidRDefault="00FE7379" w:rsidP="00FE7379">
            <w:pPr>
              <w:jc w:val="both"/>
              <w:rPr>
                <w:rFonts w:ascii="Arial" w:hAnsi="Arial" w:cs="Arial"/>
              </w:rPr>
            </w:pPr>
            <w:r w:rsidRPr="00DD7573">
              <w:rPr>
                <w:rFonts w:ascii="Arial" w:hAnsi="Arial" w:cs="Arial"/>
              </w:rPr>
              <w:t>06 00 00 16</w:t>
            </w:r>
          </w:p>
        </w:tc>
        <w:tc>
          <w:tcPr>
            <w:tcW w:w="9526" w:type="dxa"/>
          </w:tcPr>
          <w:p w14:paraId="6A1359AA" w14:textId="77777777" w:rsidR="00FE7379" w:rsidRPr="00DD7573" w:rsidRDefault="00FE7379" w:rsidP="00FE7379">
            <w:pPr>
              <w:jc w:val="both"/>
              <w:rPr>
                <w:rFonts w:ascii="Arial" w:hAnsi="Arial" w:cs="Arial"/>
              </w:rPr>
            </w:pPr>
            <w:r w:rsidRPr="00DD7573">
              <w:rPr>
                <w:rFonts w:ascii="Arial" w:hAnsi="Arial" w:cs="Arial"/>
              </w:rPr>
              <w:t>Лица, сопровождающие пациента, направленного на лечение (консультацию)</w:t>
            </w:r>
          </w:p>
        </w:tc>
        <w:tc>
          <w:tcPr>
            <w:tcW w:w="3798" w:type="dxa"/>
          </w:tcPr>
          <w:p w14:paraId="0363B7A9" w14:textId="77777777" w:rsidR="00FE7379" w:rsidRPr="00E77655" w:rsidRDefault="00FE7379" w:rsidP="00FE7379">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детей</w:t>
            </w:r>
          </w:p>
        </w:tc>
      </w:tr>
      <w:tr w:rsidR="00FE7379" w:rsidRPr="00E77655" w14:paraId="79BACEC9" w14:textId="77777777" w:rsidTr="0056743B">
        <w:tc>
          <w:tcPr>
            <w:tcW w:w="1668" w:type="dxa"/>
          </w:tcPr>
          <w:p w14:paraId="6EFD0606" w14:textId="77777777" w:rsidR="00FE7379" w:rsidRPr="00DD7573" w:rsidRDefault="00FE7379" w:rsidP="00FE7379">
            <w:pPr>
              <w:jc w:val="both"/>
              <w:rPr>
                <w:rFonts w:ascii="Arial" w:hAnsi="Arial" w:cs="Arial"/>
              </w:rPr>
            </w:pPr>
            <w:r w:rsidRPr="00DD7573">
              <w:rPr>
                <w:rFonts w:ascii="Arial" w:hAnsi="Arial" w:cs="Arial"/>
              </w:rPr>
              <w:t>06 00 00 17</w:t>
            </w:r>
          </w:p>
        </w:tc>
        <w:tc>
          <w:tcPr>
            <w:tcW w:w="9526" w:type="dxa"/>
          </w:tcPr>
          <w:p w14:paraId="7BDD0757" w14:textId="77777777" w:rsidR="00FE7379" w:rsidRPr="00DD7573" w:rsidRDefault="00FE7379" w:rsidP="00FE7379">
            <w:pPr>
              <w:jc w:val="both"/>
              <w:rPr>
                <w:rFonts w:ascii="Arial" w:hAnsi="Arial" w:cs="Arial"/>
              </w:rPr>
            </w:pPr>
            <w:r w:rsidRPr="00DD7573">
              <w:rPr>
                <w:rFonts w:ascii="Arial" w:hAnsi="Arial" w:cs="Arial"/>
              </w:rPr>
              <w:t>Ребенок с туберкулезной интоксикацией</w:t>
            </w:r>
          </w:p>
        </w:tc>
        <w:tc>
          <w:tcPr>
            <w:tcW w:w="3798" w:type="dxa"/>
          </w:tcPr>
          <w:p w14:paraId="696F9BD9" w14:textId="77777777" w:rsidR="00FE7379" w:rsidRDefault="00FE7379" w:rsidP="00FE7379">
            <w:pPr>
              <w:jc w:val="both"/>
              <w:rPr>
                <w:rFonts w:ascii="Arial" w:hAnsi="Arial" w:cs="Arial"/>
                <w:bCs/>
                <w:color w:val="000000" w:themeColor="text1"/>
                <w:sz w:val="20"/>
                <w:szCs w:val="20"/>
              </w:rPr>
            </w:pPr>
          </w:p>
        </w:tc>
      </w:tr>
      <w:tr w:rsidR="00FE7379" w:rsidRPr="00E77655" w14:paraId="3AD02537" w14:textId="77777777" w:rsidTr="0056743B">
        <w:tc>
          <w:tcPr>
            <w:tcW w:w="1668" w:type="dxa"/>
          </w:tcPr>
          <w:p w14:paraId="0E9BF7FF" w14:textId="77777777" w:rsidR="00FE7379" w:rsidRPr="00DD7573" w:rsidRDefault="00FE7379" w:rsidP="00FE7379">
            <w:pPr>
              <w:jc w:val="both"/>
              <w:rPr>
                <w:rFonts w:ascii="Arial" w:hAnsi="Arial" w:cs="Arial"/>
              </w:rPr>
            </w:pPr>
            <w:r w:rsidRPr="00DD7573">
              <w:rPr>
                <w:rFonts w:ascii="Arial" w:hAnsi="Arial" w:cs="Arial"/>
              </w:rPr>
              <w:t>06 00 00 18</w:t>
            </w:r>
          </w:p>
        </w:tc>
        <w:tc>
          <w:tcPr>
            <w:tcW w:w="9526" w:type="dxa"/>
          </w:tcPr>
          <w:p w14:paraId="1085B899" w14:textId="77777777" w:rsidR="00FE7379" w:rsidRPr="00DD7573" w:rsidRDefault="00FE7379" w:rsidP="00FE7379">
            <w:pPr>
              <w:jc w:val="both"/>
              <w:rPr>
                <w:rFonts w:ascii="Arial" w:hAnsi="Arial" w:cs="Arial"/>
              </w:rPr>
            </w:pPr>
            <w:r w:rsidRPr="00DD7573">
              <w:rPr>
                <w:rFonts w:ascii="Arial" w:hAnsi="Arial" w:cs="Arial"/>
              </w:rPr>
              <w:t>Один из родителей (усыновителей) имеющих детей страдающих хроническими, тяжелыми заболеваниями</w:t>
            </w:r>
          </w:p>
        </w:tc>
        <w:tc>
          <w:tcPr>
            <w:tcW w:w="3798" w:type="dxa"/>
          </w:tcPr>
          <w:p w14:paraId="75077994" w14:textId="77777777" w:rsidR="00FE7379" w:rsidRDefault="00FE7379" w:rsidP="00FE7379">
            <w:pPr>
              <w:jc w:val="both"/>
              <w:rPr>
                <w:rFonts w:ascii="Arial" w:hAnsi="Arial" w:cs="Arial"/>
                <w:bCs/>
                <w:color w:val="000000" w:themeColor="text1"/>
                <w:sz w:val="20"/>
                <w:szCs w:val="20"/>
              </w:rPr>
            </w:pPr>
          </w:p>
        </w:tc>
      </w:tr>
      <w:tr w:rsidR="00FE7379" w:rsidRPr="00E77655" w14:paraId="47783070" w14:textId="77777777" w:rsidTr="0056743B">
        <w:tc>
          <w:tcPr>
            <w:tcW w:w="1668" w:type="dxa"/>
          </w:tcPr>
          <w:p w14:paraId="5E3091F6" w14:textId="77777777" w:rsidR="00FE7379" w:rsidRPr="00DD7573" w:rsidRDefault="00FE7379" w:rsidP="00FE7379">
            <w:pPr>
              <w:jc w:val="both"/>
              <w:rPr>
                <w:rFonts w:ascii="Arial" w:hAnsi="Arial" w:cs="Arial"/>
              </w:rPr>
            </w:pPr>
            <w:r w:rsidRPr="00DD7573">
              <w:rPr>
                <w:rFonts w:ascii="Arial" w:hAnsi="Arial" w:cs="Arial"/>
              </w:rPr>
              <w:t>06 00 00 19</w:t>
            </w:r>
          </w:p>
        </w:tc>
        <w:tc>
          <w:tcPr>
            <w:tcW w:w="9526" w:type="dxa"/>
          </w:tcPr>
          <w:p w14:paraId="085C6230" w14:textId="77777777" w:rsidR="00FE7379" w:rsidRPr="00DD7573" w:rsidRDefault="00FE7379" w:rsidP="00FE7379">
            <w:pPr>
              <w:jc w:val="both"/>
              <w:rPr>
                <w:rFonts w:ascii="Arial" w:hAnsi="Arial" w:cs="Arial"/>
              </w:rPr>
            </w:pPr>
            <w:r w:rsidRPr="00DD7573">
              <w:rPr>
                <w:rFonts w:ascii="Arial" w:hAnsi="Arial" w:cs="Arial"/>
              </w:rPr>
              <w:t>Граждане, получавшие ранение, контузию, травму или увечье при исполнении обязанностей военной службы, которым не установлена инвалидность</w:t>
            </w:r>
          </w:p>
        </w:tc>
        <w:tc>
          <w:tcPr>
            <w:tcW w:w="3798" w:type="dxa"/>
          </w:tcPr>
          <w:p w14:paraId="5B2F7A6B" w14:textId="77777777" w:rsidR="00FE7379" w:rsidRDefault="00FE7379" w:rsidP="00FE7379">
            <w:pPr>
              <w:jc w:val="both"/>
              <w:rPr>
                <w:rFonts w:ascii="Arial" w:hAnsi="Arial" w:cs="Arial"/>
                <w:bCs/>
                <w:color w:val="000000" w:themeColor="text1"/>
                <w:sz w:val="20"/>
                <w:szCs w:val="20"/>
              </w:rPr>
            </w:pPr>
          </w:p>
        </w:tc>
      </w:tr>
      <w:tr w:rsidR="00FE7379" w:rsidRPr="00E77655" w14:paraId="5E9C9D40" w14:textId="77777777" w:rsidTr="0056743B">
        <w:tc>
          <w:tcPr>
            <w:tcW w:w="1668" w:type="dxa"/>
          </w:tcPr>
          <w:p w14:paraId="68E72329" w14:textId="77777777" w:rsidR="00FE7379" w:rsidRPr="00DD7573" w:rsidRDefault="00FE7379" w:rsidP="00FE7379">
            <w:pPr>
              <w:jc w:val="both"/>
              <w:rPr>
                <w:rFonts w:ascii="Arial" w:hAnsi="Arial" w:cs="Arial"/>
              </w:rPr>
            </w:pPr>
            <w:r w:rsidRPr="00DD7573">
              <w:rPr>
                <w:rFonts w:ascii="Arial" w:hAnsi="Arial" w:cs="Arial"/>
              </w:rPr>
              <w:t>06 00 00 20</w:t>
            </w:r>
          </w:p>
        </w:tc>
        <w:tc>
          <w:tcPr>
            <w:tcW w:w="9526" w:type="dxa"/>
          </w:tcPr>
          <w:p w14:paraId="063CBA02" w14:textId="77777777" w:rsidR="00FE7379" w:rsidRPr="00DD7573" w:rsidRDefault="00FE7379" w:rsidP="00FE7379">
            <w:pPr>
              <w:jc w:val="both"/>
              <w:rPr>
                <w:rFonts w:ascii="Arial" w:hAnsi="Arial" w:cs="Arial"/>
              </w:rPr>
            </w:pPr>
            <w:r w:rsidRPr="00DD7573">
              <w:rPr>
                <w:rFonts w:ascii="Arial" w:hAnsi="Arial" w:cs="Arial"/>
              </w:rPr>
              <w:t>Лица, состоящие на учете в противотуберкулезном диспансер</w:t>
            </w:r>
            <w:proofErr w:type="gramStart"/>
            <w:r w:rsidRPr="00DD7573">
              <w:rPr>
                <w:rFonts w:ascii="Arial" w:hAnsi="Arial" w:cs="Arial"/>
              </w:rPr>
              <w:t>е(</w:t>
            </w:r>
            <w:proofErr w:type="gramEnd"/>
            <w:r w:rsidRPr="00DD7573">
              <w:rPr>
                <w:rFonts w:ascii="Arial" w:hAnsi="Arial" w:cs="Arial"/>
              </w:rPr>
              <w:t xml:space="preserve">в </w:t>
            </w:r>
            <w:proofErr w:type="spellStart"/>
            <w:r w:rsidRPr="00DD7573">
              <w:rPr>
                <w:rFonts w:ascii="Arial" w:hAnsi="Arial" w:cs="Arial"/>
              </w:rPr>
              <w:t>т.ч</w:t>
            </w:r>
            <w:proofErr w:type="spellEnd"/>
            <w:r w:rsidRPr="00DD7573">
              <w:rPr>
                <w:rFonts w:ascii="Arial" w:hAnsi="Arial" w:cs="Arial"/>
              </w:rPr>
              <w:t>. и дети)</w:t>
            </w:r>
          </w:p>
        </w:tc>
        <w:tc>
          <w:tcPr>
            <w:tcW w:w="3798" w:type="dxa"/>
          </w:tcPr>
          <w:p w14:paraId="62B89798" w14:textId="77777777" w:rsidR="00FE7379" w:rsidRDefault="00FE7379" w:rsidP="00FE7379">
            <w:pPr>
              <w:jc w:val="both"/>
              <w:rPr>
                <w:rFonts w:ascii="Arial" w:hAnsi="Arial" w:cs="Arial"/>
                <w:bCs/>
                <w:color w:val="000000" w:themeColor="text1"/>
                <w:sz w:val="20"/>
                <w:szCs w:val="20"/>
              </w:rPr>
            </w:pPr>
          </w:p>
        </w:tc>
      </w:tr>
      <w:tr w:rsidR="00FE7379" w:rsidRPr="00E77655" w14:paraId="3DB45069" w14:textId="77777777" w:rsidTr="0056743B">
        <w:tc>
          <w:tcPr>
            <w:tcW w:w="1668" w:type="dxa"/>
          </w:tcPr>
          <w:p w14:paraId="394983D5" w14:textId="77777777" w:rsidR="00FE7379" w:rsidRPr="00DD7573" w:rsidRDefault="00FE7379" w:rsidP="00FE7379">
            <w:pPr>
              <w:jc w:val="both"/>
              <w:rPr>
                <w:rFonts w:ascii="Arial" w:hAnsi="Arial" w:cs="Arial"/>
              </w:rPr>
            </w:pPr>
            <w:r w:rsidRPr="00DD7573">
              <w:rPr>
                <w:rFonts w:ascii="Arial" w:hAnsi="Arial" w:cs="Arial"/>
              </w:rPr>
              <w:t>06 00 00 21</w:t>
            </w:r>
          </w:p>
        </w:tc>
        <w:tc>
          <w:tcPr>
            <w:tcW w:w="9526" w:type="dxa"/>
          </w:tcPr>
          <w:p w14:paraId="54534537" w14:textId="77777777" w:rsidR="00FE7379" w:rsidRPr="00DD7573" w:rsidRDefault="00FE7379" w:rsidP="00FE7379">
            <w:pPr>
              <w:jc w:val="both"/>
              <w:rPr>
                <w:rFonts w:ascii="Arial" w:hAnsi="Arial" w:cs="Arial"/>
              </w:rPr>
            </w:pPr>
            <w:r w:rsidRPr="00DD7573">
              <w:rPr>
                <w:rFonts w:ascii="Arial" w:hAnsi="Arial" w:cs="Arial"/>
              </w:rPr>
              <w:t xml:space="preserve">Лица, не являющиеся инвалидами и нуждающиеся в средствах реабилитации по </w:t>
            </w:r>
            <w:r w:rsidRPr="00DD7573">
              <w:rPr>
                <w:rFonts w:ascii="Arial" w:hAnsi="Arial" w:cs="Arial"/>
              </w:rPr>
              <w:lastRenderedPageBreak/>
              <w:t>медицинским показаниям</w:t>
            </w:r>
          </w:p>
        </w:tc>
        <w:tc>
          <w:tcPr>
            <w:tcW w:w="3798" w:type="dxa"/>
          </w:tcPr>
          <w:p w14:paraId="199329B9" w14:textId="77777777" w:rsidR="00FE7379" w:rsidRDefault="00FE7379" w:rsidP="00FE7379">
            <w:pPr>
              <w:jc w:val="both"/>
              <w:rPr>
                <w:rFonts w:ascii="Arial" w:hAnsi="Arial" w:cs="Arial"/>
                <w:bCs/>
                <w:color w:val="000000" w:themeColor="text1"/>
                <w:sz w:val="20"/>
                <w:szCs w:val="20"/>
              </w:rPr>
            </w:pPr>
          </w:p>
        </w:tc>
      </w:tr>
      <w:tr w:rsidR="00FE7379" w:rsidRPr="00E77655" w14:paraId="121A1A60" w14:textId="77777777" w:rsidTr="0056743B">
        <w:tc>
          <w:tcPr>
            <w:tcW w:w="1668" w:type="dxa"/>
          </w:tcPr>
          <w:p w14:paraId="497D9A72" w14:textId="77777777" w:rsidR="00FE7379" w:rsidRPr="00DD7573" w:rsidRDefault="00FE7379" w:rsidP="00FE7379">
            <w:pPr>
              <w:jc w:val="both"/>
              <w:rPr>
                <w:rFonts w:ascii="Arial" w:hAnsi="Arial" w:cs="Arial"/>
              </w:rPr>
            </w:pPr>
            <w:r w:rsidRPr="00DD7573">
              <w:rPr>
                <w:rFonts w:ascii="Arial" w:hAnsi="Arial" w:cs="Arial"/>
              </w:rPr>
              <w:lastRenderedPageBreak/>
              <w:t>06 00 00 22</w:t>
            </w:r>
          </w:p>
        </w:tc>
        <w:tc>
          <w:tcPr>
            <w:tcW w:w="9526" w:type="dxa"/>
          </w:tcPr>
          <w:p w14:paraId="729ADA22" w14:textId="77777777" w:rsidR="00FE7379" w:rsidRPr="00DD7573" w:rsidRDefault="00FE7379" w:rsidP="00FE7379">
            <w:pPr>
              <w:jc w:val="both"/>
              <w:rPr>
                <w:rFonts w:ascii="Arial" w:hAnsi="Arial" w:cs="Arial"/>
              </w:rPr>
            </w:pPr>
            <w:r w:rsidRPr="00DD7573">
              <w:rPr>
                <w:rFonts w:ascii="Arial" w:hAnsi="Arial" w:cs="Arial"/>
              </w:rPr>
              <w:t>лица, нуждающиеся в проведении процедур гемодиализа</w:t>
            </w:r>
          </w:p>
        </w:tc>
        <w:tc>
          <w:tcPr>
            <w:tcW w:w="3798" w:type="dxa"/>
          </w:tcPr>
          <w:p w14:paraId="39AF3892" w14:textId="77777777" w:rsidR="00FE7379" w:rsidRDefault="00FE7379" w:rsidP="00FE7379">
            <w:pPr>
              <w:jc w:val="both"/>
              <w:rPr>
                <w:rFonts w:ascii="Arial" w:hAnsi="Arial" w:cs="Arial"/>
                <w:bCs/>
                <w:color w:val="000000" w:themeColor="text1"/>
                <w:sz w:val="20"/>
                <w:szCs w:val="20"/>
              </w:rPr>
            </w:pPr>
          </w:p>
        </w:tc>
      </w:tr>
      <w:tr w:rsidR="00FE7379" w:rsidRPr="00E77655" w14:paraId="60AA604A" w14:textId="77777777" w:rsidTr="0056743B">
        <w:tc>
          <w:tcPr>
            <w:tcW w:w="1668" w:type="dxa"/>
          </w:tcPr>
          <w:p w14:paraId="0E72867B" w14:textId="77777777" w:rsidR="00FE7379" w:rsidRPr="00DD7573" w:rsidRDefault="00FE7379" w:rsidP="00FE7379">
            <w:pPr>
              <w:jc w:val="both"/>
              <w:rPr>
                <w:rFonts w:ascii="Arial" w:hAnsi="Arial" w:cs="Arial"/>
              </w:rPr>
            </w:pPr>
            <w:r w:rsidRPr="00DD7573">
              <w:rPr>
                <w:rFonts w:ascii="Arial" w:hAnsi="Arial" w:cs="Arial"/>
              </w:rPr>
              <w:t>06 00 00 23</w:t>
            </w:r>
          </w:p>
        </w:tc>
        <w:tc>
          <w:tcPr>
            <w:tcW w:w="9526" w:type="dxa"/>
          </w:tcPr>
          <w:p w14:paraId="5A9DD999" w14:textId="77777777" w:rsidR="00FE7379" w:rsidRPr="00DD7573" w:rsidRDefault="00FE7379" w:rsidP="00FE7379">
            <w:pPr>
              <w:jc w:val="both"/>
              <w:rPr>
                <w:rFonts w:ascii="Arial" w:hAnsi="Arial" w:cs="Arial"/>
              </w:rPr>
            </w:pPr>
            <w:r w:rsidRPr="00DD7573">
              <w:rPr>
                <w:rFonts w:ascii="Arial" w:hAnsi="Arial" w:cs="Arial"/>
              </w:rPr>
              <w:t>ребенок первых 3-х лет жизни</w:t>
            </w:r>
          </w:p>
        </w:tc>
        <w:tc>
          <w:tcPr>
            <w:tcW w:w="3798" w:type="dxa"/>
          </w:tcPr>
          <w:p w14:paraId="74B1B645" w14:textId="77777777" w:rsidR="00FE7379" w:rsidRDefault="00FE7379" w:rsidP="00FE7379">
            <w:pPr>
              <w:jc w:val="both"/>
              <w:rPr>
                <w:rFonts w:ascii="Arial" w:hAnsi="Arial" w:cs="Arial"/>
                <w:bCs/>
                <w:color w:val="000000" w:themeColor="text1"/>
                <w:sz w:val="20"/>
                <w:szCs w:val="20"/>
              </w:rPr>
            </w:pPr>
          </w:p>
        </w:tc>
      </w:tr>
      <w:tr w:rsidR="00FE7379" w:rsidRPr="00E77655" w14:paraId="272DA6EB" w14:textId="77777777" w:rsidTr="0056743B">
        <w:tc>
          <w:tcPr>
            <w:tcW w:w="1668" w:type="dxa"/>
          </w:tcPr>
          <w:p w14:paraId="033CCE07" w14:textId="77777777" w:rsidR="00FE7379" w:rsidRPr="00DD7573" w:rsidRDefault="00FE7379" w:rsidP="00FE7379">
            <w:pPr>
              <w:jc w:val="both"/>
              <w:rPr>
                <w:rFonts w:ascii="Arial" w:hAnsi="Arial" w:cs="Arial"/>
              </w:rPr>
            </w:pPr>
            <w:r w:rsidRPr="00DD7573">
              <w:rPr>
                <w:rFonts w:ascii="Arial" w:hAnsi="Arial" w:cs="Arial"/>
              </w:rPr>
              <w:t>06 00 00 24</w:t>
            </w:r>
          </w:p>
        </w:tc>
        <w:tc>
          <w:tcPr>
            <w:tcW w:w="9526" w:type="dxa"/>
          </w:tcPr>
          <w:p w14:paraId="4EB89F89" w14:textId="77777777" w:rsidR="00FE7379" w:rsidRPr="00DD7573" w:rsidRDefault="00FE7379" w:rsidP="00FE7379">
            <w:pPr>
              <w:jc w:val="both"/>
              <w:rPr>
                <w:rFonts w:ascii="Arial" w:hAnsi="Arial" w:cs="Arial"/>
              </w:rPr>
            </w:pPr>
            <w:r w:rsidRPr="00DD7573">
              <w:rPr>
                <w:rFonts w:ascii="Arial" w:hAnsi="Arial" w:cs="Arial"/>
              </w:rPr>
              <w:t>Отдельные группы населения, страдающие гельминтозами</w:t>
            </w:r>
          </w:p>
        </w:tc>
        <w:tc>
          <w:tcPr>
            <w:tcW w:w="3798" w:type="dxa"/>
          </w:tcPr>
          <w:p w14:paraId="1BCD1F12" w14:textId="77777777" w:rsidR="00FE7379" w:rsidRDefault="00FE7379" w:rsidP="00FE7379">
            <w:pPr>
              <w:jc w:val="both"/>
              <w:rPr>
                <w:rFonts w:ascii="Arial" w:hAnsi="Arial" w:cs="Arial"/>
                <w:bCs/>
                <w:color w:val="000000" w:themeColor="text1"/>
                <w:sz w:val="20"/>
                <w:szCs w:val="20"/>
              </w:rPr>
            </w:pPr>
          </w:p>
        </w:tc>
      </w:tr>
      <w:tr w:rsidR="00FE7379" w:rsidRPr="00E77655" w14:paraId="448458A2" w14:textId="77777777" w:rsidTr="0056743B">
        <w:tc>
          <w:tcPr>
            <w:tcW w:w="1668" w:type="dxa"/>
          </w:tcPr>
          <w:p w14:paraId="1D6953C0" w14:textId="77777777" w:rsidR="00FE7379" w:rsidRPr="00DD7573" w:rsidRDefault="00FE7379" w:rsidP="00FE7379">
            <w:pPr>
              <w:jc w:val="both"/>
              <w:rPr>
                <w:rFonts w:ascii="Arial" w:hAnsi="Arial" w:cs="Arial"/>
              </w:rPr>
            </w:pPr>
            <w:r w:rsidRPr="00DD7573">
              <w:rPr>
                <w:rFonts w:ascii="Arial" w:hAnsi="Arial" w:cs="Arial"/>
              </w:rPr>
              <w:t>06 00 00 25</w:t>
            </w:r>
          </w:p>
        </w:tc>
        <w:tc>
          <w:tcPr>
            <w:tcW w:w="9526" w:type="dxa"/>
          </w:tcPr>
          <w:p w14:paraId="6CBEA013" w14:textId="77777777" w:rsidR="00FE7379" w:rsidRPr="00DD7573" w:rsidRDefault="00FE7379" w:rsidP="00FE7379">
            <w:pPr>
              <w:jc w:val="both"/>
              <w:rPr>
                <w:rFonts w:ascii="Arial" w:hAnsi="Arial" w:cs="Arial"/>
              </w:rPr>
            </w:pPr>
            <w:r w:rsidRPr="00DD7573">
              <w:rPr>
                <w:rFonts w:ascii="Arial" w:hAnsi="Arial" w:cs="Arial"/>
              </w:rPr>
              <w:t>народный дружинник, получивший увечье (ранение, травму, контузию, заболевание) в связи с исполнением обязанностей</w:t>
            </w:r>
          </w:p>
        </w:tc>
        <w:tc>
          <w:tcPr>
            <w:tcW w:w="3798" w:type="dxa"/>
          </w:tcPr>
          <w:p w14:paraId="680FE300" w14:textId="77777777" w:rsidR="00FE7379" w:rsidRDefault="00FE7379" w:rsidP="00FE7379">
            <w:pPr>
              <w:jc w:val="both"/>
              <w:rPr>
                <w:rFonts w:ascii="Arial" w:hAnsi="Arial" w:cs="Arial"/>
                <w:bCs/>
                <w:color w:val="000000" w:themeColor="text1"/>
                <w:sz w:val="20"/>
                <w:szCs w:val="20"/>
              </w:rPr>
            </w:pPr>
          </w:p>
        </w:tc>
      </w:tr>
      <w:tr w:rsidR="00FE7379" w:rsidRPr="00E77655" w14:paraId="2C984D9A" w14:textId="77777777" w:rsidTr="0056743B">
        <w:tc>
          <w:tcPr>
            <w:tcW w:w="1668" w:type="dxa"/>
          </w:tcPr>
          <w:p w14:paraId="24490C54" w14:textId="77777777" w:rsidR="00FE7379" w:rsidRPr="00DD7573" w:rsidRDefault="00FE7379" w:rsidP="00FE7379">
            <w:pPr>
              <w:jc w:val="both"/>
              <w:rPr>
                <w:rFonts w:ascii="Arial" w:hAnsi="Arial" w:cs="Arial"/>
              </w:rPr>
            </w:pPr>
            <w:r w:rsidRPr="00DD7573">
              <w:rPr>
                <w:rFonts w:ascii="Arial" w:hAnsi="Arial" w:cs="Arial"/>
              </w:rPr>
              <w:t>06 00 00 26</w:t>
            </w:r>
          </w:p>
        </w:tc>
        <w:tc>
          <w:tcPr>
            <w:tcW w:w="9526" w:type="dxa"/>
          </w:tcPr>
          <w:p w14:paraId="216AC550" w14:textId="77777777" w:rsidR="00FE7379" w:rsidRPr="00DD7573" w:rsidRDefault="00FE7379" w:rsidP="00FE7379">
            <w:pPr>
              <w:jc w:val="both"/>
              <w:rPr>
                <w:rFonts w:ascii="Arial" w:hAnsi="Arial" w:cs="Arial"/>
              </w:rPr>
            </w:pPr>
            <w:r w:rsidRPr="00DD7573">
              <w:rPr>
                <w:rFonts w:ascii="Arial" w:hAnsi="Arial" w:cs="Arial"/>
              </w:rPr>
              <w:t>Граждане, нуждающиеся в протезно-ортопедических и (или) корригирующих изделиях не имеющие инвалидности</w:t>
            </w:r>
          </w:p>
        </w:tc>
        <w:tc>
          <w:tcPr>
            <w:tcW w:w="3798" w:type="dxa"/>
          </w:tcPr>
          <w:p w14:paraId="18205CE4" w14:textId="77777777" w:rsidR="00FE7379" w:rsidRDefault="00FE7379" w:rsidP="00FE7379">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дети</w:t>
            </w:r>
          </w:p>
        </w:tc>
      </w:tr>
      <w:tr w:rsidR="00FE7379" w:rsidRPr="00E77655" w14:paraId="32F35E9D" w14:textId="77777777" w:rsidTr="0056743B">
        <w:tc>
          <w:tcPr>
            <w:tcW w:w="1668" w:type="dxa"/>
          </w:tcPr>
          <w:p w14:paraId="69E5DE51" w14:textId="77777777" w:rsidR="00FE7379" w:rsidRPr="00DD7573" w:rsidRDefault="00FE7379" w:rsidP="00FE7379">
            <w:pPr>
              <w:jc w:val="both"/>
              <w:rPr>
                <w:rFonts w:ascii="Arial" w:hAnsi="Arial" w:cs="Arial"/>
              </w:rPr>
            </w:pPr>
            <w:r w:rsidRPr="00DD7573">
              <w:rPr>
                <w:rFonts w:ascii="Arial" w:hAnsi="Arial" w:cs="Arial"/>
              </w:rPr>
              <w:t>06 00 00 27</w:t>
            </w:r>
          </w:p>
        </w:tc>
        <w:tc>
          <w:tcPr>
            <w:tcW w:w="9526" w:type="dxa"/>
          </w:tcPr>
          <w:p w14:paraId="328EAD4E" w14:textId="77777777" w:rsidR="00FE7379" w:rsidRPr="00DD7573" w:rsidRDefault="00FE7379" w:rsidP="00FE7379">
            <w:pPr>
              <w:jc w:val="both"/>
              <w:rPr>
                <w:rFonts w:ascii="Arial" w:hAnsi="Arial" w:cs="Arial"/>
              </w:rPr>
            </w:pPr>
            <w:r w:rsidRPr="00DD7573">
              <w:rPr>
                <w:rFonts w:ascii="Arial" w:hAnsi="Arial" w:cs="Arial"/>
              </w:rPr>
              <w:t>Родители (законные представители) детей, указ</w:t>
            </w:r>
            <w:proofErr w:type="gramStart"/>
            <w:r w:rsidRPr="00DD7573">
              <w:rPr>
                <w:rFonts w:ascii="Arial" w:hAnsi="Arial" w:cs="Arial"/>
              </w:rPr>
              <w:t>.</w:t>
            </w:r>
            <w:proofErr w:type="gramEnd"/>
            <w:r w:rsidRPr="00DD7573">
              <w:rPr>
                <w:rFonts w:ascii="Arial" w:hAnsi="Arial" w:cs="Arial"/>
              </w:rPr>
              <w:t xml:space="preserve"> </w:t>
            </w:r>
            <w:proofErr w:type="gramStart"/>
            <w:r w:rsidRPr="00DD7573">
              <w:rPr>
                <w:rFonts w:ascii="Arial" w:hAnsi="Arial" w:cs="Arial"/>
              </w:rPr>
              <w:t>в</w:t>
            </w:r>
            <w:proofErr w:type="gramEnd"/>
            <w:r w:rsidRPr="00DD7573">
              <w:rPr>
                <w:rFonts w:ascii="Arial" w:hAnsi="Arial" w:cs="Arial"/>
              </w:rPr>
              <w:t xml:space="preserve"> поз. 06 00 00 17</w:t>
            </w:r>
          </w:p>
        </w:tc>
        <w:tc>
          <w:tcPr>
            <w:tcW w:w="3798" w:type="dxa"/>
          </w:tcPr>
          <w:p w14:paraId="269B680C" w14:textId="77777777" w:rsidR="00FE7379" w:rsidRDefault="00FE7379" w:rsidP="00FE7379">
            <w:pPr>
              <w:jc w:val="both"/>
              <w:rPr>
                <w:rFonts w:ascii="Arial" w:hAnsi="Arial" w:cs="Arial"/>
                <w:bCs/>
                <w:color w:val="000000" w:themeColor="text1"/>
                <w:sz w:val="20"/>
                <w:szCs w:val="20"/>
              </w:rPr>
            </w:pPr>
          </w:p>
        </w:tc>
      </w:tr>
      <w:tr w:rsidR="00B34E6A" w:rsidRPr="00E77655" w14:paraId="3713320F" w14:textId="77777777" w:rsidTr="0056743B">
        <w:tc>
          <w:tcPr>
            <w:tcW w:w="1668" w:type="dxa"/>
          </w:tcPr>
          <w:p w14:paraId="708E7141" w14:textId="354A52C7" w:rsidR="00B34E6A" w:rsidRPr="00DD7573" w:rsidRDefault="00B34E6A" w:rsidP="00FE7379">
            <w:pPr>
              <w:jc w:val="both"/>
              <w:rPr>
                <w:rFonts w:ascii="Arial" w:hAnsi="Arial" w:cs="Arial"/>
              </w:rPr>
            </w:pPr>
            <w:r w:rsidRPr="00DD7573">
              <w:rPr>
                <w:rFonts w:ascii="Arial" w:hAnsi="Arial" w:cs="Arial"/>
              </w:rPr>
              <w:t>06 00 00 28</w:t>
            </w:r>
          </w:p>
        </w:tc>
        <w:tc>
          <w:tcPr>
            <w:tcW w:w="9526" w:type="dxa"/>
          </w:tcPr>
          <w:p w14:paraId="239BC114" w14:textId="7E69A0CA" w:rsidR="00B34E6A" w:rsidRPr="00DD7573" w:rsidRDefault="00B34E6A" w:rsidP="00FE7379">
            <w:pPr>
              <w:jc w:val="both"/>
              <w:rPr>
                <w:rFonts w:ascii="Arial" w:hAnsi="Arial" w:cs="Arial"/>
              </w:rPr>
            </w:pPr>
            <w:r w:rsidRPr="00DD7573">
              <w:rPr>
                <w:rFonts w:ascii="Arial" w:hAnsi="Arial" w:cs="Arial"/>
              </w:rPr>
              <w:t>Родители (законные представители) детей, указ</w:t>
            </w:r>
            <w:proofErr w:type="gramStart"/>
            <w:r w:rsidRPr="00DD7573">
              <w:rPr>
                <w:rFonts w:ascii="Arial" w:hAnsi="Arial" w:cs="Arial"/>
              </w:rPr>
              <w:t>.</w:t>
            </w:r>
            <w:proofErr w:type="gramEnd"/>
            <w:r w:rsidRPr="00DD7573">
              <w:rPr>
                <w:rFonts w:ascii="Arial" w:hAnsi="Arial" w:cs="Arial"/>
              </w:rPr>
              <w:t xml:space="preserve"> </w:t>
            </w:r>
            <w:proofErr w:type="gramStart"/>
            <w:r w:rsidRPr="00DD7573">
              <w:rPr>
                <w:rFonts w:ascii="Arial" w:hAnsi="Arial" w:cs="Arial"/>
              </w:rPr>
              <w:t>в</w:t>
            </w:r>
            <w:proofErr w:type="gramEnd"/>
            <w:r w:rsidRPr="00DD7573">
              <w:rPr>
                <w:rFonts w:ascii="Arial" w:hAnsi="Arial" w:cs="Arial"/>
              </w:rPr>
              <w:t xml:space="preserve"> поз. 06 00 00 13</w:t>
            </w:r>
          </w:p>
        </w:tc>
        <w:tc>
          <w:tcPr>
            <w:tcW w:w="3798" w:type="dxa"/>
          </w:tcPr>
          <w:p w14:paraId="294AD67D" w14:textId="77777777" w:rsidR="00B34E6A" w:rsidRDefault="00B34E6A" w:rsidP="00FE7379">
            <w:pPr>
              <w:jc w:val="both"/>
              <w:rPr>
                <w:rFonts w:ascii="Arial" w:hAnsi="Arial" w:cs="Arial"/>
                <w:bCs/>
                <w:color w:val="000000" w:themeColor="text1"/>
                <w:sz w:val="20"/>
                <w:szCs w:val="20"/>
              </w:rPr>
            </w:pPr>
          </w:p>
        </w:tc>
      </w:tr>
      <w:tr w:rsidR="00490A2C" w:rsidRPr="00E77655" w14:paraId="0B095849" w14:textId="77777777" w:rsidTr="0056743B">
        <w:tc>
          <w:tcPr>
            <w:tcW w:w="1668" w:type="dxa"/>
          </w:tcPr>
          <w:p w14:paraId="47F97311" w14:textId="008CA271" w:rsidR="00490A2C" w:rsidRPr="00DD7573" w:rsidRDefault="00490A2C" w:rsidP="00FE7379">
            <w:pPr>
              <w:jc w:val="both"/>
              <w:rPr>
                <w:rFonts w:ascii="Arial" w:hAnsi="Arial" w:cs="Arial"/>
              </w:rPr>
            </w:pPr>
            <w:r w:rsidRPr="00DD7573">
              <w:rPr>
                <w:rFonts w:ascii="Arial" w:hAnsi="Arial" w:cs="Arial"/>
              </w:rPr>
              <w:t>06 00 00 29</w:t>
            </w:r>
          </w:p>
        </w:tc>
        <w:tc>
          <w:tcPr>
            <w:tcW w:w="9526" w:type="dxa"/>
          </w:tcPr>
          <w:p w14:paraId="47C03077" w14:textId="7261DB27" w:rsidR="00490A2C" w:rsidRPr="00DD7573" w:rsidRDefault="00490A2C" w:rsidP="00FE7379">
            <w:pPr>
              <w:jc w:val="both"/>
              <w:rPr>
                <w:rFonts w:ascii="Arial" w:hAnsi="Arial" w:cs="Arial"/>
              </w:rPr>
            </w:pPr>
            <w:r w:rsidRPr="00DD7573">
              <w:rPr>
                <w:rFonts w:ascii="Arial" w:hAnsi="Arial" w:cs="Arial"/>
              </w:rPr>
              <w:t xml:space="preserve">врачи, средний и младший медицинский персонал медицинских организаций, водители автомобилей скорой медицинской помощи, непосредственно работающие с пациентами, у которых подтверждено наличие новой </w:t>
            </w:r>
            <w:proofErr w:type="spellStart"/>
            <w:r w:rsidRPr="00DD7573">
              <w:rPr>
                <w:rFonts w:ascii="Arial" w:hAnsi="Arial" w:cs="Arial"/>
              </w:rPr>
              <w:t>коронавирусной</w:t>
            </w:r>
            <w:proofErr w:type="spellEnd"/>
            <w:r w:rsidRPr="00DD7573">
              <w:rPr>
                <w:rFonts w:ascii="Arial" w:hAnsi="Arial" w:cs="Arial"/>
              </w:rPr>
              <w:t xml:space="preserve"> инфекции (COVID-19), и пациентами с подозрением на эту инфекцию</w:t>
            </w:r>
          </w:p>
        </w:tc>
        <w:tc>
          <w:tcPr>
            <w:tcW w:w="3798" w:type="dxa"/>
          </w:tcPr>
          <w:p w14:paraId="3310152E" w14:textId="19EB6226" w:rsidR="00490A2C" w:rsidRDefault="00A91CCC" w:rsidP="00FE7379">
            <w:pPr>
              <w:jc w:val="both"/>
              <w:rPr>
                <w:rFonts w:ascii="Arial" w:hAnsi="Arial" w:cs="Arial"/>
                <w:bCs/>
                <w:color w:val="000000" w:themeColor="text1"/>
                <w:sz w:val="20"/>
                <w:szCs w:val="20"/>
              </w:rPr>
            </w:pPr>
            <w:r>
              <w:rPr>
                <w:rFonts w:ascii="Arial" w:hAnsi="Arial" w:cs="Arial"/>
                <w:bCs/>
                <w:color w:val="000000" w:themeColor="text1"/>
                <w:sz w:val="20"/>
                <w:szCs w:val="20"/>
              </w:rPr>
              <w:t xml:space="preserve">В том числе занятые в организациях, предоставляющих транспортные услуги по Постановлению № 1762 </w:t>
            </w:r>
          </w:p>
        </w:tc>
      </w:tr>
      <w:tr w:rsidR="00490A2C" w:rsidRPr="00E77655" w14:paraId="12780CF5" w14:textId="77777777" w:rsidTr="0056743B">
        <w:tc>
          <w:tcPr>
            <w:tcW w:w="1668" w:type="dxa"/>
          </w:tcPr>
          <w:p w14:paraId="4904D8CD" w14:textId="2295C43C" w:rsidR="00490A2C" w:rsidRPr="00DD7573" w:rsidRDefault="00490A2C" w:rsidP="00FE7379">
            <w:pPr>
              <w:jc w:val="both"/>
              <w:rPr>
                <w:rFonts w:ascii="Arial" w:hAnsi="Arial" w:cs="Arial"/>
              </w:rPr>
            </w:pPr>
            <w:r w:rsidRPr="00DD7573">
              <w:rPr>
                <w:rFonts w:ascii="Arial" w:hAnsi="Arial" w:cs="Arial"/>
              </w:rPr>
              <w:t>06 00 00 30</w:t>
            </w:r>
          </w:p>
        </w:tc>
        <w:tc>
          <w:tcPr>
            <w:tcW w:w="9526" w:type="dxa"/>
          </w:tcPr>
          <w:p w14:paraId="59FE0C2F" w14:textId="189330FC" w:rsidR="00490A2C" w:rsidRPr="00DD7573" w:rsidRDefault="00490A2C" w:rsidP="00FE7379">
            <w:pPr>
              <w:jc w:val="both"/>
              <w:rPr>
                <w:rFonts w:ascii="Arial" w:hAnsi="Arial" w:cs="Arial"/>
              </w:rPr>
            </w:pPr>
            <w:proofErr w:type="gramStart"/>
            <w:r w:rsidRPr="00DD7573">
              <w:rPr>
                <w:rFonts w:ascii="Arial" w:hAnsi="Arial" w:cs="Arial"/>
              </w:rPr>
              <w:t>супруг (супруга), состоявший (состоявшая) на день смерти г</w:t>
            </w:r>
            <w:r w:rsidR="00D25E55" w:rsidRPr="00DD7573">
              <w:rPr>
                <w:rFonts w:ascii="Arial" w:hAnsi="Arial" w:cs="Arial"/>
              </w:rPr>
              <w:t xml:space="preserve">ражданина </w:t>
            </w:r>
            <w:proofErr w:type="spellStart"/>
            <w:r w:rsidR="00D25E55" w:rsidRPr="00DD7573">
              <w:rPr>
                <w:rFonts w:ascii="Arial" w:hAnsi="Arial" w:cs="Arial"/>
              </w:rPr>
              <w:t>ук</w:t>
            </w:r>
            <w:proofErr w:type="spellEnd"/>
            <w:r w:rsidR="00D25E55" w:rsidRPr="00DD7573">
              <w:rPr>
                <w:rFonts w:ascii="Arial" w:hAnsi="Arial" w:cs="Arial"/>
              </w:rPr>
              <w:t>. в поз. 06 00 00 29</w:t>
            </w:r>
            <w:r w:rsidRPr="00DD7573">
              <w:rPr>
                <w:rFonts w:ascii="Arial" w:hAnsi="Arial" w:cs="Arial"/>
              </w:rPr>
              <w:t xml:space="preserve"> в зарегистрированном браке с ним</w:t>
            </w:r>
            <w:proofErr w:type="gramEnd"/>
          </w:p>
        </w:tc>
        <w:tc>
          <w:tcPr>
            <w:tcW w:w="3798" w:type="dxa"/>
          </w:tcPr>
          <w:p w14:paraId="02264D81" w14:textId="77777777" w:rsidR="00490A2C" w:rsidRDefault="00490A2C" w:rsidP="00FE7379">
            <w:pPr>
              <w:jc w:val="both"/>
              <w:rPr>
                <w:rFonts w:ascii="Arial" w:hAnsi="Arial" w:cs="Arial"/>
                <w:bCs/>
                <w:color w:val="000000" w:themeColor="text1"/>
                <w:sz w:val="20"/>
                <w:szCs w:val="20"/>
              </w:rPr>
            </w:pPr>
          </w:p>
        </w:tc>
      </w:tr>
      <w:tr w:rsidR="00490A2C" w:rsidRPr="00E77655" w14:paraId="27059639" w14:textId="77777777" w:rsidTr="0056743B">
        <w:tc>
          <w:tcPr>
            <w:tcW w:w="1668" w:type="dxa"/>
          </w:tcPr>
          <w:p w14:paraId="6201C74B" w14:textId="66123C0D" w:rsidR="00490A2C" w:rsidRPr="00DD7573" w:rsidRDefault="00490A2C" w:rsidP="00FE7379">
            <w:pPr>
              <w:jc w:val="both"/>
              <w:rPr>
                <w:rFonts w:ascii="Arial" w:hAnsi="Arial" w:cs="Arial"/>
              </w:rPr>
            </w:pPr>
            <w:r w:rsidRPr="00DD7573">
              <w:rPr>
                <w:rFonts w:ascii="Arial" w:hAnsi="Arial" w:cs="Arial"/>
              </w:rPr>
              <w:t>06 00 00 31</w:t>
            </w:r>
          </w:p>
        </w:tc>
        <w:tc>
          <w:tcPr>
            <w:tcW w:w="9526" w:type="dxa"/>
          </w:tcPr>
          <w:p w14:paraId="794777F6" w14:textId="33069D6E" w:rsidR="00490A2C" w:rsidRPr="00DD7573" w:rsidRDefault="00490A2C" w:rsidP="00FE7379">
            <w:pPr>
              <w:jc w:val="both"/>
              <w:rPr>
                <w:rFonts w:ascii="Arial" w:hAnsi="Arial" w:cs="Arial"/>
              </w:rPr>
            </w:pPr>
            <w:r w:rsidRPr="00DD7573">
              <w:rPr>
                <w:rFonts w:ascii="Arial" w:hAnsi="Arial" w:cs="Arial"/>
              </w:rPr>
              <w:t xml:space="preserve">родители (усыновители) </w:t>
            </w:r>
            <w:r w:rsidR="00D25E55" w:rsidRPr="00DD7573">
              <w:rPr>
                <w:rFonts w:ascii="Arial" w:hAnsi="Arial" w:cs="Arial"/>
              </w:rPr>
              <w:t>граждан указ</w:t>
            </w:r>
            <w:proofErr w:type="gramStart"/>
            <w:r w:rsidR="00D25E55" w:rsidRPr="00DD7573">
              <w:rPr>
                <w:rFonts w:ascii="Arial" w:hAnsi="Arial" w:cs="Arial"/>
              </w:rPr>
              <w:t>.</w:t>
            </w:r>
            <w:proofErr w:type="gram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поз. 06 00 00 29</w:t>
            </w:r>
          </w:p>
        </w:tc>
        <w:tc>
          <w:tcPr>
            <w:tcW w:w="3798" w:type="dxa"/>
          </w:tcPr>
          <w:p w14:paraId="45D211E7" w14:textId="77777777" w:rsidR="00490A2C" w:rsidRDefault="00490A2C" w:rsidP="00FE7379">
            <w:pPr>
              <w:jc w:val="both"/>
              <w:rPr>
                <w:rFonts w:ascii="Arial" w:hAnsi="Arial" w:cs="Arial"/>
                <w:bCs/>
                <w:color w:val="000000" w:themeColor="text1"/>
                <w:sz w:val="20"/>
                <w:szCs w:val="20"/>
              </w:rPr>
            </w:pPr>
          </w:p>
        </w:tc>
      </w:tr>
      <w:tr w:rsidR="00490A2C" w:rsidRPr="00E77655" w14:paraId="55C923C2" w14:textId="77777777" w:rsidTr="0056743B">
        <w:tc>
          <w:tcPr>
            <w:tcW w:w="1668" w:type="dxa"/>
          </w:tcPr>
          <w:p w14:paraId="5C5D843D" w14:textId="72B2CFCD" w:rsidR="00490A2C" w:rsidRPr="00DD7573" w:rsidRDefault="00490A2C" w:rsidP="00FE7379">
            <w:pPr>
              <w:jc w:val="both"/>
              <w:rPr>
                <w:rFonts w:ascii="Arial" w:hAnsi="Arial" w:cs="Arial"/>
              </w:rPr>
            </w:pPr>
            <w:r w:rsidRPr="00DD7573">
              <w:rPr>
                <w:rFonts w:ascii="Arial" w:hAnsi="Arial" w:cs="Arial"/>
              </w:rPr>
              <w:t>06 00 00 32</w:t>
            </w:r>
          </w:p>
        </w:tc>
        <w:tc>
          <w:tcPr>
            <w:tcW w:w="9526" w:type="dxa"/>
          </w:tcPr>
          <w:p w14:paraId="0AA70496" w14:textId="198D71FF" w:rsidR="00490A2C" w:rsidRPr="00DD7573" w:rsidRDefault="00490A2C" w:rsidP="00FE7379">
            <w:pPr>
              <w:jc w:val="both"/>
              <w:rPr>
                <w:rFonts w:ascii="Arial" w:hAnsi="Arial" w:cs="Arial"/>
              </w:rPr>
            </w:pPr>
            <w:r w:rsidRPr="00DD7573">
              <w:rPr>
                <w:rFonts w:ascii="Arial" w:hAnsi="Arial" w:cs="Arial"/>
              </w:rPr>
              <w:t>дедушка и (или) бабушк</w:t>
            </w:r>
            <w:r w:rsidR="00D25E55" w:rsidRPr="00DD7573">
              <w:rPr>
                <w:rFonts w:ascii="Arial" w:hAnsi="Arial" w:cs="Arial"/>
              </w:rPr>
              <w:t xml:space="preserve">а граждан </w:t>
            </w:r>
            <w:proofErr w:type="spellStart"/>
            <w:r w:rsidR="00D25E55" w:rsidRPr="00DD7573">
              <w:rPr>
                <w:rFonts w:ascii="Arial" w:hAnsi="Arial" w:cs="Arial"/>
              </w:rPr>
              <w:t>ук</w:t>
            </w:r>
            <w:proofErr w:type="spell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w:t>
            </w:r>
            <w:proofErr w:type="gramStart"/>
            <w:r w:rsidR="00D25E55" w:rsidRPr="00DD7573">
              <w:rPr>
                <w:rFonts w:ascii="Arial" w:hAnsi="Arial" w:cs="Arial"/>
              </w:rPr>
              <w:t>поз</w:t>
            </w:r>
            <w:proofErr w:type="gramEnd"/>
            <w:r w:rsidR="00D25E55" w:rsidRPr="00DD7573">
              <w:rPr>
                <w:rFonts w:ascii="Arial" w:hAnsi="Arial" w:cs="Arial"/>
              </w:rPr>
              <w:t>. 06 00 00 29</w:t>
            </w:r>
            <w:r w:rsidRPr="00DD7573">
              <w:rPr>
                <w:rFonts w:ascii="Arial" w:hAnsi="Arial" w:cs="Arial"/>
              </w:rPr>
              <w:t xml:space="preserve"> при условии, что они воспитывали и (или) содержали его не менее трех лет в связи с отсутствием у него родителей</w:t>
            </w:r>
          </w:p>
        </w:tc>
        <w:tc>
          <w:tcPr>
            <w:tcW w:w="3798" w:type="dxa"/>
          </w:tcPr>
          <w:p w14:paraId="44679B99" w14:textId="77777777" w:rsidR="00490A2C" w:rsidRDefault="00490A2C" w:rsidP="00FE7379">
            <w:pPr>
              <w:jc w:val="both"/>
              <w:rPr>
                <w:rFonts w:ascii="Arial" w:hAnsi="Arial" w:cs="Arial"/>
                <w:bCs/>
                <w:color w:val="000000" w:themeColor="text1"/>
                <w:sz w:val="20"/>
                <w:szCs w:val="20"/>
              </w:rPr>
            </w:pPr>
          </w:p>
        </w:tc>
      </w:tr>
      <w:tr w:rsidR="00490A2C" w:rsidRPr="00E77655" w14:paraId="7AA02721" w14:textId="77777777" w:rsidTr="0056743B">
        <w:tc>
          <w:tcPr>
            <w:tcW w:w="1668" w:type="dxa"/>
          </w:tcPr>
          <w:p w14:paraId="1286FE79" w14:textId="6D0A1F96" w:rsidR="00490A2C" w:rsidRPr="00DD7573" w:rsidRDefault="00490A2C" w:rsidP="00FE7379">
            <w:pPr>
              <w:jc w:val="both"/>
              <w:rPr>
                <w:rFonts w:ascii="Arial" w:hAnsi="Arial" w:cs="Arial"/>
              </w:rPr>
            </w:pPr>
            <w:r w:rsidRPr="00DD7573">
              <w:rPr>
                <w:rFonts w:ascii="Arial" w:hAnsi="Arial" w:cs="Arial"/>
              </w:rPr>
              <w:t>06 00 00 33</w:t>
            </w:r>
          </w:p>
        </w:tc>
        <w:tc>
          <w:tcPr>
            <w:tcW w:w="9526" w:type="dxa"/>
          </w:tcPr>
          <w:p w14:paraId="5FDD1690" w14:textId="3339C875" w:rsidR="00490A2C" w:rsidRPr="00DD7573" w:rsidRDefault="00490A2C" w:rsidP="00FE7379">
            <w:pPr>
              <w:jc w:val="both"/>
              <w:rPr>
                <w:rFonts w:ascii="Arial" w:hAnsi="Arial" w:cs="Arial"/>
              </w:rPr>
            </w:pPr>
            <w:r w:rsidRPr="00DD7573">
              <w:rPr>
                <w:rFonts w:ascii="Arial" w:hAnsi="Arial" w:cs="Arial"/>
              </w:rPr>
              <w:t>отчим и (или) мачеха г</w:t>
            </w:r>
            <w:r w:rsidR="00D25E55" w:rsidRPr="00DD7573">
              <w:rPr>
                <w:rFonts w:ascii="Arial" w:hAnsi="Arial" w:cs="Arial"/>
              </w:rPr>
              <w:t xml:space="preserve">раждан </w:t>
            </w:r>
            <w:proofErr w:type="spellStart"/>
            <w:r w:rsidR="00D25E55" w:rsidRPr="00DD7573">
              <w:rPr>
                <w:rFonts w:ascii="Arial" w:hAnsi="Arial" w:cs="Arial"/>
              </w:rPr>
              <w:t>ук</w:t>
            </w:r>
            <w:proofErr w:type="spellEnd"/>
            <w:r w:rsidR="00D25E55" w:rsidRPr="00DD7573">
              <w:rPr>
                <w:rFonts w:ascii="Arial" w:hAnsi="Arial" w:cs="Arial"/>
              </w:rPr>
              <w:t>. в позиции 06 00 00 29</w:t>
            </w:r>
            <w:r w:rsidRPr="00DD7573">
              <w:rPr>
                <w:rFonts w:ascii="Arial" w:hAnsi="Arial" w:cs="Arial"/>
              </w:rPr>
              <w:t xml:space="preserve"> при условии, что они </w:t>
            </w:r>
            <w:r w:rsidRPr="00DD7573">
              <w:rPr>
                <w:rFonts w:ascii="Arial" w:hAnsi="Arial" w:cs="Arial"/>
              </w:rPr>
              <w:lastRenderedPageBreak/>
              <w:t>воспитывали и (или) содержали его не менее пяти лет</w:t>
            </w:r>
          </w:p>
        </w:tc>
        <w:tc>
          <w:tcPr>
            <w:tcW w:w="3798" w:type="dxa"/>
          </w:tcPr>
          <w:p w14:paraId="3FB76B67" w14:textId="77777777" w:rsidR="00490A2C" w:rsidRDefault="00490A2C" w:rsidP="00FE7379">
            <w:pPr>
              <w:jc w:val="both"/>
              <w:rPr>
                <w:rFonts w:ascii="Arial" w:hAnsi="Arial" w:cs="Arial"/>
                <w:bCs/>
                <w:color w:val="000000" w:themeColor="text1"/>
                <w:sz w:val="20"/>
                <w:szCs w:val="20"/>
              </w:rPr>
            </w:pPr>
          </w:p>
        </w:tc>
      </w:tr>
      <w:tr w:rsidR="00490A2C" w:rsidRPr="00E77655" w14:paraId="01B75208" w14:textId="77777777" w:rsidTr="0056743B">
        <w:tc>
          <w:tcPr>
            <w:tcW w:w="1668" w:type="dxa"/>
          </w:tcPr>
          <w:p w14:paraId="53A2809A" w14:textId="70D29ED9" w:rsidR="00490A2C" w:rsidRPr="00DD7573" w:rsidRDefault="00490A2C" w:rsidP="00FE7379">
            <w:pPr>
              <w:jc w:val="both"/>
              <w:rPr>
                <w:rFonts w:ascii="Arial" w:hAnsi="Arial" w:cs="Arial"/>
              </w:rPr>
            </w:pPr>
            <w:r w:rsidRPr="00DD7573">
              <w:rPr>
                <w:rFonts w:ascii="Arial" w:hAnsi="Arial" w:cs="Arial"/>
              </w:rPr>
              <w:lastRenderedPageBreak/>
              <w:t>06 00 00 34</w:t>
            </w:r>
          </w:p>
        </w:tc>
        <w:tc>
          <w:tcPr>
            <w:tcW w:w="9526" w:type="dxa"/>
          </w:tcPr>
          <w:p w14:paraId="1C2C7BF3" w14:textId="1A2E86F9" w:rsidR="00490A2C" w:rsidRPr="00DD7573" w:rsidRDefault="00490A2C" w:rsidP="00FE7379">
            <w:pPr>
              <w:jc w:val="both"/>
              <w:rPr>
                <w:rFonts w:ascii="Arial" w:hAnsi="Arial" w:cs="Arial"/>
              </w:rPr>
            </w:pPr>
            <w:r w:rsidRPr="00DD7573">
              <w:rPr>
                <w:rFonts w:ascii="Arial" w:hAnsi="Arial" w:cs="Arial"/>
              </w:rPr>
              <w:t>несовершеннолетние дет</w:t>
            </w:r>
            <w:r w:rsidR="00D25E55" w:rsidRPr="00DD7573">
              <w:rPr>
                <w:rFonts w:ascii="Arial" w:hAnsi="Arial" w:cs="Arial"/>
              </w:rPr>
              <w:t xml:space="preserve">и граждан </w:t>
            </w:r>
            <w:proofErr w:type="spellStart"/>
            <w:r w:rsidR="00D25E55" w:rsidRPr="00DD7573">
              <w:rPr>
                <w:rFonts w:ascii="Arial" w:hAnsi="Arial" w:cs="Arial"/>
              </w:rPr>
              <w:t>ук</w:t>
            </w:r>
            <w:proofErr w:type="spell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w:t>
            </w:r>
            <w:proofErr w:type="gramStart"/>
            <w:r w:rsidR="00D25E55" w:rsidRPr="00DD7573">
              <w:rPr>
                <w:rFonts w:ascii="Arial" w:hAnsi="Arial" w:cs="Arial"/>
              </w:rPr>
              <w:t>поз</w:t>
            </w:r>
            <w:proofErr w:type="gramEnd"/>
            <w:r w:rsidR="00D25E55" w:rsidRPr="00DD7573">
              <w:rPr>
                <w:rFonts w:ascii="Arial" w:hAnsi="Arial" w:cs="Arial"/>
              </w:rPr>
              <w:t>. 06 00 00 29</w:t>
            </w:r>
            <w:r w:rsidRPr="00DD7573">
              <w:rPr>
                <w:rFonts w:ascii="Arial" w:hAnsi="Arial" w:cs="Arial"/>
              </w:rPr>
              <w:t>, его дети старше 18 лет, ставшие инвалидами до достижения ими возраста 18 лет, и дети в возрасте до 23 лет, обучающиеся в образовательных организациях по очной форме обучения</w:t>
            </w:r>
          </w:p>
        </w:tc>
        <w:tc>
          <w:tcPr>
            <w:tcW w:w="3798" w:type="dxa"/>
          </w:tcPr>
          <w:p w14:paraId="719BD13F" w14:textId="77777777" w:rsidR="00490A2C" w:rsidRDefault="00490A2C" w:rsidP="00FE7379">
            <w:pPr>
              <w:jc w:val="both"/>
              <w:rPr>
                <w:rFonts w:ascii="Arial" w:hAnsi="Arial" w:cs="Arial"/>
                <w:bCs/>
                <w:color w:val="000000" w:themeColor="text1"/>
                <w:sz w:val="20"/>
                <w:szCs w:val="20"/>
              </w:rPr>
            </w:pPr>
          </w:p>
        </w:tc>
      </w:tr>
      <w:tr w:rsidR="00490A2C" w:rsidRPr="00E77655" w14:paraId="708ECCCF" w14:textId="77777777" w:rsidTr="0056743B">
        <w:tc>
          <w:tcPr>
            <w:tcW w:w="1668" w:type="dxa"/>
          </w:tcPr>
          <w:p w14:paraId="2FB372E8" w14:textId="315404A1" w:rsidR="00490A2C" w:rsidRPr="00DD7573" w:rsidRDefault="00490A2C" w:rsidP="00FE7379">
            <w:pPr>
              <w:jc w:val="both"/>
              <w:rPr>
                <w:rFonts w:ascii="Arial" w:hAnsi="Arial" w:cs="Arial"/>
              </w:rPr>
            </w:pPr>
            <w:r w:rsidRPr="00DD7573">
              <w:rPr>
                <w:rFonts w:ascii="Arial" w:hAnsi="Arial" w:cs="Arial"/>
              </w:rPr>
              <w:t>06 00 00 35</w:t>
            </w:r>
          </w:p>
        </w:tc>
        <w:tc>
          <w:tcPr>
            <w:tcW w:w="9526" w:type="dxa"/>
          </w:tcPr>
          <w:p w14:paraId="124BEDAC" w14:textId="45DE268F" w:rsidR="00490A2C" w:rsidRPr="00DD7573" w:rsidRDefault="00490A2C" w:rsidP="00FE7379">
            <w:pPr>
              <w:jc w:val="both"/>
              <w:rPr>
                <w:rFonts w:ascii="Arial" w:hAnsi="Arial" w:cs="Arial"/>
              </w:rPr>
            </w:pPr>
            <w:r w:rsidRPr="00DD7573">
              <w:rPr>
                <w:rFonts w:ascii="Arial" w:hAnsi="Arial" w:cs="Arial"/>
              </w:rPr>
              <w:t xml:space="preserve">подопечные </w:t>
            </w:r>
            <w:r w:rsidR="00D25E55" w:rsidRPr="00DD7573">
              <w:rPr>
                <w:rFonts w:ascii="Arial" w:hAnsi="Arial" w:cs="Arial"/>
              </w:rPr>
              <w:t xml:space="preserve">граждан </w:t>
            </w:r>
            <w:proofErr w:type="spellStart"/>
            <w:r w:rsidR="00D25E55" w:rsidRPr="00DD7573">
              <w:rPr>
                <w:rFonts w:ascii="Arial" w:hAnsi="Arial" w:cs="Arial"/>
              </w:rPr>
              <w:t>ук</w:t>
            </w:r>
            <w:proofErr w:type="spellEnd"/>
            <w:r w:rsidR="00D25E55" w:rsidRPr="00DD7573">
              <w:rPr>
                <w:rFonts w:ascii="Arial" w:hAnsi="Arial" w:cs="Arial"/>
              </w:rPr>
              <w:t xml:space="preserve">. </w:t>
            </w:r>
            <w:proofErr w:type="gramStart"/>
            <w:r w:rsidR="00D25E55" w:rsidRPr="00DD7573">
              <w:rPr>
                <w:rFonts w:ascii="Arial" w:hAnsi="Arial" w:cs="Arial"/>
              </w:rPr>
              <w:t>в</w:t>
            </w:r>
            <w:proofErr w:type="gramEnd"/>
            <w:r w:rsidR="00D25E55" w:rsidRPr="00DD7573">
              <w:rPr>
                <w:rFonts w:ascii="Arial" w:hAnsi="Arial" w:cs="Arial"/>
              </w:rPr>
              <w:t xml:space="preserve"> поз. 06 00 00 29</w:t>
            </w:r>
          </w:p>
        </w:tc>
        <w:tc>
          <w:tcPr>
            <w:tcW w:w="3798" w:type="dxa"/>
          </w:tcPr>
          <w:p w14:paraId="05E9AC97" w14:textId="77777777" w:rsidR="00490A2C" w:rsidRDefault="00490A2C" w:rsidP="00FE7379">
            <w:pPr>
              <w:jc w:val="both"/>
              <w:rPr>
                <w:rFonts w:ascii="Arial" w:hAnsi="Arial" w:cs="Arial"/>
                <w:bCs/>
                <w:color w:val="000000" w:themeColor="text1"/>
                <w:sz w:val="20"/>
                <w:szCs w:val="20"/>
              </w:rPr>
            </w:pPr>
          </w:p>
        </w:tc>
      </w:tr>
      <w:tr w:rsidR="00834423" w:rsidRPr="00E77655" w14:paraId="3BA5915F" w14:textId="77777777" w:rsidTr="0056743B">
        <w:tc>
          <w:tcPr>
            <w:tcW w:w="1668" w:type="dxa"/>
          </w:tcPr>
          <w:p w14:paraId="0F370150" w14:textId="3733012F" w:rsidR="00834423" w:rsidRPr="00DD7573" w:rsidRDefault="00834423" w:rsidP="00FE7379">
            <w:pPr>
              <w:jc w:val="both"/>
              <w:rPr>
                <w:rFonts w:ascii="Arial" w:hAnsi="Arial" w:cs="Arial"/>
              </w:rPr>
            </w:pPr>
            <w:r w:rsidRPr="00DD7573">
              <w:rPr>
                <w:rFonts w:ascii="Arial" w:hAnsi="Arial" w:cs="Arial"/>
              </w:rPr>
              <w:t>06 00 00 36</w:t>
            </w:r>
          </w:p>
        </w:tc>
        <w:tc>
          <w:tcPr>
            <w:tcW w:w="9526" w:type="dxa"/>
          </w:tcPr>
          <w:p w14:paraId="4C3A139B" w14:textId="79F41B78" w:rsidR="00834423" w:rsidRPr="00DD7573" w:rsidRDefault="00834423" w:rsidP="00FE7379">
            <w:pPr>
              <w:jc w:val="both"/>
              <w:rPr>
                <w:rFonts w:ascii="Arial" w:hAnsi="Arial" w:cs="Arial"/>
              </w:rPr>
            </w:pPr>
            <w:r w:rsidRPr="00DD7573">
              <w:rPr>
                <w:rFonts w:ascii="Arial" w:hAnsi="Arial" w:cs="Arial"/>
              </w:rPr>
              <w:t>Сестры Милосердия Красного креста, нуждающиеся в бесплатном проезде, обслуживающие тяжелобольных, престарелых и одиноких граждан</w:t>
            </w:r>
          </w:p>
        </w:tc>
        <w:tc>
          <w:tcPr>
            <w:tcW w:w="3798" w:type="dxa"/>
          </w:tcPr>
          <w:p w14:paraId="6B0F0E54" w14:textId="77777777" w:rsidR="00834423" w:rsidRDefault="00834423" w:rsidP="00FE7379">
            <w:pPr>
              <w:jc w:val="both"/>
              <w:rPr>
                <w:rFonts w:ascii="Arial" w:hAnsi="Arial" w:cs="Arial"/>
                <w:bCs/>
                <w:color w:val="000000" w:themeColor="text1"/>
                <w:sz w:val="20"/>
                <w:szCs w:val="20"/>
              </w:rPr>
            </w:pPr>
          </w:p>
        </w:tc>
      </w:tr>
      <w:tr w:rsidR="005C25CD" w:rsidRPr="00E77655" w14:paraId="4DEB62C4" w14:textId="77777777" w:rsidTr="0056743B">
        <w:tc>
          <w:tcPr>
            <w:tcW w:w="1668" w:type="dxa"/>
          </w:tcPr>
          <w:p w14:paraId="41715B60" w14:textId="5A38D9EF" w:rsidR="005C25CD" w:rsidRPr="00DD7573" w:rsidRDefault="005C25CD" w:rsidP="00FE7379">
            <w:pPr>
              <w:jc w:val="both"/>
              <w:rPr>
                <w:rFonts w:ascii="Arial" w:hAnsi="Arial" w:cs="Arial"/>
              </w:rPr>
            </w:pPr>
            <w:r w:rsidRPr="00DD7573">
              <w:rPr>
                <w:rFonts w:ascii="Arial" w:hAnsi="Arial" w:cs="Arial"/>
              </w:rPr>
              <w:t>06 00 00 37</w:t>
            </w:r>
          </w:p>
        </w:tc>
        <w:tc>
          <w:tcPr>
            <w:tcW w:w="9526" w:type="dxa"/>
          </w:tcPr>
          <w:p w14:paraId="34CB3862" w14:textId="130E5BBF" w:rsidR="005C25CD" w:rsidRPr="00DD7573" w:rsidRDefault="005C25CD" w:rsidP="00FE7379">
            <w:pPr>
              <w:jc w:val="both"/>
              <w:rPr>
                <w:rFonts w:ascii="Arial" w:hAnsi="Arial" w:cs="Arial"/>
              </w:rPr>
            </w:pPr>
            <w:r w:rsidRPr="00DD7573">
              <w:rPr>
                <w:rFonts w:ascii="Arial" w:hAnsi="Arial" w:cs="Arial"/>
              </w:rPr>
              <w:t>Врачи, средний и младший медицинский персонал, а также другие сотрудники учреждений здравоохранения</w:t>
            </w:r>
          </w:p>
        </w:tc>
        <w:tc>
          <w:tcPr>
            <w:tcW w:w="3798" w:type="dxa"/>
          </w:tcPr>
          <w:p w14:paraId="733EDE84" w14:textId="77777777" w:rsidR="005C25CD" w:rsidRDefault="005C25CD" w:rsidP="00FE7379">
            <w:pPr>
              <w:jc w:val="both"/>
              <w:rPr>
                <w:rFonts w:ascii="Arial" w:hAnsi="Arial" w:cs="Arial"/>
                <w:bCs/>
                <w:color w:val="000000" w:themeColor="text1"/>
                <w:sz w:val="20"/>
                <w:szCs w:val="20"/>
              </w:rPr>
            </w:pPr>
          </w:p>
        </w:tc>
      </w:tr>
      <w:tr w:rsidR="00A91CCC" w:rsidRPr="00E77655" w14:paraId="16D6957B" w14:textId="77777777" w:rsidTr="0056743B">
        <w:tc>
          <w:tcPr>
            <w:tcW w:w="1668" w:type="dxa"/>
          </w:tcPr>
          <w:p w14:paraId="79A09642" w14:textId="41315824" w:rsidR="00A91CCC" w:rsidRPr="00DD7573" w:rsidRDefault="00A91CCC" w:rsidP="00FE7379">
            <w:pPr>
              <w:jc w:val="both"/>
              <w:rPr>
                <w:rFonts w:ascii="Arial" w:hAnsi="Arial" w:cs="Arial"/>
              </w:rPr>
            </w:pPr>
            <w:r>
              <w:rPr>
                <w:rFonts w:ascii="Arial" w:hAnsi="Arial" w:cs="Arial"/>
              </w:rPr>
              <w:t>06 00 00 38</w:t>
            </w:r>
          </w:p>
        </w:tc>
        <w:tc>
          <w:tcPr>
            <w:tcW w:w="9526" w:type="dxa"/>
          </w:tcPr>
          <w:p w14:paraId="20B168B3" w14:textId="3D1D317D" w:rsidR="00A91CCC" w:rsidRPr="00DD7573" w:rsidRDefault="00A91CCC" w:rsidP="00FE7379">
            <w:pPr>
              <w:jc w:val="both"/>
              <w:rPr>
                <w:rFonts w:ascii="Arial" w:hAnsi="Arial" w:cs="Arial"/>
              </w:rPr>
            </w:pPr>
            <w:r>
              <w:rPr>
                <w:rFonts w:ascii="Arial" w:hAnsi="Arial" w:cs="Arial"/>
              </w:rPr>
              <w:t>Ч</w:t>
            </w:r>
            <w:r w:rsidRPr="00A91CCC">
              <w:rPr>
                <w:rFonts w:ascii="Arial" w:hAnsi="Arial" w:cs="Arial"/>
              </w:rPr>
              <w:t xml:space="preserve">лены летных экипажей воздушных судов санитарной авиации, в том числе занятые в организациях, предоставляющих транспортные услуги, при осуществлении медицинской эвакуации пациентов с новой </w:t>
            </w:r>
            <w:proofErr w:type="spellStart"/>
            <w:r w:rsidRPr="00A91CCC">
              <w:rPr>
                <w:rFonts w:ascii="Arial" w:hAnsi="Arial" w:cs="Arial"/>
              </w:rPr>
              <w:t>коронавирусной</w:t>
            </w:r>
            <w:proofErr w:type="spellEnd"/>
            <w:r w:rsidRPr="00A91CCC">
              <w:rPr>
                <w:rFonts w:ascii="Arial" w:hAnsi="Arial" w:cs="Arial"/>
              </w:rPr>
              <w:t xml:space="preserve"> инфекцией (COVID-19)</w:t>
            </w:r>
          </w:p>
        </w:tc>
        <w:tc>
          <w:tcPr>
            <w:tcW w:w="3798" w:type="dxa"/>
          </w:tcPr>
          <w:p w14:paraId="510A6521" w14:textId="77777777" w:rsidR="00A91CCC" w:rsidRDefault="00A91CCC" w:rsidP="00FE7379">
            <w:pPr>
              <w:jc w:val="both"/>
              <w:rPr>
                <w:rFonts w:ascii="Arial" w:hAnsi="Arial" w:cs="Arial"/>
                <w:bCs/>
                <w:color w:val="000000" w:themeColor="text1"/>
                <w:sz w:val="20"/>
                <w:szCs w:val="20"/>
              </w:rPr>
            </w:pPr>
          </w:p>
        </w:tc>
      </w:tr>
      <w:tr w:rsidR="004D217A" w:rsidRPr="00E77655" w14:paraId="28C78CBF" w14:textId="77777777" w:rsidTr="0056743B">
        <w:tc>
          <w:tcPr>
            <w:tcW w:w="1668" w:type="dxa"/>
          </w:tcPr>
          <w:p w14:paraId="69A6CD94" w14:textId="0A6F49C4" w:rsidR="004D217A" w:rsidRDefault="004D217A" w:rsidP="00FE7379">
            <w:pPr>
              <w:jc w:val="both"/>
              <w:rPr>
                <w:rFonts w:ascii="Arial" w:hAnsi="Arial" w:cs="Arial"/>
              </w:rPr>
            </w:pPr>
            <w:r>
              <w:rPr>
                <w:rFonts w:ascii="Arial" w:hAnsi="Arial" w:cs="Arial"/>
              </w:rPr>
              <w:t>06 00 00 39</w:t>
            </w:r>
          </w:p>
        </w:tc>
        <w:tc>
          <w:tcPr>
            <w:tcW w:w="9526" w:type="dxa"/>
          </w:tcPr>
          <w:p w14:paraId="3F299F53" w14:textId="2EA28198" w:rsidR="004D217A" w:rsidRDefault="004D217A" w:rsidP="00FE7379">
            <w:pPr>
              <w:jc w:val="both"/>
              <w:rPr>
                <w:rFonts w:ascii="Arial" w:hAnsi="Arial" w:cs="Arial"/>
              </w:rPr>
            </w:pPr>
            <w:r>
              <w:rPr>
                <w:rFonts w:ascii="Arial" w:hAnsi="Arial" w:cs="Arial"/>
              </w:rPr>
              <w:t>В</w:t>
            </w:r>
            <w:r w:rsidRPr="004D217A">
              <w:rPr>
                <w:rFonts w:ascii="Arial" w:hAnsi="Arial" w:cs="Arial"/>
              </w:rPr>
              <w:t xml:space="preserve">одители машин выездных бригад скорой медицинской помощи, в том числе занятые в организациях, предоставляющих транспортные услуги, при осуществлении медицинской эвакуации пациентов с новой </w:t>
            </w:r>
            <w:proofErr w:type="spellStart"/>
            <w:r w:rsidRPr="004D217A">
              <w:rPr>
                <w:rFonts w:ascii="Arial" w:hAnsi="Arial" w:cs="Arial"/>
              </w:rPr>
              <w:t>коронавирусной</w:t>
            </w:r>
            <w:proofErr w:type="spellEnd"/>
            <w:r w:rsidRPr="004D217A">
              <w:rPr>
                <w:rFonts w:ascii="Arial" w:hAnsi="Arial" w:cs="Arial"/>
              </w:rPr>
              <w:t xml:space="preserve"> инфекцией (COVID-19)</w:t>
            </w:r>
          </w:p>
        </w:tc>
        <w:tc>
          <w:tcPr>
            <w:tcW w:w="3798" w:type="dxa"/>
          </w:tcPr>
          <w:p w14:paraId="3AD216F5" w14:textId="77777777" w:rsidR="004D217A" w:rsidRDefault="004D217A" w:rsidP="00FE7379">
            <w:pPr>
              <w:jc w:val="both"/>
              <w:rPr>
                <w:rFonts w:ascii="Arial" w:hAnsi="Arial" w:cs="Arial"/>
                <w:bCs/>
                <w:color w:val="000000" w:themeColor="text1"/>
                <w:sz w:val="20"/>
                <w:szCs w:val="20"/>
              </w:rPr>
            </w:pPr>
          </w:p>
        </w:tc>
      </w:tr>
      <w:tr w:rsidR="004D217A" w:rsidRPr="00E77655" w14:paraId="001C3579" w14:textId="77777777" w:rsidTr="0056743B">
        <w:tc>
          <w:tcPr>
            <w:tcW w:w="1668" w:type="dxa"/>
          </w:tcPr>
          <w:p w14:paraId="440DF344" w14:textId="553C1648" w:rsidR="004D217A" w:rsidRDefault="004D217A" w:rsidP="00FE7379">
            <w:pPr>
              <w:jc w:val="both"/>
              <w:rPr>
                <w:rFonts w:ascii="Arial" w:hAnsi="Arial" w:cs="Arial"/>
              </w:rPr>
            </w:pPr>
            <w:r>
              <w:rPr>
                <w:rFonts w:ascii="Arial" w:hAnsi="Arial" w:cs="Arial"/>
              </w:rPr>
              <w:t>06 00 00 40</w:t>
            </w:r>
          </w:p>
        </w:tc>
        <w:tc>
          <w:tcPr>
            <w:tcW w:w="9526" w:type="dxa"/>
          </w:tcPr>
          <w:p w14:paraId="663A5B81" w14:textId="4C9A087D" w:rsidR="004D217A" w:rsidRPr="004D217A" w:rsidRDefault="004D217A" w:rsidP="00FE7379">
            <w:pPr>
              <w:jc w:val="both"/>
              <w:rPr>
                <w:rFonts w:ascii="Arial" w:hAnsi="Arial" w:cs="Arial"/>
              </w:rPr>
            </w:pPr>
            <w:r>
              <w:rPr>
                <w:rFonts w:ascii="Arial" w:hAnsi="Arial" w:cs="Arial"/>
              </w:rPr>
              <w:t xml:space="preserve">Врачи, средний и младший медицинский персонал и </w:t>
            </w:r>
            <w:r w:rsidR="007B6780" w:rsidRPr="007B6780">
              <w:rPr>
                <w:rFonts w:ascii="Arial" w:hAnsi="Arial" w:cs="Arial"/>
              </w:rPr>
              <w:t xml:space="preserve">иные работники медицинских организаций </w:t>
            </w:r>
            <w:r>
              <w:rPr>
                <w:rFonts w:ascii="Arial" w:hAnsi="Arial" w:cs="Arial"/>
              </w:rPr>
              <w:t xml:space="preserve">(в том числе с высшим немедицинским образованием), оказывающие медицинскую помощь (участвующие в оказании, обеспечивающие оказание медицинской помощи) по диагностике и лечению новой </w:t>
            </w:r>
            <w:proofErr w:type="spellStart"/>
            <w:r>
              <w:rPr>
                <w:rFonts w:ascii="Arial" w:hAnsi="Arial" w:cs="Arial"/>
              </w:rPr>
              <w:t>короновирусной</w:t>
            </w:r>
            <w:proofErr w:type="spellEnd"/>
            <w:r>
              <w:rPr>
                <w:rFonts w:ascii="Arial" w:hAnsi="Arial" w:cs="Arial"/>
              </w:rPr>
              <w:t xml:space="preserve"> инфекции (</w:t>
            </w:r>
            <w:r>
              <w:rPr>
                <w:rFonts w:ascii="Arial" w:hAnsi="Arial" w:cs="Arial"/>
                <w:lang w:val="en-US"/>
              </w:rPr>
              <w:t>COVID</w:t>
            </w:r>
            <w:r w:rsidRPr="004D217A">
              <w:rPr>
                <w:rFonts w:ascii="Arial" w:hAnsi="Arial" w:cs="Arial"/>
              </w:rPr>
              <w:t>-19)</w:t>
            </w:r>
          </w:p>
        </w:tc>
        <w:tc>
          <w:tcPr>
            <w:tcW w:w="3798" w:type="dxa"/>
          </w:tcPr>
          <w:p w14:paraId="67D561F7" w14:textId="77777777" w:rsidR="004D217A" w:rsidRDefault="004D217A" w:rsidP="00FE7379">
            <w:pPr>
              <w:jc w:val="both"/>
              <w:rPr>
                <w:rFonts w:ascii="Arial" w:hAnsi="Arial" w:cs="Arial"/>
                <w:bCs/>
                <w:color w:val="000000" w:themeColor="text1"/>
                <w:sz w:val="20"/>
                <w:szCs w:val="20"/>
              </w:rPr>
            </w:pPr>
          </w:p>
        </w:tc>
      </w:tr>
      <w:tr w:rsidR="004D217A" w:rsidRPr="00E77655" w14:paraId="70314848" w14:textId="77777777" w:rsidTr="0056743B">
        <w:tc>
          <w:tcPr>
            <w:tcW w:w="1668" w:type="dxa"/>
          </w:tcPr>
          <w:p w14:paraId="20D795BC" w14:textId="2DAEF608" w:rsidR="004D217A" w:rsidRPr="004D217A" w:rsidRDefault="004D217A" w:rsidP="00FE7379">
            <w:pPr>
              <w:jc w:val="both"/>
              <w:rPr>
                <w:rFonts w:ascii="Arial" w:hAnsi="Arial" w:cs="Arial"/>
                <w:lang w:val="en-US"/>
              </w:rPr>
            </w:pPr>
            <w:r>
              <w:rPr>
                <w:rFonts w:ascii="Arial" w:hAnsi="Arial" w:cs="Arial"/>
                <w:lang w:val="en-US"/>
              </w:rPr>
              <w:t>06 00 00 41</w:t>
            </w:r>
          </w:p>
        </w:tc>
        <w:tc>
          <w:tcPr>
            <w:tcW w:w="9526" w:type="dxa"/>
          </w:tcPr>
          <w:p w14:paraId="09981ADA" w14:textId="2227E7F4" w:rsidR="004D217A" w:rsidRDefault="004D217A" w:rsidP="004D217A">
            <w:pPr>
              <w:jc w:val="both"/>
              <w:rPr>
                <w:rFonts w:ascii="Arial" w:hAnsi="Arial" w:cs="Arial"/>
              </w:rPr>
            </w:pPr>
            <w:r w:rsidRPr="004D217A">
              <w:rPr>
                <w:rFonts w:ascii="Arial" w:hAnsi="Arial" w:cs="Arial"/>
              </w:rPr>
              <w:t xml:space="preserve">Врачи, средний и младший медицинский персонал и </w:t>
            </w:r>
            <w:r w:rsidR="007B6780" w:rsidRPr="007B6780">
              <w:rPr>
                <w:rFonts w:ascii="Arial" w:hAnsi="Arial" w:cs="Arial"/>
              </w:rPr>
              <w:t xml:space="preserve">иные работники медицинских организаций </w:t>
            </w:r>
            <w:r w:rsidRPr="004D217A">
              <w:rPr>
                <w:rFonts w:ascii="Arial" w:hAnsi="Arial" w:cs="Arial"/>
              </w:rPr>
              <w:t xml:space="preserve">(в том числе с высшим немедицинским образованием), </w:t>
            </w:r>
            <w:r>
              <w:rPr>
                <w:rFonts w:ascii="Arial" w:hAnsi="Arial" w:cs="Arial"/>
              </w:rPr>
              <w:t xml:space="preserve">не оказывающие медицинскую помощь </w:t>
            </w:r>
            <w:r w:rsidRPr="004D217A">
              <w:rPr>
                <w:rFonts w:ascii="Arial" w:hAnsi="Arial" w:cs="Arial"/>
              </w:rPr>
              <w:t xml:space="preserve">по диагностике и лечению новой </w:t>
            </w:r>
            <w:proofErr w:type="spellStart"/>
            <w:r w:rsidRPr="004D217A">
              <w:rPr>
                <w:rFonts w:ascii="Arial" w:hAnsi="Arial" w:cs="Arial"/>
              </w:rPr>
              <w:lastRenderedPageBreak/>
              <w:t>короновирусной</w:t>
            </w:r>
            <w:proofErr w:type="spellEnd"/>
            <w:r w:rsidRPr="004D217A">
              <w:rPr>
                <w:rFonts w:ascii="Arial" w:hAnsi="Arial" w:cs="Arial"/>
              </w:rPr>
              <w:t xml:space="preserve"> инфекции (COVID-19)</w:t>
            </w:r>
            <w:r w:rsidR="00986E98">
              <w:rPr>
                <w:rFonts w:ascii="Arial" w:hAnsi="Arial" w:cs="Arial"/>
              </w:rPr>
              <w:t>, но контактирующие с паци</w:t>
            </w:r>
            <w:r>
              <w:rPr>
                <w:rFonts w:ascii="Arial" w:hAnsi="Arial" w:cs="Arial"/>
              </w:rPr>
              <w:t xml:space="preserve">ентами с установленным диагнозом новой </w:t>
            </w:r>
            <w:proofErr w:type="spellStart"/>
            <w:r>
              <w:rPr>
                <w:rFonts w:ascii="Arial" w:hAnsi="Arial" w:cs="Arial"/>
              </w:rPr>
              <w:t>короновирусной</w:t>
            </w:r>
            <w:proofErr w:type="spellEnd"/>
            <w:r>
              <w:rPr>
                <w:rFonts w:ascii="Arial" w:hAnsi="Arial" w:cs="Arial"/>
              </w:rPr>
              <w:t xml:space="preserve"> инфекции </w:t>
            </w:r>
            <w:r w:rsidRPr="004D217A">
              <w:rPr>
                <w:rFonts w:ascii="Arial" w:hAnsi="Arial" w:cs="Arial"/>
              </w:rPr>
              <w:t>(COVID-19)</w:t>
            </w:r>
            <w:r>
              <w:rPr>
                <w:rFonts w:ascii="Arial" w:hAnsi="Arial" w:cs="Arial"/>
              </w:rPr>
              <w:t xml:space="preserve"> при выполнении должностных обязанностей</w:t>
            </w:r>
          </w:p>
        </w:tc>
        <w:tc>
          <w:tcPr>
            <w:tcW w:w="3798" w:type="dxa"/>
          </w:tcPr>
          <w:p w14:paraId="2B4AD099" w14:textId="77777777" w:rsidR="004D217A" w:rsidRDefault="004D217A" w:rsidP="00FE7379">
            <w:pPr>
              <w:jc w:val="both"/>
              <w:rPr>
                <w:rFonts w:ascii="Arial" w:hAnsi="Arial" w:cs="Arial"/>
                <w:bCs/>
                <w:color w:val="000000" w:themeColor="text1"/>
                <w:sz w:val="20"/>
                <w:szCs w:val="20"/>
              </w:rPr>
            </w:pPr>
          </w:p>
        </w:tc>
      </w:tr>
      <w:tr w:rsidR="000A1D43" w:rsidRPr="00E77655" w14:paraId="74CE3DBC" w14:textId="77777777" w:rsidTr="0056743B">
        <w:tc>
          <w:tcPr>
            <w:tcW w:w="1668" w:type="dxa"/>
          </w:tcPr>
          <w:p w14:paraId="2D5C5C8F" w14:textId="5EA0B736" w:rsidR="000A1D43" w:rsidRPr="000A1D43" w:rsidRDefault="000A1D43" w:rsidP="00FE7379">
            <w:pPr>
              <w:jc w:val="both"/>
              <w:rPr>
                <w:rFonts w:ascii="Arial" w:hAnsi="Arial" w:cs="Arial"/>
                <w:lang w:val="en-US"/>
              </w:rPr>
            </w:pPr>
            <w:r>
              <w:rPr>
                <w:rFonts w:ascii="Arial" w:hAnsi="Arial" w:cs="Arial"/>
                <w:lang w:val="en-US"/>
              </w:rPr>
              <w:lastRenderedPageBreak/>
              <w:t>06 00 00 42</w:t>
            </w:r>
          </w:p>
        </w:tc>
        <w:tc>
          <w:tcPr>
            <w:tcW w:w="9526" w:type="dxa"/>
          </w:tcPr>
          <w:p w14:paraId="4B57AC12" w14:textId="633F5978" w:rsidR="000A1D43" w:rsidRPr="004D217A" w:rsidRDefault="000A1D43" w:rsidP="004D217A">
            <w:pPr>
              <w:jc w:val="both"/>
              <w:rPr>
                <w:rFonts w:ascii="Arial" w:hAnsi="Arial" w:cs="Arial"/>
              </w:rPr>
            </w:pPr>
            <w:r w:rsidRPr="000A1D43">
              <w:rPr>
                <w:rFonts w:ascii="Arial" w:hAnsi="Arial" w:cs="Arial"/>
              </w:rPr>
              <w:t xml:space="preserve">Врачи, средний и младший медицинский персонал, а также социальные работники, технический персонал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и лицам из групп риска заражения новой </w:t>
            </w:r>
            <w:proofErr w:type="spellStart"/>
            <w:r w:rsidRPr="000A1D43">
              <w:rPr>
                <w:rFonts w:ascii="Arial" w:hAnsi="Arial" w:cs="Arial"/>
              </w:rPr>
              <w:t>короновирусной</w:t>
            </w:r>
            <w:proofErr w:type="spellEnd"/>
            <w:r w:rsidRPr="000A1D43">
              <w:rPr>
                <w:rFonts w:ascii="Arial" w:hAnsi="Arial" w:cs="Arial"/>
              </w:rPr>
              <w:t xml:space="preserve"> инфекцией</w:t>
            </w:r>
          </w:p>
        </w:tc>
        <w:tc>
          <w:tcPr>
            <w:tcW w:w="3798" w:type="dxa"/>
          </w:tcPr>
          <w:p w14:paraId="7D710B5F" w14:textId="77777777" w:rsidR="000A1D43" w:rsidRDefault="000A1D43" w:rsidP="00FE7379">
            <w:pPr>
              <w:jc w:val="both"/>
              <w:rPr>
                <w:rFonts w:ascii="Arial" w:hAnsi="Arial" w:cs="Arial"/>
                <w:bCs/>
                <w:color w:val="000000" w:themeColor="text1"/>
                <w:sz w:val="20"/>
                <w:szCs w:val="20"/>
              </w:rPr>
            </w:pPr>
          </w:p>
        </w:tc>
      </w:tr>
      <w:tr w:rsidR="005C0237" w:rsidRPr="00E77655" w14:paraId="66AF4953" w14:textId="77777777" w:rsidTr="0056743B">
        <w:tc>
          <w:tcPr>
            <w:tcW w:w="1668" w:type="dxa"/>
          </w:tcPr>
          <w:p w14:paraId="18ABC89A" w14:textId="1219AF02" w:rsidR="005C0237" w:rsidRPr="005C0237" w:rsidRDefault="005C0237" w:rsidP="00FE7379">
            <w:pPr>
              <w:jc w:val="both"/>
              <w:rPr>
                <w:rFonts w:ascii="Arial" w:hAnsi="Arial" w:cs="Arial"/>
              </w:rPr>
            </w:pPr>
            <w:r>
              <w:rPr>
                <w:rFonts w:ascii="Arial" w:hAnsi="Arial" w:cs="Arial"/>
              </w:rPr>
              <w:t>06 00 00 43</w:t>
            </w:r>
          </w:p>
        </w:tc>
        <w:tc>
          <w:tcPr>
            <w:tcW w:w="9526" w:type="dxa"/>
          </w:tcPr>
          <w:p w14:paraId="113B6EFA" w14:textId="61182BAC" w:rsidR="005C0237" w:rsidRPr="000A1D43" w:rsidRDefault="005C0237" w:rsidP="004D217A">
            <w:pPr>
              <w:jc w:val="both"/>
              <w:rPr>
                <w:rFonts w:ascii="Arial" w:hAnsi="Arial" w:cs="Arial"/>
              </w:rPr>
            </w:pPr>
            <w:proofErr w:type="gramStart"/>
            <w:r w:rsidRPr="005C0237">
              <w:rPr>
                <w:rFonts w:ascii="Arial" w:hAnsi="Arial" w:cs="Arial"/>
              </w:rPr>
              <w:t>работники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w:t>
            </w:r>
            <w:r>
              <w:rPr>
                <w:rFonts w:ascii="Arial" w:hAnsi="Arial" w:cs="Arial"/>
              </w:rPr>
              <w:t>авшихся без попечения родителей</w:t>
            </w:r>
            <w:proofErr w:type="gramEnd"/>
          </w:p>
        </w:tc>
        <w:tc>
          <w:tcPr>
            <w:tcW w:w="3798" w:type="dxa"/>
          </w:tcPr>
          <w:p w14:paraId="301D14AF" w14:textId="77777777" w:rsidR="005C0237" w:rsidRDefault="005C0237" w:rsidP="00FE7379">
            <w:pPr>
              <w:jc w:val="both"/>
              <w:rPr>
                <w:rFonts w:ascii="Arial" w:hAnsi="Arial" w:cs="Arial"/>
                <w:bCs/>
                <w:color w:val="000000" w:themeColor="text1"/>
                <w:sz w:val="20"/>
                <w:szCs w:val="20"/>
              </w:rPr>
            </w:pPr>
          </w:p>
        </w:tc>
      </w:tr>
      <w:tr w:rsidR="005C0237" w:rsidRPr="00E77655" w14:paraId="7869E8EC" w14:textId="77777777" w:rsidTr="0056743B">
        <w:tc>
          <w:tcPr>
            <w:tcW w:w="1668" w:type="dxa"/>
          </w:tcPr>
          <w:p w14:paraId="35CB08BD" w14:textId="7E5B8A35" w:rsidR="005C0237" w:rsidRPr="005C0237" w:rsidRDefault="005C0237" w:rsidP="00FE7379">
            <w:pPr>
              <w:jc w:val="both"/>
              <w:rPr>
                <w:rFonts w:ascii="Arial" w:hAnsi="Arial" w:cs="Arial"/>
              </w:rPr>
            </w:pPr>
            <w:r>
              <w:rPr>
                <w:rFonts w:ascii="Arial" w:hAnsi="Arial" w:cs="Arial"/>
              </w:rPr>
              <w:t>06 00 00 44</w:t>
            </w:r>
          </w:p>
        </w:tc>
        <w:tc>
          <w:tcPr>
            <w:tcW w:w="9526" w:type="dxa"/>
          </w:tcPr>
          <w:p w14:paraId="491B019E" w14:textId="051A33CA" w:rsidR="005C0237" w:rsidRPr="000A1D43" w:rsidRDefault="005C0237" w:rsidP="004D217A">
            <w:pPr>
              <w:jc w:val="both"/>
              <w:rPr>
                <w:rFonts w:ascii="Arial" w:hAnsi="Arial" w:cs="Arial"/>
              </w:rPr>
            </w:pPr>
            <w:r w:rsidRPr="005C0237">
              <w:rPr>
                <w:rFonts w:ascii="Arial" w:hAnsi="Arial" w:cs="Arial"/>
              </w:rPr>
              <w:t>волонтеры и другие граждане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w:t>
            </w:r>
            <w:r>
              <w:rPr>
                <w:rFonts w:ascii="Arial" w:hAnsi="Arial" w:cs="Arial"/>
              </w:rPr>
              <w:t>авшихся без попечения родителей</w:t>
            </w:r>
          </w:p>
        </w:tc>
        <w:tc>
          <w:tcPr>
            <w:tcW w:w="3798" w:type="dxa"/>
          </w:tcPr>
          <w:p w14:paraId="2C19E4C3" w14:textId="77777777" w:rsidR="005C0237" w:rsidRDefault="005C0237" w:rsidP="00FE7379">
            <w:pPr>
              <w:jc w:val="both"/>
              <w:rPr>
                <w:rFonts w:ascii="Arial" w:hAnsi="Arial" w:cs="Arial"/>
                <w:bCs/>
                <w:color w:val="000000" w:themeColor="text1"/>
                <w:sz w:val="20"/>
                <w:szCs w:val="20"/>
              </w:rPr>
            </w:pPr>
          </w:p>
        </w:tc>
      </w:tr>
      <w:tr w:rsidR="009276E8" w:rsidRPr="00E77655" w14:paraId="514C2E96" w14:textId="77777777" w:rsidTr="0056743B">
        <w:tc>
          <w:tcPr>
            <w:tcW w:w="1668" w:type="dxa"/>
          </w:tcPr>
          <w:p w14:paraId="26CF8068" w14:textId="7584055E" w:rsidR="009276E8" w:rsidRDefault="009276E8" w:rsidP="00FE7379">
            <w:pPr>
              <w:jc w:val="both"/>
              <w:rPr>
                <w:rFonts w:ascii="Arial" w:hAnsi="Arial" w:cs="Arial"/>
              </w:rPr>
            </w:pPr>
            <w:r w:rsidRPr="009276E8">
              <w:rPr>
                <w:rFonts w:ascii="Arial" w:hAnsi="Arial" w:cs="Arial"/>
              </w:rPr>
              <w:t>06 00 00 45</w:t>
            </w:r>
          </w:p>
        </w:tc>
        <w:tc>
          <w:tcPr>
            <w:tcW w:w="9526" w:type="dxa"/>
          </w:tcPr>
          <w:p w14:paraId="017DCE22" w14:textId="530E4833" w:rsidR="009276E8" w:rsidRPr="005C0237" w:rsidRDefault="00CE70BE" w:rsidP="00216ED1">
            <w:pPr>
              <w:jc w:val="both"/>
              <w:rPr>
                <w:rFonts w:ascii="Arial" w:hAnsi="Arial" w:cs="Arial"/>
              </w:rPr>
            </w:pPr>
            <w:r w:rsidRPr="00CE70BE">
              <w:rPr>
                <w:rFonts w:ascii="Arial" w:hAnsi="Arial" w:cs="Arial"/>
              </w:rPr>
              <w:t xml:space="preserve">нетрудоспособный </w:t>
            </w:r>
            <w:r w:rsidR="00216ED1">
              <w:rPr>
                <w:rFonts w:ascii="Arial" w:hAnsi="Arial" w:cs="Arial"/>
              </w:rPr>
              <w:t>член семьи сенатора</w:t>
            </w:r>
            <w:r w:rsidRPr="00CE70BE">
              <w:rPr>
                <w:rFonts w:ascii="Arial" w:hAnsi="Arial" w:cs="Arial"/>
              </w:rPr>
              <w:t xml:space="preserve"> Совета Федерации или депутата Государственной Думы Федерального Собрания Российской Федерации</w:t>
            </w:r>
          </w:p>
        </w:tc>
        <w:tc>
          <w:tcPr>
            <w:tcW w:w="3798" w:type="dxa"/>
          </w:tcPr>
          <w:p w14:paraId="5259923E" w14:textId="77777777" w:rsidR="009276E8" w:rsidRDefault="009276E8" w:rsidP="00FE7379">
            <w:pPr>
              <w:jc w:val="both"/>
              <w:rPr>
                <w:rFonts w:ascii="Arial" w:hAnsi="Arial" w:cs="Arial"/>
                <w:bCs/>
                <w:color w:val="000000" w:themeColor="text1"/>
                <w:sz w:val="20"/>
                <w:szCs w:val="20"/>
              </w:rPr>
            </w:pPr>
          </w:p>
        </w:tc>
      </w:tr>
      <w:tr w:rsidR="00FE7379" w:rsidRPr="00E77655" w14:paraId="6F98CE95" w14:textId="77777777" w:rsidTr="0056743B">
        <w:tc>
          <w:tcPr>
            <w:tcW w:w="1668" w:type="dxa"/>
          </w:tcPr>
          <w:p w14:paraId="3D818719" w14:textId="77777777" w:rsidR="00FE7379" w:rsidRPr="00E77655" w:rsidRDefault="00FE7379" w:rsidP="00FE7379">
            <w:pPr>
              <w:jc w:val="both"/>
              <w:rPr>
                <w:rFonts w:ascii="Arial" w:hAnsi="Arial" w:cs="Arial"/>
              </w:rPr>
            </w:pPr>
            <w:r w:rsidRPr="00E77655">
              <w:rPr>
                <w:rFonts w:ascii="Arial" w:hAnsi="Arial" w:cs="Arial"/>
              </w:rPr>
              <w:t>07 00 00 00</w:t>
            </w:r>
          </w:p>
        </w:tc>
        <w:tc>
          <w:tcPr>
            <w:tcW w:w="9526" w:type="dxa"/>
          </w:tcPr>
          <w:p w14:paraId="2D28B0A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w:t>
            </w:r>
            <w:r w:rsidRPr="00E77655">
              <w:rPr>
                <w:rFonts w:ascii="Arial" w:hAnsi="Arial" w:cs="Arial"/>
                <w:bCs/>
                <w:color w:val="000000" w:themeColor="text1"/>
                <w:szCs w:val="24"/>
              </w:rPr>
              <w:lastRenderedPageBreak/>
              <w:t xml:space="preserve">(ПОДДЕРЖКИ) СЕМЬИ, МАТЕРИНСТВА, ОТЦОВСТВА И ДЕТСТВА </w:t>
            </w:r>
          </w:p>
        </w:tc>
        <w:tc>
          <w:tcPr>
            <w:tcW w:w="3798" w:type="dxa"/>
          </w:tcPr>
          <w:p w14:paraId="0D0E106D" w14:textId="77777777" w:rsidR="00FE7379" w:rsidRPr="00E77655" w:rsidRDefault="00FE7379" w:rsidP="00FE7379">
            <w:pPr>
              <w:jc w:val="both"/>
              <w:rPr>
                <w:rFonts w:ascii="Arial" w:hAnsi="Arial" w:cs="Arial"/>
              </w:rPr>
            </w:pPr>
          </w:p>
        </w:tc>
      </w:tr>
      <w:tr w:rsidR="00FE7379" w:rsidRPr="00E77655" w14:paraId="6BEB3854" w14:textId="77777777" w:rsidTr="0056743B">
        <w:tc>
          <w:tcPr>
            <w:tcW w:w="1668" w:type="dxa"/>
          </w:tcPr>
          <w:p w14:paraId="543A11AE" w14:textId="77777777" w:rsidR="00FE7379" w:rsidRPr="00E77655" w:rsidRDefault="00FE7379" w:rsidP="00FE7379">
            <w:pPr>
              <w:jc w:val="both"/>
              <w:rPr>
                <w:rFonts w:ascii="Arial" w:hAnsi="Arial" w:cs="Arial"/>
              </w:rPr>
            </w:pPr>
            <w:r w:rsidRPr="00E77655">
              <w:rPr>
                <w:rFonts w:ascii="Arial" w:hAnsi="Arial" w:cs="Arial"/>
              </w:rPr>
              <w:lastRenderedPageBreak/>
              <w:t>07 00 00 01</w:t>
            </w:r>
          </w:p>
        </w:tc>
        <w:tc>
          <w:tcPr>
            <w:tcW w:w="9526" w:type="dxa"/>
            <w:vAlign w:val="center"/>
          </w:tcPr>
          <w:p w14:paraId="52C51B3F"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14:paraId="6EB33453" w14:textId="77777777" w:rsidR="00FE7379" w:rsidRPr="00E77655" w:rsidRDefault="00FE7379" w:rsidP="00FE7379">
            <w:pPr>
              <w:jc w:val="both"/>
              <w:rPr>
                <w:rFonts w:ascii="Arial" w:hAnsi="Arial" w:cs="Arial"/>
              </w:rPr>
            </w:pPr>
          </w:p>
        </w:tc>
      </w:tr>
      <w:tr w:rsidR="00FE7379" w:rsidRPr="00E77655" w14:paraId="6DDCE014" w14:textId="77777777" w:rsidTr="0056743B">
        <w:tc>
          <w:tcPr>
            <w:tcW w:w="1668" w:type="dxa"/>
          </w:tcPr>
          <w:p w14:paraId="39DCE92D" w14:textId="77777777" w:rsidR="00FE7379" w:rsidRPr="00E77655" w:rsidRDefault="00FE7379" w:rsidP="00FE7379">
            <w:pPr>
              <w:jc w:val="both"/>
              <w:rPr>
                <w:rFonts w:ascii="Arial" w:hAnsi="Arial" w:cs="Arial"/>
              </w:rPr>
            </w:pPr>
            <w:r w:rsidRPr="00E77655">
              <w:rPr>
                <w:rFonts w:ascii="Arial" w:hAnsi="Arial" w:cs="Arial"/>
              </w:rPr>
              <w:t>07 00 00 02</w:t>
            </w:r>
          </w:p>
        </w:tc>
        <w:tc>
          <w:tcPr>
            <w:tcW w:w="9526" w:type="dxa"/>
            <w:vAlign w:val="center"/>
          </w:tcPr>
          <w:p w14:paraId="6AEA2429"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w:t>
            </w:r>
            <w:proofErr w:type="gramEnd"/>
            <w:r w:rsidRPr="00E77655">
              <w:rPr>
                <w:rFonts w:ascii="Arial" w:hAnsi="Arial" w:cs="Arial"/>
                <w:bCs/>
                <w:color w:val="000000" w:themeColor="text1"/>
                <w:szCs w:val="24"/>
              </w:rPr>
              <w:t xml:space="preserve"> безработными</w:t>
            </w:r>
          </w:p>
        </w:tc>
        <w:tc>
          <w:tcPr>
            <w:tcW w:w="3798" w:type="dxa"/>
          </w:tcPr>
          <w:p w14:paraId="337A174E" w14:textId="77777777" w:rsidR="00FE7379" w:rsidRPr="00E77655" w:rsidRDefault="00FE7379" w:rsidP="00FE7379">
            <w:pPr>
              <w:jc w:val="both"/>
              <w:rPr>
                <w:rFonts w:ascii="Arial" w:hAnsi="Arial" w:cs="Arial"/>
              </w:rPr>
            </w:pPr>
          </w:p>
        </w:tc>
      </w:tr>
      <w:tr w:rsidR="00FE7379" w:rsidRPr="00E77655" w14:paraId="3FD42220" w14:textId="77777777" w:rsidTr="0056743B">
        <w:tc>
          <w:tcPr>
            <w:tcW w:w="1668" w:type="dxa"/>
          </w:tcPr>
          <w:p w14:paraId="4D8D49D0" w14:textId="77777777" w:rsidR="00FE7379" w:rsidRPr="00E77655" w:rsidRDefault="00FE7379" w:rsidP="00FE7379">
            <w:pPr>
              <w:jc w:val="both"/>
              <w:rPr>
                <w:rFonts w:ascii="Arial" w:hAnsi="Arial" w:cs="Arial"/>
              </w:rPr>
            </w:pPr>
            <w:r w:rsidRPr="00E77655">
              <w:rPr>
                <w:rFonts w:ascii="Arial" w:hAnsi="Arial" w:cs="Arial"/>
              </w:rPr>
              <w:t>07 00 00 03</w:t>
            </w:r>
          </w:p>
        </w:tc>
        <w:tc>
          <w:tcPr>
            <w:tcW w:w="9526" w:type="dxa"/>
            <w:vAlign w:val="center"/>
          </w:tcPr>
          <w:p w14:paraId="405595C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14:paraId="2E604F6F" w14:textId="77777777" w:rsidR="00FE7379" w:rsidRPr="00E77655" w:rsidRDefault="00FE7379" w:rsidP="00FE7379">
            <w:pPr>
              <w:jc w:val="both"/>
              <w:rPr>
                <w:rFonts w:ascii="Arial" w:hAnsi="Arial" w:cs="Arial"/>
              </w:rPr>
            </w:pPr>
          </w:p>
        </w:tc>
      </w:tr>
      <w:tr w:rsidR="00FE7379" w:rsidRPr="00E77655" w14:paraId="047653C9" w14:textId="77777777" w:rsidTr="0056743B">
        <w:tc>
          <w:tcPr>
            <w:tcW w:w="1668" w:type="dxa"/>
          </w:tcPr>
          <w:p w14:paraId="482E066F" w14:textId="77777777" w:rsidR="00FE7379" w:rsidRPr="00E77655" w:rsidRDefault="00FE7379" w:rsidP="00FE7379">
            <w:pPr>
              <w:jc w:val="both"/>
              <w:rPr>
                <w:rFonts w:ascii="Arial" w:hAnsi="Arial" w:cs="Arial"/>
              </w:rPr>
            </w:pPr>
            <w:r w:rsidRPr="00E77655">
              <w:rPr>
                <w:rFonts w:ascii="Arial" w:hAnsi="Arial" w:cs="Arial"/>
              </w:rPr>
              <w:t>07 00 00 04</w:t>
            </w:r>
          </w:p>
        </w:tc>
        <w:tc>
          <w:tcPr>
            <w:tcW w:w="9526" w:type="dxa"/>
            <w:vAlign w:val="center"/>
          </w:tcPr>
          <w:p w14:paraId="28B99DE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14:paraId="73EA7423" w14:textId="77777777" w:rsidR="00FE7379" w:rsidRPr="00E77655" w:rsidRDefault="00FE7379" w:rsidP="00FE7379">
            <w:pPr>
              <w:jc w:val="both"/>
              <w:rPr>
                <w:rFonts w:ascii="Arial" w:hAnsi="Arial" w:cs="Arial"/>
              </w:rPr>
            </w:pPr>
          </w:p>
        </w:tc>
      </w:tr>
      <w:tr w:rsidR="00FE7379" w:rsidRPr="00E77655" w14:paraId="1DDF44E7" w14:textId="77777777" w:rsidTr="0056743B">
        <w:tc>
          <w:tcPr>
            <w:tcW w:w="1668" w:type="dxa"/>
          </w:tcPr>
          <w:p w14:paraId="4A78FD3E" w14:textId="77777777" w:rsidR="00FE7379" w:rsidRPr="00E77655" w:rsidRDefault="00FE7379" w:rsidP="00FE7379">
            <w:pPr>
              <w:jc w:val="both"/>
              <w:rPr>
                <w:rFonts w:ascii="Arial" w:hAnsi="Arial" w:cs="Arial"/>
              </w:rPr>
            </w:pPr>
            <w:r w:rsidRPr="00E77655">
              <w:rPr>
                <w:rFonts w:ascii="Arial" w:hAnsi="Arial" w:cs="Arial"/>
              </w:rPr>
              <w:t>07 00 00 05</w:t>
            </w:r>
          </w:p>
        </w:tc>
        <w:tc>
          <w:tcPr>
            <w:tcW w:w="9526" w:type="dxa"/>
            <w:vAlign w:val="center"/>
          </w:tcPr>
          <w:p w14:paraId="1E980858"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w:t>
            </w:r>
            <w:r>
              <w:rPr>
                <w:rStyle w:val="a8"/>
                <w:rFonts w:ascii="Arial" w:hAnsi="Arial" w:cs="Arial"/>
                <w:bCs/>
                <w:color w:val="000000" w:themeColor="text1"/>
                <w:szCs w:val="24"/>
              </w:rPr>
              <w:footnoteReference w:id="73"/>
            </w:r>
          </w:p>
        </w:tc>
        <w:tc>
          <w:tcPr>
            <w:tcW w:w="3798" w:type="dxa"/>
          </w:tcPr>
          <w:p w14:paraId="4984E31F" w14:textId="77777777" w:rsidR="00FE7379" w:rsidRPr="008525DD" w:rsidRDefault="00FE7379" w:rsidP="00FE7379">
            <w:pPr>
              <w:jc w:val="both"/>
              <w:rPr>
                <w:rFonts w:ascii="Arial" w:hAnsi="Arial" w:cs="Arial"/>
                <w:color w:val="464C55"/>
                <w:sz w:val="16"/>
                <w:szCs w:val="16"/>
                <w:shd w:val="clear" w:color="auto" w:fill="FFFFFF"/>
              </w:rPr>
            </w:pPr>
            <w:proofErr w:type="gramStart"/>
            <w:r>
              <w:rPr>
                <w:rFonts w:ascii="Arial" w:hAnsi="Arial" w:cs="Arial"/>
                <w:sz w:val="16"/>
                <w:szCs w:val="16"/>
              </w:rPr>
              <w:t>*</w:t>
            </w:r>
            <w:r>
              <w:rPr>
                <w:rStyle w:val="a8"/>
                <w:rFonts w:ascii="Arial" w:hAnsi="Arial" w:cs="Arial"/>
                <w:sz w:val="16"/>
                <w:szCs w:val="16"/>
              </w:rPr>
              <w:footnoteReference w:id="74"/>
            </w:r>
            <w:r w:rsidRPr="008525DD">
              <w:rPr>
                <w:rFonts w:ascii="Arial" w:hAnsi="Arial" w:cs="Arial"/>
                <w:sz w:val="16"/>
                <w:szCs w:val="16"/>
              </w:rPr>
              <w:t xml:space="preserve">а) если лицо является </w:t>
            </w:r>
            <w:r w:rsidRPr="008525DD">
              <w:rPr>
                <w:rFonts w:ascii="Arial" w:hAnsi="Arial" w:cs="Arial"/>
                <w:color w:val="464C55"/>
                <w:sz w:val="16"/>
                <w:szCs w:val="16"/>
                <w:shd w:val="clear" w:color="auto" w:fill="FFFFFF"/>
              </w:rPr>
              <w:t xml:space="preserve">подлежащим обязательному социальному страхованию на </w:t>
            </w:r>
            <w:r w:rsidRPr="008525DD">
              <w:rPr>
                <w:rFonts w:ascii="Arial" w:hAnsi="Arial" w:cs="Arial"/>
                <w:color w:val="464C55"/>
                <w:sz w:val="16"/>
                <w:szCs w:val="16"/>
                <w:shd w:val="clear" w:color="auto" w:fill="FFFFFF"/>
              </w:rPr>
              <w:lastRenderedPageBreak/>
              <w:t>случай временной нетрудоспособности и в связи с материнством, а также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то источником финансирования являются средства Фонда социального страхования Российской Федерации – код источника финансирования – 1000;</w:t>
            </w:r>
            <w:proofErr w:type="gramEnd"/>
          </w:p>
          <w:p w14:paraId="0A09FD39" w14:textId="7AC2BB71" w:rsidR="00FE7379" w:rsidRPr="008525DD" w:rsidRDefault="00FE7379" w:rsidP="00FE7379">
            <w:pPr>
              <w:jc w:val="both"/>
              <w:rPr>
                <w:rFonts w:ascii="Arial" w:hAnsi="Arial" w:cs="Arial"/>
                <w:color w:val="464C55"/>
                <w:sz w:val="16"/>
                <w:szCs w:val="16"/>
                <w:shd w:val="clear" w:color="auto" w:fill="FFFFFF"/>
              </w:rPr>
            </w:pPr>
            <w:proofErr w:type="gramStart"/>
            <w:r w:rsidRPr="008525DD">
              <w:rPr>
                <w:rFonts w:ascii="Arial" w:hAnsi="Arial" w:cs="Arial"/>
                <w:sz w:val="16"/>
                <w:szCs w:val="16"/>
              </w:rPr>
              <w:t xml:space="preserve">б) если лицо не подлежит </w:t>
            </w:r>
            <w:r w:rsidRPr="008525DD">
              <w:rPr>
                <w:rFonts w:ascii="Arial" w:hAnsi="Arial" w:cs="Arial"/>
                <w:color w:val="464C55"/>
                <w:sz w:val="16"/>
                <w:szCs w:val="16"/>
              </w:rPr>
              <w:t>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(лица, обучающиеся по очной форме обучения в образовательных организациях), то источником финансирования являются средства</w:t>
            </w:r>
            <w:proofErr w:type="gramEnd"/>
            <w:r w:rsidRPr="008525DD">
              <w:rPr>
                <w:rFonts w:ascii="Arial" w:hAnsi="Arial" w:cs="Arial"/>
                <w:color w:val="464C55"/>
                <w:sz w:val="16"/>
                <w:szCs w:val="16"/>
              </w:rPr>
              <w:t xml:space="preserve"> федерального бюджета </w:t>
            </w:r>
            <w:r w:rsidRPr="008525DD">
              <w:rPr>
                <w:rFonts w:ascii="Arial" w:hAnsi="Arial" w:cs="Arial"/>
                <w:color w:val="464C55"/>
                <w:sz w:val="16"/>
                <w:szCs w:val="16"/>
                <w:shd w:val="clear" w:color="auto" w:fill="FFFFFF"/>
              </w:rPr>
              <w:t>– код источника финансирования</w:t>
            </w:r>
            <w:r w:rsidR="004B0D57">
              <w:rPr>
                <w:rFonts w:ascii="Arial" w:hAnsi="Arial" w:cs="Arial"/>
                <w:color w:val="464C55"/>
                <w:sz w:val="16"/>
                <w:szCs w:val="16"/>
                <w:shd w:val="clear" w:color="auto" w:fill="FFFFFF"/>
              </w:rPr>
              <w:t xml:space="preserve"> - </w:t>
            </w:r>
            <w:r w:rsidRPr="008525DD">
              <w:rPr>
                <w:rFonts w:ascii="Arial" w:hAnsi="Arial" w:cs="Arial"/>
                <w:color w:val="464C55"/>
                <w:sz w:val="16"/>
                <w:szCs w:val="16"/>
                <w:shd w:val="clear" w:color="auto" w:fill="FFFFFF"/>
              </w:rPr>
              <w:t>0100</w:t>
            </w:r>
          </w:p>
          <w:p w14:paraId="3C4428D5" w14:textId="77777777" w:rsidR="00FE7379" w:rsidRPr="008525DD" w:rsidRDefault="00FE7379" w:rsidP="00FE7379">
            <w:pPr>
              <w:jc w:val="both"/>
              <w:rPr>
                <w:rFonts w:ascii="Arial" w:hAnsi="Arial" w:cs="Arial"/>
                <w:sz w:val="16"/>
                <w:szCs w:val="16"/>
              </w:rPr>
            </w:pPr>
            <w:proofErr w:type="gramStart"/>
            <w:r w:rsidRPr="008525DD">
              <w:rPr>
                <w:rFonts w:ascii="Arial" w:hAnsi="Arial" w:cs="Arial"/>
                <w:color w:val="464C55"/>
                <w:sz w:val="16"/>
                <w:szCs w:val="16"/>
                <w:shd w:val="clear" w:color="auto" w:fill="FFFFFF"/>
              </w:rPr>
              <w:t xml:space="preserve">в) если лицо </w:t>
            </w:r>
            <w:r w:rsidRPr="008525DD">
              <w:rPr>
                <w:rFonts w:ascii="Arial" w:hAnsi="Arial" w:cs="Arial"/>
                <w:color w:val="464C55"/>
                <w:sz w:val="16"/>
                <w:szCs w:val="16"/>
              </w:rPr>
              <w:t xml:space="preserve">проходит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w:t>
            </w:r>
            <w:r>
              <w:rPr>
                <w:rFonts w:ascii="Arial" w:hAnsi="Arial" w:cs="Arial"/>
                <w:color w:val="464C55"/>
                <w:sz w:val="16"/>
                <w:szCs w:val="16"/>
              </w:rPr>
              <w:t>–</w:t>
            </w:r>
            <w:r w:rsidRPr="008525DD">
              <w:rPr>
                <w:rFonts w:ascii="Arial" w:hAnsi="Arial" w:cs="Arial"/>
                <w:color w:val="464C55"/>
                <w:sz w:val="16"/>
                <w:szCs w:val="16"/>
              </w:rPr>
              <w:t xml:space="preserve"> бывших республик</w:t>
            </w:r>
            <w:proofErr w:type="gramEnd"/>
            <w:r w:rsidRPr="008525DD">
              <w:rPr>
                <w:rFonts w:ascii="Arial" w:hAnsi="Arial" w:cs="Arial"/>
                <w:color w:val="464C55"/>
                <w:sz w:val="16"/>
                <w:szCs w:val="16"/>
              </w:rPr>
              <w:t xml:space="preserve"> </w:t>
            </w:r>
            <w:proofErr w:type="gramStart"/>
            <w:r w:rsidRPr="008525DD">
              <w:rPr>
                <w:rFonts w:ascii="Arial" w:hAnsi="Arial" w:cs="Arial"/>
                <w:color w:val="464C55"/>
                <w:sz w:val="16"/>
                <w:szCs w:val="16"/>
              </w:rPr>
              <w:t xml:space="preserve">Союза Советских Социалистических Республик и других государств на территорию Российской Федерации, передислокацией воинских частей </w:t>
            </w:r>
            <w:r w:rsidRPr="008525DD">
              <w:rPr>
                <w:rFonts w:ascii="Arial" w:hAnsi="Arial" w:cs="Arial"/>
                <w:color w:val="464C55"/>
                <w:sz w:val="16"/>
                <w:szCs w:val="16"/>
              </w:rPr>
              <w:lastRenderedPageBreak/>
              <w:t xml:space="preserve">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то источником финансирования являются средства федерального бюджета </w:t>
            </w:r>
            <w:r w:rsidRPr="008525DD">
              <w:rPr>
                <w:rFonts w:ascii="Arial" w:hAnsi="Arial" w:cs="Arial"/>
                <w:color w:val="464C55"/>
                <w:sz w:val="16"/>
                <w:szCs w:val="16"/>
                <w:shd w:val="clear" w:color="auto" w:fill="FFFFFF"/>
              </w:rPr>
              <w:t xml:space="preserve">– код источника финансирования – 0100 </w:t>
            </w:r>
            <w:proofErr w:type="gramEnd"/>
          </w:p>
        </w:tc>
      </w:tr>
      <w:tr w:rsidR="00FE7379" w:rsidRPr="00E77655" w14:paraId="7EF67F74" w14:textId="77777777" w:rsidTr="0056743B">
        <w:tc>
          <w:tcPr>
            <w:tcW w:w="1668" w:type="dxa"/>
          </w:tcPr>
          <w:p w14:paraId="19631D60" w14:textId="77777777" w:rsidR="00FE7379" w:rsidRPr="00E77655" w:rsidRDefault="00FE7379" w:rsidP="00FE7379">
            <w:pPr>
              <w:jc w:val="both"/>
              <w:rPr>
                <w:rFonts w:ascii="Arial" w:hAnsi="Arial" w:cs="Arial"/>
              </w:rPr>
            </w:pPr>
            <w:r w:rsidRPr="00E77655">
              <w:rPr>
                <w:rFonts w:ascii="Arial" w:hAnsi="Arial" w:cs="Arial"/>
              </w:rPr>
              <w:lastRenderedPageBreak/>
              <w:t>07 00 00 06</w:t>
            </w:r>
          </w:p>
        </w:tc>
        <w:tc>
          <w:tcPr>
            <w:tcW w:w="9526" w:type="dxa"/>
            <w:vAlign w:val="center"/>
          </w:tcPr>
          <w:p w14:paraId="0A6A9BFC" w14:textId="77777777" w:rsidR="00FE7379" w:rsidRPr="00E77655" w:rsidRDefault="00FE7379" w:rsidP="00FE7379">
            <w:pPr>
              <w:jc w:val="both"/>
              <w:rPr>
                <w:rFonts w:ascii="Arial" w:hAnsi="Arial" w:cs="Arial"/>
              </w:rPr>
            </w:pPr>
            <w:proofErr w:type="gramStart"/>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w:t>
            </w:r>
            <w:proofErr w:type="gramEnd"/>
            <w:r w:rsidRPr="00E77655">
              <w:rPr>
                <w:rFonts w:ascii="Arial" w:hAnsi="Arial" w:cs="Arial"/>
              </w:rPr>
              <w:t xml:space="preserve"> международными договорами Российской Федерации, и </w:t>
            </w:r>
            <w:proofErr w:type="gramStart"/>
            <w:r w:rsidRPr="00E77655">
              <w:rPr>
                <w:rFonts w:ascii="Arial" w:hAnsi="Arial" w:cs="Arial"/>
              </w:rPr>
              <w:t>находящихся</w:t>
            </w:r>
            <w:proofErr w:type="gramEnd"/>
            <w:r w:rsidRPr="00E77655">
              <w:rPr>
                <w:rFonts w:ascii="Arial" w:hAnsi="Arial" w:cs="Arial"/>
              </w:rPr>
              <w:t xml:space="preserve"> в отпуске по уходу за ребенком</w:t>
            </w:r>
          </w:p>
        </w:tc>
        <w:tc>
          <w:tcPr>
            <w:tcW w:w="3798" w:type="dxa"/>
          </w:tcPr>
          <w:p w14:paraId="36EEB730" w14:textId="77777777" w:rsidR="00FE7379" w:rsidRPr="00E77655" w:rsidRDefault="00FE7379" w:rsidP="00FE7379">
            <w:pPr>
              <w:jc w:val="both"/>
              <w:rPr>
                <w:rFonts w:ascii="Arial" w:hAnsi="Arial" w:cs="Arial"/>
              </w:rPr>
            </w:pPr>
          </w:p>
        </w:tc>
      </w:tr>
      <w:tr w:rsidR="00FE7379" w:rsidRPr="00E77655" w14:paraId="1F185AFA" w14:textId="77777777" w:rsidTr="0056743B">
        <w:tc>
          <w:tcPr>
            <w:tcW w:w="1668" w:type="dxa"/>
          </w:tcPr>
          <w:p w14:paraId="51848F3C" w14:textId="77777777" w:rsidR="00FE7379" w:rsidRPr="00E77655" w:rsidRDefault="00FE7379" w:rsidP="00FE7379">
            <w:pPr>
              <w:jc w:val="both"/>
              <w:rPr>
                <w:rFonts w:ascii="Arial" w:hAnsi="Arial" w:cs="Arial"/>
              </w:rPr>
            </w:pPr>
            <w:r w:rsidRPr="00E77655">
              <w:rPr>
                <w:rFonts w:ascii="Arial" w:hAnsi="Arial" w:cs="Arial"/>
              </w:rPr>
              <w:t>07 00 00 07</w:t>
            </w:r>
          </w:p>
        </w:tc>
        <w:tc>
          <w:tcPr>
            <w:tcW w:w="9526" w:type="dxa"/>
            <w:vAlign w:val="center"/>
          </w:tcPr>
          <w:p w14:paraId="6577C1A4"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w:t>
            </w:r>
            <w:proofErr w:type="gramEnd"/>
            <w:r w:rsidRPr="00E77655">
              <w:rPr>
                <w:rFonts w:ascii="Arial" w:hAnsi="Arial" w:cs="Arial"/>
                <w:bCs/>
                <w:color w:val="000000" w:themeColor="text1"/>
                <w:szCs w:val="24"/>
              </w:rPr>
              <w:t xml:space="preserve"> </w:t>
            </w:r>
            <w:proofErr w:type="gramStart"/>
            <w:r w:rsidRPr="00E77655">
              <w:rPr>
                <w:rFonts w:ascii="Arial" w:hAnsi="Arial" w:cs="Arial"/>
                <w:bCs/>
                <w:color w:val="000000" w:themeColor="text1"/>
                <w:szCs w:val="24"/>
              </w:rPr>
              <w:t>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roofErr w:type="gramEnd"/>
          </w:p>
        </w:tc>
        <w:tc>
          <w:tcPr>
            <w:tcW w:w="3798" w:type="dxa"/>
          </w:tcPr>
          <w:p w14:paraId="3E4CB068" w14:textId="77777777" w:rsidR="00FE7379" w:rsidRPr="00E77655" w:rsidRDefault="00FE7379" w:rsidP="00FE7379">
            <w:pPr>
              <w:jc w:val="both"/>
              <w:rPr>
                <w:rFonts w:ascii="Arial" w:hAnsi="Arial" w:cs="Arial"/>
              </w:rPr>
            </w:pPr>
          </w:p>
        </w:tc>
      </w:tr>
      <w:tr w:rsidR="00FE7379" w:rsidRPr="00E77655" w14:paraId="621F2FC7" w14:textId="77777777" w:rsidTr="0056743B">
        <w:tc>
          <w:tcPr>
            <w:tcW w:w="1668" w:type="dxa"/>
          </w:tcPr>
          <w:p w14:paraId="0466F075" w14:textId="77777777" w:rsidR="00FE7379" w:rsidRPr="00E77655" w:rsidRDefault="00FE7379" w:rsidP="00FE7379">
            <w:pPr>
              <w:jc w:val="both"/>
              <w:rPr>
                <w:rFonts w:ascii="Arial" w:hAnsi="Arial" w:cs="Arial"/>
              </w:rPr>
            </w:pPr>
            <w:r w:rsidRPr="00E77655">
              <w:rPr>
                <w:rFonts w:ascii="Arial" w:hAnsi="Arial" w:cs="Arial"/>
              </w:rPr>
              <w:lastRenderedPageBreak/>
              <w:t>07 00 00 08</w:t>
            </w:r>
          </w:p>
        </w:tc>
        <w:tc>
          <w:tcPr>
            <w:tcW w:w="9526" w:type="dxa"/>
            <w:vAlign w:val="center"/>
          </w:tcPr>
          <w:p w14:paraId="7C235E7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(отцы, опекуны),  </w:t>
            </w:r>
            <w:r>
              <w:rPr>
                <w:rFonts w:ascii="Arial" w:hAnsi="Arial" w:cs="Arial"/>
                <w:bCs/>
                <w:color w:val="000000" w:themeColor="text1"/>
                <w:szCs w:val="24"/>
              </w:rPr>
              <w:t xml:space="preserve">в том числе </w:t>
            </w:r>
            <w:r w:rsidRPr="00E77655">
              <w:rPr>
                <w:rFonts w:ascii="Arial" w:hAnsi="Arial" w:cs="Arial"/>
                <w:bCs/>
                <w:color w:val="000000" w:themeColor="text1"/>
                <w:szCs w:val="24"/>
              </w:rPr>
              <w:t>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798" w:type="dxa"/>
          </w:tcPr>
          <w:p w14:paraId="73ECE522" w14:textId="77777777" w:rsidR="00FE7379" w:rsidRPr="00E77655" w:rsidRDefault="00FE7379" w:rsidP="00FE7379">
            <w:pPr>
              <w:jc w:val="both"/>
              <w:rPr>
                <w:rFonts w:ascii="Arial" w:hAnsi="Arial" w:cs="Arial"/>
              </w:rPr>
            </w:pPr>
          </w:p>
        </w:tc>
      </w:tr>
      <w:tr w:rsidR="00FE7379" w:rsidRPr="00E77655" w14:paraId="366266F9" w14:textId="77777777" w:rsidTr="0056743B">
        <w:tc>
          <w:tcPr>
            <w:tcW w:w="1668" w:type="dxa"/>
          </w:tcPr>
          <w:p w14:paraId="6178CAD2" w14:textId="77777777" w:rsidR="00FE7379" w:rsidRPr="00E77655" w:rsidRDefault="00FE7379" w:rsidP="00FE7379">
            <w:pPr>
              <w:jc w:val="both"/>
              <w:rPr>
                <w:rFonts w:ascii="Arial" w:hAnsi="Arial" w:cs="Arial"/>
              </w:rPr>
            </w:pPr>
            <w:r w:rsidRPr="00E77655">
              <w:rPr>
                <w:rFonts w:ascii="Arial" w:hAnsi="Arial" w:cs="Arial"/>
              </w:rPr>
              <w:t>07 00 00 09</w:t>
            </w:r>
          </w:p>
        </w:tc>
        <w:tc>
          <w:tcPr>
            <w:tcW w:w="9526" w:type="dxa"/>
            <w:vAlign w:val="center"/>
          </w:tcPr>
          <w:p w14:paraId="7209B8D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14:paraId="7A053F82" w14:textId="77777777" w:rsidR="00FE7379" w:rsidRPr="00E77655" w:rsidRDefault="00FE7379" w:rsidP="00FE7379">
            <w:pPr>
              <w:jc w:val="both"/>
              <w:rPr>
                <w:rFonts w:ascii="Arial" w:hAnsi="Arial" w:cs="Arial"/>
              </w:rPr>
            </w:pPr>
          </w:p>
        </w:tc>
      </w:tr>
      <w:tr w:rsidR="00FE7379" w:rsidRPr="00E77655" w14:paraId="664DE0C5" w14:textId="77777777" w:rsidTr="0056743B">
        <w:tc>
          <w:tcPr>
            <w:tcW w:w="1668" w:type="dxa"/>
          </w:tcPr>
          <w:p w14:paraId="781524F6" w14:textId="77777777" w:rsidR="00FE7379" w:rsidRPr="00E77655" w:rsidRDefault="00FE7379" w:rsidP="00FE7379">
            <w:pPr>
              <w:jc w:val="both"/>
              <w:rPr>
                <w:rFonts w:ascii="Arial" w:hAnsi="Arial" w:cs="Arial"/>
              </w:rPr>
            </w:pPr>
            <w:r w:rsidRPr="00E77655">
              <w:rPr>
                <w:rFonts w:ascii="Arial" w:hAnsi="Arial" w:cs="Arial"/>
              </w:rPr>
              <w:t>07 00 00 10</w:t>
            </w:r>
          </w:p>
        </w:tc>
        <w:tc>
          <w:tcPr>
            <w:tcW w:w="9526" w:type="dxa"/>
            <w:vAlign w:val="center"/>
          </w:tcPr>
          <w:p w14:paraId="5E37EEA5" w14:textId="79D98BF9" w:rsidR="006C3E8A" w:rsidRPr="00E77655" w:rsidRDefault="006C3E8A" w:rsidP="00FE7379">
            <w:pPr>
              <w:jc w:val="both"/>
              <w:rPr>
                <w:rFonts w:ascii="Arial" w:hAnsi="Arial" w:cs="Arial"/>
                <w:bCs/>
                <w:color w:val="000000" w:themeColor="text1"/>
                <w:szCs w:val="24"/>
              </w:rPr>
            </w:pPr>
            <w:proofErr w:type="gramStart"/>
            <w:r w:rsidRPr="006C3E8A">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roofErr w:type="gramEnd"/>
          </w:p>
        </w:tc>
        <w:tc>
          <w:tcPr>
            <w:tcW w:w="3798" w:type="dxa"/>
          </w:tcPr>
          <w:p w14:paraId="22CB24C2" w14:textId="77777777" w:rsidR="00FE7379" w:rsidRPr="00E77655" w:rsidRDefault="00FE7379" w:rsidP="00FE7379">
            <w:pPr>
              <w:jc w:val="both"/>
              <w:rPr>
                <w:rFonts w:ascii="Arial" w:hAnsi="Arial" w:cs="Arial"/>
              </w:rPr>
            </w:pPr>
          </w:p>
        </w:tc>
      </w:tr>
      <w:tr w:rsidR="00FE7379" w:rsidRPr="00E77655" w14:paraId="6C40F97A" w14:textId="77777777" w:rsidTr="0056743B">
        <w:tc>
          <w:tcPr>
            <w:tcW w:w="1668" w:type="dxa"/>
          </w:tcPr>
          <w:p w14:paraId="54B4CB8B" w14:textId="77777777" w:rsidR="00FE7379" w:rsidRPr="00E77655" w:rsidRDefault="00FE7379" w:rsidP="00FE7379">
            <w:pPr>
              <w:jc w:val="both"/>
              <w:rPr>
                <w:rFonts w:ascii="Arial" w:hAnsi="Arial" w:cs="Arial"/>
              </w:rPr>
            </w:pPr>
            <w:r w:rsidRPr="00E77655">
              <w:rPr>
                <w:rFonts w:ascii="Arial" w:hAnsi="Arial" w:cs="Arial"/>
              </w:rPr>
              <w:t>07 00 00 11</w:t>
            </w:r>
          </w:p>
        </w:tc>
        <w:tc>
          <w:tcPr>
            <w:tcW w:w="9526" w:type="dxa"/>
            <w:vAlign w:val="center"/>
          </w:tcPr>
          <w:p w14:paraId="36F17581"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14:paraId="68359FD1" w14:textId="77777777" w:rsidR="00FE7379" w:rsidRPr="00E77655" w:rsidRDefault="00FE7379" w:rsidP="00FE7379">
            <w:pPr>
              <w:jc w:val="both"/>
              <w:rPr>
                <w:rFonts w:ascii="Arial" w:hAnsi="Arial" w:cs="Arial"/>
              </w:rPr>
            </w:pPr>
          </w:p>
        </w:tc>
      </w:tr>
      <w:tr w:rsidR="00FE7379" w:rsidRPr="00E77655" w14:paraId="5E06D05E" w14:textId="77777777" w:rsidTr="0056743B">
        <w:tc>
          <w:tcPr>
            <w:tcW w:w="1668" w:type="dxa"/>
          </w:tcPr>
          <w:p w14:paraId="13AFB462" w14:textId="77777777" w:rsidR="00FE7379" w:rsidRPr="00E77655" w:rsidRDefault="00FE7379" w:rsidP="00FE7379">
            <w:pPr>
              <w:jc w:val="both"/>
              <w:rPr>
                <w:rFonts w:ascii="Arial" w:hAnsi="Arial" w:cs="Arial"/>
              </w:rPr>
            </w:pPr>
            <w:r w:rsidRPr="00E77655">
              <w:rPr>
                <w:rFonts w:ascii="Arial" w:hAnsi="Arial" w:cs="Arial"/>
              </w:rPr>
              <w:t>07 00 00 12</w:t>
            </w:r>
          </w:p>
        </w:tc>
        <w:tc>
          <w:tcPr>
            <w:tcW w:w="9526" w:type="dxa"/>
            <w:vAlign w:val="center"/>
          </w:tcPr>
          <w:p w14:paraId="56A7DF34"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roofErr w:type="gramEnd"/>
          </w:p>
        </w:tc>
        <w:tc>
          <w:tcPr>
            <w:tcW w:w="3798" w:type="dxa"/>
          </w:tcPr>
          <w:p w14:paraId="012AB24C" w14:textId="77777777" w:rsidR="00FE7379" w:rsidRPr="00E77655" w:rsidRDefault="00FE7379" w:rsidP="00FE7379">
            <w:pPr>
              <w:jc w:val="both"/>
              <w:rPr>
                <w:rFonts w:ascii="Arial" w:hAnsi="Arial" w:cs="Arial"/>
              </w:rPr>
            </w:pPr>
          </w:p>
        </w:tc>
      </w:tr>
      <w:tr w:rsidR="00FE7379" w:rsidRPr="00E77655" w14:paraId="0988B436" w14:textId="77777777" w:rsidTr="0056743B">
        <w:tc>
          <w:tcPr>
            <w:tcW w:w="1668" w:type="dxa"/>
          </w:tcPr>
          <w:p w14:paraId="4674A048" w14:textId="77777777" w:rsidR="00FE7379" w:rsidRPr="00E77655" w:rsidRDefault="00FE7379" w:rsidP="00FE7379">
            <w:pPr>
              <w:jc w:val="both"/>
              <w:rPr>
                <w:rFonts w:ascii="Arial" w:hAnsi="Arial" w:cs="Arial"/>
              </w:rPr>
            </w:pPr>
            <w:r w:rsidRPr="00E77655">
              <w:rPr>
                <w:rFonts w:ascii="Arial" w:hAnsi="Arial" w:cs="Arial"/>
              </w:rPr>
              <w:t>07 00 00 13</w:t>
            </w:r>
          </w:p>
        </w:tc>
        <w:tc>
          <w:tcPr>
            <w:tcW w:w="9526" w:type="dxa"/>
            <w:vAlign w:val="center"/>
          </w:tcPr>
          <w:p w14:paraId="0335D250"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E77655">
              <w:rPr>
                <w:rFonts w:ascii="Arial" w:hAnsi="Arial" w:cs="Arial"/>
                <w:bCs/>
                <w:color w:val="000000" w:themeColor="text1"/>
                <w:szCs w:val="24"/>
              </w:rPr>
              <w:t xml:space="preserve"> наказание в виде лишения свободы, находятся в местах </w:t>
            </w:r>
            <w:r w:rsidRPr="00E77655">
              <w:rPr>
                <w:rFonts w:ascii="Arial" w:hAnsi="Arial" w:cs="Arial"/>
                <w:bCs/>
                <w:color w:val="000000" w:themeColor="text1"/>
                <w:szCs w:val="24"/>
              </w:rPr>
              <w:lastRenderedPageBreak/>
              <w:t xml:space="preserve">содержания под </w:t>
            </w:r>
            <w:proofErr w:type="gramStart"/>
            <w:r w:rsidRPr="00E77655">
              <w:rPr>
                <w:rFonts w:ascii="Arial" w:hAnsi="Arial" w:cs="Arial"/>
                <w:bCs/>
                <w:color w:val="000000" w:themeColor="text1"/>
                <w:szCs w:val="24"/>
              </w:rPr>
              <w:t>стражей</w:t>
            </w:r>
            <w:proofErr w:type="gramEnd"/>
            <w:r w:rsidRPr="00E77655">
              <w:rPr>
                <w:rFonts w:ascii="Arial" w:hAnsi="Arial" w:cs="Arial"/>
                <w:bCs/>
                <w:color w:val="000000" w:themeColor="text1"/>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798" w:type="dxa"/>
          </w:tcPr>
          <w:p w14:paraId="42D1E69C" w14:textId="77777777" w:rsidR="00FE7379" w:rsidRPr="00E77655" w:rsidRDefault="00FE7379" w:rsidP="00FE7379">
            <w:pPr>
              <w:jc w:val="both"/>
              <w:rPr>
                <w:rFonts w:ascii="Arial" w:hAnsi="Arial" w:cs="Arial"/>
              </w:rPr>
            </w:pPr>
          </w:p>
        </w:tc>
      </w:tr>
      <w:tr w:rsidR="00FE7379" w:rsidRPr="00E77655" w14:paraId="7BCCE7E5" w14:textId="77777777" w:rsidTr="0056743B">
        <w:tc>
          <w:tcPr>
            <w:tcW w:w="1668" w:type="dxa"/>
          </w:tcPr>
          <w:p w14:paraId="5C763550" w14:textId="77777777" w:rsidR="00FE7379" w:rsidRPr="00E77655" w:rsidRDefault="00FE7379" w:rsidP="00FE7379">
            <w:pPr>
              <w:jc w:val="both"/>
              <w:rPr>
                <w:rFonts w:ascii="Arial" w:hAnsi="Arial" w:cs="Arial"/>
              </w:rPr>
            </w:pPr>
            <w:r w:rsidRPr="00E77655">
              <w:rPr>
                <w:rFonts w:ascii="Arial" w:hAnsi="Arial" w:cs="Arial"/>
              </w:rPr>
              <w:lastRenderedPageBreak/>
              <w:t>07 00 00 14</w:t>
            </w:r>
          </w:p>
        </w:tc>
        <w:tc>
          <w:tcPr>
            <w:tcW w:w="9526" w:type="dxa"/>
            <w:vAlign w:val="center"/>
          </w:tcPr>
          <w:p w14:paraId="3DE812A8"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14:paraId="0B2093A5" w14:textId="77777777" w:rsidR="00FE7379" w:rsidRPr="00E77655" w:rsidRDefault="00FE7379" w:rsidP="00FE7379">
            <w:pPr>
              <w:jc w:val="both"/>
              <w:rPr>
                <w:rFonts w:ascii="Arial" w:hAnsi="Arial" w:cs="Arial"/>
              </w:rPr>
            </w:pPr>
          </w:p>
        </w:tc>
      </w:tr>
      <w:tr w:rsidR="00FE7379" w:rsidRPr="00E77655" w14:paraId="7ECF36A4" w14:textId="77777777" w:rsidTr="0056743B">
        <w:tc>
          <w:tcPr>
            <w:tcW w:w="1668" w:type="dxa"/>
          </w:tcPr>
          <w:p w14:paraId="7EE93CEA" w14:textId="77777777" w:rsidR="00FE7379" w:rsidRPr="00E77655" w:rsidRDefault="00FE7379" w:rsidP="00FE7379">
            <w:pPr>
              <w:jc w:val="both"/>
              <w:rPr>
                <w:rFonts w:ascii="Arial" w:hAnsi="Arial" w:cs="Arial"/>
              </w:rPr>
            </w:pPr>
            <w:r w:rsidRPr="00E77655">
              <w:rPr>
                <w:rFonts w:ascii="Arial" w:hAnsi="Arial" w:cs="Arial"/>
              </w:rPr>
              <w:t>07 00 00 15</w:t>
            </w:r>
          </w:p>
        </w:tc>
        <w:tc>
          <w:tcPr>
            <w:tcW w:w="9526" w:type="dxa"/>
            <w:vAlign w:val="center"/>
          </w:tcPr>
          <w:p w14:paraId="54D2DF9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14:paraId="38D92E3A" w14:textId="77777777" w:rsidR="00FE7379" w:rsidRPr="00E77655" w:rsidRDefault="00FE7379" w:rsidP="00FE7379">
            <w:pPr>
              <w:jc w:val="both"/>
              <w:rPr>
                <w:rFonts w:ascii="Arial" w:hAnsi="Arial" w:cs="Arial"/>
              </w:rPr>
            </w:pPr>
          </w:p>
        </w:tc>
      </w:tr>
      <w:tr w:rsidR="00FE7379" w:rsidRPr="00E77655" w14:paraId="567C1421" w14:textId="77777777" w:rsidTr="0056743B">
        <w:tc>
          <w:tcPr>
            <w:tcW w:w="1668" w:type="dxa"/>
          </w:tcPr>
          <w:p w14:paraId="6E702E08" w14:textId="77777777" w:rsidR="00FE7379" w:rsidRPr="00E77655" w:rsidRDefault="00FE7379" w:rsidP="00FE7379">
            <w:pPr>
              <w:jc w:val="both"/>
              <w:rPr>
                <w:rFonts w:ascii="Arial" w:hAnsi="Arial" w:cs="Arial"/>
              </w:rPr>
            </w:pPr>
            <w:r w:rsidRPr="00E77655">
              <w:rPr>
                <w:rFonts w:ascii="Arial" w:hAnsi="Arial" w:cs="Arial"/>
              </w:rPr>
              <w:t>07 00 00 16</w:t>
            </w:r>
          </w:p>
        </w:tc>
        <w:tc>
          <w:tcPr>
            <w:tcW w:w="9526" w:type="dxa"/>
            <w:vAlign w:val="center"/>
          </w:tcPr>
          <w:p w14:paraId="60A2DDD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14:paraId="63267C51" w14:textId="77777777" w:rsidR="00FE7379" w:rsidRPr="00E77655" w:rsidRDefault="00FE7379" w:rsidP="00FE7379">
            <w:pPr>
              <w:jc w:val="both"/>
              <w:rPr>
                <w:rFonts w:ascii="Arial" w:hAnsi="Arial" w:cs="Arial"/>
              </w:rPr>
            </w:pPr>
          </w:p>
        </w:tc>
      </w:tr>
      <w:tr w:rsidR="00FE7379" w:rsidRPr="00E77655" w14:paraId="0EF1F776" w14:textId="77777777" w:rsidTr="0056743B">
        <w:tc>
          <w:tcPr>
            <w:tcW w:w="1668" w:type="dxa"/>
          </w:tcPr>
          <w:p w14:paraId="711D149F" w14:textId="77777777" w:rsidR="00FE7379" w:rsidRPr="00E77655" w:rsidRDefault="00FE7379" w:rsidP="00FE7379">
            <w:pPr>
              <w:jc w:val="both"/>
              <w:rPr>
                <w:rFonts w:ascii="Arial" w:hAnsi="Arial" w:cs="Arial"/>
              </w:rPr>
            </w:pPr>
            <w:r w:rsidRPr="00E77655">
              <w:rPr>
                <w:rFonts w:ascii="Arial" w:hAnsi="Arial" w:cs="Arial"/>
              </w:rPr>
              <w:t>07 00 00 17</w:t>
            </w:r>
          </w:p>
        </w:tc>
        <w:tc>
          <w:tcPr>
            <w:tcW w:w="9526" w:type="dxa"/>
          </w:tcPr>
          <w:p w14:paraId="03AD016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14:paraId="1F1BF77B" w14:textId="77777777" w:rsidR="00FE7379" w:rsidRPr="00E77655" w:rsidRDefault="00FE7379" w:rsidP="00FE7379">
            <w:pPr>
              <w:jc w:val="both"/>
              <w:rPr>
                <w:rFonts w:ascii="Arial" w:hAnsi="Arial" w:cs="Arial"/>
                <w:sz w:val="16"/>
                <w:szCs w:val="16"/>
              </w:rPr>
            </w:pPr>
            <w:r w:rsidRPr="00E77655">
              <w:rPr>
                <w:rFonts w:ascii="Arial" w:hAnsi="Arial" w:cs="Arial"/>
                <w:color w:val="000000"/>
                <w:spacing w:val="2"/>
                <w:sz w:val="16"/>
                <w:szCs w:val="16"/>
              </w:rPr>
              <w:t xml:space="preserve">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w:t>
            </w:r>
            <w:proofErr w:type="gramStart"/>
            <w:r w:rsidRPr="00E77655">
              <w:rPr>
                <w:rFonts w:ascii="Arial" w:hAnsi="Arial" w:cs="Arial"/>
                <w:color w:val="000000"/>
                <w:spacing w:val="2"/>
                <w:sz w:val="16"/>
                <w:szCs w:val="16"/>
              </w:rPr>
              <w:t>стражей</w:t>
            </w:r>
            <w:proofErr w:type="gramEnd"/>
            <w:r w:rsidRPr="00E77655">
              <w:rPr>
                <w:rFonts w:ascii="Arial" w:hAnsi="Arial" w:cs="Arial"/>
                <w:color w:val="000000"/>
                <w:spacing w:val="2"/>
                <w:sz w:val="16"/>
                <w:szCs w:val="16"/>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FE7379" w:rsidRPr="00E77655" w14:paraId="4BECA6B0" w14:textId="77777777" w:rsidTr="0056743B">
        <w:tc>
          <w:tcPr>
            <w:tcW w:w="1668" w:type="dxa"/>
          </w:tcPr>
          <w:p w14:paraId="73AF322C" w14:textId="77777777" w:rsidR="00FE7379" w:rsidRPr="00E77655" w:rsidRDefault="00FE7379" w:rsidP="00FE7379">
            <w:pPr>
              <w:jc w:val="both"/>
              <w:rPr>
                <w:rFonts w:ascii="Arial" w:hAnsi="Arial" w:cs="Arial"/>
              </w:rPr>
            </w:pPr>
            <w:r w:rsidRPr="00E77655">
              <w:rPr>
                <w:rFonts w:ascii="Arial" w:hAnsi="Arial" w:cs="Arial"/>
              </w:rPr>
              <w:t>07 00 00 18</w:t>
            </w:r>
          </w:p>
        </w:tc>
        <w:tc>
          <w:tcPr>
            <w:tcW w:w="9526" w:type="dxa"/>
          </w:tcPr>
          <w:p w14:paraId="2324A6B1"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14:paraId="501B8C92" w14:textId="77777777" w:rsidR="00FE7379" w:rsidRPr="00E77655" w:rsidRDefault="00FE7379" w:rsidP="00FE7379">
            <w:pPr>
              <w:jc w:val="both"/>
              <w:rPr>
                <w:rFonts w:ascii="Arial" w:hAnsi="Arial" w:cs="Arial"/>
                <w:color w:val="000000"/>
                <w:spacing w:val="2"/>
                <w:sz w:val="16"/>
                <w:szCs w:val="16"/>
              </w:rPr>
            </w:pPr>
          </w:p>
        </w:tc>
      </w:tr>
      <w:tr w:rsidR="00FE7379" w:rsidRPr="00E77655" w14:paraId="28618653" w14:textId="77777777" w:rsidTr="0056743B">
        <w:tc>
          <w:tcPr>
            <w:tcW w:w="1668" w:type="dxa"/>
          </w:tcPr>
          <w:p w14:paraId="50C38C1F" w14:textId="77777777" w:rsidR="00FE7379" w:rsidRPr="00E77655" w:rsidRDefault="00FE7379" w:rsidP="00FE7379">
            <w:pPr>
              <w:jc w:val="both"/>
              <w:rPr>
                <w:rFonts w:ascii="Arial" w:hAnsi="Arial" w:cs="Arial"/>
              </w:rPr>
            </w:pPr>
            <w:r w:rsidRPr="00E77655">
              <w:rPr>
                <w:rFonts w:ascii="Arial" w:hAnsi="Arial" w:cs="Arial"/>
              </w:rPr>
              <w:lastRenderedPageBreak/>
              <w:t>07 00 00 19</w:t>
            </w:r>
          </w:p>
        </w:tc>
        <w:tc>
          <w:tcPr>
            <w:tcW w:w="9526" w:type="dxa"/>
          </w:tcPr>
          <w:p w14:paraId="78E3677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w:t>
            </w:r>
            <w:proofErr w:type="gramStart"/>
            <w:r w:rsidRPr="00E77655">
              <w:rPr>
                <w:rFonts w:ascii="Arial" w:hAnsi="Arial" w:cs="Arial"/>
                <w:bCs/>
                <w:color w:val="000000" w:themeColor="text1"/>
                <w:szCs w:val="24"/>
              </w:rPr>
              <w:t>вступило в законную силу начиная</w:t>
            </w:r>
            <w:proofErr w:type="gramEnd"/>
            <w:r w:rsidRPr="00E77655">
              <w:rPr>
                <w:rFonts w:ascii="Arial" w:hAnsi="Arial" w:cs="Arial"/>
                <w:bCs/>
                <w:color w:val="000000" w:themeColor="text1"/>
                <w:szCs w:val="24"/>
              </w:rPr>
              <w:t xml:space="preserve"> с 1 января 2007 года</w:t>
            </w:r>
          </w:p>
        </w:tc>
        <w:tc>
          <w:tcPr>
            <w:tcW w:w="3798" w:type="dxa"/>
          </w:tcPr>
          <w:p w14:paraId="470510C7" w14:textId="77777777" w:rsidR="00FE7379" w:rsidRPr="00E77655" w:rsidRDefault="00FE7379" w:rsidP="00FE7379">
            <w:pPr>
              <w:jc w:val="both"/>
              <w:rPr>
                <w:rFonts w:ascii="Arial" w:hAnsi="Arial" w:cs="Arial"/>
                <w:color w:val="000000"/>
                <w:spacing w:val="2"/>
                <w:sz w:val="16"/>
                <w:szCs w:val="16"/>
              </w:rPr>
            </w:pPr>
          </w:p>
        </w:tc>
      </w:tr>
      <w:tr w:rsidR="00FE7379" w:rsidRPr="00E77655" w14:paraId="1B8EBEA4" w14:textId="77777777" w:rsidTr="0056743B">
        <w:tc>
          <w:tcPr>
            <w:tcW w:w="1668" w:type="dxa"/>
          </w:tcPr>
          <w:p w14:paraId="406AE46F" w14:textId="77777777" w:rsidR="00FE7379" w:rsidRPr="00E77655" w:rsidRDefault="00FE7379" w:rsidP="00FE7379">
            <w:pPr>
              <w:jc w:val="both"/>
              <w:rPr>
                <w:rFonts w:ascii="Arial" w:hAnsi="Arial" w:cs="Arial"/>
              </w:rPr>
            </w:pPr>
            <w:r w:rsidRPr="00E77655">
              <w:rPr>
                <w:rFonts w:ascii="Arial" w:hAnsi="Arial" w:cs="Arial"/>
              </w:rPr>
              <w:t>07 00 00 20</w:t>
            </w:r>
          </w:p>
        </w:tc>
        <w:tc>
          <w:tcPr>
            <w:tcW w:w="9526" w:type="dxa"/>
          </w:tcPr>
          <w:p w14:paraId="5FCA5EB3"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roofErr w:type="gramEnd"/>
          </w:p>
        </w:tc>
        <w:tc>
          <w:tcPr>
            <w:tcW w:w="3798" w:type="dxa"/>
          </w:tcPr>
          <w:p w14:paraId="719FD3D6" w14:textId="77777777" w:rsidR="00FE7379" w:rsidRPr="00E77655" w:rsidRDefault="00FE7379" w:rsidP="00FE7379">
            <w:pPr>
              <w:jc w:val="both"/>
              <w:rPr>
                <w:rFonts w:ascii="Arial" w:hAnsi="Arial" w:cs="Arial"/>
                <w:color w:val="000000"/>
                <w:spacing w:val="2"/>
                <w:sz w:val="16"/>
                <w:szCs w:val="16"/>
              </w:rPr>
            </w:pPr>
          </w:p>
        </w:tc>
      </w:tr>
      <w:tr w:rsidR="00FE7379" w:rsidRPr="00E77655" w14:paraId="4E8EEA84" w14:textId="77777777" w:rsidTr="0056743B">
        <w:tc>
          <w:tcPr>
            <w:tcW w:w="1668" w:type="dxa"/>
          </w:tcPr>
          <w:p w14:paraId="4E3463D5" w14:textId="77777777" w:rsidR="00FE7379" w:rsidRPr="00E77655" w:rsidRDefault="00FE7379" w:rsidP="00FE7379">
            <w:pPr>
              <w:jc w:val="both"/>
              <w:rPr>
                <w:rFonts w:ascii="Arial" w:hAnsi="Arial" w:cs="Arial"/>
              </w:rPr>
            </w:pPr>
            <w:r w:rsidRPr="00E77655">
              <w:rPr>
                <w:rFonts w:ascii="Arial" w:hAnsi="Arial" w:cs="Arial"/>
              </w:rPr>
              <w:t>07 00 00 21</w:t>
            </w:r>
          </w:p>
        </w:tc>
        <w:tc>
          <w:tcPr>
            <w:tcW w:w="9526" w:type="dxa"/>
          </w:tcPr>
          <w:p w14:paraId="4AE6BC71"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14:paraId="10D821A1" w14:textId="77777777" w:rsidR="00FE7379" w:rsidRPr="00E77655" w:rsidRDefault="00FE7379" w:rsidP="00FE7379">
            <w:pPr>
              <w:jc w:val="both"/>
              <w:rPr>
                <w:rFonts w:ascii="Arial" w:hAnsi="Arial" w:cs="Arial"/>
                <w:color w:val="000000"/>
                <w:spacing w:val="2"/>
                <w:sz w:val="16"/>
                <w:szCs w:val="16"/>
              </w:rPr>
            </w:pPr>
          </w:p>
        </w:tc>
      </w:tr>
      <w:tr w:rsidR="00FE7379" w:rsidRPr="00E77655" w14:paraId="4F9F2A2D" w14:textId="77777777" w:rsidTr="0056743B">
        <w:tc>
          <w:tcPr>
            <w:tcW w:w="1668" w:type="dxa"/>
          </w:tcPr>
          <w:p w14:paraId="5BC7994D" w14:textId="77777777" w:rsidR="00FE7379" w:rsidRPr="00E77655" w:rsidRDefault="00FE7379" w:rsidP="00FE7379">
            <w:pPr>
              <w:jc w:val="both"/>
              <w:rPr>
                <w:rFonts w:ascii="Arial" w:hAnsi="Arial" w:cs="Arial"/>
              </w:rPr>
            </w:pPr>
            <w:r w:rsidRPr="00E77655">
              <w:rPr>
                <w:rFonts w:ascii="Arial" w:hAnsi="Arial" w:cs="Arial"/>
              </w:rPr>
              <w:t>07 00 00 22</w:t>
            </w:r>
          </w:p>
        </w:tc>
        <w:tc>
          <w:tcPr>
            <w:tcW w:w="9526" w:type="dxa"/>
          </w:tcPr>
          <w:p w14:paraId="1351068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14:paraId="26741D92" w14:textId="77777777" w:rsidR="00FE7379" w:rsidRPr="00E77655" w:rsidRDefault="00FE7379" w:rsidP="00FE7379">
            <w:pPr>
              <w:jc w:val="both"/>
              <w:rPr>
                <w:rFonts w:ascii="Arial" w:hAnsi="Arial" w:cs="Arial"/>
                <w:color w:val="000000"/>
                <w:spacing w:val="2"/>
                <w:sz w:val="16"/>
                <w:szCs w:val="16"/>
              </w:rPr>
            </w:pPr>
          </w:p>
        </w:tc>
      </w:tr>
      <w:tr w:rsidR="00FE7379" w:rsidRPr="00E77655" w14:paraId="58C9B0D3" w14:textId="77777777" w:rsidTr="0056743B">
        <w:tc>
          <w:tcPr>
            <w:tcW w:w="1668" w:type="dxa"/>
          </w:tcPr>
          <w:p w14:paraId="2821ECC5" w14:textId="77777777" w:rsidR="00FE7379" w:rsidRPr="00E77655" w:rsidRDefault="00FE7379" w:rsidP="00FE7379">
            <w:pPr>
              <w:jc w:val="both"/>
              <w:rPr>
                <w:rFonts w:ascii="Arial" w:hAnsi="Arial" w:cs="Arial"/>
              </w:rPr>
            </w:pPr>
            <w:r w:rsidRPr="00E77655">
              <w:rPr>
                <w:rFonts w:ascii="Arial" w:hAnsi="Arial" w:cs="Arial"/>
              </w:rPr>
              <w:t>07 00 00 23</w:t>
            </w:r>
          </w:p>
        </w:tc>
        <w:tc>
          <w:tcPr>
            <w:tcW w:w="9526" w:type="dxa"/>
          </w:tcPr>
          <w:p w14:paraId="3885150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14:paraId="6484E172" w14:textId="77777777" w:rsidR="00FE7379" w:rsidRPr="00E77655" w:rsidRDefault="00FE7379" w:rsidP="00FE7379">
            <w:pPr>
              <w:jc w:val="both"/>
              <w:rPr>
                <w:rFonts w:ascii="Arial" w:hAnsi="Arial" w:cs="Arial"/>
                <w:color w:val="000000"/>
                <w:spacing w:val="2"/>
                <w:sz w:val="16"/>
                <w:szCs w:val="16"/>
              </w:rPr>
            </w:pPr>
          </w:p>
        </w:tc>
      </w:tr>
      <w:tr w:rsidR="00FE7379" w:rsidRPr="00E77655" w14:paraId="163B6847" w14:textId="77777777" w:rsidTr="0056743B">
        <w:tc>
          <w:tcPr>
            <w:tcW w:w="1668" w:type="dxa"/>
          </w:tcPr>
          <w:p w14:paraId="4C916365" w14:textId="77777777" w:rsidR="00FE7379" w:rsidRPr="00E77655" w:rsidRDefault="00FE7379" w:rsidP="00FE7379">
            <w:pPr>
              <w:jc w:val="both"/>
              <w:rPr>
                <w:rFonts w:ascii="Arial" w:hAnsi="Arial" w:cs="Arial"/>
              </w:rPr>
            </w:pPr>
            <w:r w:rsidRPr="00E77655">
              <w:rPr>
                <w:rFonts w:ascii="Arial" w:hAnsi="Arial" w:cs="Arial"/>
              </w:rPr>
              <w:t>07 00 00 24</w:t>
            </w:r>
          </w:p>
        </w:tc>
        <w:tc>
          <w:tcPr>
            <w:tcW w:w="9526" w:type="dxa"/>
          </w:tcPr>
          <w:p w14:paraId="009F043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14:paraId="6F727D3C"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823A90">
              <w:rPr>
                <w:rFonts w:ascii="Arial" w:hAnsi="Arial" w:cs="Arial"/>
                <w:color w:val="000000"/>
                <w:spacing w:val="2"/>
                <w:sz w:val="16"/>
                <w:szCs w:val="16"/>
              </w:rPr>
              <w:t xml:space="preserve">по ФЗ от 28.12.2017 N 418-ФЗ (ред. от 27.12.2018) </w:t>
            </w:r>
            <w:r>
              <w:rPr>
                <w:rFonts w:ascii="Arial" w:hAnsi="Arial" w:cs="Arial"/>
                <w:color w:val="000000"/>
                <w:spacing w:val="2"/>
                <w:sz w:val="16"/>
                <w:szCs w:val="16"/>
              </w:rPr>
              <w:t>«</w:t>
            </w:r>
            <w:r w:rsidRPr="00823A90">
              <w:rPr>
                <w:rFonts w:ascii="Arial" w:hAnsi="Arial" w:cs="Arial"/>
                <w:color w:val="000000"/>
                <w:spacing w:val="2"/>
                <w:sz w:val="16"/>
                <w:szCs w:val="16"/>
              </w:rPr>
              <w:t>О ежемесячных выплатах семьям, имеющим детей</w:t>
            </w:r>
            <w:r>
              <w:rPr>
                <w:rFonts w:ascii="Arial" w:hAnsi="Arial" w:cs="Arial"/>
                <w:color w:val="000000"/>
                <w:spacing w:val="2"/>
                <w:sz w:val="16"/>
                <w:szCs w:val="16"/>
              </w:rPr>
              <w:t>»</w:t>
            </w:r>
          </w:p>
        </w:tc>
      </w:tr>
      <w:tr w:rsidR="00FE7379" w:rsidRPr="00E77655" w14:paraId="79DB0094" w14:textId="77777777" w:rsidTr="0056743B">
        <w:tc>
          <w:tcPr>
            <w:tcW w:w="1668" w:type="dxa"/>
          </w:tcPr>
          <w:p w14:paraId="001C2604" w14:textId="77777777" w:rsidR="00FE7379" w:rsidRPr="00E77655" w:rsidRDefault="00FE7379" w:rsidP="00FE7379">
            <w:pPr>
              <w:jc w:val="both"/>
              <w:rPr>
                <w:rFonts w:ascii="Arial" w:hAnsi="Arial" w:cs="Arial"/>
              </w:rPr>
            </w:pPr>
            <w:r w:rsidRPr="00E77655">
              <w:rPr>
                <w:rFonts w:ascii="Arial" w:hAnsi="Arial" w:cs="Arial"/>
              </w:rPr>
              <w:t>07 00 00 25</w:t>
            </w:r>
          </w:p>
        </w:tc>
        <w:tc>
          <w:tcPr>
            <w:tcW w:w="9526" w:type="dxa"/>
          </w:tcPr>
          <w:p w14:paraId="52EB201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14:paraId="213B4537" w14:textId="77777777" w:rsidR="00FE7379" w:rsidRPr="00E77655" w:rsidRDefault="00FE7379" w:rsidP="00FE7379">
            <w:pPr>
              <w:jc w:val="both"/>
              <w:rPr>
                <w:rFonts w:ascii="Arial" w:hAnsi="Arial" w:cs="Arial"/>
                <w:color w:val="000000"/>
                <w:spacing w:val="2"/>
                <w:sz w:val="16"/>
                <w:szCs w:val="16"/>
              </w:rPr>
            </w:pPr>
            <w:r w:rsidRPr="00EE46EA">
              <w:rPr>
                <w:rFonts w:ascii="Arial" w:hAnsi="Arial" w:cs="Arial"/>
                <w:color w:val="000000"/>
                <w:spacing w:val="2"/>
                <w:sz w:val="16"/>
                <w:szCs w:val="16"/>
              </w:rPr>
              <w:t xml:space="preserve">в </w:t>
            </w:r>
            <w:proofErr w:type="spellStart"/>
            <w:r w:rsidRPr="00EE46EA">
              <w:rPr>
                <w:rFonts w:ascii="Arial" w:hAnsi="Arial" w:cs="Arial"/>
                <w:color w:val="000000"/>
                <w:spacing w:val="2"/>
                <w:sz w:val="16"/>
                <w:szCs w:val="16"/>
              </w:rPr>
              <w:t>т.ч</w:t>
            </w:r>
            <w:proofErr w:type="spellEnd"/>
            <w:r w:rsidRPr="00EE46EA">
              <w:rPr>
                <w:rFonts w:ascii="Arial" w:hAnsi="Arial" w:cs="Arial"/>
                <w:color w:val="000000"/>
                <w:spacing w:val="2"/>
                <w:sz w:val="16"/>
                <w:szCs w:val="16"/>
              </w:rPr>
              <w:t xml:space="preserve">. </w:t>
            </w:r>
            <w:proofErr w:type="gramStart"/>
            <w:r w:rsidRPr="00EE46EA">
              <w:rPr>
                <w:rFonts w:ascii="Arial" w:hAnsi="Arial" w:cs="Arial"/>
                <w:color w:val="000000"/>
                <w:spacing w:val="2"/>
                <w:sz w:val="16"/>
                <w:szCs w:val="16"/>
              </w:rPr>
              <w:t>имеющий</w:t>
            </w:r>
            <w:proofErr w:type="gramEnd"/>
            <w:r w:rsidRPr="00EE46EA">
              <w:rPr>
                <w:rFonts w:ascii="Arial" w:hAnsi="Arial" w:cs="Arial"/>
                <w:color w:val="000000"/>
                <w:spacing w:val="2"/>
                <w:sz w:val="16"/>
                <w:szCs w:val="16"/>
              </w:rPr>
              <w:t xml:space="preserve"> трех и более несовершеннолетних детей</w:t>
            </w:r>
          </w:p>
        </w:tc>
      </w:tr>
      <w:tr w:rsidR="00FE7379" w:rsidRPr="00E77655" w14:paraId="03CFC4E3" w14:textId="77777777" w:rsidTr="0056743B">
        <w:tc>
          <w:tcPr>
            <w:tcW w:w="1668" w:type="dxa"/>
          </w:tcPr>
          <w:p w14:paraId="61B23768" w14:textId="77777777" w:rsidR="00FE7379" w:rsidRPr="00E77655" w:rsidRDefault="00FE7379" w:rsidP="00FE7379">
            <w:pPr>
              <w:jc w:val="both"/>
              <w:rPr>
                <w:rFonts w:ascii="Arial" w:hAnsi="Arial" w:cs="Arial"/>
              </w:rPr>
            </w:pPr>
            <w:r w:rsidRPr="00E77655">
              <w:rPr>
                <w:rFonts w:ascii="Arial" w:hAnsi="Arial" w:cs="Arial"/>
              </w:rPr>
              <w:t>07 00 00 26</w:t>
            </w:r>
          </w:p>
        </w:tc>
        <w:tc>
          <w:tcPr>
            <w:tcW w:w="9526" w:type="dxa"/>
          </w:tcPr>
          <w:p w14:paraId="0D04848D"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roofErr w:type="gramEnd"/>
          </w:p>
        </w:tc>
        <w:tc>
          <w:tcPr>
            <w:tcW w:w="3798" w:type="dxa"/>
          </w:tcPr>
          <w:p w14:paraId="015DBAB1" w14:textId="77777777" w:rsidR="00FE7379" w:rsidRPr="00E77655" w:rsidRDefault="00FE7379" w:rsidP="00FE7379">
            <w:pPr>
              <w:jc w:val="both"/>
              <w:rPr>
                <w:rFonts w:ascii="Arial" w:hAnsi="Arial" w:cs="Arial"/>
                <w:color w:val="000000"/>
                <w:spacing w:val="2"/>
                <w:sz w:val="16"/>
                <w:szCs w:val="16"/>
              </w:rPr>
            </w:pPr>
          </w:p>
        </w:tc>
      </w:tr>
      <w:tr w:rsidR="00FE7379" w:rsidRPr="00E77655" w14:paraId="12DE54C7" w14:textId="77777777" w:rsidTr="0056743B">
        <w:tc>
          <w:tcPr>
            <w:tcW w:w="1668" w:type="dxa"/>
          </w:tcPr>
          <w:p w14:paraId="54C0EEDD" w14:textId="77777777" w:rsidR="00FE7379" w:rsidRPr="00E77655" w:rsidRDefault="00FE7379" w:rsidP="00FE7379">
            <w:pPr>
              <w:jc w:val="both"/>
              <w:rPr>
                <w:rFonts w:ascii="Arial" w:hAnsi="Arial" w:cs="Arial"/>
              </w:rPr>
            </w:pPr>
            <w:r w:rsidRPr="00E77655">
              <w:rPr>
                <w:rFonts w:ascii="Arial" w:hAnsi="Arial" w:cs="Arial"/>
              </w:rPr>
              <w:lastRenderedPageBreak/>
              <w:t>07 00 00 27</w:t>
            </w:r>
          </w:p>
        </w:tc>
        <w:tc>
          <w:tcPr>
            <w:tcW w:w="9526" w:type="dxa"/>
          </w:tcPr>
          <w:p w14:paraId="089874A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w:t>
            </w:r>
            <w:r>
              <w:rPr>
                <w:rFonts w:ascii="Arial" w:hAnsi="Arial" w:cs="Arial"/>
                <w:bCs/>
                <w:color w:val="000000" w:themeColor="text1"/>
                <w:szCs w:val="24"/>
              </w:rPr>
              <w:t xml:space="preserve">(усыновителей) </w:t>
            </w:r>
            <w:r w:rsidRPr="00E77655">
              <w:rPr>
                <w:rFonts w:ascii="Arial" w:hAnsi="Arial" w:cs="Arial"/>
                <w:bCs/>
                <w:color w:val="000000" w:themeColor="text1"/>
                <w:szCs w:val="24"/>
              </w:rPr>
              <w:t xml:space="preserve">одновременно родившихся </w:t>
            </w:r>
            <w:r>
              <w:rPr>
                <w:rFonts w:ascii="Arial" w:hAnsi="Arial" w:cs="Arial"/>
                <w:bCs/>
                <w:color w:val="000000" w:themeColor="text1"/>
                <w:szCs w:val="24"/>
              </w:rPr>
              <w:t>двух (</w:t>
            </w:r>
            <w:r w:rsidRPr="00E77655">
              <w:rPr>
                <w:rFonts w:ascii="Arial" w:hAnsi="Arial" w:cs="Arial"/>
                <w:bCs/>
                <w:color w:val="000000" w:themeColor="text1"/>
                <w:szCs w:val="24"/>
              </w:rPr>
              <w:t>троих</w:t>
            </w:r>
            <w:r>
              <w:rPr>
                <w:rFonts w:ascii="Arial" w:hAnsi="Arial" w:cs="Arial"/>
                <w:bCs/>
                <w:color w:val="000000" w:themeColor="text1"/>
                <w:szCs w:val="24"/>
              </w:rPr>
              <w:t>)</w:t>
            </w:r>
            <w:r w:rsidRPr="00E77655">
              <w:rPr>
                <w:rFonts w:ascii="Arial" w:hAnsi="Arial" w:cs="Arial"/>
                <w:bCs/>
                <w:color w:val="000000" w:themeColor="text1"/>
                <w:szCs w:val="24"/>
              </w:rPr>
              <w:t xml:space="preserve"> и более детей</w:t>
            </w:r>
          </w:p>
        </w:tc>
        <w:tc>
          <w:tcPr>
            <w:tcW w:w="3798" w:type="dxa"/>
          </w:tcPr>
          <w:p w14:paraId="5BC0EA03"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в результате многоплодной беременности</w:t>
            </w:r>
          </w:p>
        </w:tc>
      </w:tr>
      <w:tr w:rsidR="00FE7379" w:rsidRPr="00E77655" w14:paraId="50EEF9BD" w14:textId="77777777" w:rsidTr="0056743B">
        <w:tc>
          <w:tcPr>
            <w:tcW w:w="1668" w:type="dxa"/>
          </w:tcPr>
          <w:p w14:paraId="7667080B" w14:textId="77777777" w:rsidR="00FE7379" w:rsidRPr="00E77655" w:rsidRDefault="00FE7379" w:rsidP="00FE7379">
            <w:pPr>
              <w:jc w:val="both"/>
              <w:rPr>
                <w:rFonts w:ascii="Arial" w:hAnsi="Arial" w:cs="Arial"/>
              </w:rPr>
            </w:pPr>
            <w:r w:rsidRPr="00E77655">
              <w:rPr>
                <w:rFonts w:ascii="Arial" w:hAnsi="Arial" w:cs="Arial"/>
              </w:rPr>
              <w:t>07 00 00 28</w:t>
            </w:r>
          </w:p>
        </w:tc>
        <w:tc>
          <w:tcPr>
            <w:tcW w:w="9526" w:type="dxa"/>
          </w:tcPr>
          <w:p w14:paraId="69AC7F3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798" w:type="dxa"/>
          </w:tcPr>
          <w:p w14:paraId="19992624"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многодетная семья</w:t>
            </w:r>
          </w:p>
          <w:p w14:paraId="2358FFA8"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F369DB">
              <w:rPr>
                <w:rFonts w:ascii="Arial" w:hAnsi="Arial" w:cs="Arial"/>
                <w:color w:val="000000"/>
                <w:spacing w:val="2"/>
                <w:sz w:val="16"/>
                <w:szCs w:val="16"/>
              </w:rPr>
              <w:t>супруги, находящиеся в зарегистрированном браке, являющиеся родителями трех и более несовершеннолетних детей, в том числе усыновленных (удочеренных)</w:t>
            </w:r>
          </w:p>
          <w:p w14:paraId="28549BEF" w14:textId="77777777" w:rsidR="00FE7379" w:rsidRPr="00E77655" w:rsidRDefault="00FE7379" w:rsidP="00FE7379">
            <w:pPr>
              <w:jc w:val="both"/>
              <w:rPr>
                <w:rFonts w:ascii="Arial" w:hAnsi="Arial" w:cs="Arial"/>
                <w:color w:val="000000"/>
                <w:spacing w:val="2"/>
                <w:sz w:val="16"/>
                <w:szCs w:val="16"/>
              </w:rPr>
            </w:pPr>
          </w:p>
        </w:tc>
      </w:tr>
      <w:tr w:rsidR="00FE7379" w:rsidRPr="00E77655" w14:paraId="5AC81F99" w14:textId="77777777" w:rsidTr="0056743B">
        <w:tc>
          <w:tcPr>
            <w:tcW w:w="1668" w:type="dxa"/>
          </w:tcPr>
          <w:p w14:paraId="7AEFA04C" w14:textId="77777777" w:rsidR="00FE7379" w:rsidRPr="00E77655" w:rsidRDefault="00FE7379" w:rsidP="00FE7379">
            <w:pPr>
              <w:jc w:val="both"/>
              <w:rPr>
                <w:rFonts w:ascii="Arial" w:hAnsi="Arial" w:cs="Arial"/>
              </w:rPr>
            </w:pPr>
            <w:r w:rsidRPr="00E77655">
              <w:rPr>
                <w:rFonts w:ascii="Arial" w:hAnsi="Arial" w:cs="Arial"/>
              </w:rPr>
              <w:t>07 00 00 29</w:t>
            </w:r>
          </w:p>
        </w:tc>
        <w:tc>
          <w:tcPr>
            <w:tcW w:w="9526" w:type="dxa"/>
          </w:tcPr>
          <w:p w14:paraId="55E57F3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14:paraId="604F3C45" w14:textId="77777777" w:rsidR="00FE7379" w:rsidRPr="00E77655" w:rsidRDefault="00FE7379" w:rsidP="00FE7379">
            <w:pPr>
              <w:jc w:val="both"/>
              <w:rPr>
                <w:rFonts w:ascii="Arial" w:hAnsi="Arial" w:cs="Arial"/>
                <w:color w:val="000000"/>
                <w:spacing w:val="2"/>
                <w:sz w:val="16"/>
                <w:szCs w:val="16"/>
              </w:rPr>
            </w:pPr>
          </w:p>
        </w:tc>
      </w:tr>
      <w:tr w:rsidR="00FE7379" w:rsidRPr="00E77655" w14:paraId="0240A407" w14:textId="77777777" w:rsidTr="0056743B">
        <w:tc>
          <w:tcPr>
            <w:tcW w:w="1668" w:type="dxa"/>
          </w:tcPr>
          <w:p w14:paraId="4A710613" w14:textId="77777777" w:rsidR="00FE7379" w:rsidRPr="00E77655" w:rsidRDefault="00FE7379" w:rsidP="00FE7379">
            <w:pPr>
              <w:jc w:val="both"/>
              <w:rPr>
                <w:rFonts w:ascii="Arial" w:hAnsi="Arial" w:cs="Arial"/>
              </w:rPr>
            </w:pPr>
            <w:r w:rsidRPr="00E77655">
              <w:rPr>
                <w:rFonts w:ascii="Arial" w:hAnsi="Arial" w:cs="Arial"/>
              </w:rPr>
              <w:t>07 00 00 30</w:t>
            </w:r>
          </w:p>
        </w:tc>
        <w:tc>
          <w:tcPr>
            <w:tcW w:w="9526" w:type="dxa"/>
          </w:tcPr>
          <w:p w14:paraId="6D02EA68" w14:textId="77777777" w:rsidR="00FE7379" w:rsidRPr="00E77655" w:rsidRDefault="00FE7379" w:rsidP="00FE7379">
            <w:pPr>
              <w:jc w:val="both"/>
              <w:rPr>
                <w:rFonts w:ascii="Arial" w:hAnsi="Arial" w:cs="Arial"/>
                <w:bCs/>
                <w:color w:val="000000" w:themeColor="text1"/>
                <w:szCs w:val="24"/>
              </w:rPr>
            </w:pPr>
            <w:proofErr w:type="gramStart"/>
            <w:r w:rsidRPr="00E77655">
              <w:rPr>
                <w:rFonts w:ascii="Arial" w:hAnsi="Arial" w:cs="Arial"/>
                <w:bCs/>
                <w:color w:val="000000" w:themeColor="text1"/>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w:t>
            </w:r>
            <w:proofErr w:type="gramEnd"/>
            <w:r w:rsidRPr="00E77655">
              <w:rPr>
                <w:rFonts w:ascii="Arial" w:hAnsi="Arial" w:cs="Arial"/>
                <w:bCs/>
                <w:color w:val="000000" w:themeColor="text1"/>
                <w:szCs w:val="24"/>
              </w:rPr>
              <w:t xml:space="preserve"> объявлением их умершими; отбыванием ими наказания в учреждениях, исполняющих наказание в виде лишения свободы, нахождением в местах содержания под </w:t>
            </w:r>
            <w:proofErr w:type="gramStart"/>
            <w:r w:rsidRPr="00E77655">
              <w:rPr>
                <w:rFonts w:ascii="Arial" w:hAnsi="Arial" w:cs="Arial"/>
                <w:bCs/>
                <w:color w:val="000000" w:themeColor="text1"/>
                <w:szCs w:val="24"/>
              </w:rPr>
              <w:t>стражей</w:t>
            </w:r>
            <w:proofErr w:type="gramEnd"/>
            <w:r w:rsidRPr="00E77655">
              <w:rPr>
                <w:rFonts w:ascii="Arial" w:hAnsi="Arial" w:cs="Arial"/>
                <w:bCs/>
                <w:color w:val="000000" w:themeColor="text1"/>
                <w:szCs w:val="24"/>
              </w:rPr>
              <w:t xml:space="preserve">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14:paraId="23E77A04" w14:textId="77777777" w:rsidR="00FE7379" w:rsidRPr="00E77655" w:rsidRDefault="00FE7379" w:rsidP="00FE7379">
            <w:pPr>
              <w:jc w:val="both"/>
              <w:rPr>
                <w:rFonts w:ascii="Arial" w:hAnsi="Arial" w:cs="Arial"/>
                <w:color w:val="000000"/>
                <w:spacing w:val="2"/>
                <w:sz w:val="16"/>
                <w:szCs w:val="16"/>
              </w:rPr>
            </w:pPr>
          </w:p>
        </w:tc>
      </w:tr>
      <w:tr w:rsidR="00FE7379" w:rsidRPr="00E77655" w14:paraId="61F32261" w14:textId="77777777" w:rsidTr="0056743B">
        <w:tc>
          <w:tcPr>
            <w:tcW w:w="1668" w:type="dxa"/>
          </w:tcPr>
          <w:p w14:paraId="04E15958" w14:textId="77777777" w:rsidR="00FE7379" w:rsidRPr="00E77655" w:rsidRDefault="00FE7379" w:rsidP="00FE7379">
            <w:pPr>
              <w:jc w:val="both"/>
              <w:rPr>
                <w:rFonts w:ascii="Arial" w:hAnsi="Arial" w:cs="Arial"/>
              </w:rPr>
            </w:pPr>
            <w:r w:rsidRPr="00E77655">
              <w:rPr>
                <w:rFonts w:ascii="Arial" w:hAnsi="Arial" w:cs="Arial"/>
              </w:rPr>
              <w:t>07 00 00 31</w:t>
            </w:r>
          </w:p>
        </w:tc>
        <w:tc>
          <w:tcPr>
            <w:tcW w:w="9526" w:type="dxa"/>
          </w:tcPr>
          <w:p w14:paraId="542D2C4F"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14:paraId="6409AB07" w14:textId="77777777" w:rsidR="00FE7379" w:rsidRPr="00E77655" w:rsidRDefault="00FE7379" w:rsidP="00FE7379">
            <w:pPr>
              <w:jc w:val="both"/>
              <w:rPr>
                <w:rFonts w:ascii="Arial" w:hAnsi="Arial" w:cs="Arial"/>
                <w:color w:val="000000"/>
                <w:spacing w:val="2"/>
                <w:sz w:val="16"/>
                <w:szCs w:val="16"/>
              </w:rPr>
            </w:pPr>
          </w:p>
        </w:tc>
      </w:tr>
      <w:tr w:rsidR="00FE7379" w:rsidRPr="00E77655" w14:paraId="714BB581" w14:textId="77777777" w:rsidTr="0056743B">
        <w:tc>
          <w:tcPr>
            <w:tcW w:w="1668" w:type="dxa"/>
          </w:tcPr>
          <w:p w14:paraId="477AC039" w14:textId="77777777" w:rsidR="00FE7379" w:rsidRPr="00E77655" w:rsidRDefault="00FE7379" w:rsidP="00FE7379">
            <w:pPr>
              <w:jc w:val="both"/>
              <w:rPr>
                <w:rFonts w:ascii="Arial" w:hAnsi="Arial" w:cs="Arial"/>
              </w:rPr>
            </w:pPr>
            <w:bookmarkStart w:id="36" w:name="_Hlk493882196"/>
            <w:r w:rsidRPr="00E77655">
              <w:rPr>
                <w:rFonts w:ascii="Arial" w:hAnsi="Arial" w:cs="Arial"/>
              </w:rPr>
              <w:t>07 00 00 32</w:t>
            </w:r>
          </w:p>
        </w:tc>
        <w:tc>
          <w:tcPr>
            <w:tcW w:w="9526" w:type="dxa"/>
          </w:tcPr>
          <w:p w14:paraId="4B2D3481"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Дети-сирот</w:t>
            </w:r>
            <w:r w:rsidRPr="00E77655">
              <w:rPr>
                <w:rFonts w:ascii="Arial" w:hAnsi="Arial" w:cs="Arial"/>
                <w:bCs/>
                <w:color w:val="000000" w:themeColor="text1"/>
                <w:szCs w:val="24"/>
              </w:rPr>
              <w:t>ы</w:t>
            </w:r>
          </w:p>
        </w:tc>
        <w:tc>
          <w:tcPr>
            <w:tcW w:w="3798" w:type="dxa"/>
          </w:tcPr>
          <w:p w14:paraId="204424FD" w14:textId="77777777" w:rsidR="00FE7379" w:rsidRPr="00E77655" w:rsidRDefault="00FE7379" w:rsidP="00FE7379">
            <w:pPr>
              <w:jc w:val="both"/>
              <w:rPr>
                <w:rFonts w:ascii="Arial" w:hAnsi="Arial" w:cs="Arial"/>
                <w:color w:val="000000"/>
                <w:spacing w:val="2"/>
                <w:sz w:val="16"/>
                <w:szCs w:val="16"/>
              </w:rPr>
            </w:pPr>
          </w:p>
        </w:tc>
      </w:tr>
      <w:tr w:rsidR="00FE7379" w:rsidRPr="00E77655" w14:paraId="1433B036" w14:textId="77777777" w:rsidTr="0056743B">
        <w:tc>
          <w:tcPr>
            <w:tcW w:w="1668" w:type="dxa"/>
          </w:tcPr>
          <w:p w14:paraId="007F0D87" w14:textId="77777777" w:rsidR="00FE7379" w:rsidRPr="00E77655" w:rsidRDefault="00FE7379" w:rsidP="00FE7379">
            <w:pPr>
              <w:jc w:val="both"/>
              <w:rPr>
                <w:rFonts w:ascii="Arial" w:hAnsi="Arial" w:cs="Arial"/>
              </w:rPr>
            </w:pPr>
            <w:r w:rsidRPr="00E77655">
              <w:rPr>
                <w:rFonts w:ascii="Arial" w:hAnsi="Arial" w:cs="Arial"/>
              </w:rPr>
              <w:lastRenderedPageBreak/>
              <w:t>07 00 00 33</w:t>
            </w:r>
          </w:p>
        </w:tc>
        <w:tc>
          <w:tcPr>
            <w:tcW w:w="9526" w:type="dxa"/>
          </w:tcPr>
          <w:p w14:paraId="2536AAA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14:paraId="3D3E258F" w14:textId="77777777" w:rsidR="00FE7379" w:rsidRPr="00E77655" w:rsidRDefault="00FE7379" w:rsidP="00FE7379">
            <w:pPr>
              <w:jc w:val="both"/>
              <w:rPr>
                <w:rFonts w:ascii="Arial" w:hAnsi="Arial" w:cs="Arial"/>
                <w:color w:val="000000"/>
                <w:spacing w:val="2"/>
                <w:sz w:val="16"/>
                <w:szCs w:val="16"/>
              </w:rPr>
            </w:pPr>
          </w:p>
        </w:tc>
      </w:tr>
      <w:tr w:rsidR="00FE7379" w:rsidRPr="00E77655" w14:paraId="26DD45F7" w14:textId="77777777" w:rsidTr="0056743B">
        <w:tc>
          <w:tcPr>
            <w:tcW w:w="1668" w:type="dxa"/>
          </w:tcPr>
          <w:p w14:paraId="1DFBCDE7" w14:textId="77777777" w:rsidR="00FE7379" w:rsidRPr="00E77655" w:rsidRDefault="00FE7379" w:rsidP="00FE7379">
            <w:pPr>
              <w:jc w:val="both"/>
              <w:rPr>
                <w:rFonts w:ascii="Arial" w:hAnsi="Arial" w:cs="Arial"/>
              </w:rPr>
            </w:pPr>
            <w:r w:rsidRPr="00E77655">
              <w:rPr>
                <w:rFonts w:ascii="Arial" w:hAnsi="Arial" w:cs="Arial"/>
              </w:rPr>
              <w:t>07 00 00 34</w:t>
            </w:r>
          </w:p>
        </w:tc>
        <w:tc>
          <w:tcPr>
            <w:tcW w:w="9526" w:type="dxa"/>
          </w:tcPr>
          <w:p w14:paraId="6016D8E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14:paraId="678CFD46" w14:textId="77777777" w:rsidR="00FE7379" w:rsidRPr="00E77655" w:rsidRDefault="00FE7379" w:rsidP="00FE7379">
            <w:pPr>
              <w:jc w:val="both"/>
              <w:rPr>
                <w:rFonts w:ascii="Arial" w:hAnsi="Arial" w:cs="Arial"/>
                <w:color w:val="000000"/>
                <w:spacing w:val="2"/>
                <w:sz w:val="16"/>
                <w:szCs w:val="16"/>
              </w:rPr>
            </w:pPr>
            <w:r w:rsidRPr="00D97350">
              <w:rPr>
                <w:rFonts w:ascii="Arial" w:hAnsi="Arial" w:cs="Arial"/>
                <w:color w:val="000000"/>
                <w:spacing w:val="2"/>
                <w:sz w:val="16"/>
                <w:szCs w:val="16"/>
              </w:rPr>
              <w:t>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r>
              <w:rPr>
                <w:rStyle w:val="a8"/>
                <w:rFonts w:ascii="Arial" w:hAnsi="Arial" w:cs="Arial"/>
                <w:color w:val="000000"/>
                <w:spacing w:val="2"/>
                <w:sz w:val="16"/>
                <w:szCs w:val="16"/>
              </w:rPr>
              <w:footnoteReference w:id="75"/>
            </w:r>
          </w:p>
        </w:tc>
      </w:tr>
      <w:tr w:rsidR="00FE7379" w:rsidRPr="00E77655" w14:paraId="7AB17A12" w14:textId="77777777" w:rsidTr="0056743B">
        <w:tc>
          <w:tcPr>
            <w:tcW w:w="1668" w:type="dxa"/>
          </w:tcPr>
          <w:p w14:paraId="11D1DEEA" w14:textId="77777777" w:rsidR="00FE7379" w:rsidRPr="00E77655" w:rsidRDefault="00FE7379" w:rsidP="00FE7379">
            <w:pPr>
              <w:jc w:val="both"/>
              <w:rPr>
                <w:rFonts w:ascii="Arial" w:hAnsi="Arial" w:cs="Arial"/>
              </w:rPr>
            </w:pPr>
            <w:r>
              <w:rPr>
                <w:rFonts w:ascii="Arial" w:hAnsi="Arial" w:cs="Arial"/>
              </w:rPr>
              <w:t>07 00 00 35</w:t>
            </w:r>
          </w:p>
        </w:tc>
        <w:tc>
          <w:tcPr>
            <w:tcW w:w="9526" w:type="dxa"/>
          </w:tcPr>
          <w:p w14:paraId="3B6163BE"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14:paraId="223C345C" w14:textId="77777777" w:rsidR="00FE7379" w:rsidRPr="00E77655" w:rsidRDefault="00FE7379" w:rsidP="00FE7379">
            <w:pPr>
              <w:jc w:val="both"/>
              <w:rPr>
                <w:rFonts w:ascii="Arial" w:hAnsi="Arial" w:cs="Arial"/>
                <w:color w:val="000000"/>
                <w:spacing w:val="2"/>
                <w:sz w:val="16"/>
                <w:szCs w:val="16"/>
              </w:rPr>
            </w:pPr>
          </w:p>
        </w:tc>
      </w:tr>
      <w:tr w:rsidR="00FE7379" w:rsidRPr="00E77655" w14:paraId="7DDC4157" w14:textId="77777777" w:rsidTr="0056743B">
        <w:tc>
          <w:tcPr>
            <w:tcW w:w="1668" w:type="dxa"/>
          </w:tcPr>
          <w:p w14:paraId="05A4FDC7" w14:textId="77777777" w:rsidR="00FE7379" w:rsidRDefault="00FE7379" w:rsidP="00FE7379">
            <w:pPr>
              <w:jc w:val="both"/>
              <w:rPr>
                <w:rFonts w:ascii="Arial" w:hAnsi="Arial" w:cs="Arial"/>
              </w:rPr>
            </w:pPr>
            <w:r>
              <w:rPr>
                <w:rFonts w:ascii="Arial" w:hAnsi="Arial" w:cs="Arial"/>
              </w:rPr>
              <w:t>07 00 00 36</w:t>
            </w:r>
          </w:p>
        </w:tc>
        <w:tc>
          <w:tcPr>
            <w:tcW w:w="9526" w:type="dxa"/>
          </w:tcPr>
          <w:p w14:paraId="25A86AE0"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14:paraId="4918D3F7"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proofErr w:type="gramStart"/>
            <w:r>
              <w:rPr>
                <w:rFonts w:ascii="Arial" w:hAnsi="Arial" w:cs="Arial"/>
                <w:color w:val="000000"/>
                <w:spacing w:val="2"/>
                <w:sz w:val="16"/>
                <w:szCs w:val="16"/>
              </w:rPr>
              <w:t>проживающая</w:t>
            </w:r>
            <w:proofErr w:type="gramEnd"/>
            <w:r>
              <w:rPr>
                <w:rFonts w:ascii="Arial" w:hAnsi="Arial" w:cs="Arial"/>
                <w:color w:val="000000"/>
                <w:spacing w:val="2"/>
                <w:sz w:val="16"/>
                <w:szCs w:val="16"/>
              </w:rPr>
              <w:t xml:space="preserve"> в сельской местности</w:t>
            </w:r>
          </w:p>
          <w:p w14:paraId="5888743C"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C0684B">
              <w:rPr>
                <w:rFonts w:ascii="Arial" w:hAnsi="Arial" w:cs="Arial"/>
                <w:color w:val="000000"/>
                <w:spacing w:val="2"/>
                <w:sz w:val="16"/>
                <w:szCs w:val="16"/>
              </w:rPr>
              <w:t>молодая семья, имеющая одного и более детей, где один из супругов не является гражданином Российской Федерации</w:t>
            </w:r>
          </w:p>
          <w:p w14:paraId="05E002E8"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proofErr w:type="gramStart"/>
            <w:r>
              <w:rPr>
                <w:rFonts w:ascii="Arial" w:hAnsi="Arial" w:cs="Arial"/>
                <w:color w:val="000000"/>
                <w:spacing w:val="2"/>
                <w:sz w:val="16"/>
                <w:szCs w:val="16"/>
              </w:rPr>
              <w:t>неполная</w:t>
            </w:r>
            <w:proofErr w:type="gramEnd"/>
            <w:r>
              <w:rPr>
                <w:rFonts w:ascii="Arial" w:hAnsi="Arial" w:cs="Arial"/>
                <w:color w:val="000000"/>
                <w:spacing w:val="2"/>
                <w:sz w:val="16"/>
                <w:szCs w:val="16"/>
              </w:rPr>
              <w:t xml:space="preserve">, </w:t>
            </w:r>
            <w:r w:rsidRPr="00B6656D">
              <w:rPr>
                <w:rFonts w:ascii="Arial" w:hAnsi="Arial" w:cs="Arial"/>
                <w:color w:val="000000"/>
                <w:spacing w:val="2"/>
                <w:sz w:val="16"/>
                <w:szCs w:val="16"/>
              </w:rPr>
              <w:t>состоящая из одного молодого родителя, являющегося гражданином Российской Федерации, и одного и более детей</w:t>
            </w:r>
          </w:p>
        </w:tc>
      </w:tr>
      <w:tr w:rsidR="00FE7379" w:rsidRPr="00E77655" w14:paraId="0199CC9E" w14:textId="77777777" w:rsidTr="0056743B">
        <w:tc>
          <w:tcPr>
            <w:tcW w:w="1668" w:type="dxa"/>
          </w:tcPr>
          <w:p w14:paraId="05C39641" w14:textId="77777777" w:rsidR="00FE7379" w:rsidRDefault="00FE7379" w:rsidP="00FE7379">
            <w:pPr>
              <w:jc w:val="both"/>
              <w:rPr>
                <w:rFonts w:ascii="Arial" w:hAnsi="Arial" w:cs="Arial"/>
              </w:rPr>
            </w:pPr>
            <w:r>
              <w:rPr>
                <w:rFonts w:ascii="Arial" w:hAnsi="Arial" w:cs="Arial"/>
              </w:rPr>
              <w:t>07 00 00 37</w:t>
            </w:r>
          </w:p>
        </w:tc>
        <w:tc>
          <w:tcPr>
            <w:tcW w:w="9526" w:type="dxa"/>
          </w:tcPr>
          <w:p w14:paraId="3B67E19A"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14:paraId="1B46AE4F" w14:textId="77777777" w:rsidR="00FE7379" w:rsidRPr="00E77655" w:rsidRDefault="00FE7379" w:rsidP="00FE7379">
            <w:pPr>
              <w:jc w:val="both"/>
              <w:rPr>
                <w:rFonts w:ascii="Arial" w:hAnsi="Arial" w:cs="Arial"/>
                <w:color w:val="000000"/>
                <w:spacing w:val="2"/>
                <w:sz w:val="16"/>
                <w:szCs w:val="16"/>
              </w:rPr>
            </w:pPr>
          </w:p>
        </w:tc>
      </w:tr>
      <w:tr w:rsidR="00FE7379" w:rsidRPr="00E77655" w14:paraId="6D5103DE" w14:textId="77777777" w:rsidTr="0056743B">
        <w:tc>
          <w:tcPr>
            <w:tcW w:w="1668" w:type="dxa"/>
          </w:tcPr>
          <w:p w14:paraId="044B7A8E" w14:textId="77777777" w:rsidR="00FE7379" w:rsidRDefault="00FE7379" w:rsidP="00FE7379">
            <w:pPr>
              <w:jc w:val="both"/>
              <w:rPr>
                <w:rFonts w:ascii="Arial" w:hAnsi="Arial" w:cs="Arial"/>
              </w:rPr>
            </w:pPr>
            <w:r>
              <w:rPr>
                <w:rFonts w:ascii="Arial" w:hAnsi="Arial" w:cs="Arial"/>
              </w:rPr>
              <w:t>07 00 00 38</w:t>
            </w:r>
          </w:p>
        </w:tc>
        <w:tc>
          <w:tcPr>
            <w:tcW w:w="9526" w:type="dxa"/>
          </w:tcPr>
          <w:p w14:paraId="5EA9530E"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14:paraId="20E431A3" w14:textId="77777777" w:rsidR="00FE7379" w:rsidRPr="00E77655"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49173B">
              <w:rPr>
                <w:rFonts w:ascii="Arial" w:hAnsi="Arial" w:cs="Arial"/>
                <w:color w:val="000000"/>
                <w:spacing w:val="2"/>
                <w:sz w:val="16"/>
                <w:szCs w:val="16"/>
              </w:rPr>
              <w:t xml:space="preserve">состоящая на учете в качестве имеющей право на предоставление в собственность однократно бесплатно земельного участка, находящегося в муниципальной (государственной) собственности, а также земельного участка, право государственной </w:t>
            </w:r>
            <w:proofErr w:type="gramStart"/>
            <w:r w:rsidRPr="0049173B">
              <w:rPr>
                <w:rFonts w:ascii="Arial" w:hAnsi="Arial" w:cs="Arial"/>
                <w:color w:val="000000"/>
                <w:spacing w:val="2"/>
                <w:sz w:val="16"/>
                <w:szCs w:val="16"/>
              </w:rPr>
              <w:t>собственности</w:t>
            </w:r>
            <w:proofErr w:type="gramEnd"/>
            <w:r w:rsidRPr="0049173B">
              <w:rPr>
                <w:rFonts w:ascii="Arial" w:hAnsi="Arial" w:cs="Arial"/>
                <w:color w:val="000000"/>
                <w:spacing w:val="2"/>
                <w:sz w:val="16"/>
                <w:szCs w:val="16"/>
              </w:rPr>
              <w:t xml:space="preserve"> на который не разграничено, расположенного на территории муниципального образования</w:t>
            </w:r>
          </w:p>
        </w:tc>
      </w:tr>
      <w:tr w:rsidR="00FE7379" w:rsidRPr="00E77655" w14:paraId="1C2E6C35" w14:textId="77777777" w:rsidTr="0056743B">
        <w:tc>
          <w:tcPr>
            <w:tcW w:w="1668" w:type="dxa"/>
          </w:tcPr>
          <w:p w14:paraId="580E4AB1" w14:textId="77777777" w:rsidR="00FE7379" w:rsidRDefault="00FE7379" w:rsidP="00FE7379">
            <w:pPr>
              <w:jc w:val="both"/>
              <w:rPr>
                <w:rFonts w:ascii="Arial" w:hAnsi="Arial" w:cs="Arial"/>
              </w:rPr>
            </w:pPr>
            <w:r>
              <w:rPr>
                <w:rFonts w:ascii="Arial" w:hAnsi="Arial" w:cs="Arial"/>
              </w:rPr>
              <w:t>07 00 00 39</w:t>
            </w:r>
          </w:p>
        </w:tc>
        <w:tc>
          <w:tcPr>
            <w:tcW w:w="9526" w:type="dxa"/>
          </w:tcPr>
          <w:p w14:paraId="375449A2" w14:textId="77777777" w:rsidR="00FE7379" w:rsidRDefault="00FE7379" w:rsidP="00FE7379">
            <w:pPr>
              <w:jc w:val="both"/>
              <w:rPr>
                <w:rFonts w:ascii="Arial" w:hAnsi="Arial" w:cs="Arial"/>
                <w:bCs/>
                <w:color w:val="000000" w:themeColor="text1"/>
                <w:szCs w:val="24"/>
              </w:rPr>
            </w:pPr>
            <w:r w:rsidRPr="003A6655">
              <w:rPr>
                <w:rFonts w:ascii="Arial" w:hAnsi="Arial" w:cs="Arial"/>
                <w:bCs/>
                <w:color w:val="000000" w:themeColor="text1"/>
                <w:szCs w:val="24"/>
              </w:rPr>
              <w:t>Граждане, ранее относившиеся к лицам</w:t>
            </w:r>
            <w:r>
              <w:rPr>
                <w:rFonts w:ascii="Arial" w:hAnsi="Arial" w:cs="Arial"/>
                <w:bCs/>
                <w:color w:val="000000" w:themeColor="text1"/>
                <w:szCs w:val="24"/>
              </w:rPr>
              <w:t>,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07 00 00 32, 07 00 00 33</w:t>
            </w:r>
          </w:p>
        </w:tc>
        <w:tc>
          <w:tcPr>
            <w:tcW w:w="3798" w:type="dxa"/>
          </w:tcPr>
          <w:p w14:paraId="3799A3D1" w14:textId="77777777" w:rsidR="00FE7379" w:rsidRPr="00E77655" w:rsidRDefault="00FE7379" w:rsidP="00FE7379">
            <w:pPr>
              <w:jc w:val="both"/>
              <w:rPr>
                <w:rFonts w:ascii="Arial" w:hAnsi="Arial" w:cs="Arial"/>
                <w:color w:val="000000"/>
                <w:spacing w:val="2"/>
                <w:sz w:val="16"/>
                <w:szCs w:val="16"/>
              </w:rPr>
            </w:pPr>
          </w:p>
        </w:tc>
      </w:tr>
      <w:tr w:rsidR="00FE7379" w:rsidRPr="00E77655" w14:paraId="2999CD36" w14:textId="77777777" w:rsidTr="0056743B">
        <w:tc>
          <w:tcPr>
            <w:tcW w:w="1668" w:type="dxa"/>
          </w:tcPr>
          <w:p w14:paraId="3BF9FA95" w14:textId="77777777" w:rsidR="00FE7379" w:rsidRDefault="00FE7379" w:rsidP="00FE7379">
            <w:pPr>
              <w:jc w:val="both"/>
              <w:rPr>
                <w:rFonts w:ascii="Arial" w:hAnsi="Arial" w:cs="Arial"/>
              </w:rPr>
            </w:pPr>
            <w:r>
              <w:rPr>
                <w:rFonts w:ascii="Arial" w:hAnsi="Arial" w:cs="Arial"/>
              </w:rPr>
              <w:t>07 00 00 40</w:t>
            </w:r>
          </w:p>
        </w:tc>
        <w:tc>
          <w:tcPr>
            <w:tcW w:w="9526" w:type="dxa"/>
          </w:tcPr>
          <w:p w14:paraId="000EEAFE" w14:textId="77777777" w:rsidR="00FE7379" w:rsidRPr="003A6655" w:rsidRDefault="00FE7379" w:rsidP="00FE7379">
            <w:pPr>
              <w:jc w:val="both"/>
              <w:rPr>
                <w:rFonts w:ascii="Arial" w:hAnsi="Arial" w:cs="Arial"/>
                <w:bCs/>
                <w:color w:val="000000" w:themeColor="text1"/>
                <w:szCs w:val="24"/>
              </w:rPr>
            </w:pPr>
            <w:proofErr w:type="gramStart"/>
            <w:r>
              <w:rPr>
                <w:rFonts w:ascii="Arial" w:hAnsi="Arial" w:cs="Arial"/>
                <w:bCs/>
                <w:color w:val="000000" w:themeColor="text1"/>
                <w:szCs w:val="24"/>
              </w:rPr>
              <w:t>Дети</w:t>
            </w:r>
            <w:proofErr w:type="gramEnd"/>
            <w:r>
              <w:rPr>
                <w:rFonts w:ascii="Arial" w:hAnsi="Arial" w:cs="Arial"/>
                <w:bCs/>
                <w:color w:val="000000" w:themeColor="text1"/>
                <w:szCs w:val="24"/>
              </w:rPr>
              <w:t xml:space="preserve"> </w:t>
            </w:r>
            <w:r w:rsidRPr="007C06EF">
              <w:rPr>
                <w:rFonts w:ascii="Arial" w:hAnsi="Arial" w:cs="Arial"/>
                <w:bCs/>
                <w:color w:val="000000" w:themeColor="text1"/>
                <w:szCs w:val="24"/>
              </w:rPr>
              <w:t>находящиеся под опекой или попечительством</w:t>
            </w:r>
          </w:p>
        </w:tc>
        <w:tc>
          <w:tcPr>
            <w:tcW w:w="3798" w:type="dxa"/>
          </w:tcPr>
          <w:p w14:paraId="5759C2FA" w14:textId="77777777" w:rsidR="00FE7379" w:rsidRPr="00E77655" w:rsidRDefault="00FE7379" w:rsidP="00FE7379">
            <w:pPr>
              <w:jc w:val="both"/>
              <w:rPr>
                <w:rFonts w:ascii="Arial" w:hAnsi="Arial" w:cs="Arial"/>
                <w:color w:val="000000"/>
                <w:spacing w:val="2"/>
                <w:sz w:val="16"/>
                <w:szCs w:val="16"/>
              </w:rPr>
            </w:pPr>
          </w:p>
        </w:tc>
      </w:tr>
      <w:tr w:rsidR="00FE7379" w:rsidRPr="00E77655" w14:paraId="32AA611F" w14:textId="77777777" w:rsidTr="0056743B">
        <w:tc>
          <w:tcPr>
            <w:tcW w:w="1668" w:type="dxa"/>
          </w:tcPr>
          <w:p w14:paraId="0C62504F" w14:textId="77777777" w:rsidR="00FE7379" w:rsidRDefault="00FE7379" w:rsidP="00FE7379">
            <w:pPr>
              <w:jc w:val="both"/>
              <w:rPr>
                <w:rFonts w:ascii="Arial" w:hAnsi="Arial" w:cs="Arial"/>
              </w:rPr>
            </w:pPr>
            <w:r>
              <w:rPr>
                <w:rFonts w:ascii="Arial" w:hAnsi="Arial" w:cs="Arial"/>
              </w:rPr>
              <w:lastRenderedPageBreak/>
              <w:t>07 00 00 41</w:t>
            </w:r>
          </w:p>
        </w:tc>
        <w:tc>
          <w:tcPr>
            <w:tcW w:w="9526" w:type="dxa"/>
          </w:tcPr>
          <w:p w14:paraId="32AFA950"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из числа многодетных семей</w:t>
            </w:r>
          </w:p>
        </w:tc>
        <w:tc>
          <w:tcPr>
            <w:tcW w:w="3798" w:type="dxa"/>
          </w:tcPr>
          <w:p w14:paraId="17FF27E6" w14:textId="77777777" w:rsidR="00FE7379" w:rsidRPr="00E77655" w:rsidRDefault="00FE7379" w:rsidP="00FE7379">
            <w:pPr>
              <w:jc w:val="both"/>
              <w:rPr>
                <w:rFonts w:ascii="Arial" w:hAnsi="Arial" w:cs="Arial"/>
                <w:color w:val="000000"/>
                <w:spacing w:val="2"/>
                <w:sz w:val="16"/>
                <w:szCs w:val="16"/>
              </w:rPr>
            </w:pPr>
            <w:r w:rsidRPr="00281BC8">
              <w:rPr>
                <w:rFonts w:ascii="Arial" w:hAnsi="Arial" w:cs="Arial"/>
                <w:color w:val="000000"/>
                <w:spacing w:val="2"/>
                <w:sz w:val="16"/>
                <w:szCs w:val="16"/>
              </w:rPr>
              <w:t xml:space="preserve">в </w:t>
            </w:r>
            <w:proofErr w:type="spellStart"/>
            <w:r w:rsidRPr="00281BC8">
              <w:rPr>
                <w:rFonts w:ascii="Arial" w:hAnsi="Arial" w:cs="Arial"/>
                <w:color w:val="000000"/>
                <w:spacing w:val="2"/>
                <w:sz w:val="16"/>
                <w:szCs w:val="16"/>
              </w:rPr>
              <w:t>т.ч</w:t>
            </w:r>
            <w:proofErr w:type="spellEnd"/>
            <w:r w:rsidRPr="00281BC8">
              <w:rPr>
                <w:rFonts w:ascii="Arial" w:hAnsi="Arial" w:cs="Arial"/>
                <w:color w:val="000000"/>
                <w:spacing w:val="2"/>
                <w:sz w:val="16"/>
                <w:szCs w:val="16"/>
              </w:rPr>
              <w:t xml:space="preserve">. и </w:t>
            </w:r>
            <w:proofErr w:type="gramStart"/>
            <w:r w:rsidRPr="00281BC8">
              <w:rPr>
                <w:rFonts w:ascii="Arial" w:hAnsi="Arial" w:cs="Arial"/>
                <w:color w:val="000000"/>
                <w:spacing w:val="2"/>
                <w:sz w:val="16"/>
                <w:szCs w:val="16"/>
              </w:rPr>
              <w:t>имеющие</w:t>
            </w:r>
            <w:proofErr w:type="gramEnd"/>
            <w:r w:rsidRPr="00281BC8">
              <w:rPr>
                <w:rFonts w:ascii="Arial" w:hAnsi="Arial" w:cs="Arial"/>
                <w:color w:val="000000"/>
                <w:spacing w:val="2"/>
                <w:sz w:val="16"/>
                <w:szCs w:val="16"/>
              </w:rPr>
              <w:t xml:space="preserve"> статус малоимущие</w:t>
            </w:r>
          </w:p>
        </w:tc>
      </w:tr>
      <w:tr w:rsidR="00FE7379" w:rsidRPr="00E77655" w14:paraId="5FFE45D7" w14:textId="77777777" w:rsidTr="0056743B">
        <w:tc>
          <w:tcPr>
            <w:tcW w:w="1668" w:type="dxa"/>
          </w:tcPr>
          <w:p w14:paraId="4D5CAF70" w14:textId="77777777" w:rsidR="00FE7379" w:rsidRDefault="00FE7379" w:rsidP="00FE7379">
            <w:pPr>
              <w:jc w:val="both"/>
              <w:rPr>
                <w:rFonts w:ascii="Arial" w:hAnsi="Arial" w:cs="Arial"/>
              </w:rPr>
            </w:pPr>
            <w:r>
              <w:rPr>
                <w:rFonts w:ascii="Arial" w:hAnsi="Arial" w:cs="Arial"/>
              </w:rPr>
              <w:t>07 00 00 42</w:t>
            </w:r>
          </w:p>
        </w:tc>
        <w:tc>
          <w:tcPr>
            <w:tcW w:w="9526" w:type="dxa"/>
          </w:tcPr>
          <w:p w14:paraId="77C338F8" w14:textId="77777777" w:rsidR="00FE7379" w:rsidRDefault="00FE7379" w:rsidP="00FE7379">
            <w:pPr>
              <w:jc w:val="both"/>
              <w:rPr>
                <w:rFonts w:ascii="Arial" w:hAnsi="Arial" w:cs="Arial"/>
                <w:bCs/>
                <w:color w:val="000000" w:themeColor="text1"/>
                <w:szCs w:val="24"/>
              </w:rPr>
            </w:pPr>
            <w:r w:rsidRPr="00977193">
              <w:rPr>
                <w:rFonts w:ascii="Arial" w:hAnsi="Arial" w:cs="Arial"/>
                <w:bCs/>
                <w:color w:val="000000" w:themeColor="text1"/>
                <w:szCs w:val="24"/>
              </w:rPr>
              <w:t>Нетрудоустроенные женщины, имеющие детей в возрасте до 3 лет, уволенные в связи с ликвидацией организации</w:t>
            </w:r>
          </w:p>
        </w:tc>
        <w:tc>
          <w:tcPr>
            <w:tcW w:w="3798" w:type="dxa"/>
          </w:tcPr>
          <w:p w14:paraId="176D87C5" w14:textId="77777777" w:rsidR="00FE7379" w:rsidRPr="00281BC8" w:rsidRDefault="00FE7379" w:rsidP="00FE7379">
            <w:pPr>
              <w:jc w:val="both"/>
              <w:rPr>
                <w:rFonts w:ascii="Arial" w:hAnsi="Arial" w:cs="Arial"/>
                <w:color w:val="000000"/>
                <w:spacing w:val="2"/>
                <w:sz w:val="16"/>
                <w:szCs w:val="16"/>
              </w:rPr>
            </w:pPr>
          </w:p>
        </w:tc>
      </w:tr>
      <w:tr w:rsidR="00FE7379" w:rsidRPr="00E77655" w14:paraId="7A3E7988" w14:textId="77777777" w:rsidTr="0056743B">
        <w:tc>
          <w:tcPr>
            <w:tcW w:w="1668" w:type="dxa"/>
          </w:tcPr>
          <w:p w14:paraId="38CA2891" w14:textId="77777777" w:rsidR="00FE7379" w:rsidRDefault="00FE7379" w:rsidP="00FE7379">
            <w:pPr>
              <w:jc w:val="both"/>
              <w:rPr>
                <w:rFonts w:ascii="Arial" w:hAnsi="Arial" w:cs="Arial"/>
              </w:rPr>
            </w:pPr>
            <w:r>
              <w:rPr>
                <w:rFonts w:ascii="Arial" w:hAnsi="Arial" w:cs="Arial"/>
              </w:rPr>
              <w:t>07 00 00 43</w:t>
            </w:r>
          </w:p>
        </w:tc>
        <w:tc>
          <w:tcPr>
            <w:tcW w:w="9526" w:type="dxa"/>
          </w:tcPr>
          <w:p w14:paraId="3E8305E3" w14:textId="77777777" w:rsidR="00FE7379" w:rsidRPr="00977193" w:rsidRDefault="00FE7379" w:rsidP="00FE7379">
            <w:pPr>
              <w:jc w:val="both"/>
              <w:rPr>
                <w:rFonts w:ascii="Arial" w:hAnsi="Arial" w:cs="Arial"/>
                <w:bCs/>
                <w:color w:val="000000" w:themeColor="text1"/>
                <w:szCs w:val="24"/>
              </w:rPr>
            </w:pPr>
            <w:r>
              <w:rPr>
                <w:rFonts w:ascii="Arial" w:hAnsi="Arial" w:cs="Arial"/>
                <w:bCs/>
                <w:color w:val="000000" w:themeColor="text1"/>
                <w:szCs w:val="24"/>
              </w:rPr>
              <w:t>Воспитанники школ-интернатов, социальных приютов и т.п.</w:t>
            </w:r>
          </w:p>
        </w:tc>
        <w:tc>
          <w:tcPr>
            <w:tcW w:w="3798" w:type="dxa"/>
          </w:tcPr>
          <w:p w14:paraId="4385ACAE" w14:textId="77777777" w:rsidR="00FE7379" w:rsidRPr="00281BC8" w:rsidRDefault="00FE7379" w:rsidP="00FE7379">
            <w:pPr>
              <w:jc w:val="both"/>
              <w:rPr>
                <w:rFonts w:ascii="Arial" w:hAnsi="Arial" w:cs="Arial"/>
                <w:color w:val="000000"/>
                <w:spacing w:val="2"/>
                <w:sz w:val="16"/>
                <w:szCs w:val="16"/>
              </w:rPr>
            </w:pPr>
          </w:p>
        </w:tc>
      </w:tr>
      <w:tr w:rsidR="00FE7379" w:rsidRPr="00E77655" w14:paraId="141DC251" w14:textId="77777777" w:rsidTr="0056743B">
        <w:tc>
          <w:tcPr>
            <w:tcW w:w="1668" w:type="dxa"/>
          </w:tcPr>
          <w:p w14:paraId="49C94CF1" w14:textId="77777777" w:rsidR="00FE7379" w:rsidRDefault="00FE7379" w:rsidP="00FE7379">
            <w:pPr>
              <w:jc w:val="both"/>
              <w:rPr>
                <w:rFonts w:ascii="Arial" w:hAnsi="Arial" w:cs="Arial"/>
              </w:rPr>
            </w:pPr>
            <w:r>
              <w:rPr>
                <w:rFonts w:ascii="Arial" w:hAnsi="Arial" w:cs="Arial"/>
              </w:rPr>
              <w:t>07 00 00 44</w:t>
            </w:r>
          </w:p>
        </w:tc>
        <w:tc>
          <w:tcPr>
            <w:tcW w:w="9526" w:type="dxa"/>
          </w:tcPr>
          <w:p w14:paraId="4A99A12D"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из неполных семей</w:t>
            </w:r>
          </w:p>
        </w:tc>
        <w:tc>
          <w:tcPr>
            <w:tcW w:w="3798" w:type="dxa"/>
          </w:tcPr>
          <w:p w14:paraId="02C91D35"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если </w:t>
            </w:r>
            <w:r w:rsidRPr="00D97350">
              <w:rPr>
                <w:rFonts w:ascii="Arial" w:hAnsi="Arial" w:cs="Arial"/>
                <w:color w:val="000000"/>
                <w:spacing w:val="2"/>
                <w:sz w:val="16"/>
                <w:szCs w:val="16"/>
              </w:rPr>
              <w:t xml:space="preserve">родитель </w:t>
            </w:r>
            <w:r>
              <w:rPr>
                <w:rFonts w:ascii="Arial" w:hAnsi="Arial" w:cs="Arial"/>
                <w:color w:val="000000"/>
                <w:spacing w:val="2"/>
                <w:sz w:val="16"/>
                <w:szCs w:val="16"/>
              </w:rPr>
              <w:t xml:space="preserve">(оба родителя) </w:t>
            </w:r>
            <w:r w:rsidRPr="00D97350">
              <w:rPr>
                <w:rFonts w:ascii="Arial" w:hAnsi="Arial" w:cs="Arial"/>
                <w:color w:val="000000"/>
                <w:spacing w:val="2"/>
                <w:sz w:val="16"/>
                <w:szCs w:val="16"/>
              </w:rPr>
              <w:t xml:space="preserve">(законный представитель) является инвалидом I </w:t>
            </w:r>
            <w:r>
              <w:rPr>
                <w:rFonts w:ascii="Arial" w:hAnsi="Arial" w:cs="Arial"/>
                <w:color w:val="000000"/>
                <w:spacing w:val="2"/>
                <w:sz w:val="16"/>
                <w:szCs w:val="16"/>
              </w:rPr>
              <w:t>–</w:t>
            </w:r>
            <w:r w:rsidRPr="00D97350">
              <w:rPr>
                <w:rFonts w:ascii="Arial" w:hAnsi="Arial" w:cs="Arial"/>
                <w:color w:val="000000"/>
                <w:spacing w:val="2"/>
                <w:sz w:val="16"/>
                <w:szCs w:val="16"/>
              </w:rPr>
              <w:t xml:space="preserve"> II группы или признан безработным в установленном порядке</w:t>
            </w:r>
            <w:r>
              <w:rPr>
                <w:rFonts w:ascii="Arial" w:hAnsi="Arial" w:cs="Arial"/>
                <w:color w:val="000000"/>
                <w:spacing w:val="2"/>
                <w:sz w:val="16"/>
                <w:szCs w:val="16"/>
              </w:rPr>
              <w:t xml:space="preserve">; </w:t>
            </w:r>
          </w:p>
          <w:p w14:paraId="78723645" w14:textId="77777777" w:rsidR="00FE7379" w:rsidRDefault="00FE7379" w:rsidP="00FE7379">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дети, указанные </w:t>
            </w:r>
            <w:proofErr w:type="gramStart"/>
            <w:r>
              <w:rPr>
                <w:rFonts w:ascii="Arial" w:hAnsi="Arial" w:cs="Arial"/>
                <w:color w:val="000000"/>
                <w:spacing w:val="2"/>
                <w:sz w:val="16"/>
                <w:szCs w:val="16"/>
              </w:rPr>
              <w:t>в</w:t>
            </w:r>
            <w:proofErr w:type="gramEnd"/>
            <w:r>
              <w:rPr>
                <w:rFonts w:ascii="Arial" w:hAnsi="Arial" w:cs="Arial"/>
                <w:color w:val="000000"/>
                <w:spacing w:val="2"/>
                <w:sz w:val="16"/>
                <w:szCs w:val="16"/>
              </w:rPr>
              <w:t xml:space="preserve"> поз. </w:t>
            </w:r>
            <w:r w:rsidRPr="00FB2B66">
              <w:rPr>
                <w:rFonts w:ascii="Arial" w:hAnsi="Arial" w:cs="Arial"/>
                <w:color w:val="000000"/>
                <w:spacing w:val="2"/>
                <w:sz w:val="16"/>
                <w:szCs w:val="16"/>
              </w:rPr>
              <w:t>02 03 00 00</w:t>
            </w:r>
          </w:p>
          <w:p w14:paraId="5098E1DD" w14:textId="77777777" w:rsidR="00FE7379" w:rsidRPr="00281BC8" w:rsidRDefault="00FE7379" w:rsidP="00FE7379">
            <w:pPr>
              <w:jc w:val="both"/>
              <w:rPr>
                <w:rFonts w:ascii="Arial" w:hAnsi="Arial" w:cs="Arial"/>
                <w:color w:val="000000"/>
                <w:spacing w:val="2"/>
                <w:sz w:val="16"/>
                <w:szCs w:val="16"/>
              </w:rPr>
            </w:pPr>
            <w:r w:rsidRPr="003A599E">
              <w:rPr>
                <w:rFonts w:ascii="Arial" w:hAnsi="Arial" w:cs="Arial"/>
                <w:color w:val="000000"/>
                <w:spacing w:val="2"/>
                <w:sz w:val="16"/>
                <w:szCs w:val="16"/>
              </w:rPr>
              <w:t xml:space="preserve">родитель является неработающим пенсионером, получающим </w:t>
            </w:r>
            <w:r>
              <w:rPr>
                <w:rFonts w:ascii="Arial" w:hAnsi="Arial" w:cs="Arial"/>
                <w:color w:val="000000"/>
                <w:spacing w:val="2"/>
                <w:sz w:val="16"/>
                <w:szCs w:val="16"/>
              </w:rPr>
              <w:t xml:space="preserve">страховую </w:t>
            </w:r>
            <w:r w:rsidRPr="003A599E">
              <w:rPr>
                <w:rFonts w:ascii="Arial" w:hAnsi="Arial" w:cs="Arial"/>
                <w:color w:val="000000"/>
                <w:spacing w:val="2"/>
                <w:sz w:val="16"/>
                <w:szCs w:val="16"/>
              </w:rPr>
              <w:t>пенсию по старости</w:t>
            </w:r>
          </w:p>
        </w:tc>
      </w:tr>
      <w:tr w:rsidR="00FE7379" w:rsidRPr="00E77655" w14:paraId="43091EC4" w14:textId="77777777" w:rsidTr="0056743B">
        <w:tc>
          <w:tcPr>
            <w:tcW w:w="1668" w:type="dxa"/>
          </w:tcPr>
          <w:p w14:paraId="54B44789" w14:textId="77777777" w:rsidR="00FE7379" w:rsidRDefault="00FE7379" w:rsidP="00FE7379">
            <w:pPr>
              <w:jc w:val="both"/>
              <w:rPr>
                <w:rFonts w:ascii="Arial" w:hAnsi="Arial" w:cs="Arial"/>
              </w:rPr>
            </w:pPr>
            <w:r>
              <w:rPr>
                <w:rFonts w:ascii="Arial" w:hAnsi="Arial" w:cs="Arial"/>
              </w:rPr>
              <w:t>07 00 00 45</w:t>
            </w:r>
          </w:p>
        </w:tc>
        <w:tc>
          <w:tcPr>
            <w:tcW w:w="9526" w:type="dxa"/>
          </w:tcPr>
          <w:p w14:paraId="23292FC2"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один или оба родителя которых являются инвалидами</w:t>
            </w:r>
          </w:p>
        </w:tc>
        <w:tc>
          <w:tcPr>
            <w:tcW w:w="3798" w:type="dxa"/>
          </w:tcPr>
          <w:p w14:paraId="7E19E8E9" w14:textId="77777777" w:rsidR="00FE7379" w:rsidRDefault="00FE7379" w:rsidP="00FE7379">
            <w:pPr>
              <w:jc w:val="both"/>
              <w:rPr>
                <w:rFonts w:ascii="Arial" w:hAnsi="Arial" w:cs="Arial"/>
                <w:color w:val="000000"/>
                <w:spacing w:val="2"/>
                <w:sz w:val="16"/>
                <w:szCs w:val="16"/>
              </w:rPr>
            </w:pPr>
          </w:p>
        </w:tc>
      </w:tr>
      <w:tr w:rsidR="00FE7379" w:rsidRPr="00E77655" w14:paraId="40D6FA3F" w14:textId="77777777" w:rsidTr="0056743B">
        <w:tc>
          <w:tcPr>
            <w:tcW w:w="1668" w:type="dxa"/>
          </w:tcPr>
          <w:p w14:paraId="4FEE233D" w14:textId="77777777" w:rsidR="00FE7379" w:rsidRDefault="00FE7379" w:rsidP="00FE7379">
            <w:pPr>
              <w:jc w:val="both"/>
              <w:rPr>
                <w:rFonts w:ascii="Arial" w:hAnsi="Arial" w:cs="Arial"/>
              </w:rPr>
            </w:pPr>
            <w:r>
              <w:rPr>
                <w:rFonts w:ascii="Arial" w:hAnsi="Arial" w:cs="Arial"/>
              </w:rPr>
              <w:t>07 00 00 46</w:t>
            </w:r>
          </w:p>
        </w:tc>
        <w:tc>
          <w:tcPr>
            <w:tcW w:w="9526" w:type="dxa"/>
          </w:tcPr>
          <w:p w14:paraId="7DCAB36C"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04 00 27 00</w:t>
            </w:r>
          </w:p>
        </w:tc>
        <w:tc>
          <w:tcPr>
            <w:tcW w:w="3798" w:type="dxa"/>
          </w:tcPr>
          <w:p w14:paraId="64523563" w14:textId="77777777" w:rsidR="00FE7379" w:rsidRDefault="00FE7379" w:rsidP="00FE7379">
            <w:pPr>
              <w:jc w:val="both"/>
              <w:rPr>
                <w:rFonts w:ascii="Arial" w:hAnsi="Arial" w:cs="Arial"/>
                <w:color w:val="000000"/>
                <w:spacing w:val="2"/>
                <w:sz w:val="16"/>
                <w:szCs w:val="16"/>
              </w:rPr>
            </w:pPr>
          </w:p>
        </w:tc>
      </w:tr>
      <w:tr w:rsidR="00FE7379" w:rsidRPr="00E77655" w14:paraId="1E9BC960" w14:textId="77777777" w:rsidTr="0056743B">
        <w:tc>
          <w:tcPr>
            <w:tcW w:w="1668" w:type="dxa"/>
          </w:tcPr>
          <w:p w14:paraId="124B1037" w14:textId="77777777" w:rsidR="00FE7379" w:rsidRDefault="00FE7379" w:rsidP="00FE7379">
            <w:pPr>
              <w:jc w:val="both"/>
              <w:rPr>
                <w:rFonts w:ascii="Arial" w:hAnsi="Arial" w:cs="Arial"/>
              </w:rPr>
            </w:pPr>
            <w:r>
              <w:rPr>
                <w:rFonts w:ascii="Arial" w:hAnsi="Arial" w:cs="Arial"/>
              </w:rPr>
              <w:t>07 00 00 47</w:t>
            </w:r>
          </w:p>
        </w:tc>
        <w:tc>
          <w:tcPr>
            <w:tcW w:w="9526" w:type="dxa"/>
          </w:tcPr>
          <w:p w14:paraId="64B9D2D6"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04 00 40 00, 14 00 00 01</w:t>
            </w:r>
          </w:p>
        </w:tc>
        <w:tc>
          <w:tcPr>
            <w:tcW w:w="3798" w:type="dxa"/>
          </w:tcPr>
          <w:p w14:paraId="47DA592C" w14:textId="77777777" w:rsidR="00FE7379" w:rsidRDefault="00FE7379" w:rsidP="00FE7379">
            <w:pPr>
              <w:jc w:val="both"/>
              <w:rPr>
                <w:rFonts w:ascii="Arial" w:hAnsi="Arial" w:cs="Arial"/>
                <w:color w:val="000000"/>
                <w:spacing w:val="2"/>
                <w:sz w:val="16"/>
                <w:szCs w:val="16"/>
              </w:rPr>
            </w:pPr>
          </w:p>
        </w:tc>
      </w:tr>
      <w:tr w:rsidR="00FE7379" w:rsidRPr="00E77655" w14:paraId="37BD20A8" w14:textId="77777777" w:rsidTr="0056743B">
        <w:tc>
          <w:tcPr>
            <w:tcW w:w="1668" w:type="dxa"/>
          </w:tcPr>
          <w:p w14:paraId="598919ED" w14:textId="77777777" w:rsidR="00FE7379" w:rsidRDefault="00FE7379" w:rsidP="00FE7379">
            <w:pPr>
              <w:jc w:val="both"/>
              <w:rPr>
                <w:rFonts w:ascii="Arial" w:hAnsi="Arial" w:cs="Arial"/>
              </w:rPr>
            </w:pPr>
            <w:r>
              <w:rPr>
                <w:rFonts w:ascii="Arial" w:hAnsi="Arial" w:cs="Arial"/>
              </w:rPr>
              <w:t>07 00 00 48</w:t>
            </w:r>
          </w:p>
        </w:tc>
        <w:tc>
          <w:tcPr>
            <w:tcW w:w="9526" w:type="dxa"/>
          </w:tcPr>
          <w:p w14:paraId="7BB47FD2"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05 01 03 00, 05 03 01 00, 05 03 02 00</w:t>
            </w:r>
          </w:p>
        </w:tc>
        <w:tc>
          <w:tcPr>
            <w:tcW w:w="3798" w:type="dxa"/>
          </w:tcPr>
          <w:p w14:paraId="56989C9D" w14:textId="77777777" w:rsidR="00FE7379" w:rsidRDefault="00FE7379" w:rsidP="00FE7379">
            <w:pPr>
              <w:jc w:val="both"/>
              <w:rPr>
                <w:rFonts w:ascii="Arial" w:hAnsi="Arial" w:cs="Arial"/>
                <w:color w:val="000000"/>
                <w:spacing w:val="2"/>
                <w:sz w:val="16"/>
                <w:szCs w:val="16"/>
              </w:rPr>
            </w:pPr>
          </w:p>
        </w:tc>
      </w:tr>
      <w:tr w:rsidR="00FE7379" w:rsidRPr="00E77655" w14:paraId="13BAEADD" w14:textId="77777777" w:rsidTr="0056743B">
        <w:tc>
          <w:tcPr>
            <w:tcW w:w="1668" w:type="dxa"/>
          </w:tcPr>
          <w:p w14:paraId="6D9A9CE7" w14:textId="77777777" w:rsidR="00FE7379" w:rsidRDefault="00FE7379" w:rsidP="00FE7379">
            <w:pPr>
              <w:jc w:val="both"/>
              <w:rPr>
                <w:rFonts w:ascii="Arial" w:hAnsi="Arial" w:cs="Arial"/>
              </w:rPr>
            </w:pPr>
            <w:r>
              <w:rPr>
                <w:rFonts w:ascii="Arial" w:hAnsi="Arial" w:cs="Arial"/>
              </w:rPr>
              <w:t>07 00 00 49</w:t>
            </w:r>
          </w:p>
        </w:tc>
        <w:tc>
          <w:tcPr>
            <w:tcW w:w="9526" w:type="dxa"/>
          </w:tcPr>
          <w:p w14:paraId="5F823BE2"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15 00 00 32</w:t>
            </w:r>
          </w:p>
        </w:tc>
        <w:tc>
          <w:tcPr>
            <w:tcW w:w="3798" w:type="dxa"/>
          </w:tcPr>
          <w:p w14:paraId="22403195" w14:textId="77777777" w:rsidR="00FE7379" w:rsidRDefault="00FE7379" w:rsidP="00FE7379">
            <w:pPr>
              <w:jc w:val="both"/>
              <w:rPr>
                <w:rFonts w:ascii="Arial" w:hAnsi="Arial" w:cs="Arial"/>
                <w:color w:val="000000"/>
                <w:spacing w:val="2"/>
                <w:sz w:val="16"/>
                <w:szCs w:val="16"/>
              </w:rPr>
            </w:pPr>
          </w:p>
        </w:tc>
      </w:tr>
      <w:tr w:rsidR="00FE7379" w:rsidRPr="00E77655" w14:paraId="00E01AD6" w14:textId="77777777" w:rsidTr="0056743B">
        <w:tc>
          <w:tcPr>
            <w:tcW w:w="1668" w:type="dxa"/>
          </w:tcPr>
          <w:p w14:paraId="04D0C993" w14:textId="77777777" w:rsidR="00FE7379" w:rsidRDefault="00FE7379" w:rsidP="00FE7379">
            <w:pPr>
              <w:jc w:val="both"/>
              <w:rPr>
                <w:rFonts w:ascii="Arial" w:hAnsi="Arial" w:cs="Arial"/>
              </w:rPr>
            </w:pPr>
            <w:r>
              <w:rPr>
                <w:rFonts w:ascii="Arial" w:hAnsi="Arial" w:cs="Arial"/>
              </w:rPr>
              <w:t>07 00 00 50</w:t>
            </w:r>
          </w:p>
        </w:tc>
        <w:tc>
          <w:tcPr>
            <w:tcW w:w="9526" w:type="dxa"/>
          </w:tcPr>
          <w:p w14:paraId="58D1C319"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 родители которых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13 02 00 00</w:t>
            </w:r>
          </w:p>
        </w:tc>
        <w:tc>
          <w:tcPr>
            <w:tcW w:w="3798" w:type="dxa"/>
          </w:tcPr>
          <w:p w14:paraId="023686DA" w14:textId="77777777" w:rsidR="00FE7379" w:rsidRDefault="00FE7379" w:rsidP="00FE7379">
            <w:pPr>
              <w:jc w:val="both"/>
              <w:rPr>
                <w:rFonts w:ascii="Arial" w:hAnsi="Arial" w:cs="Arial"/>
                <w:color w:val="000000"/>
                <w:spacing w:val="2"/>
                <w:sz w:val="16"/>
                <w:szCs w:val="16"/>
              </w:rPr>
            </w:pPr>
          </w:p>
        </w:tc>
      </w:tr>
      <w:tr w:rsidR="00FE7379" w:rsidRPr="00E77655" w14:paraId="2269AB8E" w14:textId="77777777" w:rsidTr="0056743B">
        <w:tc>
          <w:tcPr>
            <w:tcW w:w="1668" w:type="dxa"/>
          </w:tcPr>
          <w:p w14:paraId="30723BB8" w14:textId="77777777" w:rsidR="00FE7379" w:rsidRDefault="00FE7379" w:rsidP="00FE7379">
            <w:pPr>
              <w:jc w:val="both"/>
              <w:rPr>
                <w:rFonts w:ascii="Arial" w:hAnsi="Arial" w:cs="Arial"/>
              </w:rPr>
            </w:pPr>
            <w:r>
              <w:rPr>
                <w:rFonts w:ascii="Arial" w:hAnsi="Arial" w:cs="Arial"/>
              </w:rPr>
              <w:t>07 00 00 51</w:t>
            </w:r>
          </w:p>
        </w:tc>
        <w:tc>
          <w:tcPr>
            <w:tcW w:w="9526" w:type="dxa"/>
          </w:tcPr>
          <w:p w14:paraId="2969C041"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Матери, удостоенные наград за рождение и воспитание детей</w:t>
            </w:r>
          </w:p>
        </w:tc>
        <w:tc>
          <w:tcPr>
            <w:tcW w:w="3798" w:type="dxa"/>
          </w:tcPr>
          <w:p w14:paraId="59015012" w14:textId="77777777" w:rsidR="00FE7379" w:rsidRDefault="00FE7379" w:rsidP="00FE7379">
            <w:pPr>
              <w:jc w:val="both"/>
              <w:rPr>
                <w:rFonts w:ascii="Arial" w:hAnsi="Arial" w:cs="Arial"/>
                <w:color w:val="000000"/>
                <w:spacing w:val="2"/>
                <w:sz w:val="16"/>
                <w:szCs w:val="16"/>
              </w:rPr>
            </w:pPr>
          </w:p>
        </w:tc>
      </w:tr>
      <w:tr w:rsidR="00FE7379" w:rsidRPr="00E77655" w14:paraId="07AC3503" w14:textId="77777777" w:rsidTr="0056743B">
        <w:tc>
          <w:tcPr>
            <w:tcW w:w="1668" w:type="dxa"/>
          </w:tcPr>
          <w:p w14:paraId="4AE71CAF" w14:textId="77777777" w:rsidR="00FE7379" w:rsidRDefault="00FE7379" w:rsidP="00FE7379">
            <w:pPr>
              <w:jc w:val="both"/>
              <w:rPr>
                <w:rFonts w:ascii="Arial" w:hAnsi="Arial" w:cs="Arial"/>
              </w:rPr>
            </w:pPr>
            <w:r>
              <w:rPr>
                <w:rFonts w:ascii="Arial" w:hAnsi="Arial" w:cs="Arial"/>
              </w:rPr>
              <w:t>07 00 00 52</w:t>
            </w:r>
          </w:p>
        </w:tc>
        <w:tc>
          <w:tcPr>
            <w:tcW w:w="9526" w:type="dxa"/>
          </w:tcPr>
          <w:p w14:paraId="1F4444F6"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Патронатный воспитатель</w:t>
            </w:r>
          </w:p>
        </w:tc>
        <w:tc>
          <w:tcPr>
            <w:tcW w:w="3798" w:type="dxa"/>
          </w:tcPr>
          <w:p w14:paraId="19164D9D" w14:textId="77777777" w:rsidR="00FE7379" w:rsidRDefault="00FE7379" w:rsidP="00FE7379">
            <w:pPr>
              <w:jc w:val="both"/>
              <w:rPr>
                <w:rFonts w:ascii="Arial" w:hAnsi="Arial" w:cs="Arial"/>
                <w:color w:val="000000"/>
                <w:spacing w:val="2"/>
                <w:sz w:val="16"/>
                <w:szCs w:val="16"/>
              </w:rPr>
            </w:pPr>
          </w:p>
        </w:tc>
      </w:tr>
      <w:tr w:rsidR="00FE7379" w:rsidRPr="00E77655" w14:paraId="2B17C4E6" w14:textId="77777777" w:rsidTr="0056743B">
        <w:tc>
          <w:tcPr>
            <w:tcW w:w="1668" w:type="dxa"/>
          </w:tcPr>
          <w:p w14:paraId="747A77AC" w14:textId="77777777" w:rsidR="00FE7379" w:rsidRDefault="00FE7379" w:rsidP="00FE7379">
            <w:pPr>
              <w:jc w:val="both"/>
              <w:rPr>
                <w:rFonts w:ascii="Arial" w:hAnsi="Arial" w:cs="Arial"/>
              </w:rPr>
            </w:pPr>
            <w:r>
              <w:rPr>
                <w:rFonts w:ascii="Arial" w:hAnsi="Arial" w:cs="Arial"/>
              </w:rPr>
              <w:t>07 00 00 53</w:t>
            </w:r>
          </w:p>
        </w:tc>
        <w:tc>
          <w:tcPr>
            <w:tcW w:w="9526" w:type="dxa"/>
          </w:tcPr>
          <w:p w14:paraId="194DFB8C"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Дети-жертвы насилия</w:t>
            </w:r>
          </w:p>
        </w:tc>
        <w:tc>
          <w:tcPr>
            <w:tcW w:w="3798" w:type="dxa"/>
          </w:tcPr>
          <w:p w14:paraId="5FB7D94A" w14:textId="77777777" w:rsidR="00FE7379" w:rsidRDefault="00FE7379" w:rsidP="00FE7379">
            <w:pPr>
              <w:jc w:val="both"/>
              <w:rPr>
                <w:rFonts w:ascii="Arial" w:hAnsi="Arial" w:cs="Arial"/>
                <w:color w:val="000000"/>
                <w:spacing w:val="2"/>
                <w:sz w:val="16"/>
                <w:szCs w:val="16"/>
              </w:rPr>
            </w:pPr>
          </w:p>
        </w:tc>
      </w:tr>
      <w:tr w:rsidR="00FE7379" w:rsidRPr="00E77655" w14:paraId="0200E8AE" w14:textId="77777777" w:rsidTr="0056743B">
        <w:tc>
          <w:tcPr>
            <w:tcW w:w="1668" w:type="dxa"/>
          </w:tcPr>
          <w:p w14:paraId="49E97D4D" w14:textId="77777777" w:rsidR="00FE7379" w:rsidRDefault="00FE7379" w:rsidP="00FE7379">
            <w:pPr>
              <w:jc w:val="both"/>
              <w:rPr>
                <w:rFonts w:ascii="Arial" w:hAnsi="Arial" w:cs="Arial"/>
              </w:rPr>
            </w:pPr>
            <w:r>
              <w:rPr>
                <w:rFonts w:ascii="Arial" w:hAnsi="Arial" w:cs="Arial"/>
              </w:rPr>
              <w:t>07 00 00 54</w:t>
            </w:r>
          </w:p>
        </w:tc>
        <w:tc>
          <w:tcPr>
            <w:tcW w:w="9526" w:type="dxa"/>
          </w:tcPr>
          <w:p w14:paraId="1D78D355" w14:textId="77777777" w:rsidR="00FE7379" w:rsidRDefault="00FE7379" w:rsidP="00FE7379">
            <w:pPr>
              <w:jc w:val="both"/>
              <w:rPr>
                <w:rFonts w:ascii="Arial" w:hAnsi="Arial" w:cs="Arial"/>
                <w:bCs/>
                <w:color w:val="000000" w:themeColor="text1"/>
                <w:szCs w:val="24"/>
              </w:rPr>
            </w:pPr>
            <w:r w:rsidRPr="00EB6CF3">
              <w:rPr>
                <w:rFonts w:ascii="Arial" w:hAnsi="Arial" w:cs="Arial"/>
                <w:bCs/>
                <w:color w:val="000000" w:themeColor="text1"/>
                <w:szCs w:val="24"/>
              </w:rPr>
              <w:t xml:space="preserve">Женщина, имеющая гражданство Российской Федерации, родившая (усыновившая) первого ребенка являющегося гражданином Российской </w:t>
            </w:r>
            <w:r w:rsidRPr="00EB6CF3">
              <w:rPr>
                <w:rFonts w:ascii="Arial" w:hAnsi="Arial" w:cs="Arial"/>
                <w:bCs/>
                <w:color w:val="000000" w:themeColor="text1"/>
                <w:szCs w:val="24"/>
              </w:rPr>
              <w:lastRenderedPageBreak/>
              <w:t>Федерации, начиная с 1 января 2018 года</w:t>
            </w:r>
          </w:p>
        </w:tc>
        <w:tc>
          <w:tcPr>
            <w:tcW w:w="3798" w:type="dxa"/>
          </w:tcPr>
          <w:p w14:paraId="3F502DFC" w14:textId="77777777" w:rsidR="00FE7379" w:rsidRDefault="00FE7379" w:rsidP="00FE7379">
            <w:pPr>
              <w:jc w:val="both"/>
              <w:rPr>
                <w:rFonts w:ascii="Arial" w:hAnsi="Arial" w:cs="Arial"/>
                <w:color w:val="000000"/>
                <w:spacing w:val="2"/>
                <w:sz w:val="16"/>
                <w:szCs w:val="16"/>
              </w:rPr>
            </w:pPr>
          </w:p>
        </w:tc>
      </w:tr>
      <w:bookmarkEnd w:id="36"/>
      <w:tr w:rsidR="00FE7379" w:rsidRPr="00E77655" w14:paraId="329AAE2A" w14:textId="77777777" w:rsidTr="0056743B">
        <w:tc>
          <w:tcPr>
            <w:tcW w:w="1668" w:type="dxa"/>
          </w:tcPr>
          <w:p w14:paraId="77EAFD4D" w14:textId="77777777" w:rsidR="00FE7379" w:rsidRPr="00E77655" w:rsidRDefault="00FE7379" w:rsidP="00FE7379">
            <w:pPr>
              <w:jc w:val="both"/>
              <w:rPr>
                <w:rFonts w:ascii="Arial" w:hAnsi="Arial" w:cs="Arial"/>
              </w:rPr>
            </w:pPr>
            <w:r w:rsidRPr="00E77655">
              <w:rPr>
                <w:rFonts w:ascii="Arial" w:hAnsi="Arial" w:cs="Arial"/>
              </w:rPr>
              <w:lastRenderedPageBreak/>
              <w:t xml:space="preserve">07 00 </w:t>
            </w:r>
            <w:r>
              <w:rPr>
                <w:rFonts w:ascii="Arial" w:hAnsi="Arial" w:cs="Arial"/>
              </w:rPr>
              <w:t>00 55</w:t>
            </w:r>
          </w:p>
        </w:tc>
        <w:tc>
          <w:tcPr>
            <w:tcW w:w="9526" w:type="dxa"/>
          </w:tcPr>
          <w:p w14:paraId="0D04659E"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Лица, получившие сертификат на </w:t>
            </w:r>
            <w:r>
              <w:rPr>
                <w:rFonts w:ascii="Arial" w:hAnsi="Arial" w:cs="Arial"/>
                <w:bCs/>
                <w:color w:val="000000" w:themeColor="text1"/>
                <w:szCs w:val="24"/>
              </w:rPr>
              <w:t xml:space="preserve">региональный </w:t>
            </w:r>
            <w:r w:rsidRPr="00E77655">
              <w:rPr>
                <w:rFonts w:ascii="Arial" w:hAnsi="Arial" w:cs="Arial"/>
                <w:bCs/>
                <w:color w:val="000000" w:themeColor="text1"/>
                <w:szCs w:val="24"/>
              </w:rPr>
              <w:t>материнский (семейный) капитал</w:t>
            </w:r>
          </w:p>
        </w:tc>
        <w:tc>
          <w:tcPr>
            <w:tcW w:w="3798" w:type="dxa"/>
          </w:tcPr>
          <w:p w14:paraId="7CBB2581" w14:textId="77777777" w:rsidR="00FE7379" w:rsidRDefault="00FE7379" w:rsidP="00FE7379">
            <w:pPr>
              <w:jc w:val="both"/>
              <w:rPr>
                <w:rFonts w:ascii="Arial" w:hAnsi="Arial" w:cs="Arial"/>
                <w:color w:val="000000"/>
                <w:spacing w:val="2"/>
                <w:sz w:val="16"/>
                <w:szCs w:val="16"/>
              </w:rPr>
            </w:pPr>
          </w:p>
        </w:tc>
      </w:tr>
      <w:tr w:rsidR="00FE7379" w:rsidRPr="00E77655" w14:paraId="569A3A9B" w14:textId="77777777" w:rsidTr="0056743B">
        <w:tc>
          <w:tcPr>
            <w:tcW w:w="1668" w:type="dxa"/>
          </w:tcPr>
          <w:p w14:paraId="7318551A" w14:textId="77777777" w:rsidR="00FE7379" w:rsidRPr="00E77655" w:rsidRDefault="00FE7379" w:rsidP="00FE7379">
            <w:pPr>
              <w:jc w:val="both"/>
              <w:rPr>
                <w:rFonts w:ascii="Arial" w:hAnsi="Arial" w:cs="Arial"/>
              </w:rPr>
            </w:pPr>
            <w:r>
              <w:rPr>
                <w:rFonts w:ascii="Arial" w:hAnsi="Arial" w:cs="Arial"/>
              </w:rPr>
              <w:t>07 00 00 56</w:t>
            </w:r>
          </w:p>
        </w:tc>
        <w:tc>
          <w:tcPr>
            <w:tcW w:w="9526" w:type="dxa"/>
          </w:tcPr>
          <w:p w14:paraId="0785AA1B"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Законные представители детей, указ</w:t>
            </w:r>
            <w:proofErr w:type="gramStart"/>
            <w:r>
              <w:rPr>
                <w:rFonts w:ascii="Arial" w:hAnsi="Arial" w:cs="Arial"/>
                <w:bCs/>
                <w:color w:val="000000" w:themeColor="text1"/>
                <w:szCs w:val="24"/>
              </w:rPr>
              <w:t>.</w:t>
            </w:r>
            <w:proofErr w:type="gramEnd"/>
            <w:r>
              <w:rPr>
                <w:rFonts w:ascii="Arial" w:hAnsi="Arial" w:cs="Arial"/>
                <w:bCs/>
                <w:color w:val="000000" w:themeColor="text1"/>
                <w:szCs w:val="24"/>
              </w:rPr>
              <w:t xml:space="preserve">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07 00 00 32, 07 00 00 33</w:t>
            </w:r>
          </w:p>
        </w:tc>
        <w:tc>
          <w:tcPr>
            <w:tcW w:w="3798" w:type="dxa"/>
          </w:tcPr>
          <w:p w14:paraId="2DDB7167" w14:textId="77777777" w:rsidR="00FE7379" w:rsidRDefault="00FE7379" w:rsidP="00FE7379">
            <w:pPr>
              <w:jc w:val="both"/>
              <w:rPr>
                <w:rFonts w:ascii="Arial" w:hAnsi="Arial" w:cs="Arial"/>
                <w:color w:val="000000"/>
                <w:spacing w:val="2"/>
                <w:sz w:val="16"/>
                <w:szCs w:val="16"/>
              </w:rPr>
            </w:pPr>
          </w:p>
        </w:tc>
      </w:tr>
      <w:tr w:rsidR="00FE7379" w:rsidRPr="00E77655" w14:paraId="7872D97E" w14:textId="77777777" w:rsidTr="0056743B">
        <w:tc>
          <w:tcPr>
            <w:tcW w:w="1668" w:type="dxa"/>
          </w:tcPr>
          <w:p w14:paraId="75C7435E" w14:textId="77777777" w:rsidR="00FE7379" w:rsidRDefault="00FE7379" w:rsidP="00FE7379">
            <w:pPr>
              <w:jc w:val="both"/>
              <w:rPr>
                <w:rFonts w:ascii="Arial" w:hAnsi="Arial" w:cs="Arial"/>
              </w:rPr>
            </w:pPr>
            <w:r>
              <w:rPr>
                <w:rFonts w:ascii="Arial" w:hAnsi="Arial" w:cs="Arial"/>
              </w:rPr>
              <w:t>07 00 00 57</w:t>
            </w:r>
          </w:p>
        </w:tc>
        <w:tc>
          <w:tcPr>
            <w:tcW w:w="9526" w:type="dxa"/>
          </w:tcPr>
          <w:p w14:paraId="78705F09" w14:textId="77777777" w:rsidR="00FE7379" w:rsidRDefault="00FE7379" w:rsidP="00FE7379">
            <w:pPr>
              <w:jc w:val="both"/>
              <w:rPr>
                <w:rFonts w:ascii="Arial" w:hAnsi="Arial" w:cs="Arial"/>
                <w:bCs/>
                <w:color w:val="000000" w:themeColor="text1"/>
                <w:szCs w:val="24"/>
              </w:rPr>
            </w:pPr>
            <w:r w:rsidRPr="00E73309">
              <w:rPr>
                <w:rFonts w:ascii="Arial" w:hAnsi="Arial" w:cs="Arial"/>
                <w:bCs/>
                <w:color w:val="000000" w:themeColor="text1"/>
                <w:szCs w:val="24"/>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3798" w:type="dxa"/>
          </w:tcPr>
          <w:p w14:paraId="09FAE012" w14:textId="77777777" w:rsidR="00FE7379" w:rsidRDefault="00FE7379" w:rsidP="00FE7379">
            <w:pPr>
              <w:jc w:val="both"/>
              <w:rPr>
                <w:rFonts w:ascii="Arial" w:hAnsi="Arial" w:cs="Arial"/>
                <w:color w:val="000000"/>
                <w:spacing w:val="2"/>
                <w:sz w:val="16"/>
                <w:szCs w:val="16"/>
              </w:rPr>
            </w:pPr>
          </w:p>
        </w:tc>
      </w:tr>
      <w:tr w:rsidR="00FE7379" w:rsidRPr="00E77655" w14:paraId="5E1B23D5" w14:textId="77777777" w:rsidTr="0056743B">
        <w:tc>
          <w:tcPr>
            <w:tcW w:w="1668" w:type="dxa"/>
          </w:tcPr>
          <w:p w14:paraId="690EB780" w14:textId="77777777" w:rsidR="00FE7379" w:rsidRDefault="00FE7379" w:rsidP="00FE7379">
            <w:pPr>
              <w:jc w:val="both"/>
              <w:rPr>
                <w:rFonts w:ascii="Arial" w:hAnsi="Arial" w:cs="Arial"/>
              </w:rPr>
            </w:pPr>
            <w:r>
              <w:rPr>
                <w:rFonts w:ascii="Arial" w:hAnsi="Arial" w:cs="Arial"/>
              </w:rPr>
              <w:t>07 00 00 58</w:t>
            </w:r>
          </w:p>
        </w:tc>
        <w:tc>
          <w:tcPr>
            <w:tcW w:w="9526" w:type="dxa"/>
          </w:tcPr>
          <w:p w14:paraId="74A285BC" w14:textId="77777777" w:rsidR="00FE7379" w:rsidRPr="00E73309"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Дети из семей указ </w:t>
            </w:r>
            <w:proofErr w:type="gramStart"/>
            <w:r>
              <w:rPr>
                <w:rFonts w:ascii="Arial" w:hAnsi="Arial" w:cs="Arial"/>
                <w:bCs/>
                <w:color w:val="000000" w:themeColor="text1"/>
                <w:szCs w:val="24"/>
              </w:rPr>
              <w:t>в</w:t>
            </w:r>
            <w:proofErr w:type="gramEnd"/>
            <w:r>
              <w:rPr>
                <w:rFonts w:ascii="Arial" w:hAnsi="Arial" w:cs="Arial"/>
                <w:bCs/>
                <w:color w:val="000000" w:themeColor="text1"/>
                <w:szCs w:val="24"/>
              </w:rPr>
              <w:t xml:space="preserve"> поз. </w:t>
            </w:r>
            <w:r>
              <w:rPr>
                <w:rFonts w:ascii="Arial" w:hAnsi="Arial" w:cs="Arial"/>
              </w:rPr>
              <w:t>07 00 00 37</w:t>
            </w:r>
          </w:p>
        </w:tc>
        <w:tc>
          <w:tcPr>
            <w:tcW w:w="3798" w:type="dxa"/>
          </w:tcPr>
          <w:p w14:paraId="19F16E24" w14:textId="77777777" w:rsidR="00FE7379" w:rsidRDefault="00FE7379" w:rsidP="00FE7379">
            <w:pPr>
              <w:jc w:val="both"/>
              <w:rPr>
                <w:rFonts w:ascii="Arial" w:hAnsi="Arial" w:cs="Arial"/>
                <w:color w:val="000000"/>
                <w:spacing w:val="2"/>
                <w:sz w:val="16"/>
                <w:szCs w:val="16"/>
              </w:rPr>
            </w:pPr>
          </w:p>
        </w:tc>
      </w:tr>
      <w:tr w:rsidR="00FE7379" w:rsidRPr="00E77655" w14:paraId="1A753F6D" w14:textId="77777777" w:rsidTr="0056743B">
        <w:tc>
          <w:tcPr>
            <w:tcW w:w="1668" w:type="dxa"/>
          </w:tcPr>
          <w:p w14:paraId="523A8A87" w14:textId="77777777" w:rsidR="00FE7379" w:rsidRDefault="00FE7379" w:rsidP="00FE7379">
            <w:pPr>
              <w:jc w:val="both"/>
              <w:rPr>
                <w:rFonts w:ascii="Arial" w:hAnsi="Arial" w:cs="Arial"/>
              </w:rPr>
            </w:pPr>
            <w:r>
              <w:rPr>
                <w:rFonts w:ascii="Arial" w:hAnsi="Arial" w:cs="Arial"/>
              </w:rPr>
              <w:t>07 00 00 59</w:t>
            </w:r>
          </w:p>
        </w:tc>
        <w:tc>
          <w:tcPr>
            <w:tcW w:w="9526" w:type="dxa"/>
          </w:tcPr>
          <w:p w14:paraId="2AE14951"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Многодетная мать</w:t>
            </w:r>
          </w:p>
        </w:tc>
        <w:tc>
          <w:tcPr>
            <w:tcW w:w="3798" w:type="dxa"/>
          </w:tcPr>
          <w:p w14:paraId="1FC66DF6" w14:textId="77777777" w:rsidR="00FE7379" w:rsidRDefault="00FE7379" w:rsidP="00FE7379">
            <w:pPr>
              <w:jc w:val="both"/>
              <w:rPr>
                <w:rFonts w:ascii="Arial" w:hAnsi="Arial" w:cs="Arial"/>
                <w:color w:val="000000"/>
                <w:spacing w:val="2"/>
                <w:sz w:val="16"/>
                <w:szCs w:val="16"/>
              </w:rPr>
            </w:pPr>
          </w:p>
        </w:tc>
      </w:tr>
      <w:tr w:rsidR="00E76652" w:rsidRPr="00E77655" w14:paraId="099AF41A" w14:textId="77777777" w:rsidTr="0056743B">
        <w:tc>
          <w:tcPr>
            <w:tcW w:w="1668" w:type="dxa"/>
          </w:tcPr>
          <w:p w14:paraId="412958F5" w14:textId="3DFD1DA4" w:rsidR="00E76652" w:rsidRDefault="00E76652" w:rsidP="00FE7379">
            <w:pPr>
              <w:jc w:val="both"/>
              <w:rPr>
                <w:rFonts w:ascii="Arial" w:hAnsi="Arial" w:cs="Arial"/>
              </w:rPr>
            </w:pPr>
            <w:r>
              <w:rPr>
                <w:rFonts w:ascii="Arial" w:hAnsi="Arial" w:cs="Arial"/>
              </w:rPr>
              <w:t>07 00 00 60</w:t>
            </w:r>
          </w:p>
        </w:tc>
        <w:tc>
          <w:tcPr>
            <w:tcW w:w="9526" w:type="dxa"/>
          </w:tcPr>
          <w:p w14:paraId="6A46956E" w14:textId="3266EC27" w:rsidR="00E76652" w:rsidRDefault="00E76652" w:rsidP="00FE7379">
            <w:pPr>
              <w:jc w:val="both"/>
              <w:rPr>
                <w:rFonts w:ascii="Arial" w:hAnsi="Arial" w:cs="Arial"/>
                <w:bCs/>
                <w:color w:val="000000" w:themeColor="text1"/>
                <w:szCs w:val="24"/>
              </w:rPr>
            </w:pPr>
            <w:r w:rsidRPr="00EB6CF3">
              <w:rPr>
                <w:rFonts w:ascii="Arial" w:hAnsi="Arial" w:cs="Arial"/>
                <w:bCs/>
                <w:color w:val="000000" w:themeColor="text1"/>
                <w:szCs w:val="24"/>
              </w:rPr>
              <w:t>Женщина, имеющая гражданство Российской Федерации, родившая (усыновившая) первого ребенка являющегося гражданином Российской Федерации</w:t>
            </w:r>
            <w:r>
              <w:rPr>
                <w:rFonts w:ascii="Arial" w:hAnsi="Arial" w:cs="Arial"/>
                <w:bCs/>
                <w:color w:val="000000" w:themeColor="text1"/>
                <w:szCs w:val="24"/>
              </w:rPr>
              <w:t xml:space="preserve">, </w:t>
            </w:r>
            <w:r w:rsidRPr="00EB6CF3">
              <w:rPr>
                <w:rFonts w:ascii="Arial" w:hAnsi="Arial" w:cs="Arial"/>
                <w:bCs/>
                <w:color w:val="000000" w:themeColor="text1"/>
                <w:szCs w:val="24"/>
              </w:rPr>
              <w:t>начиная с 1 янва</w:t>
            </w:r>
            <w:r>
              <w:rPr>
                <w:rFonts w:ascii="Arial" w:hAnsi="Arial" w:cs="Arial"/>
                <w:bCs/>
                <w:color w:val="000000" w:themeColor="text1"/>
                <w:szCs w:val="24"/>
              </w:rPr>
              <w:t>ря 2020</w:t>
            </w:r>
            <w:r w:rsidRPr="00EB6CF3">
              <w:rPr>
                <w:rFonts w:ascii="Arial" w:hAnsi="Arial" w:cs="Arial"/>
                <w:bCs/>
                <w:color w:val="000000" w:themeColor="text1"/>
                <w:szCs w:val="24"/>
              </w:rPr>
              <w:t xml:space="preserve"> года</w:t>
            </w:r>
          </w:p>
        </w:tc>
        <w:tc>
          <w:tcPr>
            <w:tcW w:w="3798" w:type="dxa"/>
          </w:tcPr>
          <w:p w14:paraId="30DF826A" w14:textId="5C6BAED0" w:rsidR="00E76652" w:rsidRDefault="00E76652" w:rsidP="00FE7379">
            <w:pPr>
              <w:jc w:val="both"/>
              <w:rPr>
                <w:rFonts w:ascii="Arial" w:hAnsi="Arial" w:cs="Arial"/>
                <w:color w:val="000000"/>
                <w:spacing w:val="2"/>
                <w:sz w:val="16"/>
                <w:szCs w:val="16"/>
              </w:rPr>
            </w:pPr>
          </w:p>
        </w:tc>
      </w:tr>
      <w:tr w:rsidR="00E76652" w:rsidRPr="00E77655" w14:paraId="059BFFE8" w14:textId="77777777" w:rsidTr="0056743B">
        <w:tc>
          <w:tcPr>
            <w:tcW w:w="1668" w:type="dxa"/>
          </w:tcPr>
          <w:p w14:paraId="59BBFF49" w14:textId="317E6A43" w:rsidR="00E76652" w:rsidRDefault="00E76652" w:rsidP="00FE7379">
            <w:pPr>
              <w:jc w:val="both"/>
              <w:rPr>
                <w:rFonts w:ascii="Arial" w:hAnsi="Arial" w:cs="Arial"/>
              </w:rPr>
            </w:pPr>
            <w:r>
              <w:rPr>
                <w:rFonts w:ascii="Arial" w:hAnsi="Arial" w:cs="Arial"/>
              </w:rPr>
              <w:t>07 00 00 61</w:t>
            </w:r>
          </w:p>
        </w:tc>
        <w:tc>
          <w:tcPr>
            <w:tcW w:w="9526" w:type="dxa"/>
          </w:tcPr>
          <w:p w14:paraId="1C3D8A49" w14:textId="24711037" w:rsidR="00E76652" w:rsidRDefault="00E76652" w:rsidP="00FE7379">
            <w:pPr>
              <w:jc w:val="both"/>
              <w:rPr>
                <w:rFonts w:ascii="Arial" w:hAnsi="Arial" w:cs="Arial"/>
                <w:bCs/>
                <w:color w:val="000000" w:themeColor="text1"/>
                <w:szCs w:val="24"/>
              </w:rPr>
            </w:pPr>
            <w:r w:rsidRPr="00E77655">
              <w:rPr>
                <w:rFonts w:ascii="Arial" w:hAnsi="Arial" w:cs="Arial"/>
                <w:bCs/>
                <w:color w:val="000000" w:themeColor="text1"/>
                <w:szCs w:val="24"/>
              </w:rPr>
              <w:t xml:space="preserve">мужчина, имеющий гражданство Российской Федерации, являющийся единственным усыновителем </w:t>
            </w:r>
            <w:r>
              <w:rPr>
                <w:rFonts w:ascii="Arial" w:hAnsi="Arial" w:cs="Arial"/>
                <w:bCs/>
                <w:color w:val="000000" w:themeColor="text1"/>
                <w:szCs w:val="24"/>
              </w:rPr>
              <w:t>первого ребенка</w:t>
            </w:r>
            <w:r w:rsidRPr="00E77655">
              <w:rPr>
                <w:rFonts w:ascii="Arial" w:hAnsi="Arial" w:cs="Arial"/>
                <w:bCs/>
                <w:color w:val="000000" w:themeColor="text1"/>
                <w:szCs w:val="24"/>
              </w:rPr>
              <w:t xml:space="preserve">, </w:t>
            </w:r>
            <w:r>
              <w:rPr>
                <w:rFonts w:ascii="Arial" w:hAnsi="Arial" w:cs="Arial"/>
                <w:bCs/>
                <w:color w:val="000000" w:themeColor="text1"/>
                <w:szCs w:val="24"/>
              </w:rPr>
              <w:t>ранее не воспользовавшись</w:t>
            </w:r>
            <w:r w:rsidRPr="00581D21">
              <w:rPr>
                <w:rFonts w:ascii="Arial" w:hAnsi="Arial" w:cs="Arial"/>
                <w:bCs/>
                <w:color w:val="000000" w:themeColor="text1"/>
                <w:szCs w:val="24"/>
              </w:rPr>
              <w:t xml:space="preserve"> правом на дополнительные меры государственной поддержки, если решение суда об усыно</w:t>
            </w:r>
            <w:r w:rsidR="00B84623">
              <w:rPr>
                <w:rFonts w:ascii="Arial" w:hAnsi="Arial" w:cs="Arial"/>
                <w:bCs/>
                <w:color w:val="000000" w:themeColor="text1"/>
                <w:szCs w:val="24"/>
              </w:rPr>
              <w:t xml:space="preserve">влении вступило в законную силу, </w:t>
            </w:r>
            <w:r w:rsidRPr="00581D21">
              <w:rPr>
                <w:rFonts w:ascii="Arial" w:hAnsi="Arial" w:cs="Arial"/>
                <w:bCs/>
                <w:color w:val="000000" w:themeColor="text1"/>
                <w:szCs w:val="24"/>
              </w:rPr>
              <w:t>начиная с 1 января 2020 года</w:t>
            </w:r>
          </w:p>
        </w:tc>
        <w:tc>
          <w:tcPr>
            <w:tcW w:w="3798" w:type="dxa"/>
          </w:tcPr>
          <w:p w14:paraId="7FEEC22C" w14:textId="379625C9" w:rsidR="00E76652" w:rsidRDefault="00E76652" w:rsidP="00FE7379">
            <w:pPr>
              <w:jc w:val="both"/>
              <w:rPr>
                <w:rFonts w:ascii="Arial" w:hAnsi="Arial" w:cs="Arial"/>
                <w:color w:val="000000"/>
                <w:spacing w:val="2"/>
                <w:sz w:val="16"/>
                <w:szCs w:val="16"/>
              </w:rPr>
            </w:pPr>
          </w:p>
        </w:tc>
      </w:tr>
      <w:tr w:rsidR="000E429A" w:rsidRPr="00E77655" w14:paraId="3D20609C" w14:textId="77777777" w:rsidTr="0056743B">
        <w:tc>
          <w:tcPr>
            <w:tcW w:w="1668" w:type="dxa"/>
          </w:tcPr>
          <w:p w14:paraId="32146334" w14:textId="3B37F448" w:rsidR="000E429A" w:rsidRDefault="00E76652" w:rsidP="00FE7379">
            <w:pPr>
              <w:jc w:val="both"/>
              <w:rPr>
                <w:rFonts w:ascii="Arial" w:hAnsi="Arial" w:cs="Arial"/>
              </w:rPr>
            </w:pPr>
            <w:r>
              <w:rPr>
                <w:rFonts w:ascii="Arial" w:hAnsi="Arial" w:cs="Arial"/>
              </w:rPr>
              <w:t>07 00 00 62</w:t>
            </w:r>
          </w:p>
        </w:tc>
        <w:tc>
          <w:tcPr>
            <w:tcW w:w="9526" w:type="dxa"/>
          </w:tcPr>
          <w:p w14:paraId="532E852D" w14:textId="54650272" w:rsidR="000E429A" w:rsidRDefault="005F3A14" w:rsidP="00FE7379">
            <w:pPr>
              <w:jc w:val="both"/>
              <w:rPr>
                <w:rFonts w:ascii="Arial" w:hAnsi="Arial" w:cs="Arial"/>
                <w:bCs/>
                <w:color w:val="000000" w:themeColor="text1"/>
                <w:szCs w:val="24"/>
              </w:rPr>
            </w:pPr>
            <w:r>
              <w:rPr>
                <w:rFonts w:ascii="Arial" w:hAnsi="Arial" w:cs="Arial"/>
                <w:bCs/>
                <w:color w:val="000000" w:themeColor="text1"/>
                <w:szCs w:val="24"/>
              </w:rPr>
              <w:t>Ж</w:t>
            </w:r>
            <w:r w:rsidRPr="005F3A14">
              <w:rPr>
                <w:rFonts w:ascii="Arial" w:hAnsi="Arial" w:cs="Arial"/>
                <w:bCs/>
                <w:color w:val="000000" w:themeColor="text1"/>
                <w:szCs w:val="24"/>
              </w:rPr>
              <w:t>енщины, имеющие детей дошкольного возраста</w:t>
            </w:r>
          </w:p>
        </w:tc>
        <w:tc>
          <w:tcPr>
            <w:tcW w:w="3798" w:type="dxa"/>
          </w:tcPr>
          <w:p w14:paraId="3AB7ED88" w14:textId="258281B1" w:rsidR="000E429A" w:rsidRPr="005F3A14" w:rsidRDefault="005F3A14" w:rsidP="00FE7379">
            <w:pPr>
              <w:jc w:val="both"/>
              <w:rPr>
                <w:rFonts w:ascii="Arial" w:hAnsi="Arial" w:cs="Arial"/>
                <w:color w:val="000000"/>
                <w:spacing w:val="2"/>
                <w:sz w:val="20"/>
                <w:szCs w:val="20"/>
              </w:rPr>
            </w:pPr>
            <w:r w:rsidRPr="005F3A14">
              <w:rPr>
                <w:rFonts w:ascii="Arial" w:hAnsi="Arial" w:cs="Arial"/>
                <w:bCs/>
                <w:color w:val="000000" w:themeColor="text1"/>
                <w:sz w:val="20"/>
                <w:szCs w:val="20"/>
              </w:rPr>
              <w:t>в период переобучения и повышения квалификации</w:t>
            </w:r>
          </w:p>
        </w:tc>
      </w:tr>
      <w:tr w:rsidR="00D704A8" w:rsidRPr="00E77655" w14:paraId="20B3BBA4" w14:textId="77777777" w:rsidTr="0056743B">
        <w:tc>
          <w:tcPr>
            <w:tcW w:w="1668" w:type="dxa"/>
          </w:tcPr>
          <w:p w14:paraId="0D71A283" w14:textId="3F416654" w:rsidR="00D704A8" w:rsidRDefault="00D704A8" w:rsidP="00FE7379">
            <w:pPr>
              <w:jc w:val="both"/>
              <w:rPr>
                <w:rFonts w:ascii="Arial" w:hAnsi="Arial" w:cs="Arial"/>
              </w:rPr>
            </w:pPr>
            <w:r>
              <w:rPr>
                <w:rFonts w:ascii="Arial" w:hAnsi="Arial" w:cs="Arial"/>
              </w:rPr>
              <w:t xml:space="preserve">07 </w:t>
            </w:r>
            <w:r w:rsidR="00E76652">
              <w:rPr>
                <w:rFonts w:ascii="Arial" w:hAnsi="Arial" w:cs="Arial"/>
              </w:rPr>
              <w:t>00 00 63</w:t>
            </w:r>
          </w:p>
        </w:tc>
        <w:tc>
          <w:tcPr>
            <w:tcW w:w="9526" w:type="dxa"/>
          </w:tcPr>
          <w:p w14:paraId="5B742480" w14:textId="7E5166F1" w:rsidR="00D704A8" w:rsidRDefault="00D704A8" w:rsidP="00FE7379">
            <w:pPr>
              <w:jc w:val="both"/>
              <w:rPr>
                <w:rFonts w:ascii="Arial" w:hAnsi="Arial" w:cs="Arial"/>
                <w:bCs/>
                <w:color w:val="000000" w:themeColor="text1"/>
                <w:szCs w:val="24"/>
              </w:rPr>
            </w:pPr>
            <w:r w:rsidRPr="00D704A8">
              <w:rPr>
                <w:rFonts w:ascii="Arial" w:hAnsi="Arial" w:cs="Arial"/>
                <w:bCs/>
                <w:color w:val="000000" w:themeColor="text1"/>
                <w:szCs w:val="24"/>
              </w:rPr>
              <w:t>Ребенок в возрасте до 16 лет из сем</w:t>
            </w:r>
            <w:r>
              <w:rPr>
                <w:rFonts w:ascii="Arial" w:hAnsi="Arial" w:cs="Arial"/>
                <w:bCs/>
                <w:color w:val="000000" w:themeColor="text1"/>
                <w:szCs w:val="24"/>
              </w:rPr>
              <w:t>ьи</w:t>
            </w:r>
            <w:r w:rsidRPr="00D704A8">
              <w:rPr>
                <w:rFonts w:ascii="Arial" w:hAnsi="Arial" w:cs="Arial"/>
                <w:bCs/>
                <w:color w:val="000000" w:themeColor="text1"/>
                <w:szCs w:val="24"/>
              </w:rPr>
              <w:t>, в котор</w:t>
            </w:r>
            <w:r>
              <w:rPr>
                <w:rFonts w:ascii="Arial" w:hAnsi="Arial" w:cs="Arial"/>
                <w:bCs/>
                <w:color w:val="000000" w:themeColor="text1"/>
                <w:szCs w:val="24"/>
              </w:rPr>
              <w:t>ой</w:t>
            </w:r>
            <w:r w:rsidRPr="00D704A8">
              <w:rPr>
                <w:rFonts w:ascii="Arial" w:hAnsi="Arial" w:cs="Arial"/>
                <w:bCs/>
                <w:color w:val="000000" w:themeColor="text1"/>
                <w:szCs w:val="24"/>
              </w:rPr>
              <w:t xml:space="preserve"> оба родителя являются безработными, получающими пособие по безработице в минимальном размере</w:t>
            </w:r>
          </w:p>
        </w:tc>
        <w:tc>
          <w:tcPr>
            <w:tcW w:w="3798" w:type="dxa"/>
          </w:tcPr>
          <w:p w14:paraId="11A92316" w14:textId="4DDFB444" w:rsidR="00D704A8" w:rsidRPr="00D704A8" w:rsidRDefault="00D704A8" w:rsidP="00FE7379">
            <w:pPr>
              <w:jc w:val="both"/>
              <w:rPr>
                <w:rFonts w:ascii="Arial" w:hAnsi="Arial" w:cs="Arial"/>
                <w:bCs/>
                <w:color w:val="000000" w:themeColor="text1"/>
                <w:sz w:val="20"/>
                <w:szCs w:val="20"/>
              </w:rPr>
            </w:pPr>
            <w:r w:rsidRPr="00D704A8">
              <w:rPr>
                <w:rFonts w:ascii="Arial" w:hAnsi="Arial" w:cs="Arial"/>
                <w:bCs/>
                <w:color w:val="000000" w:themeColor="text1"/>
                <w:sz w:val="20"/>
                <w:szCs w:val="20"/>
              </w:rPr>
              <w:t>(за исключением детей, находящихся на полном государственном обеспечении)</w:t>
            </w:r>
          </w:p>
        </w:tc>
      </w:tr>
      <w:tr w:rsidR="00245D2B" w:rsidRPr="00E77655" w14:paraId="30E6D670" w14:textId="77777777" w:rsidTr="0056743B">
        <w:tc>
          <w:tcPr>
            <w:tcW w:w="1668" w:type="dxa"/>
          </w:tcPr>
          <w:p w14:paraId="767ABAC6" w14:textId="07362F84" w:rsidR="00245D2B" w:rsidRDefault="00245D2B" w:rsidP="00FE7379">
            <w:pPr>
              <w:jc w:val="both"/>
              <w:rPr>
                <w:rFonts w:ascii="Arial" w:hAnsi="Arial" w:cs="Arial"/>
              </w:rPr>
            </w:pPr>
            <w:r>
              <w:rPr>
                <w:rFonts w:ascii="Arial" w:hAnsi="Arial" w:cs="Arial"/>
              </w:rPr>
              <w:lastRenderedPageBreak/>
              <w:t>07 00 00 64</w:t>
            </w:r>
          </w:p>
        </w:tc>
        <w:tc>
          <w:tcPr>
            <w:tcW w:w="9526" w:type="dxa"/>
          </w:tcPr>
          <w:p w14:paraId="5D5C3956" w14:textId="5B22B86F" w:rsidR="00245D2B" w:rsidRPr="00D704A8" w:rsidRDefault="00245D2B" w:rsidP="00FE7379">
            <w:pPr>
              <w:jc w:val="both"/>
              <w:rPr>
                <w:rFonts w:ascii="Arial" w:hAnsi="Arial" w:cs="Arial"/>
                <w:bCs/>
                <w:color w:val="000000" w:themeColor="text1"/>
                <w:szCs w:val="24"/>
              </w:rPr>
            </w:pPr>
            <w:r w:rsidRPr="004C0BFB">
              <w:rPr>
                <w:rFonts w:ascii="Arial" w:hAnsi="Arial" w:cs="Arial"/>
                <w:bCs/>
                <w:color w:val="000000" w:themeColor="text1"/>
                <w:szCs w:val="24"/>
              </w:rPr>
              <w:t>Граждане, указ</w:t>
            </w:r>
            <w:proofErr w:type="gramStart"/>
            <w:r w:rsidRPr="004C0BFB">
              <w:rPr>
                <w:rFonts w:ascii="Arial" w:hAnsi="Arial" w:cs="Arial"/>
                <w:bCs/>
                <w:color w:val="000000" w:themeColor="text1"/>
                <w:szCs w:val="24"/>
              </w:rPr>
              <w:t>.</w:t>
            </w:r>
            <w:proofErr w:type="gramEnd"/>
            <w:r w:rsidRPr="004C0BFB">
              <w:rPr>
                <w:rFonts w:ascii="Arial" w:hAnsi="Arial" w:cs="Arial"/>
                <w:bCs/>
                <w:color w:val="000000" w:themeColor="text1"/>
                <w:szCs w:val="24"/>
              </w:rPr>
              <w:t xml:space="preserve"> </w:t>
            </w:r>
            <w:proofErr w:type="gramStart"/>
            <w:r w:rsidRPr="004C0BFB">
              <w:rPr>
                <w:rFonts w:ascii="Arial" w:hAnsi="Arial" w:cs="Arial"/>
                <w:bCs/>
                <w:color w:val="000000" w:themeColor="text1"/>
                <w:szCs w:val="24"/>
              </w:rPr>
              <w:t>в</w:t>
            </w:r>
            <w:proofErr w:type="gramEnd"/>
            <w:r w:rsidRPr="004C0BFB">
              <w:rPr>
                <w:rFonts w:ascii="Arial" w:hAnsi="Arial" w:cs="Arial"/>
                <w:bCs/>
                <w:color w:val="000000" w:themeColor="text1"/>
                <w:szCs w:val="24"/>
              </w:rPr>
              <w:t xml:space="preserve"> позиции 07 00 00 24, проживающие на территории Российской Федерации, имеющие детей в возрасте от 3 до 16 лет, имеющего гражданство Российской Федерации</w:t>
            </w:r>
            <w:r>
              <w:rPr>
                <w:rStyle w:val="a8"/>
                <w:rFonts w:ascii="Arial" w:hAnsi="Arial" w:cs="Arial"/>
                <w:bCs/>
                <w:color w:val="000000" w:themeColor="text1"/>
                <w:szCs w:val="24"/>
              </w:rPr>
              <w:footnoteReference w:id="76"/>
            </w:r>
          </w:p>
        </w:tc>
        <w:tc>
          <w:tcPr>
            <w:tcW w:w="3798" w:type="dxa"/>
          </w:tcPr>
          <w:p w14:paraId="36107860" w14:textId="4F3A0AAF" w:rsidR="00245D2B" w:rsidRPr="00D704A8" w:rsidRDefault="00245D2B" w:rsidP="00FE7379">
            <w:pPr>
              <w:jc w:val="both"/>
              <w:rPr>
                <w:rFonts w:ascii="Arial" w:hAnsi="Arial" w:cs="Arial"/>
                <w:bCs/>
                <w:color w:val="000000" w:themeColor="text1"/>
                <w:sz w:val="20"/>
                <w:szCs w:val="20"/>
              </w:rPr>
            </w:pPr>
            <w:r w:rsidRPr="001564FF">
              <w:rPr>
                <w:rFonts w:ascii="Arial" w:hAnsi="Arial" w:cs="Arial"/>
                <w:color w:val="000000"/>
                <w:spacing w:val="2"/>
                <w:sz w:val="16"/>
                <w:szCs w:val="16"/>
              </w:rPr>
              <w:t>при условии достижения ребенком возраста 16 лет до 1 июля 2020 г.</w:t>
            </w:r>
          </w:p>
        </w:tc>
      </w:tr>
      <w:tr w:rsidR="00245D2B" w:rsidRPr="00E77655" w14:paraId="016CA2A7" w14:textId="77777777" w:rsidTr="0056743B">
        <w:tc>
          <w:tcPr>
            <w:tcW w:w="1668" w:type="dxa"/>
          </w:tcPr>
          <w:p w14:paraId="1F30F297" w14:textId="7A69E1AE" w:rsidR="00245D2B" w:rsidRDefault="00245D2B" w:rsidP="00FE7379">
            <w:pPr>
              <w:jc w:val="both"/>
              <w:rPr>
                <w:rFonts w:ascii="Arial" w:hAnsi="Arial" w:cs="Arial"/>
              </w:rPr>
            </w:pPr>
            <w:r>
              <w:rPr>
                <w:rFonts w:ascii="Arial" w:hAnsi="Arial" w:cs="Arial"/>
              </w:rPr>
              <w:t>07 00 00 65</w:t>
            </w:r>
          </w:p>
        </w:tc>
        <w:tc>
          <w:tcPr>
            <w:tcW w:w="9526" w:type="dxa"/>
          </w:tcPr>
          <w:p w14:paraId="33D74946" w14:textId="4C05934C" w:rsidR="00245D2B" w:rsidRPr="00D704A8" w:rsidRDefault="00245D2B" w:rsidP="00FE7379">
            <w:pPr>
              <w:jc w:val="both"/>
              <w:rPr>
                <w:rFonts w:ascii="Arial" w:hAnsi="Arial" w:cs="Arial"/>
                <w:bCs/>
                <w:color w:val="000000" w:themeColor="text1"/>
                <w:szCs w:val="24"/>
              </w:rPr>
            </w:pPr>
            <w:r w:rsidRPr="004C0BFB">
              <w:rPr>
                <w:rFonts w:ascii="Arial" w:hAnsi="Arial" w:cs="Arial"/>
                <w:bCs/>
                <w:color w:val="000000" w:themeColor="text1"/>
                <w:szCs w:val="24"/>
              </w:rPr>
              <w:t>Граждане, указ</w:t>
            </w:r>
            <w:proofErr w:type="gramStart"/>
            <w:r w:rsidRPr="004C0BFB">
              <w:rPr>
                <w:rFonts w:ascii="Arial" w:hAnsi="Arial" w:cs="Arial"/>
                <w:bCs/>
                <w:color w:val="000000" w:themeColor="text1"/>
                <w:szCs w:val="24"/>
              </w:rPr>
              <w:t>.</w:t>
            </w:r>
            <w:proofErr w:type="gramEnd"/>
            <w:r w:rsidRPr="004C0BFB">
              <w:rPr>
                <w:rFonts w:ascii="Arial" w:hAnsi="Arial" w:cs="Arial"/>
                <w:bCs/>
                <w:color w:val="000000" w:themeColor="text1"/>
                <w:szCs w:val="24"/>
              </w:rPr>
              <w:t xml:space="preserve"> </w:t>
            </w:r>
            <w:proofErr w:type="gramStart"/>
            <w:r w:rsidRPr="004C0BFB">
              <w:rPr>
                <w:rFonts w:ascii="Arial" w:hAnsi="Arial" w:cs="Arial"/>
                <w:bCs/>
                <w:color w:val="000000" w:themeColor="text1"/>
                <w:szCs w:val="24"/>
              </w:rPr>
              <w:t>в</w:t>
            </w:r>
            <w:proofErr w:type="gramEnd"/>
            <w:r w:rsidRPr="004C0BFB">
              <w:rPr>
                <w:rFonts w:ascii="Arial" w:hAnsi="Arial" w:cs="Arial"/>
                <w:bCs/>
                <w:color w:val="000000" w:themeColor="text1"/>
                <w:szCs w:val="24"/>
              </w:rPr>
              <w:t xml:space="preserve"> позиции 07 00 00 </w:t>
            </w:r>
            <w:r>
              <w:rPr>
                <w:rFonts w:ascii="Arial" w:hAnsi="Arial" w:cs="Arial"/>
                <w:bCs/>
                <w:color w:val="000000" w:themeColor="text1"/>
                <w:szCs w:val="24"/>
              </w:rPr>
              <w:t>22</w:t>
            </w:r>
            <w:r w:rsidRPr="004C0BFB">
              <w:rPr>
                <w:rFonts w:ascii="Arial" w:hAnsi="Arial" w:cs="Arial"/>
                <w:bCs/>
                <w:color w:val="000000" w:themeColor="text1"/>
                <w:szCs w:val="24"/>
              </w:rPr>
              <w:t xml:space="preserve">, </w:t>
            </w:r>
            <w:r>
              <w:rPr>
                <w:rFonts w:ascii="Arial" w:hAnsi="Arial" w:cs="Arial"/>
                <w:bCs/>
                <w:color w:val="000000" w:themeColor="text1"/>
                <w:szCs w:val="24"/>
              </w:rPr>
              <w:t xml:space="preserve">а также </w:t>
            </w:r>
            <w:r w:rsidRPr="002F47D1">
              <w:rPr>
                <w:rFonts w:ascii="Arial" w:hAnsi="Arial" w:cs="Arial"/>
                <w:bCs/>
                <w:color w:val="000000" w:themeColor="text1"/>
                <w:szCs w:val="24"/>
              </w:rPr>
              <w:t>граждан</w:t>
            </w:r>
            <w:r>
              <w:rPr>
                <w:rFonts w:ascii="Arial" w:hAnsi="Arial" w:cs="Arial"/>
                <w:bCs/>
                <w:color w:val="000000" w:themeColor="text1"/>
                <w:szCs w:val="24"/>
              </w:rPr>
              <w:t>е</w:t>
            </w:r>
            <w:r w:rsidRPr="002F47D1">
              <w:rPr>
                <w:rFonts w:ascii="Arial" w:hAnsi="Arial" w:cs="Arial"/>
                <w:bCs/>
                <w:color w:val="000000" w:themeColor="text1"/>
                <w:szCs w:val="24"/>
              </w:rPr>
              <w:t xml:space="preserve"> Российской Федерации, проживающи</w:t>
            </w:r>
            <w:r>
              <w:rPr>
                <w:rFonts w:ascii="Arial" w:hAnsi="Arial" w:cs="Arial"/>
                <w:bCs/>
                <w:color w:val="000000" w:themeColor="text1"/>
                <w:szCs w:val="24"/>
              </w:rPr>
              <w:t>е</w:t>
            </w:r>
            <w:r w:rsidRPr="002F47D1">
              <w:rPr>
                <w:rFonts w:ascii="Arial" w:hAnsi="Arial" w:cs="Arial"/>
                <w:bCs/>
                <w:color w:val="000000" w:themeColor="text1"/>
                <w:szCs w:val="24"/>
              </w:rPr>
              <w:t xml:space="preserve"> на территории Российской Федерации, у которых первый ребенок рожден (усыновлен) в период с 1 апреля 2017 г. по 1 января 2020 г.</w:t>
            </w:r>
          </w:p>
        </w:tc>
        <w:tc>
          <w:tcPr>
            <w:tcW w:w="3798" w:type="dxa"/>
          </w:tcPr>
          <w:p w14:paraId="6522C1AB" w14:textId="16F6CD20" w:rsidR="00245D2B" w:rsidRPr="00D704A8" w:rsidRDefault="00245D2B" w:rsidP="00FE7379">
            <w:pPr>
              <w:jc w:val="both"/>
              <w:rPr>
                <w:rFonts w:ascii="Arial" w:hAnsi="Arial" w:cs="Arial"/>
                <w:bCs/>
                <w:color w:val="000000" w:themeColor="text1"/>
                <w:sz w:val="20"/>
                <w:szCs w:val="20"/>
              </w:rPr>
            </w:pPr>
            <w:r>
              <w:rPr>
                <w:rFonts w:ascii="Arial" w:hAnsi="Arial" w:cs="Arial"/>
                <w:color w:val="000000"/>
                <w:spacing w:val="2"/>
                <w:sz w:val="16"/>
                <w:szCs w:val="16"/>
              </w:rPr>
              <w:t xml:space="preserve">Граждане, указ </w:t>
            </w:r>
            <w:proofErr w:type="gramStart"/>
            <w:r>
              <w:rPr>
                <w:rFonts w:ascii="Arial" w:hAnsi="Arial" w:cs="Arial"/>
                <w:color w:val="000000"/>
                <w:spacing w:val="2"/>
                <w:sz w:val="16"/>
                <w:szCs w:val="16"/>
              </w:rPr>
              <w:t>в</w:t>
            </w:r>
            <w:proofErr w:type="gramEnd"/>
            <w:r>
              <w:rPr>
                <w:rFonts w:ascii="Arial" w:hAnsi="Arial" w:cs="Arial"/>
                <w:color w:val="000000"/>
                <w:spacing w:val="2"/>
                <w:sz w:val="16"/>
                <w:szCs w:val="16"/>
              </w:rPr>
              <w:t xml:space="preserve"> поз. 07 00 00 22, 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xml:space="preserve">. </w:t>
            </w:r>
            <w:r w:rsidRPr="002F47D1">
              <w:rPr>
                <w:rFonts w:ascii="Arial" w:hAnsi="Arial" w:cs="Arial"/>
                <w:color w:val="000000"/>
                <w:spacing w:val="2"/>
                <w:sz w:val="16"/>
                <w:szCs w:val="16"/>
              </w:rPr>
              <w:t>полностью распорядившим</w:t>
            </w:r>
            <w:r w:rsidR="00DB5D04">
              <w:rPr>
                <w:rFonts w:ascii="Arial" w:hAnsi="Arial" w:cs="Arial"/>
                <w:color w:val="000000"/>
                <w:spacing w:val="2"/>
                <w:sz w:val="16"/>
                <w:szCs w:val="16"/>
              </w:rPr>
              <w:t>и</w:t>
            </w:r>
            <w:r w:rsidRPr="002F47D1">
              <w:rPr>
                <w:rFonts w:ascii="Arial" w:hAnsi="Arial" w:cs="Arial"/>
                <w:color w:val="000000"/>
                <w:spacing w:val="2"/>
                <w:sz w:val="16"/>
                <w:szCs w:val="16"/>
              </w:rPr>
              <w:t>ся средствами материнского (семейного) капитала</w:t>
            </w:r>
          </w:p>
        </w:tc>
      </w:tr>
      <w:tr w:rsidR="00DB321D" w:rsidRPr="00E77655" w14:paraId="1CC263CD" w14:textId="77777777" w:rsidTr="0056743B">
        <w:tc>
          <w:tcPr>
            <w:tcW w:w="1668" w:type="dxa"/>
          </w:tcPr>
          <w:p w14:paraId="47B4E35B" w14:textId="687B81DB" w:rsidR="00DB321D" w:rsidRDefault="00DB321D" w:rsidP="00FE7379">
            <w:pPr>
              <w:jc w:val="both"/>
              <w:rPr>
                <w:rFonts w:ascii="Arial" w:hAnsi="Arial" w:cs="Arial"/>
              </w:rPr>
            </w:pPr>
            <w:r>
              <w:rPr>
                <w:rFonts w:ascii="Arial" w:hAnsi="Arial" w:cs="Arial"/>
              </w:rPr>
              <w:t>07 00 00 66</w:t>
            </w:r>
          </w:p>
        </w:tc>
        <w:tc>
          <w:tcPr>
            <w:tcW w:w="9526" w:type="dxa"/>
          </w:tcPr>
          <w:p w14:paraId="0182EAC3" w14:textId="4599052B" w:rsidR="00DB321D" w:rsidRPr="004C0BFB" w:rsidRDefault="00DB321D" w:rsidP="00186306">
            <w:pPr>
              <w:jc w:val="both"/>
              <w:rPr>
                <w:rFonts w:ascii="Arial" w:hAnsi="Arial" w:cs="Arial"/>
                <w:bCs/>
                <w:color w:val="000000" w:themeColor="text1"/>
                <w:szCs w:val="24"/>
              </w:rPr>
            </w:pPr>
            <w:r w:rsidRPr="00DB321D">
              <w:rPr>
                <w:rFonts w:ascii="Arial" w:hAnsi="Arial" w:cs="Arial"/>
                <w:bCs/>
                <w:color w:val="000000" w:themeColor="text1"/>
                <w:szCs w:val="24"/>
              </w:rPr>
              <w:t>Родители (усыновители) указ</w:t>
            </w:r>
            <w:proofErr w:type="gramStart"/>
            <w:r w:rsidRPr="00DB321D">
              <w:rPr>
                <w:rFonts w:ascii="Arial" w:hAnsi="Arial" w:cs="Arial"/>
                <w:bCs/>
                <w:color w:val="000000" w:themeColor="text1"/>
                <w:szCs w:val="24"/>
              </w:rPr>
              <w:t>.</w:t>
            </w:r>
            <w:proofErr w:type="gramEnd"/>
            <w:r w:rsidRPr="00DB321D">
              <w:rPr>
                <w:rFonts w:ascii="Arial" w:hAnsi="Arial" w:cs="Arial"/>
                <w:bCs/>
                <w:color w:val="000000" w:themeColor="text1"/>
                <w:szCs w:val="24"/>
              </w:rPr>
              <w:t xml:space="preserve"> </w:t>
            </w:r>
            <w:proofErr w:type="gramStart"/>
            <w:r w:rsidRPr="00DB321D">
              <w:rPr>
                <w:rFonts w:ascii="Arial" w:hAnsi="Arial" w:cs="Arial"/>
                <w:bCs/>
                <w:color w:val="000000" w:themeColor="text1"/>
                <w:szCs w:val="24"/>
              </w:rPr>
              <w:t>в</w:t>
            </w:r>
            <w:proofErr w:type="gramEnd"/>
            <w:r w:rsidRPr="00DB321D">
              <w:rPr>
                <w:rFonts w:ascii="Arial" w:hAnsi="Arial" w:cs="Arial"/>
                <w:bCs/>
                <w:color w:val="000000" w:themeColor="text1"/>
                <w:szCs w:val="24"/>
              </w:rPr>
              <w:t xml:space="preserve"> поз. </w:t>
            </w:r>
            <w:r w:rsidR="00186306">
              <w:rPr>
                <w:rFonts w:ascii="Arial" w:hAnsi="Arial" w:cs="Arial"/>
                <w:bCs/>
                <w:color w:val="000000" w:themeColor="text1"/>
                <w:szCs w:val="24"/>
              </w:rPr>
              <w:t>02 00 00 00</w:t>
            </w:r>
            <w:r w:rsidRPr="00DB321D">
              <w:rPr>
                <w:rFonts w:ascii="Arial" w:hAnsi="Arial" w:cs="Arial"/>
                <w:bCs/>
                <w:color w:val="000000" w:themeColor="text1"/>
                <w:szCs w:val="24"/>
              </w:rPr>
              <w:t>, воспитывающие детей учащихся в общеобразовательных учреждениях</w:t>
            </w:r>
            <w:r w:rsidR="00EF6556">
              <w:rPr>
                <w:rFonts w:ascii="Arial" w:hAnsi="Arial" w:cs="Arial"/>
                <w:bCs/>
                <w:color w:val="000000" w:themeColor="text1"/>
                <w:szCs w:val="24"/>
              </w:rPr>
              <w:t xml:space="preserve"> (в том числе дошкольного образования</w:t>
            </w:r>
            <w:r w:rsidR="00EF6556">
              <w:rPr>
                <w:rFonts w:ascii="Arial" w:hAnsi="Arial" w:cs="Arial"/>
                <w:bCs/>
                <w:color w:val="000000" w:themeColor="text1"/>
                <w:szCs w:val="24"/>
              </w:rPr>
              <w:softHyphen/>
              <w:t>)</w:t>
            </w:r>
          </w:p>
        </w:tc>
        <w:tc>
          <w:tcPr>
            <w:tcW w:w="3798" w:type="dxa"/>
          </w:tcPr>
          <w:p w14:paraId="1674E002" w14:textId="77777777" w:rsidR="00DB321D" w:rsidRDefault="00DB321D" w:rsidP="00FE7379">
            <w:pPr>
              <w:jc w:val="both"/>
              <w:rPr>
                <w:rFonts w:ascii="Arial" w:hAnsi="Arial" w:cs="Arial"/>
                <w:color w:val="000000"/>
                <w:spacing w:val="2"/>
                <w:sz w:val="16"/>
                <w:szCs w:val="16"/>
              </w:rPr>
            </w:pPr>
          </w:p>
        </w:tc>
      </w:tr>
      <w:tr w:rsidR="001229A6" w:rsidRPr="00E77655" w14:paraId="59E1E3BA" w14:textId="77777777" w:rsidTr="0056743B">
        <w:tc>
          <w:tcPr>
            <w:tcW w:w="1668" w:type="dxa"/>
          </w:tcPr>
          <w:p w14:paraId="5F1E4200" w14:textId="49EA4850" w:rsidR="001229A6" w:rsidRDefault="001229A6" w:rsidP="00FE7379">
            <w:pPr>
              <w:jc w:val="both"/>
              <w:rPr>
                <w:rFonts w:ascii="Arial" w:hAnsi="Arial" w:cs="Arial"/>
              </w:rPr>
            </w:pPr>
            <w:r>
              <w:rPr>
                <w:rFonts w:ascii="Arial" w:hAnsi="Arial" w:cs="Arial"/>
              </w:rPr>
              <w:t>07 00 00 67</w:t>
            </w:r>
          </w:p>
        </w:tc>
        <w:tc>
          <w:tcPr>
            <w:tcW w:w="9526" w:type="dxa"/>
          </w:tcPr>
          <w:p w14:paraId="26D6F1F6" w14:textId="5987076F" w:rsidR="001229A6" w:rsidRPr="00DB321D" w:rsidRDefault="001229A6" w:rsidP="00186306">
            <w:pPr>
              <w:jc w:val="both"/>
              <w:rPr>
                <w:rFonts w:ascii="Arial" w:hAnsi="Arial" w:cs="Arial"/>
                <w:bCs/>
                <w:color w:val="000000" w:themeColor="text1"/>
                <w:szCs w:val="24"/>
              </w:rPr>
            </w:pPr>
            <w:r w:rsidRPr="001229A6">
              <w:rPr>
                <w:rFonts w:ascii="Arial" w:hAnsi="Arial" w:cs="Arial"/>
                <w:bCs/>
                <w:color w:val="000000" w:themeColor="text1"/>
                <w:szCs w:val="24"/>
              </w:rPr>
              <w:t>Дети с отклонениями в поведении</w:t>
            </w:r>
          </w:p>
        </w:tc>
        <w:tc>
          <w:tcPr>
            <w:tcW w:w="3798" w:type="dxa"/>
          </w:tcPr>
          <w:p w14:paraId="1F0D3CCA" w14:textId="77777777" w:rsidR="001229A6" w:rsidRDefault="001229A6" w:rsidP="00FE7379">
            <w:pPr>
              <w:jc w:val="both"/>
              <w:rPr>
                <w:rFonts w:ascii="Arial" w:hAnsi="Arial" w:cs="Arial"/>
                <w:color w:val="000000"/>
                <w:spacing w:val="2"/>
                <w:sz w:val="16"/>
                <w:szCs w:val="16"/>
              </w:rPr>
            </w:pPr>
          </w:p>
        </w:tc>
      </w:tr>
      <w:tr w:rsidR="00F84E0E" w:rsidRPr="00E77655" w14:paraId="4F803706" w14:textId="77777777" w:rsidTr="0056743B">
        <w:tc>
          <w:tcPr>
            <w:tcW w:w="1668" w:type="dxa"/>
          </w:tcPr>
          <w:p w14:paraId="1F3D37CE" w14:textId="04CBC177" w:rsidR="00F84E0E" w:rsidRDefault="00F84E0E" w:rsidP="00FE7379">
            <w:pPr>
              <w:jc w:val="both"/>
              <w:rPr>
                <w:rFonts w:ascii="Arial" w:hAnsi="Arial" w:cs="Arial"/>
              </w:rPr>
            </w:pPr>
            <w:r>
              <w:rPr>
                <w:rFonts w:ascii="Arial" w:hAnsi="Arial" w:cs="Arial"/>
              </w:rPr>
              <w:t>07 00 00 68</w:t>
            </w:r>
          </w:p>
        </w:tc>
        <w:tc>
          <w:tcPr>
            <w:tcW w:w="9526" w:type="dxa"/>
          </w:tcPr>
          <w:p w14:paraId="0A92A046" w14:textId="180F5A84" w:rsidR="00F84E0E" w:rsidRPr="001229A6" w:rsidRDefault="00F84E0E" w:rsidP="00186306">
            <w:pPr>
              <w:jc w:val="both"/>
              <w:rPr>
                <w:rFonts w:ascii="Arial" w:hAnsi="Arial" w:cs="Arial"/>
                <w:bCs/>
                <w:color w:val="000000" w:themeColor="text1"/>
                <w:szCs w:val="24"/>
              </w:rPr>
            </w:pPr>
            <w:r>
              <w:rPr>
                <w:rFonts w:ascii="Arial" w:hAnsi="Arial" w:cs="Arial"/>
                <w:bCs/>
                <w:color w:val="000000" w:themeColor="text1"/>
                <w:szCs w:val="24"/>
              </w:rPr>
              <w:t>Н</w:t>
            </w:r>
            <w:r w:rsidRPr="00F84E0E">
              <w:rPr>
                <w:rFonts w:ascii="Arial" w:hAnsi="Arial" w:cs="Arial"/>
                <w:bCs/>
                <w:color w:val="000000" w:themeColor="text1"/>
                <w:szCs w:val="24"/>
              </w:rPr>
              <w:t xml:space="preserve">етрудоспособные члены </w:t>
            </w:r>
            <w:proofErr w:type="gramStart"/>
            <w:r w:rsidRPr="00F84E0E">
              <w:rPr>
                <w:rFonts w:ascii="Arial" w:hAnsi="Arial" w:cs="Arial"/>
                <w:bCs/>
                <w:color w:val="000000" w:themeColor="text1"/>
                <w:szCs w:val="24"/>
              </w:rPr>
              <w:t>семьи умершего члена Правительства субъекта Российской Федерации</w:t>
            </w:r>
            <w:proofErr w:type="gramEnd"/>
            <w:r w:rsidRPr="00F84E0E">
              <w:rPr>
                <w:rFonts w:ascii="Arial" w:hAnsi="Arial" w:cs="Arial"/>
                <w:bCs/>
                <w:color w:val="000000" w:themeColor="text1"/>
                <w:szCs w:val="24"/>
              </w:rPr>
              <w:t xml:space="preserve"> или гр. </w:t>
            </w:r>
            <w:proofErr w:type="spellStart"/>
            <w:r w:rsidRPr="00F84E0E">
              <w:rPr>
                <w:rFonts w:ascii="Arial" w:hAnsi="Arial" w:cs="Arial"/>
                <w:bCs/>
                <w:color w:val="000000" w:themeColor="text1"/>
                <w:szCs w:val="24"/>
              </w:rPr>
              <w:t>ук</w:t>
            </w:r>
            <w:proofErr w:type="spellEnd"/>
            <w:r w:rsidRPr="00F84E0E">
              <w:rPr>
                <w:rFonts w:ascii="Arial" w:hAnsi="Arial" w:cs="Arial"/>
                <w:bCs/>
                <w:color w:val="000000" w:themeColor="text1"/>
                <w:szCs w:val="24"/>
              </w:rPr>
              <w:t>. в поз. 04 00 17 00</w:t>
            </w:r>
          </w:p>
        </w:tc>
        <w:tc>
          <w:tcPr>
            <w:tcW w:w="3798" w:type="dxa"/>
          </w:tcPr>
          <w:p w14:paraId="14911CEF" w14:textId="77777777" w:rsidR="00F84E0E" w:rsidRDefault="00F84E0E" w:rsidP="00F84E0E">
            <w:pPr>
              <w:jc w:val="both"/>
              <w:rPr>
                <w:rFonts w:ascii="Arial" w:hAnsi="Arial" w:cs="Arial"/>
                <w:color w:val="000000"/>
                <w:spacing w:val="2"/>
                <w:sz w:val="16"/>
                <w:szCs w:val="16"/>
              </w:rPr>
            </w:pPr>
            <w:r>
              <w:rPr>
                <w:rFonts w:ascii="Arial" w:hAnsi="Arial" w:cs="Arial"/>
                <w:color w:val="000000"/>
                <w:spacing w:val="2"/>
                <w:sz w:val="16"/>
                <w:szCs w:val="16"/>
              </w:rPr>
              <w:t>е</w:t>
            </w:r>
            <w:r w:rsidRPr="00F84E0E">
              <w:rPr>
                <w:rFonts w:ascii="Arial" w:hAnsi="Arial" w:cs="Arial"/>
                <w:color w:val="000000"/>
                <w:spacing w:val="2"/>
                <w:sz w:val="16"/>
                <w:szCs w:val="16"/>
              </w:rPr>
              <w:t xml:space="preserve">сли: </w:t>
            </w:r>
          </w:p>
          <w:p w14:paraId="5E32A5E1" w14:textId="2D5508F9" w:rsidR="00F84E0E" w:rsidRDefault="00F84E0E" w:rsidP="00F84E0E">
            <w:pPr>
              <w:jc w:val="both"/>
              <w:rPr>
                <w:rFonts w:ascii="Arial" w:hAnsi="Arial" w:cs="Arial"/>
                <w:color w:val="000000"/>
                <w:spacing w:val="2"/>
                <w:sz w:val="16"/>
                <w:szCs w:val="16"/>
              </w:rPr>
            </w:pPr>
            <w:r w:rsidRPr="00F84E0E">
              <w:rPr>
                <w:rFonts w:ascii="Arial" w:hAnsi="Arial" w:cs="Arial"/>
                <w:color w:val="000000"/>
                <w:spacing w:val="2"/>
                <w:sz w:val="16"/>
                <w:szCs w:val="16"/>
              </w:rPr>
              <w:t>родители ум</w:t>
            </w:r>
            <w:r>
              <w:rPr>
                <w:rFonts w:ascii="Arial" w:hAnsi="Arial" w:cs="Arial"/>
                <w:color w:val="000000"/>
                <w:spacing w:val="2"/>
                <w:sz w:val="16"/>
                <w:szCs w:val="16"/>
              </w:rPr>
              <w:t>ершего достигли возраста 55 и 60</w:t>
            </w:r>
            <w:r w:rsidRPr="00F84E0E">
              <w:rPr>
                <w:rFonts w:ascii="Arial" w:hAnsi="Arial" w:cs="Arial"/>
                <w:color w:val="000000"/>
                <w:spacing w:val="2"/>
                <w:sz w:val="16"/>
                <w:szCs w:val="16"/>
              </w:rPr>
              <w:t xml:space="preserve"> лет (соответственно женщина и мужчина) либо являются инвалидами I или II группы; </w:t>
            </w:r>
          </w:p>
          <w:p w14:paraId="4E06BB6F" w14:textId="57220398" w:rsidR="00F84E0E" w:rsidRPr="00F84E0E" w:rsidRDefault="00F84E0E" w:rsidP="00F84E0E">
            <w:pPr>
              <w:jc w:val="both"/>
              <w:rPr>
                <w:rFonts w:ascii="Arial" w:hAnsi="Arial" w:cs="Arial"/>
                <w:color w:val="000000"/>
                <w:spacing w:val="2"/>
                <w:sz w:val="16"/>
                <w:szCs w:val="16"/>
              </w:rPr>
            </w:pPr>
            <w:proofErr w:type="gramStart"/>
            <w:r w:rsidRPr="00F84E0E">
              <w:rPr>
                <w:rFonts w:ascii="Arial" w:hAnsi="Arial" w:cs="Arial"/>
                <w:color w:val="000000"/>
                <w:spacing w:val="2"/>
                <w:sz w:val="16"/>
                <w:szCs w:val="16"/>
              </w:rPr>
              <w:t>супруга (супруг) умершего, не вступившая (не вступивший) в новый брак</w:t>
            </w:r>
            <w:r>
              <w:rPr>
                <w:rFonts w:ascii="Arial" w:hAnsi="Arial" w:cs="Arial"/>
                <w:color w:val="000000"/>
                <w:spacing w:val="2"/>
                <w:sz w:val="16"/>
                <w:szCs w:val="16"/>
              </w:rPr>
              <w:t xml:space="preserve">, </w:t>
            </w:r>
            <w:r w:rsidRPr="00F84E0E">
              <w:rPr>
                <w:rFonts w:ascii="Arial" w:hAnsi="Arial" w:cs="Arial"/>
                <w:color w:val="000000"/>
                <w:spacing w:val="2"/>
                <w:sz w:val="16"/>
                <w:szCs w:val="16"/>
              </w:rPr>
              <w:t>достигла (достиг) возраста 55 лет (60 лет) либо является инвалидом I или II группы;</w:t>
            </w:r>
            <w:proofErr w:type="gramEnd"/>
          </w:p>
          <w:p w14:paraId="735168C3" w14:textId="17FEA9A5" w:rsidR="00F84E0E" w:rsidRPr="00F84E0E" w:rsidRDefault="00F84E0E" w:rsidP="00F84E0E">
            <w:pPr>
              <w:jc w:val="both"/>
              <w:rPr>
                <w:rFonts w:ascii="Arial" w:hAnsi="Arial" w:cs="Arial"/>
                <w:color w:val="000000"/>
                <w:spacing w:val="2"/>
                <w:sz w:val="16"/>
                <w:szCs w:val="16"/>
              </w:rPr>
            </w:pPr>
            <w:r w:rsidRPr="00F84E0E">
              <w:rPr>
                <w:rFonts w:ascii="Arial" w:hAnsi="Arial" w:cs="Arial"/>
                <w:color w:val="000000"/>
                <w:spacing w:val="2"/>
                <w:sz w:val="16"/>
                <w:szCs w:val="16"/>
              </w:rPr>
              <w:t xml:space="preserve">дети, не достигшие возраста </w:t>
            </w:r>
            <w:r>
              <w:rPr>
                <w:rFonts w:ascii="Arial" w:hAnsi="Arial" w:cs="Arial"/>
                <w:color w:val="000000"/>
                <w:spacing w:val="2"/>
                <w:sz w:val="16"/>
                <w:szCs w:val="16"/>
              </w:rPr>
              <w:t xml:space="preserve">18 лет, или дети старше 18 лет </w:t>
            </w:r>
            <w:r w:rsidRPr="00F84E0E">
              <w:rPr>
                <w:rFonts w:ascii="Arial" w:hAnsi="Arial" w:cs="Arial"/>
                <w:color w:val="000000"/>
                <w:spacing w:val="2"/>
                <w:sz w:val="16"/>
                <w:szCs w:val="16"/>
              </w:rPr>
              <w:t>стали инвалидами до достижения 18 лет;</w:t>
            </w:r>
          </w:p>
          <w:p w14:paraId="361B4704" w14:textId="152D0012" w:rsidR="00F84E0E" w:rsidRDefault="00F84E0E" w:rsidP="00F84E0E">
            <w:pPr>
              <w:jc w:val="both"/>
              <w:rPr>
                <w:rFonts w:ascii="Arial" w:hAnsi="Arial" w:cs="Arial"/>
                <w:color w:val="000000"/>
                <w:spacing w:val="2"/>
                <w:sz w:val="16"/>
                <w:szCs w:val="16"/>
              </w:rPr>
            </w:pPr>
            <w:r w:rsidRPr="00F84E0E">
              <w:rPr>
                <w:rFonts w:ascii="Arial" w:hAnsi="Arial" w:cs="Arial"/>
                <w:color w:val="000000"/>
                <w:spacing w:val="2"/>
                <w:sz w:val="16"/>
                <w:szCs w:val="16"/>
              </w:rPr>
              <w:t>дети, обучающиеся по очной форме обучения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 до окончания обучения, но не более чем до достижения ими 23 лет.</w:t>
            </w:r>
          </w:p>
        </w:tc>
      </w:tr>
      <w:tr w:rsidR="00A7293B" w:rsidRPr="00E77655" w14:paraId="344BBF7E" w14:textId="77777777" w:rsidTr="0056743B">
        <w:tc>
          <w:tcPr>
            <w:tcW w:w="1668" w:type="dxa"/>
          </w:tcPr>
          <w:p w14:paraId="1A79261C" w14:textId="58FE07C2" w:rsidR="00A7293B" w:rsidRDefault="00A7293B" w:rsidP="00FE7379">
            <w:pPr>
              <w:jc w:val="both"/>
              <w:rPr>
                <w:rFonts w:ascii="Arial" w:hAnsi="Arial" w:cs="Arial"/>
              </w:rPr>
            </w:pPr>
            <w:r>
              <w:rPr>
                <w:rFonts w:ascii="Arial" w:hAnsi="Arial" w:cs="Arial"/>
              </w:rPr>
              <w:lastRenderedPageBreak/>
              <w:t>07 00 00 69</w:t>
            </w:r>
          </w:p>
        </w:tc>
        <w:tc>
          <w:tcPr>
            <w:tcW w:w="9526" w:type="dxa"/>
          </w:tcPr>
          <w:p w14:paraId="34B7B167" w14:textId="1810FD9D" w:rsidR="00A7293B" w:rsidRDefault="00A7293B" w:rsidP="00186306">
            <w:pPr>
              <w:jc w:val="both"/>
              <w:rPr>
                <w:rFonts w:ascii="Arial" w:hAnsi="Arial" w:cs="Arial"/>
                <w:bCs/>
                <w:color w:val="000000" w:themeColor="text1"/>
                <w:szCs w:val="24"/>
              </w:rPr>
            </w:pPr>
            <w:r w:rsidRPr="00A7293B">
              <w:rPr>
                <w:rFonts w:ascii="Arial" w:hAnsi="Arial" w:cs="Arial"/>
                <w:bCs/>
                <w:color w:val="000000" w:themeColor="text1"/>
                <w:szCs w:val="24"/>
              </w:rPr>
              <w:t>Граждане, указ</w:t>
            </w:r>
            <w:proofErr w:type="gramStart"/>
            <w:r w:rsidRPr="00A7293B">
              <w:rPr>
                <w:rFonts w:ascii="Arial" w:hAnsi="Arial" w:cs="Arial"/>
                <w:bCs/>
                <w:color w:val="000000" w:themeColor="text1"/>
                <w:szCs w:val="24"/>
              </w:rPr>
              <w:t>.</w:t>
            </w:r>
            <w:proofErr w:type="gramEnd"/>
            <w:r w:rsidRPr="00A7293B">
              <w:rPr>
                <w:rFonts w:ascii="Arial" w:hAnsi="Arial" w:cs="Arial"/>
                <w:bCs/>
                <w:color w:val="000000" w:themeColor="text1"/>
                <w:szCs w:val="24"/>
              </w:rPr>
              <w:t xml:space="preserve"> </w:t>
            </w:r>
            <w:proofErr w:type="gramStart"/>
            <w:r w:rsidRPr="00A7293B">
              <w:rPr>
                <w:rFonts w:ascii="Arial" w:hAnsi="Arial" w:cs="Arial"/>
                <w:bCs/>
                <w:color w:val="000000" w:themeColor="text1"/>
                <w:szCs w:val="24"/>
              </w:rPr>
              <w:t>в</w:t>
            </w:r>
            <w:proofErr w:type="gramEnd"/>
            <w:r w:rsidRPr="00A7293B">
              <w:rPr>
                <w:rFonts w:ascii="Arial" w:hAnsi="Arial" w:cs="Arial"/>
                <w:bCs/>
                <w:color w:val="000000" w:themeColor="text1"/>
                <w:szCs w:val="24"/>
              </w:rPr>
              <w:t xml:space="preserve"> позиции   07 00 00 24, </w:t>
            </w:r>
            <w:r>
              <w:rPr>
                <w:rFonts w:ascii="Arial" w:hAnsi="Arial" w:cs="Arial"/>
                <w:bCs/>
                <w:color w:val="000000" w:themeColor="text1"/>
                <w:szCs w:val="24"/>
              </w:rPr>
              <w:t xml:space="preserve">07 00 00 11, </w:t>
            </w:r>
            <w:r w:rsidRPr="00A7293B">
              <w:rPr>
                <w:rFonts w:ascii="Arial" w:hAnsi="Arial" w:cs="Arial"/>
                <w:bCs/>
                <w:color w:val="000000" w:themeColor="text1"/>
                <w:szCs w:val="24"/>
              </w:rPr>
              <w:t>проживающие на территории Российской Федерации, имеющие детей в возрасте  до 16 лет, имеющего гражданство Российской Федерации</w:t>
            </w:r>
          </w:p>
        </w:tc>
        <w:tc>
          <w:tcPr>
            <w:tcW w:w="3798" w:type="dxa"/>
          </w:tcPr>
          <w:p w14:paraId="061D7CDC" w14:textId="77777777" w:rsidR="00A7293B" w:rsidRDefault="00A7293B" w:rsidP="00F84E0E">
            <w:pPr>
              <w:jc w:val="both"/>
              <w:rPr>
                <w:rFonts w:ascii="Arial" w:hAnsi="Arial" w:cs="Arial"/>
                <w:color w:val="000000"/>
                <w:spacing w:val="2"/>
                <w:sz w:val="16"/>
                <w:szCs w:val="16"/>
              </w:rPr>
            </w:pPr>
          </w:p>
        </w:tc>
      </w:tr>
      <w:tr w:rsidR="00D55BC5" w:rsidRPr="00E77655" w14:paraId="59842349" w14:textId="77777777" w:rsidTr="0056743B">
        <w:tc>
          <w:tcPr>
            <w:tcW w:w="1668" w:type="dxa"/>
          </w:tcPr>
          <w:p w14:paraId="62671538" w14:textId="16A24C0A" w:rsidR="00D55BC5" w:rsidRDefault="00D55BC5" w:rsidP="00D55BC5">
            <w:pPr>
              <w:jc w:val="both"/>
              <w:rPr>
                <w:rFonts w:ascii="Arial" w:hAnsi="Arial" w:cs="Arial"/>
              </w:rPr>
            </w:pPr>
            <w:r>
              <w:rPr>
                <w:rFonts w:ascii="Arial" w:hAnsi="Arial" w:cs="Arial"/>
              </w:rPr>
              <w:t>07 00 00 70</w:t>
            </w:r>
          </w:p>
        </w:tc>
        <w:tc>
          <w:tcPr>
            <w:tcW w:w="9526" w:type="dxa"/>
          </w:tcPr>
          <w:p w14:paraId="27A5EFF8" w14:textId="569EC936" w:rsidR="00D55BC5" w:rsidRPr="00A7293B" w:rsidRDefault="00D55BC5" w:rsidP="00186306">
            <w:pPr>
              <w:jc w:val="both"/>
              <w:rPr>
                <w:rFonts w:ascii="Arial" w:hAnsi="Arial" w:cs="Arial"/>
                <w:bCs/>
                <w:color w:val="000000" w:themeColor="text1"/>
                <w:szCs w:val="24"/>
              </w:rPr>
            </w:pPr>
            <w:r w:rsidRPr="00D55BC5">
              <w:rPr>
                <w:rFonts w:ascii="Arial" w:hAnsi="Arial" w:cs="Arial"/>
                <w:bCs/>
                <w:color w:val="000000" w:themeColor="text1"/>
                <w:szCs w:val="24"/>
              </w:rPr>
              <w:t>Граждане, указ</w:t>
            </w:r>
            <w:proofErr w:type="gramStart"/>
            <w:r w:rsidRPr="00D55BC5">
              <w:rPr>
                <w:rFonts w:ascii="Arial" w:hAnsi="Arial" w:cs="Arial"/>
                <w:bCs/>
                <w:color w:val="000000" w:themeColor="text1"/>
                <w:szCs w:val="24"/>
              </w:rPr>
              <w:t>.</w:t>
            </w:r>
            <w:proofErr w:type="gramEnd"/>
            <w:r w:rsidRPr="00D55BC5">
              <w:rPr>
                <w:rFonts w:ascii="Arial" w:hAnsi="Arial" w:cs="Arial"/>
                <w:bCs/>
                <w:color w:val="000000" w:themeColor="text1"/>
                <w:szCs w:val="24"/>
              </w:rPr>
              <w:t xml:space="preserve"> </w:t>
            </w:r>
            <w:proofErr w:type="gramStart"/>
            <w:r w:rsidRPr="00D55BC5">
              <w:rPr>
                <w:rFonts w:ascii="Arial" w:hAnsi="Arial" w:cs="Arial"/>
                <w:bCs/>
                <w:color w:val="000000" w:themeColor="text1"/>
                <w:szCs w:val="24"/>
              </w:rPr>
              <w:t>в</w:t>
            </w:r>
            <w:proofErr w:type="gramEnd"/>
            <w:r w:rsidRPr="00D55BC5">
              <w:rPr>
                <w:rFonts w:ascii="Arial" w:hAnsi="Arial" w:cs="Arial"/>
                <w:bCs/>
                <w:color w:val="000000" w:themeColor="text1"/>
                <w:szCs w:val="24"/>
              </w:rPr>
              <w:t xml:space="preserve"> позиции   07 00 00 24, </w:t>
            </w:r>
            <w:r>
              <w:rPr>
                <w:rFonts w:ascii="Arial" w:hAnsi="Arial" w:cs="Arial"/>
                <w:bCs/>
                <w:color w:val="000000" w:themeColor="text1"/>
                <w:szCs w:val="24"/>
              </w:rPr>
              <w:t xml:space="preserve">07 00 00 11, </w:t>
            </w:r>
            <w:r w:rsidRPr="00D55BC5">
              <w:rPr>
                <w:rFonts w:ascii="Arial" w:hAnsi="Arial" w:cs="Arial"/>
                <w:bCs/>
                <w:color w:val="000000" w:themeColor="text1"/>
                <w:szCs w:val="24"/>
              </w:rPr>
              <w:t>проживающие на территории Российской Федерации, имеющие детей в возрасте  до 8 лет, имеющего гражданство Российской Федерации</w:t>
            </w:r>
          </w:p>
        </w:tc>
        <w:tc>
          <w:tcPr>
            <w:tcW w:w="3798" w:type="dxa"/>
          </w:tcPr>
          <w:p w14:paraId="23F3C2C7" w14:textId="77777777" w:rsidR="00D55BC5" w:rsidRDefault="00D55BC5" w:rsidP="00F84E0E">
            <w:pPr>
              <w:jc w:val="both"/>
              <w:rPr>
                <w:rFonts w:ascii="Arial" w:hAnsi="Arial" w:cs="Arial"/>
                <w:color w:val="000000"/>
                <w:spacing w:val="2"/>
                <w:sz w:val="16"/>
                <w:szCs w:val="16"/>
              </w:rPr>
            </w:pPr>
          </w:p>
        </w:tc>
      </w:tr>
      <w:tr w:rsidR="00E140AE" w:rsidRPr="00E77655" w14:paraId="5C5C3E0C" w14:textId="77777777" w:rsidTr="0056743B">
        <w:tc>
          <w:tcPr>
            <w:tcW w:w="1668" w:type="dxa"/>
          </w:tcPr>
          <w:p w14:paraId="00D38216" w14:textId="59C542C0" w:rsidR="00E140AE" w:rsidRPr="00E77655" w:rsidRDefault="00E140AE" w:rsidP="00FE7379">
            <w:pPr>
              <w:jc w:val="both"/>
              <w:rPr>
                <w:rFonts w:ascii="Arial" w:hAnsi="Arial" w:cs="Arial"/>
              </w:rPr>
            </w:pPr>
            <w:r>
              <w:rPr>
                <w:rFonts w:ascii="Arial" w:hAnsi="Arial" w:cs="Arial"/>
              </w:rPr>
              <w:t>07 00 00 71</w:t>
            </w:r>
          </w:p>
        </w:tc>
        <w:tc>
          <w:tcPr>
            <w:tcW w:w="9526" w:type="dxa"/>
            <w:vAlign w:val="center"/>
          </w:tcPr>
          <w:p w14:paraId="4D324994" w14:textId="051D6903" w:rsidR="00E140AE" w:rsidRPr="00E77655" w:rsidRDefault="00E140AE" w:rsidP="00FE7379">
            <w:pPr>
              <w:jc w:val="both"/>
              <w:rPr>
                <w:rFonts w:ascii="Arial" w:hAnsi="Arial" w:cs="Arial"/>
                <w:bCs/>
                <w:color w:val="000000" w:themeColor="text1"/>
                <w:szCs w:val="24"/>
              </w:rPr>
            </w:pPr>
            <w:r>
              <w:rPr>
                <w:rFonts w:ascii="Arial" w:hAnsi="Arial" w:cs="Arial"/>
                <w:bCs/>
                <w:color w:val="000000" w:themeColor="text1"/>
                <w:szCs w:val="24"/>
              </w:rPr>
              <w:t>Беременные женщины и женщины, имеющие детей в возрасте до трех лет, - по вопросам, связанным с нарушением их прав и законных интересов, предусмотренных Трудовым кодексом Российской Федерации</w:t>
            </w:r>
          </w:p>
        </w:tc>
        <w:tc>
          <w:tcPr>
            <w:tcW w:w="3798" w:type="dxa"/>
          </w:tcPr>
          <w:p w14:paraId="1D3D8677" w14:textId="77777777" w:rsidR="00E140AE" w:rsidRPr="00E77655" w:rsidRDefault="00E140AE" w:rsidP="00FE7379">
            <w:pPr>
              <w:jc w:val="both"/>
              <w:rPr>
                <w:rFonts w:ascii="Arial" w:hAnsi="Arial" w:cs="Arial"/>
              </w:rPr>
            </w:pPr>
          </w:p>
        </w:tc>
      </w:tr>
      <w:tr w:rsidR="00FE7379" w:rsidRPr="00E77655" w14:paraId="39C3AA50" w14:textId="77777777" w:rsidTr="0056743B">
        <w:tc>
          <w:tcPr>
            <w:tcW w:w="1668" w:type="dxa"/>
          </w:tcPr>
          <w:p w14:paraId="1F0EEFE6" w14:textId="77777777" w:rsidR="00FE7379" w:rsidRPr="00E77655" w:rsidRDefault="00FE7379" w:rsidP="00FE7379">
            <w:pPr>
              <w:jc w:val="both"/>
              <w:rPr>
                <w:rFonts w:ascii="Arial" w:hAnsi="Arial" w:cs="Arial"/>
              </w:rPr>
            </w:pPr>
            <w:r w:rsidRPr="00E77655">
              <w:rPr>
                <w:rFonts w:ascii="Arial" w:hAnsi="Arial" w:cs="Arial"/>
              </w:rPr>
              <w:t>08 00 00 00</w:t>
            </w:r>
          </w:p>
        </w:tc>
        <w:tc>
          <w:tcPr>
            <w:tcW w:w="9526" w:type="dxa"/>
            <w:vAlign w:val="center"/>
          </w:tcPr>
          <w:p w14:paraId="1B15FFF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14:paraId="360A0737" w14:textId="77777777" w:rsidR="00FE7379" w:rsidRPr="00E77655" w:rsidRDefault="00FE7379" w:rsidP="00FE7379">
            <w:pPr>
              <w:jc w:val="both"/>
              <w:rPr>
                <w:rFonts w:ascii="Arial" w:hAnsi="Arial" w:cs="Arial"/>
              </w:rPr>
            </w:pPr>
          </w:p>
        </w:tc>
      </w:tr>
      <w:tr w:rsidR="00FE7379" w:rsidRPr="00E77655" w14:paraId="09A2DB0C" w14:textId="77777777" w:rsidTr="0056743B">
        <w:tc>
          <w:tcPr>
            <w:tcW w:w="1668" w:type="dxa"/>
          </w:tcPr>
          <w:p w14:paraId="22699708" w14:textId="77777777" w:rsidR="00FE7379" w:rsidRPr="00E77655" w:rsidRDefault="00FE7379" w:rsidP="00FE7379">
            <w:pPr>
              <w:jc w:val="both"/>
              <w:rPr>
                <w:rFonts w:ascii="Arial" w:hAnsi="Arial" w:cs="Arial"/>
              </w:rPr>
            </w:pPr>
            <w:r w:rsidRPr="00E77655">
              <w:rPr>
                <w:rFonts w:ascii="Arial" w:hAnsi="Arial" w:cs="Arial"/>
              </w:rPr>
              <w:t>08 00 00 01</w:t>
            </w:r>
          </w:p>
        </w:tc>
        <w:tc>
          <w:tcPr>
            <w:tcW w:w="9526" w:type="dxa"/>
            <w:vAlign w:val="bottom"/>
          </w:tcPr>
          <w:p w14:paraId="47D3CAD3"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14:paraId="2318CDFB" w14:textId="77777777" w:rsidR="00FE7379" w:rsidRPr="00E77655" w:rsidRDefault="00FE7379" w:rsidP="00FE7379">
            <w:pPr>
              <w:jc w:val="both"/>
              <w:rPr>
                <w:rFonts w:ascii="Arial" w:hAnsi="Arial" w:cs="Arial"/>
              </w:rPr>
            </w:pPr>
          </w:p>
        </w:tc>
      </w:tr>
      <w:tr w:rsidR="00FE7379" w:rsidRPr="00E77655" w14:paraId="60C11E47" w14:textId="77777777" w:rsidTr="0056743B">
        <w:tc>
          <w:tcPr>
            <w:tcW w:w="1668" w:type="dxa"/>
          </w:tcPr>
          <w:p w14:paraId="47BA0C10" w14:textId="77777777" w:rsidR="00FE7379" w:rsidRPr="00E77655" w:rsidRDefault="00FE7379" w:rsidP="00FE7379">
            <w:pPr>
              <w:jc w:val="both"/>
              <w:rPr>
                <w:rFonts w:ascii="Arial" w:hAnsi="Arial" w:cs="Arial"/>
              </w:rPr>
            </w:pPr>
            <w:r w:rsidRPr="00E77655">
              <w:rPr>
                <w:rFonts w:ascii="Arial" w:hAnsi="Arial" w:cs="Arial"/>
              </w:rPr>
              <w:t>08 00 00 02</w:t>
            </w:r>
          </w:p>
        </w:tc>
        <w:tc>
          <w:tcPr>
            <w:tcW w:w="9526" w:type="dxa"/>
            <w:vAlign w:val="bottom"/>
          </w:tcPr>
          <w:p w14:paraId="476D9E33"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14:paraId="535AE2F1" w14:textId="77777777" w:rsidR="00FE7379" w:rsidRPr="00E77655" w:rsidRDefault="00FE7379" w:rsidP="00FE7379">
            <w:pPr>
              <w:jc w:val="both"/>
              <w:rPr>
                <w:rFonts w:ascii="Arial" w:hAnsi="Arial" w:cs="Arial"/>
              </w:rPr>
            </w:pPr>
          </w:p>
        </w:tc>
      </w:tr>
      <w:tr w:rsidR="00FE7379" w:rsidRPr="00E77655" w14:paraId="7E8650AC" w14:textId="77777777" w:rsidTr="0056743B">
        <w:tc>
          <w:tcPr>
            <w:tcW w:w="1668" w:type="dxa"/>
          </w:tcPr>
          <w:p w14:paraId="6BB364C1" w14:textId="77777777" w:rsidR="00FE7379" w:rsidRPr="00E77655" w:rsidRDefault="00FE7379" w:rsidP="00FE7379">
            <w:pPr>
              <w:jc w:val="both"/>
              <w:rPr>
                <w:rFonts w:ascii="Arial" w:hAnsi="Arial" w:cs="Arial"/>
              </w:rPr>
            </w:pPr>
            <w:r w:rsidRPr="00E77655">
              <w:rPr>
                <w:rFonts w:ascii="Arial" w:hAnsi="Arial" w:cs="Arial"/>
              </w:rPr>
              <w:t>08 00 00 03</w:t>
            </w:r>
          </w:p>
        </w:tc>
        <w:tc>
          <w:tcPr>
            <w:tcW w:w="9526" w:type="dxa"/>
            <w:vAlign w:val="center"/>
          </w:tcPr>
          <w:p w14:paraId="5C2D2D95"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14:paraId="4C3A9581" w14:textId="77777777" w:rsidR="00FE7379" w:rsidRPr="00E77655" w:rsidRDefault="00FE7379" w:rsidP="00FE7379">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FE7379" w:rsidRPr="00E77655" w14:paraId="6AFE3D6A" w14:textId="77777777" w:rsidTr="0056743B">
        <w:tc>
          <w:tcPr>
            <w:tcW w:w="1668" w:type="dxa"/>
          </w:tcPr>
          <w:p w14:paraId="01D1DC63" w14:textId="77777777" w:rsidR="00FE7379" w:rsidRPr="00E77655" w:rsidRDefault="00FE7379" w:rsidP="00FE7379">
            <w:pPr>
              <w:jc w:val="both"/>
              <w:rPr>
                <w:rFonts w:ascii="Arial" w:hAnsi="Arial" w:cs="Arial"/>
              </w:rPr>
            </w:pPr>
            <w:r w:rsidRPr="00E77655">
              <w:rPr>
                <w:rFonts w:ascii="Arial" w:hAnsi="Arial" w:cs="Arial"/>
              </w:rPr>
              <w:t>08 00 00 04</w:t>
            </w:r>
          </w:p>
        </w:tc>
        <w:tc>
          <w:tcPr>
            <w:tcW w:w="9526" w:type="dxa"/>
            <w:vAlign w:val="center"/>
          </w:tcPr>
          <w:p w14:paraId="6B0065DA" w14:textId="52B451E4" w:rsidR="00FE7379" w:rsidRPr="00E77655" w:rsidRDefault="00FE7379" w:rsidP="009D0F3C">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w:t>
            </w:r>
            <w:r w:rsidR="009D0F3C">
              <w:rPr>
                <w:rFonts w:ascii="Arial" w:hAnsi="Arial" w:cs="Arial"/>
                <w:bCs/>
                <w:color w:val="000000" w:themeColor="text1"/>
                <w:szCs w:val="24"/>
              </w:rPr>
              <w:t>е</w:t>
            </w:r>
            <w:r w:rsidRPr="00E77655">
              <w:rPr>
                <w:rFonts w:ascii="Arial" w:hAnsi="Arial" w:cs="Arial"/>
                <w:bCs/>
                <w:color w:val="000000" w:themeColor="text1"/>
                <w:szCs w:val="24"/>
              </w:rPr>
              <w:t xml:space="preserve"> кровь и (или) ее компоненты</w:t>
            </w:r>
          </w:p>
        </w:tc>
        <w:tc>
          <w:tcPr>
            <w:tcW w:w="3798" w:type="dxa"/>
          </w:tcPr>
          <w:p w14:paraId="09505CA1" w14:textId="77777777" w:rsidR="00FE7379" w:rsidRPr="00E77655" w:rsidRDefault="00FE7379" w:rsidP="00FE7379">
            <w:pPr>
              <w:jc w:val="both"/>
              <w:rPr>
                <w:rFonts w:ascii="Arial" w:hAnsi="Arial" w:cs="Arial"/>
              </w:rPr>
            </w:pPr>
          </w:p>
        </w:tc>
      </w:tr>
      <w:tr w:rsidR="00FE7379" w:rsidRPr="00E77655" w14:paraId="06A64DF5" w14:textId="77777777" w:rsidTr="0056743B">
        <w:tc>
          <w:tcPr>
            <w:tcW w:w="1668" w:type="dxa"/>
          </w:tcPr>
          <w:p w14:paraId="3686FCCD" w14:textId="77777777" w:rsidR="00FE7379" w:rsidRPr="00E77655" w:rsidRDefault="00FE7379" w:rsidP="00FE7379">
            <w:pPr>
              <w:jc w:val="both"/>
              <w:rPr>
                <w:rFonts w:ascii="Arial" w:hAnsi="Arial" w:cs="Arial"/>
              </w:rPr>
            </w:pPr>
            <w:r w:rsidRPr="00E77655">
              <w:rPr>
                <w:rFonts w:ascii="Arial" w:hAnsi="Arial" w:cs="Arial"/>
              </w:rPr>
              <w:t>08 00 00 05</w:t>
            </w:r>
          </w:p>
        </w:tc>
        <w:tc>
          <w:tcPr>
            <w:tcW w:w="9526" w:type="dxa"/>
            <w:vAlign w:val="center"/>
          </w:tcPr>
          <w:p w14:paraId="739D1086" w14:textId="2A699A10" w:rsidR="00FE7379" w:rsidRPr="00E77655" w:rsidRDefault="009D0F3C" w:rsidP="009D0F3C">
            <w:pPr>
              <w:jc w:val="both"/>
              <w:rPr>
                <w:rFonts w:ascii="Arial" w:hAnsi="Arial" w:cs="Arial"/>
                <w:bCs/>
                <w:color w:val="000000" w:themeColor="text1"/>
                <w:szCs w:val="24"/>
              </w:rPr>
            </w:pPr>
            <w:r w:rsidRPr="009D0F3C">
              <w:rPr>
                <w:rFonts w:ascii="Arial" w:hAnsi="Arial" w:cs="Arial"/>
                <w:bCs/>
                <w:color w:val="000000" w:themeColor="text1"/>
                <w:szCs w:val="24"/>
              </w:rPr>
              <w:t>Доноры, безвозмездно сдавшие кровь и (или) ее компоненты, в течение года в объеме, равном двум максимально допустимым дозам крови и (или) ее компонентов</w:t>
            </w:r>
          </w:p>
        </w:tc>
        <w:tc>
          <w:tcPr>
            <w:tcW w:w="3798" w:type="dxa"/>
          </w:tcPr>
          <w:p w14:paraId="6B8FCC87" w14:textId="77777777" w:rsidR="00FE7379" w:rsidRPr="00E77655" w:rsidRDefault="00FE7379" w:rsidP="00FE7379">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FE7379" w:rsidRPr="00E77655" w14:paraId="37FFE094" w14:textId="77777777" w:rsidTr="0056743B">
        <w:tc>
          <w:tcPr>
            <w:tcW w:w="1668" w:type="dxa"/>
          </w:tcPr>
          <w:p w14:paraId="35096DAC" w14:textId="77777777" w:rsidR="00FE7379" w:rsidRPr="00E77655" w:rsidRDefault="00FE7379" w:rsidP="00FE7379">
            <w:pPr>
              <w:jc w:val="both"/>
              <w:rPr>
                <w:rFonts w:ascii="Arial" w:hAnsi="Arial" w:cs="Arial"/>
              </w:rPr>
            </w:pPr>
            <w:r w:rsidRPr="00E77655">
              <w:rPr>
                <w:rFonts w:ascii="Arial" w:hAnsi="Arial" w:cs="Arial"/>
              </w:rPr>
              <w:t>08 00 00 06</w:t>
            </w:r>
          </w:p>
        </w:tc>
        <w:tc>
          <w:tcPr>
            <w:tcW w:w="9526" w:type="dxa"/>
            <w:vAlign w:val="center"/>
          </w:tcPr>
          <w:p w14:paraId="45C125C4" w14:textId="7CFF135C" w:rsidR="00FE7379" w:rsidRPr="00E77655" w:rsidRDefault="009D0F3C" w:rsidP="009D0F3C">
            <w:pPr>
              <w:jc w:val="both"/>
              <w:rPr>
                <w:rFonts w:ascii="Arial" w:hAnsi="Arial" w:cs="Arial"/>
                <w:bCs/>
                <w:color w:val="000000" w:themeColor="text1"/>
                <w:szCs w:val="24"/>
              </w:rPr>
            </w:pPr>
            <w:r w:rsidRPr="009D0F3C">
              <w:rPr>
                <w:rFonts w:ascii="Arial" w:hAnsi="Arial" w:cs="Arial"/>
                <w:bCs/>
                <w:color w:val="000000" w:themeColor="text1"/>
                <w:szCs w:val="24"/>
              </w:rPr>
              <w:t>Доноры, безвозмездно сдавши</w:t>
            </w:r>
            <w:r>
              <w:rPr>
                <w:rFonts w:ascii="Arial" w:hAnsi="Arial" w:cs="Arial"/>
                <w:bCs/>
                <w:color w:val="000000" w:themeColor="text1"/>
                <w:szCs w:val="24"/>
              </w:rPr>
              <w:t>е</w:t>
            </w:r>
            <w:r w:rsidRPr="009D0F3C">
              <w:rPr>
                <w:rFonts w:ascii="Arial" w:hAnsi="Arial" w:cs="Arial"/>
                <w:bCs/>
                <w:color w:val="000000" w:themeColor="text1"/>
                <w:szCs w:val="24"/>
              </w:rPr>
              <w:t xml:space="preserve"> кровь и (или) ее компоненты,</w:t>
            </w:r>
            <w:r>
              <w:rPr>
                <w:rFonts w:ascii="Arial" w:hAnsi="Arial" w:cs="Arial"/>
                <w:bCs/>
                <w:color w:val="000000" w:themeColor="text1"/>
                <w:szCs w:val="24"/>
              </w:rPr>
              <w:t xml:space="preserve"> </w:t>
            </w:r>
            <w:r w:rsidRPr="009D0F3C">
              <w:rPr>
                <w:rFonts w:ascii="Arial" w:hAnsi="Arial" w:cs="Arial"/>
                <w:bCs/>
                <w:color w:val="000000" w:themeColor="text1"/>
                <w:szCs w:val="24"/>
              </w:rPr>
              <w:t xml:space="preserve">сорок и более раз, либо кровь и (или) ее компоненты двадцать пять и более </w:t>
            </w:r>
            <w:proofErr w:type="gramStart"/>
            <w:r w:rsidRPr="009D0F3C">
              <w:rPr>
                <w:rFonts w:ascii="Arial" w:hAnsi="Arial" w:cs="Arial"/>
                <w:bCs/>
                <w:color w:val="000000" w:themeColor="text1"/>
                <w:szCs w:val="24"/>
              </w:rPr>
              <w:t>раз</w:t>
            </w:r>
            <w:proofErr w:type="gramEnd"/>
            <w:r w:rsidRPr="009D0F3C">
              <w:rPr>
                <w:rFonts w:ascii="Arial" w:hAnsi="Arial" w:cs="Arial"/>
                <w:bCs/>
                <w:color w:val="000000" w:themeColor="text1"/>
                <w:szCs w:val="24"/>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c>
          <w:tcPr>
            <w:tcW w:w="3798" w:type="dxa"/>
          </w:tcPr>
          <w:p w14:paraId="1DD2B895" w14:textId="77777777" w:rsidR="00FE7379" w:rsidRPr="00E77655" w:rsidRDefault="00FE7379" w:rsidP="00FE7379">
            <w:pPr>
              <w:jc w:val="both"/>
              <w:rPr>
                <w:rFonts w:ascii="Arial" w:hAnsi="Arial" w:cs="Arial"/>
              </w:rPr>
            </w:pPr>
            <w:r w:rsidRPr="00E77655">
              <w:rPr>
                <w:rFonts w:ascii="Arial" w:eastAsia="Times New Roman" w:hAnsi="Arial" w:cs="Arial"/>
                <w:color w:val="000000"/>
                <w:sz w:val="16"/>
                <w:szCs w:val="16"/>
                <w:lang w:eastAsia="ru-RU"/>
              </w:rPr>
              <w:t xml:space="preserve">сорок и более раз, либо кровь и (или) ее компоненты двадцать пять и более </w:t>
            </w:r>
            <w:proofErr w:type="gramStart"/>
            <w:r w:rsidRPr="00E77655">
              <w:rPr>
                <w:rFonts w:ascii="Arial" w:eastAsia="Times New Roman" w:hAnsi="Arial" w:cs="Arial"/>
                <w:color w:val="000000"/>
                <w:sz w:val="16"/>
                <w:szCs w:val="16"/>
                <w:lang w:eastAsia="ru-RU"/>
              </w:rPr>
              <w:t>раз</w:t>
            </w:r>
            <w:proofErr w:type="gramEnd"/>
            <w:r w:rsidRPr="00E77655">
              <w:rPr>
                <w:rFonts w:ascii="Arial" w:eastAsia="Times New Roman" w:hAnsi="Arial" w:cs="Arial"/>
                <w:color w:val="000000"/>
                <w:sz w:val="16"/>
                <w:szCs w:val="16"/>
                <w:lang w:eastAsia="ru-RU"/>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w:t>
            </w:r>
            <w:r w:rsidRPr="00E77655">
              <w:rPr>
                <w:rFonts w:ascii="Arial" w:eastAsia="Times New Roman" w:hAnsi="Arial" w:cs="Arial"/>
                <w:color w:val="000000"/>
                <w:sz w:val="16"/>
                <w:szCs w:val="16"/>
                <w:lang w:eastAsia="ru-RU"/>
              </w:rPr>
              <w:lastRenderedPageBreak/>
              <w:t>исключением плазмы крови)</w:t>
            </w:r>
          </w:p>
        </w:tc>
      </w:tr>
      <w:tr w:rsidR="00FE7379" w:rsidRPr="009B44DA" w14:paraId="6A41E8C7" w14:textId="77777777" w:rsidTr="009B44DA">
        <w:tc>
          <w:tcPr>
            <w:tcW w:w="1668" w:type="dxa"/>
          </w:tcPr>
          <w:p w14:paraId="6E576D4C" w14:textId="77777777" w:rsidR="00FE7379" w:rsidRPr="00C914EE" w:rsidRDefault="00FE7379" w:rsidP="00FE7379">
            <w:pPr>
              <w:jc w:val="both"/>
              <w:rPr>
                <w:rFonts w:ascii="Arial" w:hAnsi="Arial" w:cs="Arial"/>
              </w:rPr>
            </w:pPr>
            <w:r w:rsidRPr="00C914EE">
              <w:rPr>
                <w:rFonts w:ascii="Arial" w:hAnsi="Arial" w:cs="Arial"/>
              </w:rPr>
              <w:lastRenderedPageBreak/>
              <w:t>08 00 00 07</w:t>
            </w:r>
          </w:p>
        </w:tc>
        <w:tc>
          <w:tcPr>
            <w:tcW w:w="9526" w:type="dxa"/>
            <w:vAlign w:val="bottom"/>
          </w:tcPr>
          <w:p w14:paraId="2B08ED27" w14:textId="77777777" w:rsidR="00FE7379" w:rsidRPr="00C914EE" w:rsidRDefault="00FE7379" w:rsidP="00FE7379">
            <w:pPr>
              <w:jc w:val="both"/>
              <w:rPr>
                <w:rFonts w:ascii="Arial" w:hAnsi="Arial" w:cs="Arial"/>
              </w:rPr>
            </w:pPr>
            <w:r w:rsidRPr="00C914EE">
              <w:rPr>
                <w:rFonts w:ascii="Arial" w:hAnsi="Arial" w:cs="Arial"/>
              </w:rPr>
              <w:t>донор, награжденный нагрудным знаком почетного донора субъекта Российской Федерации»</w:t>
            </w:r>
          </w:p>
        </w:tc>
        <w:tc>
          <w:tcPr>
            <w:tcW w:w="3798" w:type="dxa"/>
          </w:tcPr>
          <w:p w14:paraId="107EC46B" w14:textId="77777777" w:rsidR="00FE7379" w:rsidRPr="009B44DA" w:rsidRDefault="00FE7379" w:rsidP="00FE7379">
            <w:pPr>
              <w:jc w:val="both"/>
              <w:rPr>
                <w:rFonts w:ascii="Arial" w:eastAsia="Times New Roman" w:hAnsi="Arial" w:cs="Arial"/>
                <w:color w:val="FF0000"/>
                <w:sz w:val="16"/>
                <w:szCs w:val="16"/>
                <w:lang w:eastAsia="ru-RU"/>
              </w:rPr>
            </w:pPr>
          </w:p>
        </w:tc>
      </w:tr>
      <w:tr w:rsidR="00FE7379" w:rsidRPr="00E77655" w14:paraId="5A085E2A" w14:textId="77777777" w:rsidTr="00245D2B">
        <w:trPr>
          <w:trHeight w:val="615"/>
        </w:trPr>
        <w:tc>
          <w:tcPr>
            <w:tcW w:w="1668" w:type="dxa"/>
          </w:tcPr>
          <w:p w14:paraId="7D8C051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14:paraId="7FAB30C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r>
              <w:rPr>
                <w:rFonts w:ascii="Arial" w:hAnsi="Arial" w:cs="Arial"/>
                <w:bCs/>
                <w:color w:val="000000" w:themeColor="text1"/>
                <w:szCs w:val="24"/>
              </w:rPr>
              <w:t xml:space="preserve"> </w:t>
            </w:r>
            <w:r w:rsidRPr="00E77655">
              <w:rPr>
                <w:rFonts w:ascii="Arial" w:hAnsi="Arial" w:cs="Arial"/>
                <w:bCs/>
                <w:color w:val="000000" w:themeColor="text1"/>
                <w:szCs w:val="24"/>
              </w:rPr>
              <w:t>СЛУЖБЫ ЗАНЯТОСТИ В ЦЕЛЯХ ПОИСКА</w:t>
            </w:r>
            <w:r>
              <w:rPr>
                <w:rFonts w:ascii="Arial" w:hAnsi="Arial" w:cs="Arial"/>
                <w:bCs/>
                <w:color w:val="000000" w:themeColor="text1"/>
                <w:szCs w:val="24"/>
              </w:rPr>
              <w:t xml:space="preserve"> </w:t>
            </w:r>
            <w:r w:rsidRPr="00E77655">
              <w:rPr>
                <w:rFonts w:ascii="Arial" w:hAnsi="Arial" w:cs="Arial"/>
                <w:bCs/>
                <w:color w:val="000000" w:themeColor="text1"/>
                <w:szCs w:val="24"/>
              </w:rPr>
              <w:t>ПОДХОДЯЩЕЙ РАБОТЫ</w:t>
            </w:r>
          </w:p>
        </w:tc>
        <w:tc>
          <w:tcPr>
            <w:tcW w:w="3798" w:type="dxa"/>
          </w:tcPr>
          <w:p w14:paraId="657BD0DB" w14:textId="77777777" w:rsidR="00FE7379" w:rsidRPr="00E77655" w:rsidRDefault="00FE7379" w:rsidP="00FE7379">
            <w:pPr>
              <w:jc w:val="both"/>
              <w:rPr>
                <w:rFonts w:ascii="Arial" w:hAnsi="Arial" w:cs="Arial"/>
                <w:bCs/>
                <w:color w:val="000000" w:themeColor="text1"/>
                <w:szCs w:val="24"/>
              </w:rPr>
            </w:pPr>
          </w:p>
        </w:tc>
      </w:tr>
      <w:tr w:rsidR="00FE7379" w:rsidRPr="00E77655" w14:paraId="24393230" w14:textId="77777777" w:rsidTr="0056743B">
        <w:tc>
          <w:tcPr>
            <w:tcW w:w="1668" w:type="dxa"/>
          </w:tcPr>
          <w:p w14:paraId="0E114DB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14:paraId="48DF6B3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14:paraId="3E2172AD" w14:textId="77777777" w:rsidR="00FE7379" w:rsidRPr="00E77655" w:rsidRDefault="00FE7379" w:rsidP="00FE7379">
            <w:pPr>
              <w:jc w:val="both"/>
              <w:rPr>
                <w:rFonts w:ascii="Arial" w:hAnsi="Arial" w:cs="Arial"/>
                <w:bCs/>
                <w:color w:val="000000" w:themeColor="text1"/>
                <w:szCs w:val="24"/>
              </w:rPr>
            </w:pPr>
          </w:p>
        </w:tc>
      </w:tr>
      <w:tr w:rsidR="00FE7379" w:rsidRPr="00E77655" w14:paraId="282CB1C4" w14:textId="77777777" w:rsidTr="0056743B">
        <w:tc>
          <w:tcPr>
            <w:tcW w:w="1668" w:type="dxa"/>
          </w:tcPr>
          <w:p w14:paraId="41471F0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9526" w:type="dxa"/>
            <w:vAlign w:val="center"/>
          </w:tcPr>
          <w:p w14:paraId="607DFCDF"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14:paraId="5C5AF317" w14:textId="77777777" w:rsidR="00FE7379" w:rsidRPr="00E77655" w:rsidRDefault="00FE7379" w:rsidP="00FE7379">
            <w:pPr>
              <w:jc w:val="both"/>
              <w:rPr>
                <w:rFonts w:ascii="Arial" w:hAnsi="Arial" w:cs="Arial"/>
                <w:bCs/>
                <w:color w:val="000000" w:themeColor="text1"/>
                <w:szCs w:val="24"/>
              </w:rPr>
            </w:pPr>
          </w:p>
        </w:tc>
      </w:tr>
      <w:tr w:rsidR="00FE7379" w:rsidRPr="00E77655" w14:paraId="1B88D712" w14:textId="77777777" w:rsidTr="0056743B">
        <w:tc>
          <w:tcPr>
            <w:tcW w:w="1668" w:type="dxa"/>
          </w:tcPr>
          <w:p w14:paraId="55AC8212"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14:paraId="5606CC85"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14:paraId="5DE0FE4E" w14:textId="77777777" w:rsidR="00FE7379" w:rsidRPr="00E77655" w:rsidRDefault="00FE7379" w:rsidP="00FE7379">
            <w:pPr>
              <w:jc w:val="both"/>
              <w:rPr>
                <w:rFonts w:ascii="Arial" w:hAnsi="Arial" w:cs="Arial"/>
                <w:bCs/>
                <w:color w:val="000000" w:themeColor="text1"/>
                <w:szCs w:val="24"/>
              </w:rPr>
            </w:pPr>
          </w:p>
        </w:tc>
      </w:tr>
      <w:tr w:rsidR="00FE7379" w:rsidRPr="00E77655" w14:paraId="5CB8A441" w14:textId="77777777" w:rsidTr="0056743B">
        <w:tc>
          <w:tcPr>
            <w:tcW w:w="1668" w:type="dxa"/>
          </w:tcPr>
          <w:p w14:paraId="6BAF941F"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09 00 00 05</w:t>
            </w:r>
          </w:p>
        </w:tc>
        <w:tc>
          <w:tcPr>
            <w:tcW w:w="9526" w:type="dxa"/>
          </w:tcPr>
          <w:p w14:paraId="49D24726" w14:textId="77777777" w:rsidR="00FE7379" w:rsidRPr="00E77655" w:rsidRDefault="00FE7379" w:rsidP="00FE7379">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14:paraId="23004736" w14:textId="77777777" w:rsidR="00FE7379" w:rsidRPr="00E77655" w:rsidRDefault="00FE7379" w:rsidP="00FE7379">
            <w:pPr>
              <w:jc w:val="both"/>
              <w:rPr>
                <w:rFonts w:ascii="Arial" w:hAnsi="Arial" w:cs="Arial"/>
                <w:bCs/>
                <w:color w:val="000000" w:themeColor="text1"/>
                <w:szCs w:val="24"/>
              </w:rPr>
            </w:pPr>
          </w:p>
        </w:tc>
      </w:tr>
      <w:tr w:rsidR="00FE7379" w:rsidRPr="00E77655" w14:paraId="0B298109" w14:textId="77777777" w:rsidTr="0056743B">
        <w:tc>
          <w:tcPr>
            <w:tcW w:w="1668" w:type="dxa"/>
          </w:tcPr>
          <w:p w14:paraId="32822FF3"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09 00 00 06</w:t>
            </w:r>
          </w:p>
        </w:tc>
        <w:tc>
          <w:tcPr>
            <w:tcW w:w="9526" w:type="dxa"/>
          </w:tcPr>
          <w:p w14:paraId="47764B0E" w14:textId="77777777" w:rsidR="00FE7379" w:rsidRPr="00E77655" w:rsidRDefault="00FE7379" w:rsidP="00FE7379">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14:paraId="202A2065" w14:textId="77777777" w:rsidR="00FE7379" w:rsidRPr="00E77655" w:rsidRDefault="00FE7379" w:rsidP="00FE7379">
            <w:pPr>
              <w:jc w:val="both"/>
              <w:rPr>
                <w:rFonts w:ascii="Arial" w:hAnsi="Arial" w:cs="Arial"/>
                <w:bCs/>
                <w:color w:val="000000" w:themeColor="text1"/>
                <w:szCs w:val="24"/>
              </w:rPr>
            </w:pPr>
          </w:p>
        </w:tc>
      </w:tr>
      <w:tr w:rsidR="00FE7379" w:rsidRPr="00E77655" w14:paraId="0FB31150" w14:textId="77777777" w:rsidTr="0056743B">
        <w:tc>
          <w:tcPr>
            <w:tcW w:w="1668" w:type="dxa"/>
          </w:tcPr>
          <w:p w14:paraId="5247EE8A"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09 00 00 07</w:t>
            </w:r>
          </w:p>
        </w:tc>
        <w:tc>
          <w:tcPr>
            <w:tcW w:w="9526" w:type="dxa"/>
          </w:tcPr>
          <w:p w14:paraId="2C970DC9" w14:textId="77777777" w:rsidR="00FE7379" w:rsidRPr="00E77655" w:rsidRDefault="00FE7379" w:rsidP="00FE7379">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r>
              <w:rPr>
                <w:rFonts w:ascii="Arial" w:hAnsi="Arial" w:cs="Arial"/>
              </w:rPr>
              <w:t xml:space="preserve"> </w:t>
            </w:r>
            <w:r w:rsidRPr="00E77655">
              <w:rPr>
                <w:rFonts w:ascii="Arial" w:hAnsi="Arial" w:cs="Arial"/>
              </w:rPr>
              <w:t>другую местность</w:t>
            </w:r>
          </w:p>
        </w:tc>
        <w:tc>
          <w:tcPr>
            <w:tcW w:w="3798" w:type="dxa"/>
          </w:tcPr>
          <w:p w14:paraId="39F88FD8" w14:textId="77777777" w:rsidR="00FE7379" w:rsidRPr="00E77655" w:rsidRDefault="00FE7379" w:rsidP="00FE7379">
            <w:pPr>
              <w:jc w:val="both"/>
              <w:rPr>
                <w:rFonts w:ascii="Arial" w:hAnsi="Arial" w:cs="Arial"/>
                <w:bCs/>
                <w:color w:val="000000" w:themeColor="text1"/>
                <w:szCs w:val="24"/>
              </w:rPr>
            </w:pPr>
          </w:p>
        </w:tc>
      </w:tr>
      <w:tr w:rsidR="00FE7379" w:rsidRPr="00E77655" w14:paraId="05638628" w14:textId="77777777" w:rsidTr="0056743B">
        <w:tc>
          <w:tcPr>
            <w:tcW w:w="1668" w:type="dxa"/>
          </w:tcPr>
          <w:p w14:paraId="63ABD43F" w14:textId="77777777" w:rsidR="00FE7379" w:rsidRPr="00E77655" w:rsidRDefault="00FE7379" w:rsidP="00FE7379">
            <w:pPr>
              <w:jc w:val="both"/>
              <w:rPr>
                <w:rFonts w:ascii="Arial" w:hAnsi="Arial" w:cs="Arial"/>
              </w:rPr>
            </w:pPr>
            <w:r w:rsidRPr="00E77655">
              <w:rPr>
                <w:rFonts w:ascii="Arial" w:hAnsi="Arial" w:cs="Arial"/>
                <w:bCs/>
                <w:color w:val="000000" w:themeColor="text1"/>
                <w:szCs w:val="24"/>
              </w:rPr>
              <w:t>09 00 00 08</w:t>
            </w:r>
          </w:p>
        </w:tc>
        <w:tc>
          <w:tcPr>
            <w:tcW w:w="9526" w:type="dxa"/>
          </w:tcPr>
          <w:p w14:paraId="51FA58D7" w14:textId="77777777" w:rsidR="00FE7379" w:rsidRPr="00E77655" w:rsidRDefault="00FE7379" w:rsidP="00FE7379">
            <w:pPr>
              <w:jc w:val="both"/>
              <w:rPr>
                <w:rFonts w:ascii="Arial" w:hAnsi="Arial" w:cs="Arial"/>
              </w:rPr>
            </w:pPr>
            <w:proofErr w:type="gramStart"/>
            <w:r w:rsidRPr="00E77655">
              <w:rPr>
                <w:rFonts w:ascii="Arial" w:hAnsi="Arial" w:cs="Arial"/>
              </w:rPr>
              <w:t xml:space="preserve">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w:t>
            </w:r>
            <w:r w:rsidRPr="00E77655">
              <w:rPr>
                <w:rFonts w:ascii="Arial" w:hAnsi="Arial" w:cs="Arial"/>
              </w:rPr>
              <w:lastRenderedPageBreak/>
              <w:t>предпринимателя</w:t>
            </w:r>
            <w:proofErr w:type="gramEnd"/>
          </w:p>
        </w:tc>
        <w:tc>
          <w:tcPr>
            <w:tcW w:w="3798" w:type="dxa"/>
          </w:tcPr>
          <w:p w14:paraId="0C2F15C9" w14:textId="77777777" w:rsidR="00FE7379" w:rsidRPr="00E77655" w:rsidRDefault="00FE7379" w:rsidP="00FE7379">
            <w:pPr>
              <w:jc w:val="both"/>
              <w:rPr>
                <w:rFonts w:ascii="Arial" w:hAnsi="Arial" w:cs="Arial"/>
                <w:bCs/>
                <w:color w:val="000000" w:themeColor="text1"/>
                <w:szCs w:val="24"/>
              </w:rPr>
            </w:pPr>
          </w:p>
        </w:tc>
      </w:tr>
      <w:tr w:rsidR="00FE7379" w:rsidRPr="00E77655" w14:paraId="13CF2D44" w14:textId="77777777" w:rsidTr="0056743B">
        <w:tc>
          <w:tcPr>
            <w:tcW w:w="1668" w:type="dxa"/>
          </w:tcPr>
          <w:p w14:paraId="561E609B"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09 00 00 09</w:t>
            </w:r>
          </w:p>
        </w:tc>
        <w:tc>
          <w:tcPr>
            <w:tcW w:w="9526" w:type="dxa"/>
          </w:tcPr>
          <w:p w14:paraId="666CFD5D"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14:paraId="7E40B791" w14:textId="77777777" w:rsidR="00FE7379" w:rsidRPr="00E77655" w:rsidRDefault="00FE7379" w:rsidP="00FE7379">
            <w:pPr>
              <w:jc w:val="both"/>
              <w:rPr>
                <w:rFonts w:ascii="Arial" w:hAnsi="Arial" w:cs="Arial"/>
                <w:bCs/>
                <w:color w:val="000000" w:themeColor="text1"/>
                <w:szCs w:val="24"/>
              </w:rPr>
            </w:pPr>
          </w:p>
        </w:tc>
      </w:tr>
      <w:tr w:rsidR="00FE7379" w:rsidRPr="00E77655" w14:paraId="758C1307" w14:textId="77777777" w:rsidTr="0056743B">
        <w:tc>
          <w:tcPr>
            <w:tcW w:w="1668" w:type="dxa"/>
          </w:tcPr>
          <w:p w14:paraId="0E083949"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14:paraId="6C8A661B"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w:t>
            </w:r>
            <w:r>
              <w:rPr>
                <w:rFonts w:ascii="Arial" w:eastAsia="Times New Roman" w:hAnsi="Arial" w:cs="Arial"/>
                <w:szCs w:val="24"/>
                <w:lang w:eastAsia="ru-RU"/>
              </w:rPr>
              <w:t xml:space="preserve">рофессионального образования по </w:t>
            </w:r>
            <w:r w:rsidRPr="00E77655">
              <w:rPr>
                <w:rFonts w:ascii="Arial" w:eastAsia="Times New Roman" w:hAnsi="Arial" w:cs="Arial"/>
                <w:szCs w:val="24"/>
                <w:lang w:eastAsia="ru-RU"/>
              </w:rPr>
              <w:t>направлению органов службы занятости</w:t>
            </w:r>
          </w:p>
        </w:tc>
        <w:tc>
          <w:tcPr>
            <w:tcW w:w="3798" w:type="dxa"/>
          </w:tcPr>
          <w:p w14:paraId="147C09AE" w14:textId="77777777" w:rsidR="00FE7379" w:rsidRPr="00E77655" w:rsidRDefault="00FE7379" w:rsidP="00FE7379">
            <w:pPr>
              <w:jc w:val="both"/>
              <w:rPr>
                <w:rFonts w:ascii="Arial" w:hAnsi="Arial" w:cs="Arial"/>
                <w:bCs/>
                <w:color w:val="000000" w:themeColor="text1"/>
                <w:szCs w:val="24"/>
              </w:rPr>
            </w:pPr>
          </w:p>
        </w:tc>
      </w:tr>
      <w:tr w:rsidR="00FE7379" w:rsidRPr="00E77655" w14:paraId="47F01B8C" w14:textId="77777777" w:rsidTr="0056743B">
        <w:tc>
          <w:tcPr>
            <w:tcW w:w="1668" w:type="dxa"/>
          </w:tcPr>
          <w:p w14:paraId="19C2E3F0"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09 00 00 11</w:t>
            </w:r>
          </w:p>
        </w:tc>
        <w:tc>
          <w:tcPr>
            <w:tcW w:w="9526" w:type="dxa"/>
          </w:tcPr>
          <w:p w14:paraId="64AF3358"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14:paraId="3051A9E9" w14:textId="77777777" w:rsidR="00FE7379" w:rsidRPr="00E77655" w:rsidRDefault="00FE7379" w:rsidP="00FE7379">
            <w:pPr>
              <w:jc w:val="both"/>
              <w:rPr>
                <w:rFonts w:ascii="Arial" w:hAnsi="Arial" w:cs="Arial"/>
                <w:bCs/>
                <w:color w:val="000000" w:themeColor="text1"/>
                <w:szCs w:val="24"/>
              </w:rPr>
            </w:pPr>
          </w:p>
        </w:tc>
      </w:tr>
      <w:tr w:rsidR="00FE7379" w:rsidRPr="00E77655" w14:paraId="38BA964D" w14:textId="77777777" w:rsidTr="0056743B">
        <w:tc>
          <w:tcPr>
            <w:tcW w:w="1668" w:type="dxa"/>
          </w:tcPr>
          <w:p w14:paraId="615DA3C6"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9526" w:type="dxa"/>
          </w:tcPr>
          <w:p w14:paraId="6060BB91"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Женщи</w:t>
            </w:r>
            <w:r>
              <w:rPr>
                <w:rFonts w:ascii="Arial" w:eastAsia="Times New Roman" w:hAnsi="Arial" w:cs="Arial"/>
                <w:szCs w:val="24"/>
                <w:lang w:eastAsia="ru-RU"/>
              </w:rPr>
              <w:t xml:space="preserve">ны в период отпуска по уходу за </w:t>
            </w:r>
            <w:r w:rsidRPr="00E77655">
              <w:rPr>
                <w:rFonts w:ascii="Arial" w:eastAsia="Times New Roman" w:hAnsi="Arial" w:cs="Arial"/>
                <w:szCs w:val="24"/>
                <w:lang w:eastAsia="ru-RU"/>
              </w:rP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14:paraId="7A08A54E" w14:textId="77777777" w:rsidR="00FE7379" w:rsidRPr="00E77655" w:rsidRDefault="00FE7379" w:rsidP="00FE7379">
            <w:pPr>
              <w:jc w:val="both"/>
              <w:rPr>
                <w:rFonts w:ascii="Arial" w:hAnsi="Arial" w:cs="Arial"/>
                <w:bCs/>
                <w:color w:val="000000" w:themeColor="text1"/>
                <w:szCs w:val="24"/>
              </w:rPr>
            </w:pPr>
          </w:p>
        </w:tc>
      </w:tr>
      <w:tr w:rsidR="00FE7379" w:rsidRPr="00E77655" w14:paraId="0EFED538" w14:textId="77777777" w:rsidTr="0056743B">
        <w:tc>
          <w:tcPr>
            <w:tcW w:w="1668" w:type="dxa"/>
          </w:tcPr>
          <w:p w14:paraId="6924D047"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14:paraId="4457187F"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14:paraId="5C539EC5" w14:textId="77777777" w:rsidR="00FE7379" w:rsidRPr="00E77655" w:rsidRDefault="00FE7379" w:rsidP="00FE7379">
            <w:pPr>
              <w:jc w:val="both"/>
              <w:rPr>
                <w:rFonts w:ascii="Arial" w:hAnsi="Arial" w:cs="Arial"/>
                <w:bCs/>
                <w:color w:val="000000" w:themeColor="text1"/>
                <w:szCs w:val="24"/>
              </w:rPr>
            </w:pPr>
          </w:p>
        </w:tc>
      </w:tr>
      <w:tr w:rsidR="00FE7379" w:rsidRPr="00E77655" w14:paraId="7751D376" w14:textId="77777777" w:rsidTr="0056743B">
        <w:tc>
          <w:tcPr>
            <w:tcW w:w="1668" w:type="dxa"/>
          </w:tcPr>
          <w:p w14:paraId="61467D2A"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14:paraId="683C9A75"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14:paraId="77FE7169" w14:textId="77777777" w:rsidR="00FE7379" w:rsidRPr="00E77655" w:rsidRDefault="00FE7379" w:rsidP="00FE7379">
            <w:pPr>
              <w:jc w:val="both"/>
              <w:rPr>
                <w:rFonts w:ascii="Arial" w:hAnsi="Arial" w:cs="Arial"/>
                <w:bCs/>
                <w:color w:val="000000" w:themeColor="text1"/>
                <w:szCs w:val="24"/>
              </w:rPr>
            </w:pPr>
          </w:p>
        </w:tc>
      </w:tr>
      <w:tr w:rsidR="00FE7379" w:rsidRPr="00E77655" w14:paraId="156D1C79" w14:textId="77777777" w:rsidTr="0056743B">
        <w:tc>
          <w:tcPr>
            <w:tcW w:w="1668" w:type="dxa"/>
          </w:tcPr>
          <w:p w14:paraId="192A3BB3"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14:paraId="0440EFD0" w14:textId="77777777" w:rsidR="00FE7379" w:rsidRPr="00E77655" w:rsidRDefault="00FE7379" w:rsidP="00FE7379">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w:t>
            </w:r>
            <w:r w:rsidRPr="00E77655">
              <w:rPr>
                <w:rFonts w:ascii="Arial" w:hAnsi="Arial" w:cs="Arial"/>
                <w:szCs w:val="24"/>
              </w:rPr>
              <w:lastRenderedPageBreak/>
              <w:t>или штата работников организации, индивидуального предпринимателя при отсутствии возможности для трудоустройства</w:t>
            </w:r>
          </w:p>
        </w:tc>
        <w:tc>
          <w:tcPr>
            <w:tcW w:w="3798" w:type="dxa"/>
          </w:tcPr>
          <w:p w14:paraId="4A3CB15D"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szCs w:val="24"/>
              </w:rPr>
              <w:lastRenderedPageBreak/>
              <w:t xml:space="preserve">имеющие страховой стаж продолжительностью не менее </w:t>
            </w:r>
            <w:r w:rsidRPr="00E77655">
              <w:rPr>
                <w:rFonts w:ascii="Arial" w:hAnsi="Arial" w:cs="Arial"/>
                <w:szCs w:val="24"/>
              </w:rPr>
              <w:lastRenderedPageBreak/>
              <w:t>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FE7379" w:rsidRPr="00E77655" w14:paraId="2B7FC61B" w14:textId="77777777" w:rsidTr="0056743B">
        <w:tc>
          <w:tcPr>
            <w:tcW w:w="1668" w:type="dxa"/>
          </w:tcPr>
          <w:p w14:paraId="15E9FFB6"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lastRenderedPageBreak/>
              <w:t>09 00 00 16</w:t>
            </w:r>
          </w:p>
        </w:tc>
        <w:tc>
          <w:tcPr>
            <w:tcW w:w="9526" w:type="dxa"/>
          </w:tcPr>
          <w:p w14:paraId="4D03B3F8" w14:textId="77777777" w:rsidR="00FE7379" w:rsidRPr="00E77655" w:rsidRDefault="00FE7379" w:rsidP="00FE7379">
            <w:pPr>
              <w:autoSpaceDE w:val="0"/>
              <w:autoSpaceDN w:val="0"/>
              <w:adjustRightInd w:val="0"/>
              <w:spacing w:after="0" w:line="240" w:lineRule="auto"/>
              <w:jc w:val="both"/>
              <w:rPr>
                <w:rFonts w:ascii="Arial" w:hAnsi="Arial" w:cs="Arial"/>
                <w:szCs w:val="24"/>
              </w:rPr>
            </w:pPr>
            <w:r w:rsidRPr="006030AC">
              <w:rPr>
                <w:rFonts w:ascii="Arial" w:hAnsi="Arial" w:cs="Arial"/>
                <w:szCs w:val="24"/>
              </w:rPr>
              <w:t>Граждане, испытывающие трудности в поиске работы и признанные в установленном порядке безработными</w:t>
            </w:r>
          </w:p>
        </w:tc>
        <w:tc>
          <w:tcPr>
            <w:tcW w:w="3798" w:type="dxa"/>
          </w:tcPr>
          <w:p w14:paraId="221C1C8B" w14:textId="77777777" w:rsidR="00FE7379" w:rsidRPr="00E77655" w:rsidRDefault="00FE7379" w:rsidP="00FE7379">
            <w:pPr>
              <w:jc w:val="both"/>
              <w:rPr>
                <w:rFonts w:ascii="Arial" w:hAnsi="Arial" w:cs="Arial"/>
                <w:szCs w:val="24"/>
              </w:rPr>
            </w:pPr>
          </w:p>
        </w:tc>
      </w:tr>
      <w:tr w:rsidR="00FE7379" w:rsidRPr="00E77655" w14:paraId="1CAB0348" w14:textId="77777777" w:rsidTr="0056743B">
        <w:tc>
          <w:tcPr>
            <w:tcW w:w="1668" w:type="dxa"/>
          </w:tcPr>
          <w:p w14:paraId="5FDFC9D5"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09 00 00 17</w:t>
            </w:r>
          </w:p>
        </w:tc>
        <w:tc>
          <w:tcPr>
            <w:tcW w:w="9526" w:type="dxa"/>
          </w:tcPr>
          <w:p w14:paraId="274EC9EC" w14:textId="77777777" w:rsidR="00FE7379" w:rsidRPr="006030AC" w:rsidRDefault="00FE7379" w:rsidP="00FE7379">
            <w:pPr>
              <w:autoSpaceDE w:val="0"/>
              <w:autoSpaceDN w:val="0"/>
              <w:adjustRightInd w:val="0"/>
              <w:spacing w:after="0" w:line="240" w:lineRule="auto"/>
              <w:jc w:val="both"/>
              <w:rPr>
                <w:rFonts w:ascii="Arial" w:hAnsi="Arial" w:cs="Arial"/>
                <w:szCs w:val="24"/>
              </w:rPr>
            </w:pPr>
            <w:r w:rsidRPr="00F611F0">
              <w:rPr>
                <w:rFonts w:ascii="Arial" w:hAnsi="Arial" w:cs="Arial"/>
                <w:szCs w:val="24"/>
              </w:rPr>
              <w:t>граждане в возрасте до 30 лет из числа выпускников профессиональных образовательных организаций  образовательных организаций высшего образования, зарегистрированные в целях поиска подходящей работы</w:t>
            </w:r>
          </w:p>
        </w:tc>
        <w:tc>
          <w:tcPr>
            <w:tcW w:w="3798" w:type="dxa"/>
          </w:tcPr>
          <w:p w14:paraId="14A51889" w14:textId="77777777" w:rsidR="00FE7379" w:rsidRPr="00E77655" w:rsidRDefault="00FE7379" w:rsidP="00FE7379">
            <w:pPr>
              <w:jc w:val="both"/>
              <w:rPr>
                <w:rFonts w:ascii="Arial" w:hAnsi="Arial" w:cs="Arial"/>
                <w:szCs w:val="24"/>
              </w:rPr>
            </w:pPr>
          </w:p>
        </w:tc>
      </w:tr>
      <w:tr w:rsidR="00FE7379" w:rsidRPr="00E77655" w14:paraId="4997473F" w14:textId="77777777" w:rsidTr="0056743B">
        <w:tc>
          <w:tcPr>
            <w:tcW w:w="1668" w:type="dxa"/>
          </w:tcPr>
          <w:p w14:paraId="67A9ADE1" w14:textId="77777777" w:rsidR="00FE7379" w:rsidRDefault="00FE7379" w:rsidP="00FE7379">
            <w:pPr>
              <w:jc w:val="both"/>
              <w:rPr>
                <w:rFonts w:ascii="Arial" w:hAnsi="Arial" w:cs="Arial"/>
                <w:bCs/>
                <w:color w:val="000000" w:themeColor="text1"/>
                <w:szCs w:val="24"/>
              </w:rPr>
            </w:pPr>
            <w:r>
              <w:rPr>
                <w:rFonts w:ascii="Arial" w:hAnsi="Arial" w:cs="Arial"/>
                <w:bCs/>
                <w:color w:val="000000" w:themeColor="text1"/>
                <w:szCs w:val="24"/>
              </w:rPr>
              <w:t>09 00 00 18</w:t>
            </w:r>
          </w:p>
        </w:tc>
        <w:tc>
          <w:tcPr>
            <w:tcW w:w="9526" w:type="dxa"/>
          </w:tcPr>
          <w:p w14:paraId="738090F0" w14:textId="77777777" w:rsidR="00FE7379" w:rsidRPr="00F611F0" w:rsidRDefault="00FE7379" w:rsidP="00FE7379">
            <w:pPr>
              <w:autoSpaceDE w:val="0"/>
              <w:autoSpaceDN w:val="0"/>
              <w:adjustRightInd w:val="0"/>
              <w:spacing w:after="0" w:line="240" w:lineRule="auto"/>
              <w:jc w:val="both"/>
              <w:rPr>
                <w:rFonts w:ascii="Arial" w:hAnsi="Arial" w:cs="Arial"/>
                <w:szCs w:val="24"/>
              </w:rPr>
            </w:pPr>
            <w:r w:rsidRPr="003F2D32">
              <w:rPr>
                <w:rFonts w:ascii="Arial" w:hAnsi="Arial" w:cs="Arial"/>
                <w:szCs w:val="24"/>
              </w:rPr>
              <w:t>студенты профессиональных образовательных организаций и образовательных организаций высшего образования, зарегистрированные в целях поиска подходящей работы</w:t>
            </w:r>
          </w:p>
        </w:tc>
        <w:tc>
          <w:tcPr>
            <w:tcW w:w="3798" w:type="dxa"/>
          </w:tcPr>
          <w:p w14:paraId="26453F39" w14:textId="77777777" w:rsidR="00FE7379" w:rsidRPr="00E77655" w:rsidRDefault="00FE7379" w:rsidP="00FE7379">
            <w:pPr>
              <w:jc w:val="both"/>
              <w:rPr>
                <w:rFonts w:ascii="Arial" w:hAnsi="Arial" w:cs="Arial"/>
                <w:szCs w:val="24"/>
              </w:rPr>
            </w:pPr>
          </w:p>
        </w:tc>
      </w:tr>
      <w:tr w:rsidR="005C4312" w:rsidRPr="00E77655" w14:paraId="10ED7203" w14:textId="77777777" w:rsidTr="0056743B">
        <w:tc>
          <w:tcPr>
            <w:tcW w:w="1668" w:type="dxa"/>
          </w:tcPr>
          <w:p w14:paraId="3D577D69" w14:textId="003B967D" w:rsidR="005C4312" w:rsidRDefault="005C4312" w:rsidP="00FE7379">
            <w:pPr>
              <w:jc w:val="both"/>
              <w:rPr>
                <w:rFonts w:ascii="Arial" w:hAnsi="Arial" w:cs="Arial"/>
                <w:bCs/>
                <w:color w:val="000000" w:themeColor="text1"/>
                <w:szCs w:val="24"/>
              </w:rPr>
            </w:pPr>
            <w:r>
              <w:rPr>
                <w:rFonts w:ascii="Arial" w:hAnsi="Arial" w:cs="Arial"/>
                <w:bCs/>
                <w:color w:val="000000" w:themeColor="text1"/>
                <w:szCs w:val="24"/>
              </w:rPr>
              <w:t>09 00 00 19</w:t>
            </w:r>
          </w:p>
        </w:tc>
        <w:tc>
          <w:tcPr>
            <w:tcW w:w="9526" w:type="dxa"/>
          </w:tcPr>
          <w:p w14:paraId="6072F325" w14:textId="2AE04995" w:rsidR="005C4312" w:rsidRPr="003F2D32" w:rsidRDefault="005C4312" w:rsidP="00FE7379">
            <w:pPr>
              <w:autoSpaceDE w:val="0"/>
              <w:autoSpaceDN w:val="0"/>
              <w:adjustRightInd w:val="0"/>
              <w:spacing w:after="0" w:line="240" w:lineRule="auto"/>
              <w:jc w:val="both"/>
              <w:rPr>
                <w:rFonts w:ascii="Arial" w:hAnsi="Arial" w:cs="Arial"/>
                <w:szCs w:val="24"/>
              </w:rPr>
            </w:pPr>
            <w:r>
              <w:rPr>
                <w:rFonts w:ascii="Arial" w:hAnsi="Arial" w:cs="Arial"/>
                <w:szCs w:val="24"/>
              </w:rPr>
              <w:t>г</w:t>
            </w:r>
            <w:r w:rsidRPr="005C4312">
              <w:rPr>
                <w:rFonts w:ascii="Arial" w:hAnsi="Arial" w:cs="Arial"/>
                <w:szCs w:val="24"/>
              </w:rPr>
              <w:t>раждане, уволенные и признанные в установленном порядке безработными начиная с 1 марта 2020 г., за исключением граждан, уволенных за нарушение трудовой дисциплины или другие виновные действия</w:t>
            </w:r>
          </w:p>
        </w:tc>
        <w:tc>
          <w:tcPr>
            <w:tcW w:w="3798" w:type="dxa"/>
          </w:tcPr>
          <w:p w14:paraId="34E6AFA7" w14:textId="541DEEA6" w:rsidR="005C4312" w:rsidRPr="00E77655" w:rsidRDefault="005C4312" w:rsidP="00FE7379">
            <w:pPr>
              <w:jc w:val="both"/>
              <w:rPr>
                <w:rFonts w:ascii="Arial" w:hAnsi="Arial" w:cs="Arial"/>
                <w:szCs w:val="24"/>
              </w:rPr>
            </w:pPr>
            <w:r w:rsidRPr="005C4312">
              <w:rPr>
                <w:rFonts w:ascii="Arial" w:hAnsi="Arial" w:cs="Arial"/>
                <w:szCs w:val="24"/>
              </w:rPr>
              <w:t xml:space="preserve">в связи с распространением новой </w:t>
            </w:r>
            <w:proofErr w:type="spellStart"/>
            <w:r w:rsidRPr="005C4312">
              <w:rPr>
                <w:rFonts w:ascii="Arial" w:hAnsi="Arial" w:cs="Arial"/>
                <w:szCs w:val="24"/>
              </w:rPr>
              <w:t>коронавирусной</w:t>
            </w:r>
            <w:proofErr w:type="spellEnd"/>
            <w:r w:rsidRPr="005C4312">
              <w:rPr>
                <w:rFonts w:ascii="Arial" w:hAnsi="Arial" w:cs="Arial"/>
                <w:szCs w:val="24"/>
              </w:rPr>
              <w:t xml:space="preserve"> инфекции</w:t>
            </w:r>
          </w:p>
        </w:tc>
      </w:tr>
      <w:tr w:rsidR="005C4312" w:rsidRPr="00E77655" w14:paraId="5D03B767" w14:textId="77777777" w:rsidTr="0056743B">
        <w:tc>
          <w:tcPr>
            <w:tcW w:w="1668" w:type="dxa"/>
          </w:tcPr>
          <w:p w14:paraId="3B75CF82" w14:textId="729FCDEC" w:rsidR="005C4312" w:rsidRDefault="005C4312" w:rsidP="00FE7379">
            <w:pPr>
              <w:jc w:val="both"/>
              <w:rPr>
                <w:rFonts w:ascii="Arial" w:hAnsi="Arial" w:cs="Arial"/>
                <w:bCs/>
                <w:color w:val="000000" w:themeColor="text1"/>
                <w:szCs w:val="24"/>
              </w:rPr>
            </w:pPr>
            <w:r>
              <w:rPr>
                <w:rFonts w:ascii="Arial" w:hAnsi="Arial" w:cs="Arial"/>
                <w:bCs/>
                <w:color w:val="000000" w:themeColor="text1"/>
                <w:szCs w:val="24"/>
              </w:rPr>
              <w:t>09 00 00 20</w:t>
            </w:r>
          </w:p>
        </w:tc>
        <w:tc>
          <w:tcPr>
            <w:tcW w:w="9526" w:type="dxa"/>
          </w:tcPr>
          <w:p w14:paraId="31A67CFA" w14:textId="44A8076B" w:rsidR="005C4312" w:rsidRDefault="005C4312" w:rsidP="00FE7379">
            <w:pPr>
              <w:autoSpaceDE w:val="0"/>
              <w:autoSpaceDN w:val="0"/>
              <w:adjustRightInd w:val="0"/>
              <w:spacing w:after="0" w:line="240" w:lineRule="auto"/>
              <w:jc w:val="both"/>
              <w:rPr>
                <w:rFonts w:ascii="Arial" w:hAnsi="Arial" w:cs="Arial"/>
                <w:szCs w:val="24"/>
              </w:rPr>
            </w:pPr>
            <w:r w:rsidRPr="005C4312">
              <w:rPr>
                <w:rFonts w:ascii="Arial" w:hAnsi="Arial" w:cs="Arial"/>
                <w:szCs w:val="24"/>
              </w:rPr>
              <w:t>граждане указ</w:t>
            </w:r>
            <w:proofErr w:type="gramStart"/>
            <w:r w:rsidRPr="005C4312">
              <w:rPr>
                <w:rFonts w:ascii="Arial" w:hAnsi="Arial" w:cs="Arial"/>
                <w:szCs w:val="24"/>
              </w:rPr>
              <w:t>.</w:t>
            </w:r>
            <w:proofErr w:type="gramEnd"/>
            <w:r w:rsidRPr="005C4312">
              <w:rPr>
                <w:rFonts w:ascii="Arial" w:hAnsi="Arial" w:cs="Arial"/>
                <w:szCs w:val="24"/>
              </w:rPr>
              <w:t xml:space="preserve"> </w:t>
            </w:r>
            <w:proofErr w:type="gramStart"/>
            <w:r w:rsidRPr="005C4312">
              <w:rPr>
                <w:rFonts w:ascii="Arial" w:hAnsi="Arial" w:cs="Arial"/>
                <w:szCs w:val="24"/>
              </w:rPr>
              <w:t>в</w:t>
            </w:r>
            <w:proofErr w:type="gramEnd"/>
            <w:r w:rsidRPr="005C4312">
              <w:rPr>
                <w:rFonts w:ascii="Arial" w:hAnsi="Arial" w:cs="Arial"/>
                <w:szCs w:val="24"/>
              </w:rPr>
              <w:t xml:space="preserve"> </w:t>
            </w:r>
            <w:proofErr w:type="spellStart"/>
            <w:r w:rsidRPr="005C4312">
              <w:rPr>
                <w:rFonts w:ascii="Arial" w:hAnsi="Arial" w:cs="Arial"/>
                <w:szCs w:val="24"/>
              </w:rPr>
              <w:t>позиц</w:t>
            </w:r>
            <w:proofErr w:type="spellEnd"/>
            <w:r w:rsidRPr="005C4312">
              <w:rPr>
                <w:rFonts w:ascii="Arial" w:hAnsi="Arial" w:cs="Arial"/>
                <w:szCs w:val="24"/>
              </w:rPr>
              <w:t>. 09 00 00 19 и имеющие детей в возрасте</w:t>
            </w:r>
            <w:r>
              <w:rPr>
                <w:rFonts w:ascii="Arial" w:hAnsi="Arial" w:cs="Arial"/>
                <w:szCs w:val="24"/>
              </w:rPr>
              <w:t xml:space="preserve"> </w:t>
            </w:r>
            <w:r w:rsidRPr="005C4312">
              <w:rPr>
                <w:rFonts w:ascii="Arial" w:hAnsi="Arial" w:cs="Arial"/>
                <w:szCs w:val="24"/>
              </w:rPr>
              <w:t>до 18 лет</w:t>
            </w:r>
          </w:p>
        </w:tc>
        <w:tc>
          <w:tcPr>
            <w:tcW w:w="3798" w:type="dxa"/>
          </w:tcPr>
          <w:p w14:paraId="5B1558FD" w14:textId="772E4207" w:rsidR="005C4312" w:rsidRPr="005C4312" w:rsidRDefault="005C4312" w:rsidP="00FE7379">
            <w:pPr>
              <w:jc w:val="both"/>
              <w:rPr>
                <w:rFonts w:ascii="Arial" w:hAnsi="Arial" w:cs="Arial"/>
                <w:szCs w:val="24"/>
              </w:rPr>
            </w:pPr>
            <w:r w:rsidRPr="005C4312">
              <w:rPr>
                <w:rFonts w:ascii="Arial" w:hAnsi="Arial" w:cs="Arial"/>
                <w:szCs w:val="24"/>
              </w:rPr>
              <w:t xml:space="preserve">в связи с распространением новой </w:t>
            </w:r>
            <w:proofErr w:type="spellStart"/>
            <w:r w:rsidRPr="005C4312">
              <w:rPr>
                <w:rFonts w:ascii="Arial" w:hAnsi="Arial" w:cs="Arial"/>
                <w:szCs w:val="24"/>
              </w:rPr>
              <w:t>коронавирусной</w:t>
            </w:r>
            <w:proofErr w:type="spellEnd"/>
            <w:r w:rsidRPr="005C4312">
              <w:rPr>
                <w:rFonts w:ascii="Arial" w:hAnsi="Arial" w:cs="Arial"/>
                <w:szCs w:val="24"/>
              </w:rPr>
              <w:t xml:space="preserve"> инфекции</w:t>
            </w:r>
          </w:p>
        </w:tc>
      </w:tr>
      <w:tr w:rsidR="00FE7379" w:rsidRPr="00E77655" w14:paraId="4F9BAE85" w14:textId="77777777" w:rsidTr="0056743B">
        <w:tc>
          <w:tcPr>
            <w:tcW w:w="1668" w:type="dxa"/>
          </w:tcPr>
          <w:p w14:paraId="4B95180C" w14:textId="77777777" w:rsidR="00FE7379" w:rsidRPr="00E77655" w:rsidRDefault="00FE7379" w:rsidP="00FE7379">
            <w:pPr>
              <w:jc w:val="both"/>
              <w:rPr>
                <w:rFonts w:ascii="Arial" w:hAnsi="Arial" w:cs="Arial"/>
              </w:rPr>
            </w:pPr>
            <w:r w:rsidRPr="00E77655">
              <w:rPr>
                <w:rFonts w:ascii="Arial" w:hAnsi="Arial" w:cs="Arial"/>
              </w:rPr>
              <w:t>10 00 00 00</w:t>
            </w:r>
          </w:p>
        </w:tc>
        <w:tc>
          <w:tcPr>
            <w:tcW w:w="9526" w:type="dxa"/>
          </w:tcPr>
          <w:p w14:paraId="31C86E3C" w14:textId="77777777" w:rsidR="00FE7379" w:rsidRPr="00E77655" w:rsidRDefault="00FE7379" w:rsidP="00FE7379">
            <w:pPr>
              <w:jc w:val="both"/>
              <w:rPr>
                <w:rFonts w:ascii="Arial" w:hAnsi="Arial" w:cs="Arial"/>
              </w:rPr>
            </w:pPr>
            <w:r w:rsidRPr="00E77655">
              <w:rPr>
                <w:rFonts w:ascii="Arial" w:hAnsi="Arial" w:cs="Arial"/>
              </w:rPr>
              <w:t>ПЕНСИОНЕРЫ</w:t>
            </w:r>
          </w:p>
        </w:tc>
        <w:tc>
          <w:tcPr>
            <w:tcW w:w="3798" w:type="dxa"/>
          </w:tcPr>
          <w:p w14:paraId="7139C085" w14:textId="77777777" w:rsidR="00FE7379" w:rsidRPr="00E77655" w:rsidRDefault="00FE7379" w:rsidP="00FE7379">
            <w:pPr>
              <w:jc w:val="both"/>
              <w:rPr>
                <w:rFonts w:ascii="Arial" w:hAnsi="Arial" w:cs="Arial"/>
                <w:bCs/>
                <w:color w:val="000000" w:themeColor="text1"/>
                <w:szCs w:val="24"/>
              </w:rPr>
            </w:pPr>
          </w:p>
        </w:tc>
      </w:tr>
      <w:tr w:rsidR="00FE7379" w:rsidRPr="00E77655" w14:paraId="50119C7B" w14:textId="77777777" w:rsidTr="0056743B">
        <w:tc>
          <w:tcPr>
            <w:tcW w:w="1668" w:type="dxa"/>
          </w:tcPr>
          <w:p w14:paraId="2282F611" w14:textId="77777777" w:rsidR="00FE7379" w:rsidRPr="00E77655" w:rsidRDefault="00FE7379" w:rsidP="00FE7379">
            <w:pPr>
              <w:jc w:val="both"/>
              <w:rPr>
                <w:rFonts w:ascii="Arial" w:hAnsi="Arial" w:cs="Arial"/>
              </w:rPr>
            </w:pPr>
            <w:r w:rsidRPr="00E77655">
              <w:rPr>
                <w:rFonts w:ascii="Arial" w:hAnsi="Arial" w:cs="Arial"/>
              </w:rPr>
              <w:t>10 00 00 01</w:t>
            </w:r>
          </w:p>
        </w:tc>
        <w:tc>
          <w:tcPr>
            <w:tcW w:w="9526" w:type="dxa"/>
          </w:tcPr>
          <w:p w14:paraId="1526A42C" w14:textId="77777777" w:rsidR="00FE7379" w:rsidRPr="00E77655" w:rsidRDefault="00FE7379" w:rsidP="00FE7379">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w:t>
            </w:r>
          </w:p>
        </w:tc>
        <w:tc>
          <w:tcPr>
            <w:tcW w:w="3798" w:type="dxa"/>
          </w:tcPr>
          <w:p w14:paraId="0674F618" w14:textId="77777777" w:rsidR="00FE7379" w:rsidRPr="00E77655" w:rsidRDefault="00FE7379" w:rsidP="00FE7379">
            <w:pPr>
              <w:jc w:val="both"/>
              <w:rPr>
                <w:rFonts w:ascii="Arial" w:hAnsi="Arial" w:cs="Arial"/>
                <w:szCs w:val="24"/>
              </w:rPr>
            </w:pPr>
            <w:r w:rsidRPr="00E77655">
              <w:rPr>
                <w:rFonts w:ascii="Arial" w:hAnsi="Arial" w:cs="Arial"/>
                <w:sz w:val="16"/>
                <w:szCs w:val="16"/>
              </w:rPr>
              <w:t xml:space="preserve">общая сумма материального </w:t>
            </w:r>
            <w:proofErr w:type="gramStart"/>
            <w:r w:rsidRPr="00E77655">
              <w:rPr>
                <w:rFonts w:ascii="Arial" w:hAnsi="Arial" w:cs="Arial"/>
                <w:sz w:val="16"/>
                <w:szCs w:val="16"/>
              </w:rPr>
              <w:t>обеспечения</w:t>
            </w:r>
            <w:proofErr w:type="gramEnd"/>
            <w:r w:rsidRPr="00E77655">
              <w:rPr>
                <w:rFonts w:ascii="Arial" w:hAnsi="Arial" w:cs="Arial"/>
                <w:sz w:val="16"/>
                <w:szCs w:val="16"/>
              </w:rPr>
              <w:t xml:space="preserve">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FE7379" w:rsidRPr="00E77655" w14:paraId="6C806AFD" w14:textId="77777777" w:rsidTr="0056743B">
        <w:tc>
          <w:tcPr>
            <w:tcW w:w="1668" w:type="dxa"/>
          </w:tcPr>
          <w:p w14:paraId="4EAD0981" w14:textId="77777777" w:rsidR="00FE7379" w:rsidRPr="00E77655" w:rsidRDefault="00FE7379" w:rsidP="00FE7379">
            <w:pPr>
              <w:jc w:val="both"/>
              <w:rPr>
                <w:rFonts w:ascii="Arial" w:hAnsi="Arial" w:cs="Arial"/>
              </w:rPr>
            </w:pPr>
            <w:r w:rsidRPr="00E77655">
              <w:rPr>
                <w:rFonts w:ascii="Arial" w:hAnsi="Arial" w:cs="Arial"/>
              </w:rPr>
              <w:lastRenderedPageBreak/>
              <w:t>10 00 00 02</w:t>
            </w:r>
          </w:p>
        </w:tc>
        <w:tc>
          <w:tcPr>
            <w:tcW w:w="9526" w:type="dxa"/>
          </w:tcPr>
          <w:p w14:paraId="5F526624" w14:textId="193CBC0E" w:rsidR="00FE7379" w:rsidRPr="00E77655" w:rsidRDefault="00AB4F04" w:rsidP="00FE7379">
            <w:pPr>
              <w:jc w:val="both"/>
              <w:rPr>
                <w:rFonts w:ascii="Arial" w:hAnsi="Arial" w:cs="Arial"/>
              </w:rPr>
            </w:pPr>
            <w:proofErr w:type="gramStart"/>
            <w:r>
              <w:rPr>
                <w:rFonts w:ascii="Arial" w:hAnsi="Arial" w:cs="Arial"/>
              </w:rPr>
              <w:t>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w:t>
            </w:r>
            <w:proofErr w:type="gramEnd"/>
            <w:r>
              <w:rPr>
                <w:rFonts w:ascii="Arial" w:hAnsi="Arial" w:cs="Arial"/>
              </w:rPr>
              <w:t xml:space="preserve"> </w:t>
            </w:r>
            <w:proofErr w:type="gramStart"/>
            <w:r>
              <w:rPr>
                <w:rFonts w:ascii="Arial" w:hAnsi="Arial" w:cs="Arial"/>
              </w:rPr>
              <w:t>целом</w:t>
            </w:r>
            <w:proofErr w:type="gramEnd"/>
            <w:r>
              <w:rPr>
                <w:rFonts w:ascii="Arial" w:hAnsi="Arial" w:cs="Arial"/>
              </w:rPr>
              <w:t xml:space="preserve"> по Российской Федерации</w:t>
            </w:r>
          </w:p>
        </w:tc>
        <w:tc>
          <w:tcPr>
            <w:tcW w:w="3798" w:type="dxa"/>
          </w:tcPr>
          <w:p w14:paraId="77254978" w14:textId="77777777" w:rsidR="00FE7379" w:rsidRPr="00E77655" w:rsidRDefault="00FE7379" w:rsidP="00FE7379">
            <w:pPr>
              <w:jc w:val="both"/>
              <w:rPr>
                <w:rFonts w:ascii="Arial" w:hAnsi="Arial" w:cs="Arial"/>
                <w:bCs/>
                <w:color w:val="000000" w:themeColor="text1"/>
                <w:szCs w:val="24"/>
              </w:rPr>
            </w:pPr>
            <w:r w:rsidRPr="00E77655">
              <w:rPr>
                <w:rFonts w:ascii="Arial" w:hAnsi="Arial" w:cs="Arial"/>
                <w:sz w:val="16"/>
                <w:szCs w:val="16"/>
              </w:rPr>
              <w:t xml:space="preserve">общая сумма материального </w:t>
            </w:r>
            <w:proofErr w:type="gramStart"/>
            <w:r w:rsidRPr="00E77655">
              <w:rPr>
                <w:rFonts w:ascii="Arial" w:hAnsi="Arial" w:cs="Arial"/>
                <w:sz w:val="16"/>
                <w:szCs w:val="16"/>
              </w:rPr>
              <w:t>обеспечения</w:t>
            </w:r>
            <w:proofErr w:type="gramEnd"/>
            <w:r w:rsidRPr="00E77655">
              <w:rPr>
                <w:rFonts w:ascii="Arial" w:hAnsi="Arial" w:cs="Arial"/>
                <w:sz w:val="16"/>
                <w:szCs w:val="16"/>
              </w:rPr>
              <w:t xml:space="preserve">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FE7379" w:rsidRPr="00E77655" w14:paraId="6E0122C1" w14:textId="77777777" w:rsidTr="0056743B">
        <w:tc>
          <w:tcPr>
            <w:tcW w:w="1668" w:type="dxa"/>
          </w:tcPr>
          <w:p w14:paraId="1595696B" w14:textId="77777777" w:rsidR="00FE7379" w:rsidRPr="00E77655" w:rsidRDefault="00FE7379" w:rsidP="00FE7379">
            <w:pPr>
              <w:jc w:val="both"/>
              <w:rPr>
                <w:rFonts w:ascii="Arial" w:hAnsi="Arial" w:cs="Arial"/>
              </w:rPr>
            </w:pPr>
            <w:r w:rsidRPr="00E77655">
              <w:rPr>
                <w:rFonts w:ascii="Arial" w:hAnsi="Arial" w:cs="Arial"/>
              </w:rPr>
              <w:t>10 00 00 03</w:t>
            </w:r>
          </w:p>
        </w:tc>
        <w:tc>
          <w:tcPr>
            <w:tcW w:w="9526" w:type="dxa"/>
          </w:tcPr>
          <w:p w14:paraId="1FF9EAF1" w14:textId="77777777" w:rsidR="00FE7379" w:rsidRPr="00E77655" w:rsidRDefault="00FE7379" w:rsidP="00FE7379">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14:paraId="51B6D473" w14:textId="77777777" w:rsidR="00FE7379" w:rsidRPr="00E77655" w:rsidRDefault="00FE7379" w:rsidP="00FE7379">
            <w:pPr>
              <w:jc w:val="both"/>
              <w:rPr>
                <w:rFonts w:ascii="Arial" w:hAnsi="Arial" w:cs="Arial"/>
                <w:sz w:val="16"/>
                <w:szCs w:val="16"/>
              </w:rPr>
            </w:pPr>
          </w:p>
        </w:tc>
      </w:tr>
      <w:tr w:rsidR="00FE7379" w:rsidRPr="00E77655" w14:paraId="5BEF6DB5" w14:textId="77777777" w:rsidTr="0056743B">
        <w:tc>
          <w:tcPr>
            <w:tcW w:w="1668" w:type="dxa"/>
          </w:tcPr>
          <w:p w14:paraId="3C9F444B" w14:textId="77777777" w:rsidR="00FE7379" w:rsidRPr="00E77655" w:rsidRDefault="00FE7379" w:rsidP="00FE7379">
            <w:pPr>
              <w:jc w:val="both"/>
              <w:rPr>
                <w:rFonts w:ascii="Arial" w:hAnsi="Arial" w:cs="Arial"/>
              </w:rPr>
            </w:pPr>
            <w:r w:rsidRPr="00E77655">
              <w:rPr>
                <w:rFonts w:ascii="Arial" w:hAnsi="Arial" w:cs="Arial"/>
              </w:rPr>
              <w:t>10 00 00 04</w:t>
            </w:r>
          </w:p>
        </w:tc>
        <w:tc>
          <w:tcPr>
            <w:tcW w:w="9526" w:type="dxa"/>
          </w:tcPr>
          <w:p w14:paraId="450BC697" w14:textId="77777777" w:rsidR="00FE7379" w:rsidRPr="00E77655" w:rsidRDefault="00FE7379" w:rsidP="00FE7379">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14:paraId="6FCE646C" w14:textId="77777777" w:rsidR="00FE7379" w:rsidRPr="00E77655" w:rsidRDefault="00FE7379" w:rsidP="00FE7379">
            <w:pPr>
              <w:jc w:val="both"/>
              <w:rPr>
                <w:rFonts w:ascii="Arial" w:hAnsi="Arial" w:cs="Arial"/>
                <w:sz w:val="16"/>
                <w:szCs w:val="16"/>
              </w:rPr>
            </w:pPr>
          </w:p>
        </w:tc>
      </w:tr>
      <w:tr w:rsidR="00FE7379" w:rsidRPr="00E77655" w14:paraId="33D90455" w14:textId="77777777" w:rsidTr="0056743B">
        <w:tc>
          <w:tcPr>
            <w:tcW w:w="1668" w:type="dxa"/>
          </w:tcPr>
          <w:p w14:paraId="0B5096F1" w14:textId="77777777" w:rsidR="00FE7379" w:rsidRPr="00E77655" w:rsidRDefault="00FE7379" w:rsidP="00FE7379">
            <w:pPr>
              <w:jc w:val="both"/>
              <w:rPr>
                <w:rFonts w:ascii="Arial" w:hAnsi="Arial" w:cs="Arial"/>
              </w:rPr>
            </w:pPr>
            <w:r w:rsidRPr="00E77655">
              <w:rPr>
                <w:rFonts w:ascii="Arial" w:hAnsi="Arial" w:cs="Arial"/>
              </w:rPr>
              <w:t>10 00 00 05</w:t>
            </w:r>
          </w:p>
        </w:tc>
        <w:tc>
          <w:tcPr>
            <w:tcW w:w="9526" w:type="dxa"/>
          </w:tcPr>
          <w:p w14:paraId="2DBB5B64" w14:textId="77777777" w:rsidR="00FE7379" w:rsidRPr="00E77655" w:rsidRDefault="00FE7379" w:rsidP="00FE7379">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14:paraId="07ADDBE1" w14:textId="77777777" w:rsidR="00FE7379" w:rsidRPr="00E77655" w:rsidRDefault="00FE7379" w:rsidP="00FE7379">
            <w:pPr>
              <w:jc w:val="both"/>
              <w:rPr>
                <w:rFonts w:ascii="Arial" w:hAnsi="Arial" w:cs="Arial"/>
                <w:sz w:val="16"/>
                <w:szCs w:val="16"/>
              </w:rPr>
            </w:pPr>
          </w:p>
        </w:tc>
      </w:tr>
      <w:tr w:rsidR="00FE7379" w:rsidRPr="00E77655" w14:paraId="4A56496A" w14:textId="77777777" w:rsidTr="0056743B">
        <w:tc>
          <w:tcPr>
            <w:tcW w:w="1668" w:type="dxa"/>
          </w:tcPr>
          <w:p w14:paraId="2787F032" w14:textId="77777777" w:rsidR="00FE7379" w:rsidRPr="00E77655" w:rsidRDefault="00FE7379" w:rsidP="00FE7379">
            <w:pPr>
              <w:jc w:val="both"/>
              <w:rPr>
                <w:rFonts w:ascii="Arial" w:hAnsi="Arial" w:cs="Arial"/>
              </w:rPr>
            </w:pPr>
            <w:r w:rsidRPr="00E77655">
              <w:rPr>
                <w:rFonts w:ascii="Arial" w:hAnsi="Arial" w:cs="Arial"/>
              </w:rPr>
              <w:t>10 00 00 06</w:t>
            </w:r>
          </w:p>
        </w:tc>
        <w:tc>
          <w:tcPr>
            <w:tcW w:w="9526" w:type="dxa"/>
          </w:tcPr>
          <w:p w14:paraId="2516744D" w14:textId="77777777" w:rsidR="00FE7379" w:rsidRPr="00E77655" w:rsidRDefault="00FE7379" w:rsidP="00FE7379">
            <w:pPr>
              <w:jc w:val="both"/>
              <w:rPr>
                <w:rFonts w:ascii="Arial" w:hAnsi="Arial" w:cs="Arial"/>
              </w:rPr>
            </w:pPr>
            <w:proofErr w:type="gramStart"/>
            <w:r w:rsidRPr="00E77655">
              <w:rPr>
                <w:rFonts w:ascii="Arial" w:hAnsi="Arial" w:cs="Arial"/>
              </w:rPr>
              <w:t>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подлежит обязательному</w:t>
            </w:r>
            <w:proofErr w:type="gramEnd"/>
            <w:r w:rsidRPr="00E77655">
              <w:rPr>
                <w:rFonts w:ascii="Arial" w:hAnsi="Arial" w:cs="Arial"/>
              </w:rPr>
              <w:t xml:space="preserve"> пенсионному страхованию в соответствии с законодательством Российской Федерации</w:t>
            </w:r>
          </w:p>
        </w:tc>
        <w:tc>
          <w:tcPr>
            <w:tcW w:w="3798" w:type="dxa"/>
          </w:tcPr>
          <w:p w14:paraId="6978620C" w14:textId="77777777" w:rsidR="00FE7379" w:rsidRPr="00E77655" w:rsidRDefault="00FE7379" w:rsidP="00FE7379">
            <w:pPr>
              <w:jc w:val="both"/>
              <w:rPr>
                <w:rFonts w:ascii="Arial" w:hAnsi="Arial" w:cs="Arial"/>
                <w:sz w:val="16"/>
                <w:szCs w:val="16"/>
              </w:rPr>
            </w:pPr>
          </w:p>
        </w:tc>
      </w:tr>
      <w:tr w:rsidR="00FE7379" w:rsidRPr="00E77655" w14:paraId="1BBAB7B9" w14:textId="77777777" w:rsidTr="0056743B">
        <w:tc>
          <w:tcPr>
            <w:tcW w:w="1668" w:type="dxa"/>
          </w:tcPr>
          <w:p w14:paraId="6B4B464A" w14:textId="77777777" w:rsidR="00FE7379" w:rsidRPr="00E77655" w:rsidRDefault="00FE7379" w:rsidP="00FE7379">
            <w:pPr>
              <w:jc w:val="both"/>
              <w:rPr>
                <w:rFonts w:ascii="Arial" w:hAnsi="Arial" w:cs="Arial"/>
              </w:rPr>
            </w:pPr>
            <w:r w:rsidRPr="00E77655">
              <w:rPr>
                <w:rFonts w:ascii="Arial" w:hAnsi="Arial" w:cs="Arial"/>
              </w:rPr>
              <w:t>10 00 00 07</w:t>
            </w:r>
          </w:p>
        </w:tc>
        <w:tc>
          <w:tcPr>
            <w:tcW w:w="9526" w:type="dxa"/>
          </w:tcPr>
          <w:p w14:paraId="41D47C78" w14:textId="77777777" w:rsidR="00FE7379" w:rsidRPr="00E77655" w:rsidRDefault="00FE7379" w:rsidP="00FE7379">
            <w:pPr>
              <w:jc w:val="both"/>
              <w:rPr>
                <w:rFonts w:ascii="Arial" w:hAnsi="Arial" w:cs="Arial"/>
              </w:rPr>
            </w:pPr>
            <w:r w:rsidRPr="00E77655">
              <w:rPr>
                <w:rFonts w:ascii="Arial" w:hAnsi="Arial" w:cs="Arial"/>
              </w:rPr>
              <w:t>Член семьи пенсионера, указ</w:t>
            </w:r>
            <w:proofErr w:type="gramStart"/>
            <w:r w:rsidRPr="00E77655">
              <w:rPr>
                <w:rFonts w:ascii="Arial" w:hAnsi="Arial" w:cs="Arial"/>
              </w:rPr>
              <w:t>.</w:t>
            </w:r>
            <w:proofErr w:type="gramEnd"/>
            <w:r w:rsidRPr="00E77655">
              <w:rPr>
                <w:rFonts w:ascii="Arial" w:hAnsi="Arial" w:cs="Arial"/>
              </w:rPr>
              <w:t xml:space="preserve"> </w:t>
            </w:r>
            <w:proofErr w:type="gramStart"/>
            <w:r w:rsidRPr="00E77655">
              <w:rPr>
                <w:rFonts w:ascii="Arial" w:hAnsi="Arial" w:cs="Arial"/>
              </w:rPr>
              <w:t>в</w:t>
            </w:r>
            <w:proofErr w:type="gramEnd"/>
            <w:r w:rsidRPr="00E77655">
              <w:rPr>
                <w:rFonts w:ascii="Arial" w:hAnsi="Arial" w:cs="Arial"/>
              </w:rPr>
              <w:t xml:space="preserve"> коде 10 00 00 06</w:t>
            </w:r>
          </w:p>
        </w:tc>
        <w:tc>
          <w:tcPr>
            <w:tcW w:w="3798" w:type="dxa"/>
          </w:tcPr>
          <w:p w14:paraId="0FB7DD8A" w14:textId="77777777" w:rsidR="00FE7379" w:rsidRPr="00E77655" w:rsidRDefault="00FE7379" w:rsidP="00FE7379">
            <w:pPr>
              <w:jc w:val="both"/>
              <w:rPr>
                <w:rFonts w:ascii="Arial" w:hAnsi="Arial" w:cs="Arial"/>
                <w:sz w:val="16"/>
                <w:szCs w:val="16"/>
              </w:rPr>
            </w:pPr>
          </w:p>
        </w:tc>
      </w:tr>
      <w:tr w:rsidR="00FE7379" w:rsidRPr="00E77655" w14:paraId="27D195A2" w14:textId="77777777" w:rsidTr="0056743B">
        <w:tc>
          <w:tcPr>
            <w:tcW w:w="1668" w:type="dxa"/>
          </w:tcPr>
          <w:p w14:paraId="6526FDB6" w14:textId="77777777" w:rsidR="00FE7379" w:rsidRPr="00E77655" w:rsidRDefault="00FE7379" w:rsidP="00FE7379">
            <w:pPr>
              <w:jc w:val="both"/>
              <w:rPr>
                <w:rFonts w:ascii="Arial" w:hAnsi="Arial" w:cs="Arial"/>
              </w:rPr>
            </w:pPr>
            <w:r w:rsidRPr="00E77655">
              <w:rPr>
                <w:rFonts w:ascii="Arial" w:hAnsi="Arial" w:cs="Arial"/>
              </w:rPr>
              <w:lastRenderedPageBreak/>
              <w:t>10 00 00 08</w:t>
            </w:r>
          </w:p>
        </w:tc>
        <w:tc>
          <w:tcPr>
            <w:tcW w:w="9526" w:type="dxa"/>
          </w:tcPr>
          <w:p w14:paraId="23E0103A" w14:textId="77777777" w:rsidR="00FE7379" w:rsidRPr="00E77655" w:rsidRDefault="00FE7379" w:rsidP="00FE7379">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14:paraId="65DB4421" w14:textId="77777777" w:rsidR="00FE7379" w:rsidRPr="00E77655" w:rsidRDefault="00FE7379" w:rsidP="00FE7379">
            <w:pPr>
              <w:jc w:val="both"/>
              <w:rPr>
                <w:rFonts w:ascii="Arial" w:hAnsi="Arial" w:cs="Arial"/>
                <w:sz w:val="16"/>
                <w:szCs w:val="16"/>
              </w:rPr>
            </w:pPr>
          </w:p>
        </w:tc>
      </w:tr>
      <w:tr w:rsidR="00FE7379" w:rsidRPr="00E77655" w14:paraId="3A20C728" w14:textId="77777777" w:rsidTr="0056743B">
        <w:tc>
          <w:tcPr>
            <w:tcW w:w="1668" w:type="dxa"/>
          </w:tcPr>
          <w:p w14:paraId="2E66340E" w14:textId="77777777" w:rsidR="00FE7379" w:rsidRPr="00E77655" w:rsidRDefault="00FE7379" w:rsidP="00FE7379">
            <w:pPr>
              <w:jc w:val="both"/>
              <w:rPr>
                <w:rFonts w:ascii="Arial" w:hAnsi="Arial" w:cs="Arial"/>
              </w:rPr>
            </w:pPr>
            <w:r w:rsidRPr="00E77655">
              <w:rPr>
                <w:rFonts w:ascii="Arial" w:hAnsi="Arial" w:cs="Arial"/>
              </w:rPr>
              <w:t>10 00 00 09</w:t>
            </w:r>
          </w:p>
        </w:tc>
        <w:tc>
          <w:tcPr>
            <w:tcW w:w="9526" w:type="dxa"/>
          </w:tcPr>
          <w:p w14:paraId="21E7CC83" w14:textId="77777777" w:rsidR="00FE7379" w:rsidRPr="00E77655" w:rsidRDefault="00FE7379" w:rsidP="00FE7379">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14:paraId="549D85BF" w14:textId="77777777" w:rsidR="00FE7379" w:rsidRPr="00E77655" w:rsidRDefault="00FE7379" w:rsidP="00FE7379">
            <w:pPr>
              <w:jc w:val="both"/>
              <w:rPr>
                <w:rFonts w:ascii="Arial" w:hAnsi="Arial" w:cs="Arial"/>
                <w:sz w:val="16"/>
                <w:szCs w:val="16"/>
              </w:rPr>
            </w:pPr>
          </w:p>
        </w:tc>
      </w:tr>
      <w:tr w:rsidR="00FE7379" w:rsidRPr="00E77655" w14:paraId="0AF43FED" w14:textId="77777777" w:rsidTr="0056743B">
        <w:tc>
          <w:tcPr>
            <w:tcW w:w="1668" w:type="dxa"/>
          </w:tcPr>
          <w:p w14:paraId="16850A0C" w14:textId="77777777" w:rsidR="00FE7379" w:rsidRPr="00E77655" w:rsidRDefault="00FE7379" w:rsidP="00FE7379">
            <w:pPr>
              <w:jc w:val="both"/>
              <w:rPr>
                <w:rFonts w:ascii="Arial" w:hAnsi="Arial" w:cs="Arial"/>
              </w:rPr>
            </w:pPr>
            <w:r w:rsidRPr="00E77655">
              <w:rPr>
                <w:rFonts w:ascii="Arial" w:hAnsi="Arial" w:cs="Arial"/>
              </w:rPr>
              <w:t>10 00 00 10</w:t>
            </w:r>
          </w:p>
        </w:tc>
        <w:tc>
          <w:tcPr>
            <w:tcW w:w="9526" w:type="dxa"/>
          </w:tcPr>
          <w:p w14:paraId="08DF30E6" w14:textId="77777777" w:rsidR="00FE7379" w:rsidRPr="00E77655" w:rsidRDefault="00FE7379" w:rsidP="00FE7379">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14:paraId="7563A66B" w14:textId="77777777" w:rsidR="00FE7379" w:rsidRPr="00E77655" w:rsidRDefault="00FE7379" w:rsidP="00FE7379">
            <w:pPr>
              <w:jc w:val="both"/>
              <w:rPr>
                <w:rFonts w:ascii="Arial" w:hAnsi="Arial" w:cs="Arial"/>
                <w:sz w:val="16"/>
                <w:szCs w:val="16"/>
              </w:rPr>
            </w:pPr>
          </w:p>
        </w:tc>
      </w:tr>
      <w:tr w:rsidR="00FE7379" w:rsidRPr="00E77655" w14:paraId="1B2CB599" w14:textId="77777777" w:rsidTr="0056743B">
        <w:tc>
          <w:tcPr>
            <w:tcW w:w="1668" w:type="dxa"/>
          </w:tcPr>
          <w:p w14:paraId="57450DAF" w14:textId="77777777" w:rsidR="00FE7379" w:rsidRPr="00E77655" w:rsidRDefault="00FE7379" w:rsidP="00FE7379">
            <w:pPr>
              <w:jc w:val="both"/>
              <w:rPr>
                <w:rFonts w:ascii="Arial" w:hAnsi="Arial" w:cs="Arial"/>
              </w:rPr>
            </w:pPr>
            <w:r>
              <w:rPr>
                <w:rFonts w:ascii="Arial" w:hAnsi="Arial" w:cs="Arial"/>
              </w:rPr>
              <w:t>10 00 00 11</w:t>
            </w:r>
          </w:p>
        </w:tc>
        <w:tc>
          <w:tcPr>
            <w:tcW w:w="9526" w:type="dxa"/>
          </w:tcPr>
          <w:p w14:paraId="0F2AE152" w14:textId="77777777" w:rsidR="00FE7379" w:rsidRPr="00E77655" w:rsidRDefault="00FE7379" w:rsidP="00FE7379">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14:paraId="7B12CC18" w14:textId="77777777" w:rsidR="00FE7379" w:rsidRPr="00E77655" w:rsidRDefault="00FE7379" w:rsidP="00FE7379">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одиноко проживающие</w:t>
            </w:r>
          </w:p>
        </w:tc>
      </w:tr>
      <w:tr w:rsidR="00FE7379" w:rsidRPr="00E77655" w14:paraId="3BC689B1" w14:textId="77777777" w:rsidTr="0056743B">
        <w:tc>
          <w:tcPr>
            <w:tcW w:w="1668" w:type="dxa"/>
          </w:tcPr>
          <w:p w14:paraId="1D3F723F" w14:textId="77777777" w:rsidR="00FE7379" w:rsidRDefault="00FE7379" w:rsidP="00FE7379">
            <w:pPr>
              <w:jc w:val="both"/>
              <w:rPr>
                <w:rFonts w:ascii="Arial" w:hAnsi="Arial" w:cs="Arial"/>
              </w:rPr>
            </w:pPr>
            <w:r>
              <w:rPr>
                <w:rFonts w:ascii="Arial" w:hAnsi="Arial" w:cs="Arial"/>
              </w:rPr>
              <w:t>10 00 00 12</w:t>
            </w:r>
          </w:p>
        </w:tc>
        <w:tc>
          <w:tcPr>
            <w:tcW w:w="9526" w:type="dxa"/>
          </w:tcPr>
          <w:p w14:paraId="260E8F30" w14:textId="77777777" w:rsidR="00FE7379" w:rsidRDefault="00FE7379" w:rsidP="00FE7379">
            <w:pPr>
              <w:jc w:val="both"/>
              <w:rPr>
                <w:rFonts w:ascii="Arial" w:hAnsi="Arial" w:cs="Arial"/>
              </w:rPr>
            </w:pPr>
            <w:r w:rsidRPr="00B03FF7">
              <w:rPr>
                <w:rFonts w:ascii="Arial" w:hAnsi="Arial" w:cs="Arial"/>
              </w:rPr>
              <w:t>Лица, имеющие право на персональную пенсию союзного или республиканского значения</w:t>
            </w:r>
          </w:p>
        </w:tc>
        <w:tc>
          <w:tcPr>
            <w:tcW w:w="3798" w:type="dxa"/>
          </w:tcPr>
          <w:p w14:paraId="1797F60A" w14:textId="77777777" w:rsidR="00FE7379" w:rsidRPr="00E77655" w:rsidRDefault="00FE7379" w:rsidP="00FE7379">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FE7379" w:rsidRPr="00E77655" w14:paraId="131FC108" w14:textId="77777777" w:rsidTr="0056743B">
        <w:tc>
          <w:tcPr>
            <w:tcW w:w="1668" w:type="dxa"/>
          </w:tcPr>
          <w:p w14:paraId="4A9D1DA6" w14:textId="77777777" w:rsidR="00FE7379" w:rsidRDefault="00FE7379" w:rsidP="00FE7379">
            <w:pPr>
              <w:jc w:val="both"/>
              <w:rPr>
                <w:rFonts w:ascii="Arial" w:hAnsi="Arial" w:cs="Arial"/>
              </w:rPr>
            </w:pPr>
            <w:r>
              <w:rPr>
                <w:rFonts w:ascii="Arial" w:hAnsi="Arial" w:cs="Arial"/>
              </w:rPr>
              <w:t>10 00 00 13</w:t>
            </w:r>
          </w:p>
        </w:tc>
        <w:tc>
          <w:tcPr>
            <w:tcW w:w="9526" w:type="dxa"/>
          </w:tcPr>
          <w:p w14:paraId="088734B0" w14:textId="77777777" w:rsidR="00FE7379" w:rsidRPr="00B03FF7" w:rsidRDefault="00FE7379" w:rsidP="00FE7379">
            <w:pPr>
              <w:jc w:val="both"/>
              <w:rPr>
                <w:rFonts w:ascii="Arial" w:hAnsi="Arial" w:cs="Arial"/>
              </w:rPr>
            </w:pPr>
            <w:r w:rsidRPr="007122C6">
              <w:rPr>
                <w:rFonts w:ascii="Arial" w:hAnsi="Arial" w:cs="Arial"/>
              </w:rPr>
              <w:t>Лица, постоянно проживающи</w:t>
            </w:r>
            <w:r>
              <w:rPr>
                <w:rFonts w:ascii="Arial" w:hAnsi="Arial" w:cs="Arial"/>
              </w:rPr>
              <w:t>е</w:t>
            </w:r>
            <w:r w:rsidRPr="007122C6">
              <w:rPr>
                <w:rFonts w:ascii="Arial" w:hAnsi="Arial" w:cs="Arial"/>
              </w:rPr>
              <w:t xml:space="preserve"> </w:t>
            </w:r>
            <w:r>
              <w:rPr>
                <w:rFonts w:ascii="Arial" w:hAnsi="Arial" w:cs="Arial"/>
              </w:rPr>
              <w:t>на территории субъекта Российской Федерации</w:t>
            </w:r>
            <w:r w:rsidRPr="007122C6">
              <w:rPr>
                <w:rFonts w:ascii="Arial" w:hAnsi="Arial" w:cs="Arial"/>
              </w:rPr>
              <w:t xml:space="preserve"> и состоящи</w:t>
            </w:r>
            <w:r>
              <w:rPr>
                <w:rFonts w:ascii="Arial" w:hAnsi="Arial" w:cs="Arial"/>
              </w:rPr>
              <w:t>е</w:t>
            </w:r>
            <w:r w:rsidRPr="007122C6">
              <w:rPr>
                <w:rFonts w:ascii="Arial" w:hAnsi="Arial" w:cs="Arial"/>
              </w:rPr>
              <w:t xml:space="preserve"> в браке 50, 60, 70 и 75 лет</w:t>
            </w:r>
          </w:p>
        </w:tc>
        <w:tc>
          <w:tcPr>
            <w:tcW w:w="3798" w:type="dxa"/>
          </w:tcPr>
          <w:p w14:paraId="45FCED13" w14:textId="77777777" w:rsidR="00FE7379" w:rsidRDefault="00FE7379" w:rsidP="00FE7379">
            <w:pPr>
              <w:jc w:val="both"/>
              <w:rPr>
                <w:rFonts w:ascii="Arial" w:hAnsi="Arial" w:cs="Arial"/>
                <w:color w:val="2D2D2D"/>
                <w:spacing w:val="2"/>
                <w:sz w:val="21"/>
                <w:szCs w:val="21"/>
                <w:shd w:val="clear" w:color="auto" w:fill="FFFFFF"/>
              </w:rPr>
            </w:pPr>
          </w:p>
        </w:tc>
      </w:tr>
      <w:tr w:rsidR="00FE7379" w:rsidRPr="00235485" w14:paraId="7B2AC91F" w14:textId="77777777" w:rsidTr="0056743B">
        <w:tc>
          <w:tcPr>
            <w:tcW w:w="1668" w:type="dxa"/>
          </w:tcPr>
          <w:p w14:paraId="443CFC30"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10 00 00 14</w:t>
            </w:r>
          </w:p>
        </w:tc>
        <w:tc>
          <w:tcPr>
            <w:tcW w:w="9526" w:type="dxa"/>
          </w:tcPr>
          <w:p w14:paraId="72A3A4B0"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Пенсионеры из числа лиц, указ</w:t>
            </w:r>
            <w:proofErr w:type="gramStart"/>
            <w:r w:rsidRPr="00E23FE6">
              <w:rPr>
                <w:rFonts w:ascii="Arial" w:hAnsi="Arial" w:cs="Arial"/>
                <w:color w:val="000000" w:themeColor="text1"/>
              </w:rPr>
              <w:t>.</w:t>
            </w:r>
            <w:proofErr w:type="gramEnd"/>
            <w:r w:rsidRPr="00E23FE6">
              <w:rPr>
                <w:rFonts w:ascii="Arial" w:hAnsi="Arial" w:cs="Arial"/>
                <w:color w:val="000000" w:themeColor="text1"/>
              </w:rPr>
              <w:t xml:space="preserve"> </w:t>
            </w:r>
            <w:proofErr w:type="gramStart"/>
            <w:r w:rsidRPr="00E23FE6">
              <w:rPr>
                <w:rFonts w:ascii="Arial" w:hAnsi="Arial" w:cs="Arial"/>
                <w:color w:val="000000" w:themeColor="text1"/>
              </w:rPr>
              <w:t>в</w:t>
            </w:r>
            <w:proofErr w:type="gramEnd"/>
            <w:r w:rsidRPr="00E23FE6">
              <w:rPr>
                <w:rFonts w:ascii="Arial" w:hAnsi="Arial" w:cs="Arial"/>
                <w:color w:val="000000" w:themeColor="text1"/>
              </w:rPr>
              <w:t xml:space="preserve"> поз. 16 00 00 00</w:t>
            </w:r>
          </w:p>
        </w:tc>
        <w:tc>
          <w:tcPr>
            <w:tcW w:w="3798" w:type="dxa"/>
          </w:tcPr>
          <w:p w14:paraId="0AF1D952" w14:textId="77777777" w:rsidR="00FE7379" w:rsidRPr="00235485" w:rsidRDefault="00FE7379" w:rsidP="00FE7379">
            <w:pPr>
              <w:jc w:val="both"/>
              <w:rPr>
                <w:rFonts w:ascii="Arial" w:hAnsi="Arial" w:cs="Arial"/>
                <w:color w:val="FF0000"/>
                <w:spacing w:val="2"/>
                <w:sz w:val="21"/>
                <w:szCs w:val="21"/>
                <w:shd w:val="clear" w:color="auto" w:fill="FFFFFF"/>
              </w:rPr>
            </w:pPr>
          </w:p>
        </w:tc>
      </w:tr>
      <w:tr w:rsidR="00FE7379" w:rsidRPr="00235485" w14:paraId="0ABCB133" w14:textId="77777777" w:rsidTr="0056743B">
        <w:tc>
          <w:tcPr>
            <w:tcW w:w="1668" w:type="dxa"/>
          </w:tcPr>
          <w:p w14:paraId="33729C27"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10 00 00 15</w:t>
            </w:r>
          </w:p>
        </w:tc>
        <w:tc>
          <w:tcPr>
            <w:tcW w:w="9526" w:type="dxa"/>
          </w:tcPr>
          <w:p w14:paraId="4EDD619A"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Пенсионеры из числа лиц, указ</w:t>
            </w:r>
            <w:proofErr w:type="gramStart"/>
            <w:r w:rsidRPr="00E23FE6">
              <w:rPr>
                <w:rFonts w:ascii="Arial" w:hAnsi="Arial" w:cs="Arial"/>
                <w:color w:val="000000" w:themeColor="text1"/>
              </w:rPr>
              <w:t>.</w:t>
            </w:r>
            <w:proofErr w:type="gramEnd"/>
            <w:r w:rsidRPr="00E23FE6">
              <w:rPr>
                <w:rFonts w:ascii="Arial" w:hAnsi="Arial" w:cs="Arial"/>
                <w:color w:val="000000" w:themeColor="text1"/>
              </w:rPr>
              <w:t xml:space="preserve"> </w:t>
            </w:r>
            <w:proofErr w:type="gramStart"/>
            <w:r w:rsidRPr="00E23FE6">
              <w:rPr>
                <w:rFonts w:ascii="Arial" w:hAnsi="Arial" w:cs="Arial"/>
                <w:color w:val="000000" w:themeColor="text1"/>
              </w:rPr>
              <w:t>в</w:t>
            </w:r>
            <w:proofErr w:type="gramEnd"/>
            <w:r w:rsidRPr="00E23FE6">
              <w:rPr>
                <w:rFonts w:ascii="Arial" w:hAnsi="Arial" w:cs="Arial"/>
                <w:color w:val="000000" w:themeColor="text1"/>
              </w:rPr>
              <w:t xml:space="preserve"> поз. 15 00 00 32</w:t>
            </w:r>
          </w:p>
        </w:tc>
        <w:tc>
          <w:tcPr>
            <w:tcW w:w="3798" w:type="dxa"/>
          </w:tcPr>
          <w:p w14:paraId="1DF63E31" w14:textId="77777777" w:rsidR="00FE7379" w:rsidRPr="00235485" w:rsidRDefault="00FE7379" w:rsidP="00FE7379">
            <w:pPr>
              <w:jc w:val="both"/>
              <w:rPr>
                <w:rFonts w:ascii="Arial" w:hAnsi="Arial" w:cs="Arial"/>
                <w:color w:val="FF0000"/>
                <w:spacing w:val="2"/>
                <w:sz w:val="21"/>
                <w:szCs w:val="21"/>
                <w:shd w:val="clear" w:color="auto" w:fill="FFFFFF"/>
              </w:rPr>
            </w:pPr>
          </w:p>
        </w:tc>
      </w:tr>
      <w:tr w:rsidR="00FE7379" w:rsidRPr="00235485" w14:paraId="3EC0DDDB" w14:textId="77777777" w:rsidTr="0056743B">
        <w:tc>
          <w:tcPr>
            <w:tcW w:w="1668" w:type="dxa"/>
          </w:tcPr>
          <w:p w14:paraId="03E6AB60"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10 00 00 16</w:t>
            </w:r>
          </w:p>
        </w:tc>
        <w:tc>
          <w:tcPr>
            <w:tcW w:w="9526" w:type="dxa"/>
          </w:tcPr>
          <w:p w14:paraId="43493E0B" w14:textId="77777777" w:rsidR="00FE7379" w:rsidRPr="00E23FE6" w:rsidRDefault="00FE7379" w:rsidP="00FE7379">
            <w:pPr>
              <w:jc w:val="both"/>
              <w:rPr>
                <w:rFonts w:ascii="Arial" w:hAnsi="Arial" w:cs="Arial"/>
                <w:color w:val="000000" w:themeColor="text1"/>
              </w:rPr>
            </w:pPr>
            <w:r w:rsidRPr="00E23FE6">
              <w:rPr>
                <w:rFonts w:ascii="Arial" w:hAnsi="Arial" w:cs="Arial"/>
                <w:color w:val="000000" w:themeColor="text1"/>
              </w:rPr>
              <w:t>Пенсионеры из числа лиц, указ</w:t>
            </w:r>
            <w:proofErr w:type="gramStart"/>
            <w:r w:rsidRPr="00E23FE6">
              <w:rPr>
                <w:rFonts w:ascii="Arial" w:hAnsi="Arial" w:cs="Arial"/>
                <w:color w:val="000000" w:themeColor="text1"/>
              </w:rPr>
              <w:t>.</w:t>
            </w:r>
            <w:proofErr w:type="gramEnd"/>
            <w:r w:rsidRPr="00E23FE6">
              <w:rPr>
                <w:rFonts w:ascii="Arial" w:hAnsi="Arial" w:cs="Arial"/>
                <w:color w:val="000000" w:themeColor="text1"/>
              </w:rPr>
              <w:t xml:space="preserve"> </w:t>
            </w:r>
            <w:proofErr w:type="gramStart"/>
            <w:r w:rsidRPr="00E23FE6">
              <w:rPr>
                <w:rFonts w:ascii="Arial" w:hAnsi="Arial" w:cs="Arial"/>
                <w:color w:val="000000" w:themeColor="text1"/>
              </w:rPr>
              <w:t>в</w:t>
            </w:r>
            <w:proofErr w:type="gramEnd"/>
            <w:r w:rsidRPr="00E23FE6">
              <w:rPr>
                <w:rFonts w:ascii="Arial" w:hAnsi="Arial" w:cs="Arial"/>
                <w:color w:val="000000" w:themeColor="text1"/>
              </w:rPr>
              <w:t xml:space="preserve"> поз. 10 00 00 08, 10 00 00 11, последним местом работы которых являлось государственное высшее учебное заведение, которые работали по последнему месту работы на должностях профессорско-преподавательского состава, предусмотренных штатным расписанием, на должности ректора, президента или проректора, на должности руководителя филиала, структурного подразделения государственного высшего учебного заведения, осуществляющего учебную и научную деятельность, и на </w:t>
            </w:r>
            <w:proofErr w:type="gramStart"/>
            <w:r w:rsidRPr="00E23FE6">
              <w:rPr>
                <w:rFonts w:ascii="Arial" w:hAnsi="Arial" w:cs="Arial"/>
                <w:color w:val="000000" w:themeColor="text1"/>
              </w:rPr>
              <w:t xml:space="preserve">условиях внутреннего совместительства на должности профессорско-преподавательского состава, утвержденной штатным расписанием государственного высшего </w:t>
            </w:r>
            <w:r w:rsidRPr="00E23FE6">
              <w:rPr>
                <w:rFonts w:ascii="Arial" w:hAnsi="Arial" w:cs="Arial"/>
                <w:color w:val="000000" w:themeColor="text1"/>
              </w:rPr>
              <w:lastRenderedPageBreak/>
              <w:t>учебного заведения и имеющие степень доктора наук</w:t>
            </w:r>
            <w:proofErr w:type="gramEnd"/>
          </w:p>
        </w:tc>
        <w:tc>
          <w:tcPr>
            <w:tcW w:w="3798" w:type="dxa"/>
          </w:tcPr>
          <w:p w14:paraId="6BDE005D" w14:textId="77777777" w:rsidR="00FE7379" w:rsidRPr="00235485" w:rsidRDefault="00FE7379" w:rsidP="00FE7379">
            <w:pPr>
              <w:jc w:val="both"/>
              <w:rPr>
                <w:rFonts w:ascii="Arial" w:hAnsi="Arial" w:cs="Arial"/>
                <w:color w:val="FF0000"/>
                <w:spacing w:val="2"/>
                <w:sz w:val="21"/>
                <w:szCs w:val="21"/>
                <w:shd w:val="clear" w:color="auto" w:fill="FFFFFF"/>
              </w:rPr>
            </w:pPr>
            <w:r w:rsidRPr="001A1944">
              <w:rPr>
                <w:rStyle w:val="a8"/>
                <w:rFonts w:ascii="Arial" w:hAnsi="Arial" w:cs="Arial"/>
                <w:color w:val="000000" w:themeColor="text1"/>
                <w:spacing w:val="2"/>
                <w:sz w:val="21"/>
                <w:szCs w:val="21"/>
                <w:shd w:val="clear" w:color="auto" w:fill="FFFFFF"/>
              </w:rPr>
              <w:lastRenderedPageBreak/>
              <w:footnoteReference w:id="77"/>
            </w:r>
          </w:p>
        </w:tc>
      </w:tr>
      <w:tr w:rsidR="00FE7379" w:rsidRPr="00235485" w14:paraId="71C7C027" w14:textId="77777777" w:rsidTr="0056743B">
        <w:tc>
          <w:tcPr>
            <w:tcW w:w="1668" w:type="dxa"/>
          </w:tcPr>
          <w:p w14:paraId="080BEDF5" w14:textId="77777777" w:rsidR="00FE7379" w:rsidRPr="00E23FE6" w:rsidRDefault="00FE7379" w:rsidP="00FE7379">
            <w:pPr>
              <w:jc w:val="both"/>
              <w:rPr>
                <w:rFonts w:ascii="Arial" w:hAnsi="Arial" w:cs="Arial"/>
                <w:color w:val="000000" w:themeColor="text1"/>
              </w:rPr>
            </w:pPr>
            <w:r>
              <w:rPr>
                <w:rFonts w:ascii="Arial" w:hAnsi="Arial" w:cs="Arial"/>
                <w:color w:val="000000" w:themeColor="text1"/>
              </w:rPr>
              <w:lastRenderedPageBreak/>
              <w:t>10 00 00 17</w:t>
            </w:r>
          </w:p>
        </w:tc>
        <w:tc>
          <w:tcPr>
            <w:tcW w:w="9526" w:type="dxa"/>
          </w:tcPr>
          <w:p w14:paraId="4CB489D9" w14:textId="77777777" w:rsidR="00FE7379" w:rsidRPr="00E23FE6" w:rsidRDefault="00FE7379" w:rsidP="00FE7379">
            <w:pPr>
              <w:jc w:val="both"/>
              <w:rPr>
                <w:rFonts w:ascii="Arial" w:hAnsi="Arial" w:cs="Arial"/>
                <w:color w:val="000000" w:themeColor="text1"/>
              </w:rPr>
            </w:pPr>
            <w:r>
              <w:rPr>
                <w:rFonts w:ascii="Arial" w:hAnsi="Arial" w:cs="Arial"/>
                <w:color w:val="000000" w:themeColor="text1"/>
              </w:rPr>
              <w:t xml:space="preserve">Неработающий пенсионер из числа лиц, указ </w:t>
            </w:r>
            <w:proofErr w:type="gramStart"/>
            <w:r>
              <w:rPr>
                <w:rFonts w:ascii="Arial" w:hAnsi="Arial" w:cs="Arial"/>
                <w:color w:val="000000" w:themeColor="text1"/>
              </w:rPr>
              <w:t>в</w:t>
            </w:r>
            <w:proofErr w:type="gramEnd"/>
            <w:r>
              <w:rPr>
                <w:rFonts w:ascii="Arial" w:hAnsi="Arial" w:cs="Arial"/>
                <w:color w:val="000000" w:themeColor="text1"/>
              </w:rPr>
              <w:t xml:space="preserve"> поз. </w:t>
            </w:r>
            <w:r w:rsidRPr="00E77655">
              <w:rPr>
                <w:rFonts w:ascii="Arial" w:hAnsi="Arial" w:cs="Arial"/>
              </w:rPr>
              <w:t>10 00 00 08</w:t>
            </w:r>
            <w:r>
              <w:rPr>
                <w:rFonts w:ascii="Arial" w:hAnsi="Arial" w:cs="Arial"/>
              </w:rPr>
              <w:t>, 10 00 00 11</w:t>
            </w:r>
          </w:p>
        </w:tc>
        <w:tc>
          <w:tcPr>
            <w:tcW w:w="3798" w:type="dxa"/>
          </w:tcPr>
          <w:p w14:paraId="45192C5D" w14:textId="77777777" w:rsidR="00FE7379" w:rsidRPr="001A1944" w:rsidRDefault="00FE7379" w:rsidP="00FE7379">
            <w:pPr>
              <w:jc w:val="both"/>
              <w:rPr>
                <w:rStyle w:val="a8"/>
                <w:rFonts w:ascii="Arial" w:hAnsi="Arial" w:cs="Arial"/>
                <w:color w:val="000000" w:themeColor="text1"/>
                <w:spacing w:val="2"/>
                <w:sz w:val="21"/>
                <w:szCs w:val="21"/>
                <w:shd w:val="clear" w:color="auto" w:fill="FFFFFF"/>
              </w:rPr>
            </w:pPr>
            <w:r>
              <w:rPr>
                <w:rFonts w:ascii="Arial" w:hAnsi="Arial" w:cs="Arial"/>
                <w:color w:val="000000" w:themeColor="text1"/>
                <w:spacing w:val="2"/>
                <w:sz w:val="21"/>
                <w:szCs w:val="21"/>
                <w:shd w:val="clear" w:color="auto" w:fill="FFFFFF"/>
              </w:rPr>
              <w:t xml:space="preserve">В </w:t>
            </w:r>
            <w:proofErr w:type="spellStart"/>
            <w:r>
              <w:rPr>
                <w:rFonts w:ascii="Arial" w:hAnsi="Arial" w:cs="Arial"/>
                <w:color w:val="000000" w:themeColor="text1"/>
                <w:spacing w:val="2"/>
                <w:sz w:val="21"/>
                <w:szCs w:val="21"/>
                <w:shd w:val="clear" w:color="auto" w:fill="FFFFFF"/>
              </w:rPr>
              <w:t>т</w:t>
            </w:r>
            <w:proofErr w:type="gramStart"/>
            <w:r>
              <w:rPr>
                <w:rFonts w:ascii="Arial" w:hAnsi="Arial" w:cs="Arial"/>
                <w:color w:val="000000" w:themeColor="text1"/>
                <w:spacing w:val="2"/>
                <w:sz w:val="21"/>
                <w:szCs w:val="21"/>
                <w:shd w:val="clear" w:color="auto" w:fill="FFFFFF"/>
              </w:rPr>
              <w:t>.ч</w:t>
            </w:r>
            <w:proofErr w:type="spellEnd"/>
            <w:proofErr w:type="gramEnd"/>
            <w:r>
              <w:rPr>
                <w:rFonts w:ascii="Arial" w:hAnsi="Arial" w:cs="Arial"/>
                <w:color w:val="000000" w:themeColor="text1"/>
                <w:spacing w:val="2"/>
                <w:sz w:val="21"/>
                <w:szCs w:val="21"/>
                <w:shd w:val="clear" w:color="auto" w:fill="FFFFFF"/>
              </w:rPr>
              <w:t xml:space="preserve"> имеющий установленный стаж работы </w:t>
            </w:r>
            <w:r w:rsidRPr="006478E8">
              <w:rPr>
                <w:rFonts w:ascii="Arial" w:hAnsi="Arial" w:cs="Arial"/>
                <w:color w:val="000000" w:themeColor="text1"/>
                <w:spacing w:val="2"/>
                <w:sz w:val="21"/>
                <w:szCs w:val="21"/>
                <w:shd w:val="clear" w:color="auto" w:fill="FFFFFF"/>
              </w:rPr>
              <w:t>в сельских населенных пунктах и (или) рабочих поселках, поселках городского типа</w:t>
            </w:r>
          </w:p>
        </w:tc>
      </w:tr>
      <w:tr w:rsidR="00C87C53" w:rsidRPr="00235485" w14:paraId="5F76A293" w14:textId="77777777" w:rsidTr="0056743B">
        <w:tc>
          <w:tcPr>
            <w:tcW w:w="1668" w:type="dxa"/>
          </w:tcPr>
          <w:p w14:paraId="27156CA3" w14:textId="56B81BB3" w:rsidR="00C87C53" w:rsidRDefault="00C87C53" w:rsidP="00FE7379">
            <w:pPr>
              <w:jc w:val="both"/>
              <w:rPr>
                <w:rFonts w:ascii="Arial" w:hAnsi="Arial" w:cs="Arial"/>
                <w:color w:val="000000" w:themeColor="text1"/>
              </w:rPr>
            </w:pPr>
            <w:r>
              <w:rPr>
                <w:rFonts w:ascii="Arial" w:hAnsi="Arial" w:cs="Arial"/>
                <w:color w:val="000000" w:themeColor="text1"/>
              </w:rPr>
              <w:t>10 00 00 18</w:t>
            </w:r>
          </w:p>
        </w:tc>
        <w:tc>
          <w:tcPr>
            <w:tcW w:w="9526" w:type="dxa"/>
          </w:tcPr>
          <w:p w14:paraId="7BF57856" w14:textId="78EDD2AC" w:rsidR="00C87C53" w:rsidRDefault="00C87C53" w:rsidP="00FE7379">
            <w:pPr>
              <w:jc w:val="both"/>
              <w:rPr>
                <w:rFonts w:ascii="Arial" w:hAnsi="Arial" w:cs="Arial"/>
                <w:color w:val="000000" w:themeColor="text1"/>
              </w:rPr>
            </w:pPr>
            <w:r>
              <w:rPr>
                <w:rFonts w:ascii="Arial" w:hAnsi="Arial" w:cs="Arial"/>
                <w:color w:val="000000" w:themeColor="text1"/>
              </w:rPr>
              <w:t>Н</w:t>
            </w:r>
            <w:r w:rsidRPr="00C87C53">
              <w:rPr>
                <w:rFonts w:ascii="Arial" w:hAnsi="Arial" w:cs="Arial"/>
                <w:color w:val="000000" w:themeColor="text1"/>
              </w:rPr>
              <w:t xml:space="preserve">еработающие граждане (в </w:t>
            </w:r>
            <w:proofErr w:type="spellStart"/>
            <w:r w:rsidRPr="00C87C53">
              <w:rPr>
                <w:rFonts w:ascii="Arial" w:hAnsi="Arial" w:cs="Arial"/>
                <w:color w:val="000000" w:themeColor="text1"/>
              </w:rPr>
              <w:t>т.ч</w:t>
            </w:r>
            <w:proofErr w:type="spellEnd"/>
            <w:r w:rsidRPr="00C87C53">
              <w:rPr>
                <w:rFonts w:ascii="Arial" w:hAnsi="Arial" w:cs="Arial"/>
                <w:color w:val="000000" w:themeColor="text1"/>
              </w:rPr>
              <w:t>. и пенсионеры), дос</w:t>
            </w:r>
            <w:r>
              <w:rPr>
                <w:rFonts w:ascii="Arial" w:hAnsi="Arial" w:cs="Arial"/>
                <w:color w:val="000000" w:themeColor="text1"/>
              </w:rPr>
              <w:t>тигшие возраста 60 лет и старше</w:t>
            </w:r>
            <w:r w:rsidRPr="00C87C53">
              <w:rPr>
                <w:rFonts w:ascii="Arial" w:hAnsi="Arial" w:cs="Arial"/>
                <w:color w:val="000000" w:themeColor="text1"/>
              </w:rPr>
              <w:t>, соблюдающие режим самоизоляции</w:t>
            </w:r>
          </w:p>
        </w:tc>
        <w:tc>
          <w:tcPr>
            <w:tcW w:w="3798" w:type="dxa"/>
          </w:tcPr>
          <w:p w14:paraId="13167441" w14:textId="77777777" w:rsidR="00C87C53" w:rsidRDefault="00C87C53" w:rsidP="00FE7379">
            <w:pPr>
              <w:jc w:val="both"/>
              <w:rPr>
                <w:rFonts w:ascii="Arial" w:hAnsi="Arial" w:cs="Arial"/>
                <w:color w:val="000000" w:themeColor="text1"/>
                <w:spacing w:val="2"/>
                <w:sz w:val="21"/>
                <w:szCs w:val="21"/>
                <w:shd w:val="clear" w:color="auto" w:fill="FFFFFF"/>
              </w:rPr>
            </w:pPr>
          </w:p>
        </w:tc>
      </w:tr>
      <w:tr w:rsidR="00DF3992" w:rsidRPr="00235485" w14:paraId="0C7FCFE6" w14:textId="77777777" w:rsidTr="0056743B">
        <w:tc>
          <w:tcPr>
            <w:tcW w:w="1668" w:type="dxa"/>
          </w:tcPr>
          <w:p w14:paraId="319F0332" w14:textId="6224E554" w:rsidR="00DF3992" w:rsidRDefault="00DF3992" w:rsidP="00FE7379">
            <w:pPr>
              <w:jc w:val="both"/>
              <w:rPr>
                <w:rFonts w:ascii="Arial" w:hAnsi="Arial" w:cs="Arial"/>
                <w:color w:val="000000" w:themeColor="text1"/>
              </w:rPr>
            </w:pPr>
            <w:r>
              <w:rPr>
                <w:rFonts w:ascii="Arial" w:hAnsi="Arial" w:cs="Arial"/>
                <w:color w:val="000000" w:themeColor="text1"/>
              </w:rPr>
              <w:t>10 00 00 19</w:t>
            </w:r>
          </w:p>
        </w:tc>
        <w:tc>
          <w:tcPr>
            <w:tcW w:w="9526" w:type="dxa"/>
          </w:tcPr>
          <w:p w14:paraId="3C4A7453" w14:textId="447B8A79" w:rsidR="00DF3992" w:rsidRDefault="00DF3992" w:rsidP="00DF3992">
            <w:pPr>
              <w:jc w:val="both"/>
              <w:rPr>
                <w:rFonts w:ascii="Arial" w:hAnsi="Arial" w:cs="Arial"/>
                <w:color w:val="000000" w:themeColor="text1"/>
              </w:rPr>
            </w:pPr>
            <w:r w:rsidRPr="00DF3992">
              <w:rPr>
                <w:rFonts w:ascii="Arial" w:hAnsi="Arial" w:cs="Arial"/>
                <w:color w:val="000000" w:themeColor="text1"/>
              </w:rPr>
              <w:t>Неработающие одинокие граждане (женщины старше 55 лет и мужчины старше 60 лет),</w:t>
            </w:r>
            <w:r>
              <w:rPr>
                <w:rFonts w:ascii="Arial" w:hAnsi="Arial" w:cs="Arial"/>
                <w:color w:val="000000" w:themeColor="text1"/>
              </w:rPr>
              <w:t xml:space="preserve"> </w:t>
            </w:r>
            <w:r w:rsidRPr="00DF3992">
              <w:rPr>
                <w:rFonts w:ascii="Arial" w:hAnsi="Arial" w:cs="Arial"/>
                <w:color w:val="000000" w:themeColor="text1"/>
              </w:rPr>
              <w:t xml:space="preserve">не относящиеся к </w:t>
            </w:r>
            <w:r>
              <w:rPr>
                <w:rFonts w:ascii="Arial" w:hAnsi="Arial" w:cs="Arial"/>
                <w:color w:val="000000" w:themeColor="text1"/>
              </w:rPr>
              <w:t xml:space="preserve">льготным категориям граждан </w:t>
            </w:r>
            <w:r>
              <w:rPr>
                <w:rStyle w:val="a8"/>
                <w:rFonts w:ascii="Arial" w:hAnsi="Arial" w:cs="Arial"/>
                <w:color w:val="000000" w:themeColor="text1"/>
              </w:rPr>
              <w:footnoteReference w:id="78"/>
            </w:r>
          </w:p>
        </w:tc>
        <w:tc>
          <w:tcPr>
            <w:tcW w:w="3798" w:type="dxa"/>
          </w:tcPr>
          <w:p w14:paraId="0F5D61DB" w14:textId="0ECFB96F" w:rsidR="00DF3992" w:rsidRDefault="00DF3992" w:rsidP="00FE7379">
            <w:pPr>
              <w:jc w:val="both"/>
              <w:rPr>
                <w:rFonts w:ascii="Arial" w:hAnsi="Arial" w:cs="Arial"/>
                <w:color w:val="000000" w:themeColor="text1"/>
                <w:spacing w:val="2"/>
                <w:sz w:val="21"/>
                <w:szCs w:val="21"/>
                <w:shd w:val="clear" w:color="auto" w:fill="FFFFFF"/>
              </w:rPr>
            </w:pPr>
            <w:r>
              <w:rPr>
                <w:rFonts w:ascii="Arial" w:hAnsi="Arial" w:cs="Arial"/>
                <w:color w:val="000000" w:themeColor="text1"/>
                <w:spacing w:val="2"/>
                <w:sz w:val="21"/>
                <w:szCs w:val="21"/>
                <w:shd w:val="clear" w:color="auto" w:fill="FFFFFF"/>
              </w:rPr>
              <w:t>подтверждение факта постоянного проживания на территории не менее 10 лет</w:t>
            </w:r>
          </w:p>
        </w:tc>
      </w:tr>
      <w:tr w:rsidR="00FE7379" w:rsidRPr="00E77655" w14:paraId="73590646" w14:textId="77777777" w:rsidTr="0056743B">
        <w:tc>
          <w:tcPr>
            <w:tcW w:w="1668" w:type="dxa"/>
          </w:tcPr>
          <w:p w14:paraId="1723863E" w14:textId="77777777" w:rsidR="00FE7379" w:rsidRPr="00E77655" w:rsidRDefault="00FE7379" w:rsidP="00FE7379">
            <w:pPr>
              <w:jc w:val="both"/>
              <w:rPr>
                <w:rFonts w:ascii="Arial" w:hAnsi="Arial" w:cs="Arial"/>
              </w:rPr>
            </w:pPr>
            <w:r w:rsidRPr="00E77655">
              <w:rPr>
                <w:rFonts w:ascii="Arial" w:hAnsi="Arial" w:cs="Arial"/>
              </w:rPr>
              <w:t>11 00 00 00</w:t>
            </w:r>
          </w:p>
        </w:tc>
        <w:tc>
          <w:tcPr>
            <w:tcW w:w="9526" w:type="dxa"/>
          </w:tcPr>
          <w:p w14:paraId="48E1A58E" w14:textId="77777777" w:rsidR="00FE7379" w:rsidRPr="00E77655" w:rsidRDefault="00FE7379" w:rsidP="00FE7379">
            <w:pPr>
              <w:jc w:val="both"/>
              <w:rPr>
                <w:rFonts w:ascii="Arial" w:hAnsi="Arial" w:cs="Arial"/>
              </w:rPr>
            </w:pPr>
            <w:r w:rsidRPr="00E77655">
              <w:rPr>
                <w:rFonts w:ascii="Arial" w:hAnsi="Arial" w:cs="Arial"/>
              </w:rPr>
              <w:t>ВЕТЕРАНЫ</w:t>
            </w:r>
          </w:p>
        </w:tc>
        <w:tc>
          <w:tcPr>
            <w:tcW w:w="3798" w:type="dxa"/>
          </w:tcPr>
          <w:p w14:paraId="139918CC" w14:textId="77777777" w:rsidR="00FE7379" w:rsidRPr="00E77655" w:rsidRDefault="00FE7379" w:rsidP="00FE7379">
            <w:pPr>
              <w:jc w:val="both"/>
              <w:rPr>
                <w:rFonts w:ascii="Arial" w:hAnsi="Arial" w:cs="Arial"/>
                <w:bCs/>
                <w:color w:val="000000" w:themeColor="text1"/>
                <w:szCs w:val="24"/>
              </w:rPr>
            </w:pPr>
          </w:p>
        </w:tc>
      </w:tr>
      <w:tr w:rsidR="00FE7379" w:rsidRPr="00E77655" w14:paraId="05311ABF" w14:textId="77777777" w:rsidTr="0056743B">
        <w:tc>
          <w:tcPr>
            <w:tcW w:w="1668" w:type="dxa"/>
          </w:tcPr>
          <w:p w14:paraId="3952A62A" w14:textId="77777777" w:rsidR="00FE7379" w:rsidRPr="00E77655" w:rsidRDefault="00FE7379" w:rsidP="00FE7379">
            <w:pPr>
              <w:jc w:val="both"/>
              <w:rPr>
                <w:rFonts w:ascii="Arial" w:hAnsi="Arial" w:cs="Arial"/>
              </w:rPr>
            </w:pPr>
            <w:r w:rsidRPr="00E77655">
              <w:rPr>
                <w:rFonts w:ascii="Arial" w:hAnsi="Arial" w:cs="Arial"/>
              </w:rPr>
              <w:t>11 00 00 01</w:t>
            </w:r>
          </w:p>
        </w:tc>
        <w:tc>
          <w:tcPr>
            <w:tcW w:w="9526" w:type="dxa"/>
          </w:tcPr>
          <w:p w14:paraId="32BD611D" w14:textId="77777777" w:rsidR="00FE7379" w:rsidRPr="00E77655" w:rsidRDefault="00FE7379" w:rsidP="00FE7379">
            <w:pPr>
              <w:jc w:val="both"/>
              <w:rPr>
                <w:rFonts w:ascii="Arial" w:hAnsi="Arial" w:cs="Arial"/>
              </w:rPr>
            </w:pPr>
            <w:r w:rsidRPr="00E77655">
              <w:rPr>
                <w:rFonts w:ascii="Arial" w:hAnsi="Arial" w:cs="Arial"/>
              </w:rPr>
              <w:t>Лицо, сопровождающее ветерана</w:t>
            </w:r>
          </w:p>
        </w:tc>
        <w:tc>
          <w:tcPr>
            <w:tcW w:w="3798" w:type="dxa"/>
          </w:tcPr>
          <w:p w14:paraId="264376CB" w14:textId="77777777" w:rsidR="00FE7379" w:rsidRPr="00E77655" w:rsidRDefault="00FE7379" w:rsidP="00FE7379">
            <w:pPr>
              <w:jc w:val="both"/>
              <w:rPr>
                <w:rFonts w:ascii="Arial" w:hAnsi="Arial" w:cs="Arial"/>
                <w:bCs/>
                <w:color w:val="000000" w:themeColor="text1"/>
                <w:szCs w:val="24"/>
              </w:rPr>
            </w:pPr>
          </w:p>
        </w:tc>
      </w:tr>
      <w:tr w:rsidR="00FE7379" w:rsidRPr="00E77655" w14:paraId="6260709E" w14:textId="77777777" w:rsidTr="0056743B">
        <w:tc>
          <w:tcPr>
            <w:tcW w:w="1668" w:type="dxa"/>
          </w:tcPr>
          <w:p w14:paraId="47DBD26D" w14:textId="77777777" w:rsidR="00FE7379" w:rsidRPr="00E77655" w:rsidRDefault="00FE7379" w:rsidP="00FE7379">
            <w:pPr>
              <w:jc w:val="both"/>
              <w:rPr>
                <w:rFonts w:ascii="Arial" w:hAnsi="Arial" w:cs="Arial"/>
                <w:b/>
                <w:i/>
              </w:rPr>
            </w:pPr>
            <w:r w:rsidRPr="00E77655">
              <w:rPr>
                <w:rFonts w:ascii="Arial" w:hAnsi="Arial" w:cs="Arial"/>
                <w:b/>
                <w:i/>
              </w:rPr>
              <w:t>11 01 00 00</w:t>
            </w:r>
          </w:p>
        </w:tc>
        <w:tc>
          <w:tcPr>
            <w:tcW w:w="9526" w:type="dxa"/>
          </w:tcPr>
          <w:p w14:paraId="57246C8C" w14:textId="77777777" w:rsidR="00FE7379" w:rsidRPr="00E77655" w:rsidRDefault="00FE7379" w:rsidP="00FE7379">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14:paraId="2B65259B" w14:textId="77777777" w:rsidR="00FE7379" w:rsidRPr="00E77655" w:rsidRDefault="00FE7379" w:rsidP="00FE7379">
            <w:pPr>
              <w:jc w:val="both"/>
              <w:rPr>
                <w:rFonts w:ascii="Arial" w:hAnsi="Arial" w:cs="Arial"/>
                <w:bCs/>
                <w:color w:val="000000" w:themeColor="text1"/>
                <w:szCs w:val="24"/>
              </w:rPr>
            </w:pPr>
          </w:p>
        </w:tc>
      </w:tr>
      <w:tr w:rsidR="00FE7379" w:rsidRPr="00E77655" w14:paraId="764CC99D" w14:textId="77777777" w:rsidTr="0056743B">
        <w:tc>
          <w:tcPr>
            <w:tcW w:w="1668" w:type="dxa"/>
          </w:tcPr>
          <w:p w14:paraId="28CD37EA" w14:textId="77777777" w:rsidR="00FE7379" w:rsidRPr="00E77655" w:rsidRDefault="00FE7379" w:rsidP="00FE7379">
            <w:pPr>
              <w:jc w:val="both"/>
              <w:rPr>
                <w:rFonts w:ascii="Arial" w:hAnsi="Arial" w:cs="Arial"/>
                <w:i/>
              </w:rPr>
            </w:pPr>
            <w:r w:rsidRPr="00E77655">
              <w:rPr>
                <w:rFonts w:ascii="Arial" w:hAnsi="Arial" w:cs="Arial"/>
                <w:i/>
              </w:rPr>
              <w:t>11 01 01 00</w:t>
            </w:r>
          </w:p>
        </w:tc>
        <w:tc>
          <w:tcPr>
            <w:tcW w:w="9526" w:type="dxa"/>
          </w:tcPr>
          <w:p w14:paraId="63E6CFAB" w14:textId="77777777" w:rsidR="00FE7379" w:rsidRPr="00E77655" w:rsidRDefault="00FE7379" w:rsidP="00FE7379">
            <w:pPr>
              <w:jc w:val="both"/>
              <w:rPr>
                <w:rFonts w:ascii="Arial" w:hAnsi="Arial" w:cs="Arial"/>
                <w:i/>
              </w:rPr>
            </w:pPr>
            <w:r w:rsidRPr="00E77655">
              <w:rPr>
                <w:rFonts w:ascii="Arial" w:hAnsi="Arial" w:cs="Arial"/>
                <w:i/>
              </w:rPr>
              <w:t>Участники Великой Отечественной войны</w:t>
            </w:r>
          </w:p>
        </w:tc>
        <w:tc>
          <w:tcPr>
            <w:tcW w:w="3798" w:type="dxa"/>
          </w:tcPr>
          <w:p w14:paraId="28B9ADC9" w14:textId="77777777" w:rsidR="00FE7379" w:rsidRPr="00E77655" w:rsidRDefault="00FE7379" w:rsidP="00FE7379">
            <w:pPr>
              <w:jc w:val="both"/>
              <w:rPr>
                <w:rFonts w:ascii="Arial" w:hAnsi="Arial" w:cs="Arial"/>
                <w:bCs/>
                <w:color w:val="000000" w:themeColor="text1"/>
                <w:szCs w:val="24"/>
              </w:rPr>
            </w:pPr>
          </w:p>
        </w:tc>
      </w:tr>
      <w:tr w:rsidR="00FE7379" w:rsidRPr="00E77655" w14:paraId="0DE17CAB" w14:textId="77777777" w:rsidTr="00DF3992">
        <w:trPr>
          <w:trHeight w:val="2265"/>
        </w:trPr>
        <w:tc>
          <w:tcPr>
            <w:tcW w:w="1668" w:type="dxa"/>
          </w:tcPr>
          <w:p w14:paraId="7ADF84D1" w14:textId="77777777" w:rsidR="00FE7379" w:rsidRPr="00E77655" w:rsidRDefault="00FE7379" w:rsidP="00FE7379">
            <w:pPr>
              <w:jc w:val="both"/>
              <w:rPr>
                <w:rFonts w:ascii="Arial" w:hAnsi="Arial" w:cs="Arial"/>
              </w:rPr>
            </w:pPr>
            <w:r w:rsidRPr="00E77655">
              <w:rPr>
                <w:rFonts w:ascii="Arial" w:hAnsi="Arial" w:cs="Arial"/>
              </w:rPr>
              <w:lastRenderedPageBreak/>
              <w:t>11 01 01 01</w:t>
            </w:r>
          </w:p>
        </w:tc>
        <w:tc>
          <w:tcPr>
            <w:tcW w:w="9526" w:type="dxa"/>
          </w:tcPr>
          <w:p w14:paraId="6BF73EA2"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37" w:name="sub_12111"/>
            <w:proofErr w:type="gramStart"/>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E77655">
              <w:rPr>
                <w:rFonts w:ascii="Arial" w:eastAsia="Times New Roman" w:hAnsi="Arial" w:cs="Arial"/>
                <w:szCs w:val="24"/>
                <w:lang w:eastAsia="ru-RU"/>
              </w:rPr>
              <w:t xml:space="preserve"> период Великой Отечественной войны на временно оккупированных территориях СССР</w:t>
            </w:r>
            <w:bookmarkEnd w:id="37"/>
          </w:p>
        </w:tc>
        <w:tc>
          <w:tcPr>
            <w:tcW w:w="3798" w:type="dxa"/>
          </w:tcPr>
          <w:p w14:paraId="072ABEAC" w14:textId="77777777" w:rsidR="00FE7379" w:rsidRPr="00E77655" w:rsidRDefault="00FE7379" w:rsidP="00FE7379">
            <w:pPr>
              <w:jc w:val="both"/>
              <w:rPr>
                <w:rFonts w:ascii="Arial" w:hAnsi="Arial" w:cs="Arial"/>
                <w:bCs/>
                <w:color w:val="000000" w:themeColor="text1"/>
                <w:szCs w:val="24"/>
              </w:rPr>
            </w:pPr>
          </w:p>
        </w:tc>
      </w:tr>
      <w:tr w:rsidR="00FE7379" w:rsidRPr="00E77655" w14:paraId="1604BC4D" w14:textId="77777777" w:rsidTr="0056743B">
        <w:tc>
          <w:tcPr>
            <w:tcW w:w="1668" w:type="dxa"/>
          </w:tcPr>
          <w:p w14:paraId="1E7857BB" w14:textId="77777777" w:rsidR="00FE7379" w:rsidRPr="00E77655" w:rsidRDefault="00FE7379" w:rsidP="00FE7379">
            <w:pPr>
              <w:jc w:val="both"/>
              <w:rPr>
                <w:rFonts w:ascii="Arial" w:hAnsi="Arial" w:cs="Arial"/>
              </w:rPr>
            </w:pPr>
            <w:r w:rsidRPr="00E77655">
              <w:rPr>
                <w:rFonts w:ascii="Arial" w:hAnsi="Arial" w:cs="Arial"/>
              </w:rPr>
              <w:t>11 01 01 02</w:t>
            </w:r>
          </w:p>
        </w:tc>
        <w:tc>
          <w:tcPr>
            <w:tcW w:w="9526" w:type="dxa"/>
          </w:tcPr>
          <w:p w14:paraId="09CA6FD6"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38" w:name="sub_2212"/>
            <w:proofErr w:type="gramStart"/>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8"/>
            <w:proofErr w:type="gramEnd"/>
          </w:p>
        </w:tc>
        <w:tc>
          <w:tcPr>
            <w:tcW w:w="3798" w:type="dxa"/>
          </w:tcPr>
          <w:p w14:paraId="3631227C" w14:textId="77777777" w:rsidR="00FE7379" w:rsidRPr="00E77655" w:rsidRDefault="00FE7379" w:rsidP="00FE7379">
            <w:pPr>
              <w:jc w:val="both"/>
              <w:rPr>
                <w:rFonts w:ascii="Arial" w:hAnsi="Arial" w:cs="Arial"/>
                <w:bCs/>
                <w:color w:val="000000" w:themeColor="text1"/>
                <w:szCs w:val="24"/>
              </w:rPr>
            </w:pPr>
          </w:p>
        </w:tc>
      </w:tr>
      <w:tr w:rsidR="00FE7379" w:rsidRPr="00E77655" w14:paraId="03624F09" w14:textId="77777777" w:rsidTr="0056743B">
        <w:tc>
          <w:tcPr>
            <w:tcW w:w="1668" w:type="dxa"/>
          </w:tcPr>
          <w:p w14:paraId="4EB893DD" w14:textId="77777777" w:rsidR="00FE7379" w:rsidRPr="00E77655" w:rsidRDefault="00FE7379" w:rsidP="00FE7379">
            <w:pPr>
              <w:jc w:val="both"/>
              <w:rPr>
                <w:rFonts w:ascii="Arial" w:hAnsi="Arial" w:cs="Arial"/>
              </w:rPr>
            </w:pPr>
            <w:r w:rsidRPr="00E77655">
              <w:rPr>
                <w:rFonts w:ascii="Arial" w:hAnsi="Arial" w:cs="Arial"/>
              </w:rPr>
              <w:t>11 01 01 03</w:t>
            </w:r>
          </w:p>
        </w:tc>
        <w:tc>
          <w:tcPr>
            <w:tcW w:w="9526" w:type="dxa"/>
          </w:tcPr>
          <w:p w14:paraId="1A0D607A"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39" w:name="sub_1213"/>
            <w:proofErr w:type="gramStart"/>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E77655">
              <w:rPr>
                <w:rFonts w:ascii="Arial" w:eastAsia="Times New Roman" w:hAnsi="Arial" w:cs="Arial"/>
                <w:szCs w:val="24"/>
                <w:lang w:eastAsia="ru-RU"/>
              </w:rPr>
              <w:t xml:space="preserve"> армии</w:t>
            </w:r>
            <w:bookmarkEnd w:id="39"/>
          </w:p>
        </w:tc>
        <w:tc>
          <w:tcPr>
            <w:tcW w:w="3798" w:type="dxa"/>
          </w:tcPr>
          <w:p w14:paraId="0E3ADDF9" w14:textId="77777777" w:rsidR="00FE7379" w:rsidRPr="00E77655" w:rsidRDefault="00FE7379" w:rsidP="00FE7379">
            <w:pPr>
              <w:jc w:val="both"/>
              <w:rPr>
                <w:rFonts w:ascii="Arial" w:hAnsi="Arial" w:cs="Arial"/>
                <w:bCs/>
                <w:color w:val="000000" w:themeColor="text1"/>
                <w:szCs w:val="24"/>
              </w:rPr>
            </w:pPr>
          </w:p>
        </w:tc>
      </w:tr>
      <w:tr w:rsidR="00FE7379" w:rsidRPr="00E77655" w14:paraId="2783B506" w14:textId="77777777" w:rsidTr="0056743B">
        <w:tc>
          <w:tcPr>
            <w:tcW w:w="1668" w:type="dxa"/>
          </w:tcPr>
          <w:p w14:paraId="6D7EBADF" w14:textId="77777777" w:rsidR="00FE7379" w:rsidRPr="00E77655" w:rsidRDefault="00FE7379" w:rsidP="00FE7379">
            <w:pPr>
              <w:jc w:val="both"/>
              <w:rPr>
                <w:rFonts w:ascii="Arial" w:hAnsi="Arial" w:cs="Arial"/>
              </w:rPr>
            </w:pPr>
            <w:r w:rsidRPr="00E77655">
              <w:rPr>
                <w:rFonts w:ascii="Arial" w:hAnsi="Arial" w:cs="Arial"/>
              </w:rPr>
              <w:t>11 01 01 04</w:t>
            </w:r>
          </w:p>
        </w:tc>
        <w:tc>
          <w:tcPr>
            <w:tcW w:w="9526" w:type="dxa"/>
          </w:tcPr>
          <w:p w14:paraId="31D3FC77"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40"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40"/>
          </w:p>
        </w:tc>
        <w:tc>
          <w:tcPr>
            <w:tcW w:w="3798" w:type="dxa"/>
          </w:tcPr>
          <w:p w14:paraId="2C893A06" w14:textId="77777777" w:rsidR="00FE7379" w:rsidRPr="00E77655" w:rsidRDefault="00FE7379" w:rsidP="00FE7379">
            <w:pPr>
              <w:jc w:val="both"/>
              <w:rPr>
                <w:rFonts w:ascii="Arial" w:hAnsi="Arial" w:cs="Arial"/>
                <w:bCs/>
                <w:color w:val="000000" w:themeColor="text1"/>
                <w:szCs w:val="24"/>
              </w:rPr>
            </w:pPr>
          </w:p>
        </w:tc>
      </w:tr>
      <w:tr w:rsidR="00FE7379" w:rsidRPr="00E77655" w14:paraId="226D4AFC" w14:textId="77777777" w:rsidTr="0056743B">
        <w:tc>
          <w:tcPr>
            <w:tcW w:w="1668" w:type="dxa"/>
          </w:tcPr>
          <w:p w14:paraId="02C46D8B" w14:textId="77777777" w:rsidR="00FE7379" w:rsidRPr="00E77655" w:rsidRDefault="00FE7379" w:rsidP="00FE7379">
            <w:pPr>
              <w:jc w:val="both"/>
              <w:rPr>
                <w:rFonts w:ascii="Arial" w:hAnsi="Arial" w:cs="Arial"/>
              </w:rPr>
            </w:pPr>
            <w:r w:rsidRPr="00E77655">
              <w:rPr>
                <w:rFonts w:ascii="Arial" w:hAnsi="Arial" w:cs="Arial"/>
              </w:rPr>
              <w:t>11 01 01 05</w:t>
            </w:r>
          </w:p>
        </w:tc>
        <w:tc>
          <w:tcPr>
            <w:tcW w:w="9526" w:type="dxa"/>
          </w:tcPr>
          <w:p w14:paraId="44AB101D"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bookmarkStart w:id="41" w:name="sub_2215"/>
            <w:proofErr w:type="gramStart"/>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w:t>
            </w:r>
            <w:r w:rsidRPr="00E77655">
              <w:rPr>
                <w:rFonts w:ascii="Arial" w:eastAsia="Times New Roman" w:hAnsi="Arial" w:cs="Arial"/>
                <w:szCs w:val="24"/>
                <w:lang w:eastAsia="ru-RU"/>
              </w:rPr>
              <w:lastRenderedPageBreak/>
              <w:t>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E77655">
              <w:rPr>
                <w:rFonts w:ascii="Arial" w:eastAsia="Times New Roman" w:hAnsi="Arial" w:cs="Arial"/>
                <w:szCs w:val="24"/>
                <w:lang w:eastAsia="ru-RU"/>
              </w:rPr>
              <w:t xml:space="preserve">, </w:t>
            </w:r>
            <w:proofErr w:type="spellStart"/>
            <w:r w:rsidRPr="00E77655">
              <w:rPr>
                <w:rFonts w:ascii="Arial" w:eastAsia="Times New Roman" w:hAnsi="Arial" w:cs="Arial"/>
                <w:szCs w:val="24"/>
                <w:lang w:eastAsia="ru-RU"/>
              </w:rPr>
              <w:t>Совинформбюро</w:t>
            </w:r>
            <w:proofErr w:type="spellEnd"/>
            <w:r w:rsidRPr="00E77655">
              <w:rPr>
                <w:rFonts w:ascii="Arial" w:eastAsia="Times New Roman" w:hAnsi="Arial" w:cs="Arial"/>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41"/>
          </w:p>
        </w:tc>
        <w:tc>
          <w:tcPr>
            <w:tcW w:w="3798" w:type="dxa"/>
          </w:tcPr>
          <w:p w14:paraId="7195FF3A" w14:textId="77777777" w:rsidR="00FE7379" w:rsidRPr="00E77655" w:rsidRDefault="00FE7379" w:rsidP="00FE7379">
            <w:pPr>
              <w:jc w:val="both"/>
              <w:rPr>
                <w:rFonts w:ascii="Arial" w:hAnsi="Arial" w:cs="Arial"/>
                <w:bCs/>
                <w:color w:val="000000" w:themeColor="text1"/>
                <w:szCs w:val="24"/>
              </w:rPr>
            </w:pPr>
          </w:p>
        </w:tc>
      </w:tr>
      <w:tr w:rsidR="00FE7379" w:rsidRPr="00E77655" w14:paraId="41A2444B" w14:textId="77777777" w:rsidTr="0056743B">
        <w:tc>
          <w:tcPr>
            <w:tcW w:w="1668" w:type="dxa"/>
          </w:tcPr>
          <w:p w14:paraId="55E26336" w14:textId="77777777" w:rsidR="00FE7379" w:rsidRPr="00E77655" w:rsidRDefault="00FE7379" w:rsidP="00FE7379">
            <w:pPr>
              <w:jc w:val="both"/>
              <w:rPr>
                <w:rFonts w:ascii="Arial" w:hAnsi="Arial" w:cs="Arial"/>
              </w:rPr>
            </w:pPr>
            <w:r w:rsidRPr="00E77655">
              <w:rPr>
                <w:rFonts w:ascii="Arial" w:hAnsi="Arial" w:cs="Arial"/>
              </w:rPr>
              <w:lastRenderedPageBreak/>
              <w:t>11 01 01 06</w:t>
            </w:r>
          </w:p>
        </w:tc>
        <w:tc>
          <w:tcPr>
            <w:tcW w:w="9526" w:type="dxa"/>
          </w:tcPr>
          <w:p w14:paraId="6904FB43"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proofErr w:type="gramStart"/>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E77655">
              <w:rPr>
                <w:rFonts w:ascii="Arial" w:eastAsia="Times New Roman" w:hAnsi="Arial" w:cs="Arial"/>
                <w:szCs w:val="24"/>
                <w:lang w:eastAsia="ru-RU"/>
              </w:rPr>
              <w:t xml:space="preserve"> </w:t>
            </w:r>
            <w:proofErr w:type="gramStart"/>
            <w:r w:rsidRPr="00E77655">
              <w:rPr>
                <w:rFonts w:ascii="Arial" w:eastAsia="Times New Roman" w:hAnsi="Arial" w:cs="Arial"/>
                <w:szCs w:val="24"/>
                <w:lang w:eastAsia="ru-RU"/>
              </w:rPr>
              <w:t>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p>
        </w:tc>
        <w:tc>
          <w:tcPr>
            <w:tcW w:w="3798" w:type="dxa"/>
          </w:tcPr>
          <w:p w14:paraId="7F2821B6" w14:textId="77777777" w:rsidR="00FE7379" w:rsidRPr="00E77655" w:rsidRDefault="00FE7379" w:rsidP="00FE7379">
            <w:pPr>
              <w:jc w:val="both"/>
              <w:rPr>
                <w:rFonts w:ascii="Arial" w:hAnsi="Arial" w:cs="Arial"/>
                <w:bCs/>
                <w:color w:val="000000" w:themeColor="text1"/>
                <w:szCs w:val="24"/>
              </w:rPr>
            </w:pPr>
          </w:p>
        </w:tc>
      </w:tr>
      <w:tr w:rsidR="00FE7379" w:rsidRPr="00E77655" w14:paraId="184E3271" w14:textId="77777777" w:rsidTr="0056743B">
        <w:tc>
          <w:tcPr>
            <w:tcW w:w="1668" w:type="dxa"/>
          </w:tcPr>
          <w:p w14:paraId="0922D0C9" w14:textId="77777777" w:rsidR="00FE7379" w:rsidRPr="00E77655" w:rsidRDefault="00FE7379" w:rsidP="00FE7379">
            <w:pPr>
              <w:jc w:val="both"/>
              <w:rPr>
                <w:rFonts w:ascii="Arial" w:hAnsi="Arial" w:cs="Arial"/>
              </w:rPr>
            </w:pPr>
            <w:r w:rsidRPr="00E77655">
              <w:rPr>
                <w:rFonts w:ascii="Arial" w:hAnsi="Arial" w:cs="Arial"/>
              </w:rPr>
              <w:t>11 01 01 07</w:t>
            </w:r>
          </w:p>
        </w:tc>
        <w:tc>
          <w:tcPr>
            <w:tcW w:w="9526" w:type="dxa"/>
          </w:tcPr>
          <w:p w14:paraId="17B052D7"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proofErr w:type="gramStart"/>
            <w:r w:rsidRPr="00E77655">
              <w:rPr>
                <w:rFonts w:ascii="Arial" w:eastAsia="Times New Roman" w:hAnsi="Arial" w:cs="Arial"/>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E77655">
              <w:rPr>
                <w:rFonts w:ascii="Arial" w:eastAsia="Times New Roman" w:hAnsi="Arial" w:cs="Arial"/>
                <w:szCs w:val="24"/>
                <w:lang w:eastAsia="ru-RU"/>
              </w:rPr>
              <w:t>привлекавшиеся</w:t>
            </w:r>
            <w:proofErr w:type="spellEnd"/>
            <w:r w:rsidRPr="00E77655">
              <w:rPr>
                <w:rFonts w:ascii="Arial" w:eastAsia="Times New Roman" w:hAnsi="Arial" w:cs="Arial"/>
                <w:szCs w:val="24"/>
                <w:lang w:eastAsia="ru-RU"/>
              </w:rPr>
              <w:t xml:space="preserve"> организациями </w:t>
            </w:r>
            <w:proofErr w:type="spellStart"/>
            <w:r w:rsidRPr="00E77655">
              <w:rPr>
                <w:rFonts w:ascii="Arial" w:eastAsia="Times New Roman" w:hAnsi="Arial" w:cs="Arial"/>
                <w:szCs w:val="24"/>
                <w:lang w:eastAsia="ru-RU"/>
              </w:rPr>
              <w:t>Осоавиахима</w:t>
            </w:r>
            <w:proofErr w:type="spellEnd"/>
            <w:r w:rsidRPr="00E77655">
              <w:rPr>
                <w:rFonts w:ascii="Arial" w:eastAsia="Times New Roman" w:hAnsi="Arial" w:cs="Arial"/>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tc>
        <w:tc>
          <w:tcPr>
            <w:tcW w:w="3798" w:type="dxa"/>
          </w:tcPr>
          <w:p w14:paraId="6266AED6" w14:textId="77777777" w:rsidR="00FE7379" w:rsidRPr="00E77655" w:rsidRDefault="00FE7379" w:rsidP="00FE7379">
            <w:pPr>
              <w:jc w:val="both"/>
              <w:rPr>
                <w:rFonts w:ascii="Arial" w:hAnsi="Arial" w:cs="Arial"/>
                <w:bCs/>
                <w:color w:val="000000" w:themeColor="text1"/>
                <w:szCs w:val="24"/>
              </w:rPr>
            </w:pPr>
          </w:p>
        </w:tc>
      </w:tr>
      <w:tr w:rsidR="00FE7379" w:rsidRPr="00E77655" w14:paraId="301DF671" w14:textId="77777777" w:rsidTr="0056743B">
        <w:trPr>
          <w:trHeight w:val="1989"/>
        </w:trPr>
        <w:tc>
          <w:tcPr>
            <w:tcW w:w="1668" w:type="dxa"/>
          </w:tcPr>
          <w:p w14:paraId="0AF1E5B5" w14:textId="77777777" w:rsidR="00FE7379" w:rsidRPr="00E77655" w:rsidRDefault="00FE7379" w:rsidP="00FE7379">
            <w:pPr>
              <w:jc w:val="both"/>
              <w:rPr>
                <w:rFonts w:ascii="Arial" w:hAnsi="Arial" w:cs="Arial"/>
              </w:rPr>
            </w:pPr>
            <w:r w:rsidRPr="00E77655">
              <w:rPr>
                <w:rFonts w:ascii="Arial" w:hAnsi="Arial" w:cs="Arial"/>
              </w:rPr>
              <w:t>11 01 01 08</w:t>
            </w:r>
          </w:p>
        </w:tc>
        <w:tc>
          <w:tcPr>
            <w:tcW w:w="9526" w:type="dxa"/>
          </w:tcPr>
          <w:p w14:paraId="7D05FD42"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w:t>
            </w:r>
            <w:proofErr w:type="gramStart"/>
            <w:r w:rsidRPr="00E77655">
              <w:rPr>
                <w:rFonts w:ascii="Arial" w:eastAsia="Times New Roman" w:hAnsi="Arial" w:cs="Arial"/>
                <w:szCs w:val="24"/>
                <w:lang w:eastAsia="ru-RU"/>
              </w:rPr>
              <w:t>ии и ее</w:t>
            </w:r>
            <w:proofErr w:type="gramEnd"/>
            <w:r w:rsidRPr="00E77655">
              <w:rPr>
                <w:rFonts w:ascii="Arial" w:eastAsia="Times New Roman" w:hAnsi="Arial" w:cs="Arial"/>
                <w:szCs w:val="24"/>
                <w:lang w:eastAsia="ru-RU"/>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14:paraId="69D1C921" w14:textId="77777777" w:rsidR="00FE7379" w:rsidRPr="00E77655" w:rsidRDefault="00FE7379" w:rsidP="00FE7379">
            <w:pPr>
              <w:jc w:val="both"/>
              <w:rPr>
                <w:rFonts w:ascii="Arial" w:hAnsi="Arial" w:cs="Arial"/>
                <w:bCs/>
                <w:color w:val="000000" w:themeColor="text1"/>
                <w:szCs w:val="24"/>
              </w:rPr>
            </w:pPr>
          </w:p>
        </w:tc>
      </w:tr>
      <w:tr w:rsidR="00FE7379" w:rsidRPr="00E77655" w14:paraId="4B976B03" w14:textId="77777777" w:rsidTr="0056743B">
        <w:tc>
          <w:tcPr>
            <w:tcW w:w="1668" w:type="dxa"/>
          </w:tcPr>
          <w:p w14:paraId="088425C5" w14:textId="77777777" w:rsidR="00FE7379" w:rsidRPr="00E77655" w:rsidRDefault="00FE7379" w:rsidP="00FE7379">
            <w:pPr>
              <w:jc w:val="both"/>
              <w:rPr>
                <w:rFonts w:ascii="Arial" w:hAnsi="Arial" w:cs="Arial"/>
              </w:rPr>
            </w:pPr>
            <w:r w:rsidRPr="00E77655">
              <w:rPr>
                <w:rFonts w:ascii="Arial" w:hAnsi="Arial" w:cs="Arial"/>
              </w:rPr>
              <w:lastRenderedPageBreak/>
              <w:t>11 01 01 09</w:t>
            </w:r>
          </w:p>
        </w:tc>
        <w:tc>
          <w:tcPr>
            <w:tcW w:w="9526" w:type="dxa"/>
          </w:tcPr>
          <w:p w14:paraId="50A9AC70"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798" w:type="dxa"/>
          </w:tcPr>
          <w:p w14:paraId="18493588" w14:textId="77777777" w:rsidR="00FE7379" w:rsidRPr="00E77655" w:rsidRDefault="00FE7379" w:rsidP="00FE7379">
            <w:pPr>
              <w:jc w:val="both"/>
              <w:rPr>
                <w:rFonts w:ascii="Arial" w:hAnsi="Arial" w:cs="Arial"/>
                <w:bCs/>
                <w:color w:val="000000" w:themeColor="text1"/>
                <w:szCs w:val="24"/>
              </w:rPr>
            </w:pPr>
          </w:p>
        </w:tc>
      </w:tr>
      <w:tr w:rsidR="00FE7379" w:rsidRPr="00E77655" w14:paraId="64DC9843" w14:textId="77777777" w:rsidTr="0056743B">
        <w:tc>
          <w:tcPr>
            <w:tcW w:w="1668" w:type="dxa"/>
          </w:tcPr>
          <w:p w14:paraId="0AF12C4F" w14:textId="77777777" w:rsidR="00FE7379" w:rsidRPr="00E77655" w:rsidRDefault="00FE7379" w:rsidP="00FE7379">
            <w:pPr>
              <w:jc w:val="both"/>
              <w:rPr>
                <w:rFonts w:ascii="Arial" w:hAnsi="Arial" w:cs="Arial"/>
              </w:rPr>
            </w:pPr>
            <w:r w:rsidRPr="00E77655">
              <w:rPr>
                <w:rFonts w:ascii="Arial" w:hAnsi="Arial" w:cs="Arial"/>
              </w:rPr>
              <w:t>11 01 01 10</w:t>
            </w:r>
          </w:p>
        </w:tc>
        <w:tc>
          <w:tcPr>
            <w:tcW w:w="9526" w:type="dxa"/>
          </w:tcPr>
          <w:p w14:paraId="613D7A7C"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14:paraId="0E90D233" w14:textId="77777777" w:rsidR="00FE7379" w:rsidRPr="00E77655" w:rsidRDefault="00FE7379" w:rsidP="00FE7379">
            <w:pPr>
              <w:jc w:val="both"/>
              <w:rPr>
                <w:rFonts w:ascii="Arial" w:hAnsi="Arial" w:cs="Arial"/>
                <w:bCs/>
                <w:color w:val="000000" w:themeColor="text1"/>
                <w:szCs w:val="24"/>
              </w:rPr>
            </w:pPr>
          </w:p>
        </w:tc>
      </w:tr>
      <w:tr w:rsidR="00FE7379" w:rsidRPr="00E77655" w14:paraId="38987A6B" w14:textId="77777777" w:rsidTr="0056743B">
        <w:tc>
          <w:tcPr>
            <w:tcW w:w="1668" w:type="dxa"/>
          </w:tcPr>
          <w:p w14:paraId="7DCA22D8" w14:textId="77777777" w:rsidR="00FE7379" w:rsidRPr="00E77655" w:rsidRDefault="00FE7379" w:rsidP="00FE7379">
            <w:pPr>
              <w:jc w:val="both"/>
              <w:rPr>
                <w:rFonts w:ascii="Arial" w:hAnsi="Arial" w:cs="Arial"/>
              </w:rPr>
            </w:pPr>
            <w:r w:rsidRPr="00E77655">
              <w:rPr>
                <w:rFonts w:ascii="Arial" w:hAnsi="Arial" w:cs="Arial"/>
              </w:rPr>
              <w:t>11 01 01 11</w:t>
            </w:r>
          </w:p>
        </w:tc>
        <w:tc>
          <w:tcPr>
            <w:tcW w:w="9526" w:type="dxa"/>
          </w:tcPr>
          <w:p w14:paraId="4EA7B6DF" w14:textId="77777777" w:rsidR="00FE7379" w:rsidRPr="00E77655" w:rsidRDefault="00FE7379" w:rsidP="00FE7379">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14:paraId="131F7357" w14:textId="77777777" w:rsidR="00FE7379" w:rsidRPr="00E77655" w:rsidRDefault="00FE7379" w:rsidP="00FE7379">
            <w:pPr>
              <w:jc w:val="both"/>
              <w:rPr>
                <w:rFonts w:ascii="Arial" w:hAnsi="Arial" w:cs="Arial"/>
                <w:bCs/>
                <w:color w:val="000000" w:themeColor="text1"/>
                <w:szCs w:val="24"/>
              </w:rPr>
            </w:pPr>
          </w:p>
        </w:tc>
      </w:tr>
      <w:tr w:rsidR="00FE7379" w:rsidRPr="00E77655" w14:paraId="6010103E" w14:textId="77777777" w:rsidTr="0056743B">
        <w:tc>
          <w:tcPr>
            <w:tcW w:w="1668" w:type="dxa"/>
          </w:tcPr>
          <w:p w14:paraId="4C9D1BFC" w14:textId="77777777" w:rsidR="00FE7379" w:rsidRPr="00E77655" w:rsidRDefault="00FE7379" w:rsidP="00FE7379">
            <w:pPr>
              <w:jc w:val="both"/>
              <w:rPr>
                <w:rFonts w:ascii="Arial" w:hAnsi="Arial" w:cs="Arial"/>
              </w:rPr>
            </w:pPr>
            <w:r w:rsidRPr="00E77655">
              <w:rPr>
                <w:rFonts w:ascii="Arial" w:hAnsi="Arial" w:cs="Arial"/>
              </w:rPr>
              <w:t>11 01 01 12</w:t>
            </w:r>
          </w:p>
        </w:tc>
        <w:tc>
          <w:tcPr>
            <w:tcW w:w="9526" w:type="dxa"/>
          </w:tcPr>
          <w:p w14:paraId="42476677" w14:textId="77777777" w:rsidR="00FE7379" w:rsidRPr="00E77655" w:rsidRDefault="00FE7379" w:rsidP="00FE7379">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14:paraId="4832CDDA" w14:textId="77777777" w:rsidR="00FE7379" w:rsidRPr="00E77655" w:rsidRDefault="00FE7379" w:rsidP="00FE7379">
            <w:pPr>
              <w:jc w:val="both"/>
              <w:rPr>
                <w:rFonts w:ascii="Arial" w:hAnsi="Arial" w:cs="Arial"/>
                <w:bCs/>
                <w:color w:val="000000" w:themeColor="text1"/>
                <w:szCs w:val="24"/>
              </w:rPr>
            </w:pPr>
          </w:p>
        </w:tc>
      </w:tr>
      <w:tr w:rsidR="00FE7379" w:rsidRPr="00E77655" w14:paraId="64E4C1C9" w14:textId="77777777" w:rsidTr="0056743B">
        <w:tc>
          <w:tcPr>
            <w:tcW w:w="1668" w:type="dxa"/>
          </w:tcPr>
          <w:p w14:paraId="634BF183" w14:textId="77777777" w:rsidR="00FE7379" w:rsidRPr="00E77655" w:rsidRDefault="00FE7379" w:rsidP="00FE7379">
            <w:pPr>
              <w:jc w:val="both"/>
              <w:rPr>
                <w:rFonts w:ascii="Arial" w:hAnsi="Arial" w:cs="Arial"/>
              </w:rPr>
            </w:pPr>
            <w:r w:rsidRPr="00E77655">
              <w:rPr>
                <w:rFonts w:ascii="Arial" w:hAnsi="Arial" w:cs="Arial"/>
              </w:rPr>
              <w:t>11 01 01 13</w:t>
            </w:r>
          </w:p>
        </w:tc>
        <w:tc>
          <w:tcPr>
            <w:tcW w:w="9526" w:type="dxa"/>
          </w:tcPr>
          <w:p w14:paraId="737D2A5E"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14:paraId="23CF5B0D" w14:textId="77777777" w:rsidR="00FE7379" w:rsidRPr="00E77655" w:rsidRDefault="00FE7379" w:rsidP="00FE7379">
            <w:pPr>
              <w:jc w:val="both"/>
              <w:rPr>
                <w:rFonts w:ascii="Arial" w:hAnsi="Arial" w:cs="Arial"/>
                <w:bCs/>
                <w:color w:val="000000" w:themeColor="text1"/>
                <w:szCs w:val="24"/>
              </w:rPr>
            </w:pPr>
          </w:p>
        </w:tc>
      </w:tr>
      <w:tr w:rsidR="00FE7379" w:rsidRPr="00E77655" w14:paraId="65611853" w14:textId="77777777" w:rsidTr="0056743B">
        <w:tc>
          <w:tcPr>
            <w:tcW w:w="1668" w:type="dxa"/>
          </w:tcPr>
          <w:p w14:paraId="36EB2179" w14:textId="77777777" w:rsidR="00FE7379" w:rsidRPr="00E77655" w:rsidRDefault="00FE7379" w:rsidP="00FE7379">
            <w:pPr>
              <w:jc w:val="both"/>
              <w:rPr>
                <w:rFonts w:ascii="Arial" w:hAnsi="Arial" w:cs="Arial"/>
              </w:rPr>
            </w:pPr>
            <w:r w:rsidRPr="00E77655">
              <w:rPr>
                <w:rFonts w:ascii="Arial" w:hAnsi="Arial" w:cs="Arial"/>
              </w:rPr>
              <w:t>11 01 01 14</w:t>
            </w:r>
          </w:p>
        </w:tc>
        <w:tc>
          <w:tcPr>
            <w:tcW w:w="9526" w:type="dxa"/>
          </w:tcPr>
          <w:p w14:paraId="756FF68C"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14:paraId="63523FA9" w14:textId="77777777" w:rsidR="00FE7379" w:rsidRPr="00E77655" w:rsidRDefault="00FE7379" w:rsidP="00FE7379">
            <w:pPr>
              <w:jc w:val="both"/>
              <w:rPr>
                <w:rFonts w:ascii="Arial" w:hAnsi="Arial" w:cs="Arial"/>
                <w:bCs/>
                <w:color w:val="000000" w:themeColor="text1"/>
                <w:szCs w:val="24"/>
              </w:rPr>
            </w:pPr>
          </w:p>
        </w:tc>
      </w:tr>
      <w:tr w:rsidR="00FE7379" w:rsidRPr="0042482E" w14:paraId="03758F8A" w14:textId="77777777" w:rsidTr="0056743B">
        <w:tc>
          <w:tcPr>
            <w:tcW w:w="1668" w:type="dxa"/>
          </w:tcPr>
          <w:p w14:paraId="58EF1180"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11 01 01 15</w:t>
            </w:r>
          </w:p>
        </w:tc>
        <w:tc>
          <w:tcPr>
            <w:tcW w:w="9526" w:type="dxa"/>
          </w:tcPr>
          <w:p w14:paraId="667F442C"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Лица,  непрерывно трудившиеся на предприятиях, в организациях и учреждениях Москвы в период 22.07.1941 по 25.01.1942</w:t>
            </w:r>
          </w:p>
        </w:tc>
        <w:tc>
          <w:tcPr>
            <w:tcW w:w="3798" w:type="dxa"/>
          </w:tcPr>
          <w:p w14:paraId="3B6742AC" w14:textId="77777777" w:rsidR="00FE7379" w:rsidRPr="0042482E" w:rsidRDefault="00FE7379" w:rsidP="00FE7379">
            <w:pPr>
              <w:jc w:val="both"/>
              <w:rPr>
                <w:rFonts w:ascii="Arial" w:hAnsi="Arial" w:cs="Arial"/>
                <w:bCs/>
                <w:color w:val="FF0000"/>
                <w:szCs w:val="24"/>
              </w:rPr>
            </w:pPr>
          </w:p>
        </w:tc>
      </w:tr>
      <w:tr w:rsidR="00FE7379" w:rsidRPr="0042482E" w14:paraId="45D58C53" w14:textId="77777777" w:rsidTr="0056743B">
        <w:tc>
          <w:tcPr>
            <w:tcW w:w="1668" w:type="dxa"/>
          </w:tcPr>
          <w:p w14:paraId="50104672"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11 01 01 16</w:t>
            </w:r>
          </w:p>
        </w:tc>
        <w:tc>
          <w:tcPr>
            <w:tcW w:w="9526" w:type="dxa"/>
          </w:tcPr>
          <w:p w14:paraId="1B6B6ECA"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Лица, награжденные медалью "За оборону Москвы"</w:t>
            </w:r>
          </w:p>
        </w:tc>
        <w:tc>
          <w:tcPr>
            <w:tcW w:w="3798" w:type="dxa"/>
          </w:tcPr>
          <w:p w14:paraId="0385FA07" w14:textId="77777777" w:rsidR="00FE7379" w:rsidRPr="0042482E" w:rsidRDefault="00FE7379" w:rsidP="00FE7379">
            <w:pPr>
              <w:jc w:val="both"/>
              <w:rPr>
                <w:rFonts w:ascii="Arial" w:hAnsi="Arial" w:cs="Arial"/>
                <w:bCs/>
                <w:color w:val="FF0000"/>
                <w:szCs w:val="24"/>
              </w:rPr>
            </w:pPr>
          </w:p>
        </w:tc>
      </w:tr>
      <w:tr w:rsidR="00FE7379" w:rsidRPr="0042482E" w14:paraId="54D097BC" w14:textId="77777777" w:rsidTr="0056743B">
        <w:tc>
          <w:tcPr>
            <w:tcW w:w="1668" w:type="dxa"/>
          </w:tcPr>
          <w:p w14:paraId="2C752552"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11 01 01 17</w:t>
            </w:r>
          </w:p>
        </w:tc>
        <w:tc>
          <w:tcPr>
            <w:tcW w:w="9526" w:type="dxa"/>
          </w:tcPr>
          <w:p w14:paraId="2525741C"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Лица, награжденные медалью "За оборону Сталинграда"</w:t>
            </w:r>
          </w:p>
        </w:tc>
        <w:tc>
          <w:tcPr>
            <w:tcW w:w="3798" w:type="dxa"/>
          </w:tcPr>
          <w:p w14:paraId="28E42E4A" w14:textId="77777777" w:rsidR="00FE7379" w:rsidRPr="0042482E" w:rsidRDefault="00FE7379" w:rsidP="00FE7379">
            <w:pPr>
              <w:jc w:val="both"/>
              <w:rPr>
                <w:rFonts w:ascii="Arial" w:hAnsi="Arial" w:cs="Arial"/>
                <w:bCs/>
                <w:color w:val="FF0000"/>
                <w:szCs w:val="24"/>
              </w:rPr>
            </w:pPr>
          </w:p>
        </w:tc>
      </w:tr>
      <w:tr w:rsidR="00FE7379" w:rsidRPr="0042482E" w14:paraId="2FB898EF" w14:textId="77777777" w:rsidTr="0056743B">
        <w:tc>
          <w:tcPr>
            <w:tcW w:w="1668" w:type="dxa"/>
          </w:tcPr>
          <w:p w14:paraId="6159F2BE"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11 01 01 18</w:t>
            </w:r>
          </w:p>
        </w:tc>
        <w:tc>
          <w:tcPr>
            <w:tcW w:w="9526" w:type="dxa"/>
          </w:tcPr>
          <w:p w14:paraId="52C24EFF"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Участники Великой Отечественной войны, принимавшие участие в Сталинградской битве</w:t>
            </w:r>
          </w:p>
        </w:tc>
        <w:tc>
          <w:tcPr>
            <w:tcW w:w="3798" w:type="dxa"/>
          </w:tcPr>
          <w:p w14:paraId="035D5CAA" w14:textId="77777777" w:rsidR="00FE7379" w:rsidRPr="0042482E" w:rsidRDefault="00FE7379" w:rsidP="00FE7379">
            <w:pPr>
              <w:jc w:val="both"/>
              <w:rPr>
                <w:rFonts w:ascii="Arial" w:hAnsi="Arial" w:cs="Arial"/>
                <w:bCs/>
                <w:color w:val="FF0000"/>
                <w:szCs w:val="24"/>
              </w:rPr>
            </w:pPr>
          </w:p>
        </w:tc>
      </w:tr>
      <w:tr w:rsidR="00FE7379" w:rsidRPr="0042482E" w14:paraId="26AD2F35" w14:textId="77777777" w:rsidTr="0056743B">
        <w:tc>
          <w:tcPr>
            <w:tcW w:w="1668" w:type="dxa"/>
          </w:tcPr>
          <w:p w14:paraId="57CFE4FC"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11 01 01 19</w:t>
            </w:r>
          </w:p>
        </w:tc>
        <w:tc>
          <w:tcPr>
            <w:tcW w:w="9526" w:type="dxa"/>
          </w:tcPr>
          <w:p w14:paraId="5D90816B"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Супруг (супруга) погибшего (умершего) из числа лиц, указ</w:t>
            </w:r>
            <w:proofErr w:type="gramStart"/>
            <w:r w:rsidRPr="00C914EE">
              <w:rPr>
                <w:rFonts w:ascii="Arial" w:eastAsia="Times New Roman" w:hAnsi="Arial" w:cs="Arial"/>
                <w:szCs w:val="24"/>
                <w:lang w:eastAsia="ru-RU"/>
              </w:rPr>
              <w:t>.</w:t>
            </w:r>
            <w:proofErr w:type="gramEnd"/>
            <w:r w:rsidRPr="00C914EE">
              <w:rPr>
                <w:rFonts w:ascii="Arial" w:eastAsia="Times New Roman" w:hAnsi="Arial" w:cs="Arial"/>
                <w:szCs w:val="24"/>
                <w:lang w:eastAsia="ru-RU"/>
              </w:rPr>
              <w:t xml:space="preserve"> </w:t>
            </w:r>
            <w:proofErr w:type="gramStart"/>
            <w:r w:rsidRPr="00C914EE">
              <w:rPr>
                <w:rFonts w:ascii="Arial" w:eastAsia="Times New Roman" w:hAnsi="Arial" w:cs="Arial"/>
                <w:szCs w:val="24"/>
                <w:lang w:eastAsia="ru-RU"/>
              </w:rPr>
              <w:t>в</w:t>
            </w:r>
            <w:proofErr w:type="gramEnd"/>
            <w:r w:rsidRPr="00C914EE">
              <w:rPr>
                <w:rFonts w:ascii="Arial" w:eastAsia="Times New Roman" w:hAnsi="Arial" w:cs="Arial"/>
                <w:szCs w:val="24"/>
                <w:lang w:eastAsia="ru-RU"/>
              </w:rPr>
              <w:t xml:space="preserve"> поз. 11 01 01 18</w:t>
            </w:r>
          </w:p>
        </w:tc>
        <w:tc>
          <w:tcPr>
            <w:tcW w:w="3798" w:type="dxa"/>
          </w:tcPr>
          <w:p w14:paraId="0BC1D8F7" w14:textId="77777777" w:rsidR="00FE7379" w:rsidRPr="0042482E" w:rsidRDefault="00FE7379" w:rsidP="00FE7379">
            <w:pPr>
              <w:jc w:val="both"/>
              <w:rPr>
                <w:rFonts w:ascii="Arial" w:hAnsi="Arial" w:cs="Arial"/>
                <w:bCs/>
                <w:color w:val="FF0000"/>
                <w:szCs w:val="24"/>
              </w:rPr>
            </w:pPr>
          </w:p>
        </w:tc>
      </w:tr>
      <w:tr w:rsidR="00FE7379" w:rsidRPr="0042482E" w14:paraId="5AD62BF7" w14:textId="77777777" w:rsidTr="0056743B">
        <w:tc>
          <w:tcPr>
            <w:tcW w:w="1668" w:type="dxa"/>
          </w:tcPr>
          <w:p w14:paraId="5CF8D5ED"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11 01 01 20</w:t>
            </w:r>
          </w:p>
        </w:tc>
        <w:tc>
          <w:tcPr>
            <w:tcW w:w="9526" w:type="dxa"/>
          </w:tcPr>
          <w:p w14:paraId="5133BE7D" w14:textId="77777777" w:rsidR="00FE7379" w:rsidRPr="00C914EE" w:rsidRDefault="00FE7379" w:rsidP="00FE7379">
            <w:pPr>
              <w:jc w:val="both"/>
              <w:rPr>
                <w:rFonts w:ascii="Arial" w:eastAsia="Times New Roman" w:hAnsi="Arial" w:cs="Arial"/>
                <w:szCs w:val="24"/>
                <w:lang w:eastAsia="ru-RU"/>
              </w:rPr>
            </w:pPr>
            <w:r w:rsidRPr="00C914EE">
              <w:rPr>
                <w:rFonts w:ascii="Arial" w:eastAsia="Times New Roman" w:hAnsi="Arial" w:cs="Arial"/>
                <w:szCs w:val="24"/>
                <w:lang w:eastAsia="ru-RU"/>
              </w:rPr>
              <w:t>Граждане, имеющие статус «Дети Сталинграда»</w:t>
            </w:r>
          </w:p>
        </w:tc>
        <w:tc>
          <w:tcPr>
            <w:tcW w:w="3798" w:type="dxa"/>
          </w:tcPr>
          <w:p w14:paraId="491F8FA3" w14:textId="77777777" w:rsidR="00FE7379" w:rsidRPr="0042482E" w:rsidRDefault="00FE7379" w:rsidP="00FE7379">
            <w:pPr>
              <w:jc w:val="both"/>
              <w:rPr>
                <w:rFonts w:ascii="Arial" w:hAnsi="Arial" w:cs="Arial"/>
                <w:bCs/>
                <w:color w:val="FF0000"/>
                <w:szCs w:val="24"/>
              </w:rPr>
            </w:pPr>
          </w:p>
        </w:tc>
      </w:tr>
      <w:tr w:rsidR="00FE7379" w:rsidRPr="00E77655" w14:paraId="35372CC2" w14:textId="77777777" w:rsidTr="0056743B">
        <w:tc>
          <w:tcPr>
            <w:tcW w:w="1668" w:type="dxa"/>
          </w:tcPr>
          <w:p w14:paraId="65619512" w14:textId="77777777" w:rsidR="00FE7379" w:rsidRPr="00E77655" w:rsidRDefault="00FE7379" w:rsidP="00FE7379">
            <w:pPr>
              <w:jc w:val="both"/>
              <w:rPr>
                <w:rFonts w:ascii="Arial" w:hAnsi="Arial" w:cs="Arial"/>
                <w:i/>
              </w:rPr>
            </w:pPr>
            <w:r w:rsidRPr="00E77655">
              <w:rPr>
                <w:rFonts w:ascii="Arial" w:hAnsi="Arial" w:cs="Arial"/>
                <w:i/>
              </w:rPr>
              <w:lastRenderedPageBreak/>
              <w:t>11 01 02 00</w:t>
            </w:r>
          </w:p>
        </w:tc>
        <w:tc>
          <w:tcPr>
            <w:tcW w:w="9526" w:type="dxa"/>
          </w:tcPr>
          <w:p w14:paraId="6BA0B46B" w14:textId="77777777" w:rsidR="00FE7379" w:rsidRPr="00E77655" w:rsidRDefault="00FE7379" w:rsidP="00FE7379">
            <w:pPr>
              <w:jc w:val="both"/>
              <w:rPr>
                <w:rFonts w:ascii="Arial" w:eastAsia="Times New Roman" w:hAnsi="Arial" w:cs="Arial"/>
                <w:i/>
                <w:szCs w:val="24"/>
                <w:lang w:eastAsia="ru-RU"/>
              </w:rPr>
            </w:pPr>
            <w:proofErr w:type="gramStart"/>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tc>
        <w:tc>
          <w:tcPr>
            <w:tcW w:w="3798" w:type="dxa"/>
          </w:tcPr>
          <w:p w14:paraId="0F3667C2" w14:textId="77777777" w:rsidR="00FE7379" w:rsidRPr="00E77655" w:rsidRDefault="00FE7379" w:rsidP="00FE7379">
            <w:pPr>
              <w:jc w:val="both"/>
              <w:rPr>
                <w:rFonts w:ascii="Arial" w:hAnsi="Arial" w:cs="Arial"/>
                <w:bCs/>
                <w:color w:val="000000" w:themeColor="text1"/>
                <w:szCs w:val="24"/>
              </w:rPr>
            </w:pPr>
          </w:p>
        </w:tc>
      </w:tr>
      <w:tr w:rsidR="00FE7379" w:rsidRPr="00E77655" w14:paraId="4C66553D" w14:textId="77777777" w:rsidTr="0056743B">
        <w:tc>
          <w:tcPr>
            <w:tcW w:w="1668" w:type="dxa"/>
          </w:tcPr>
          <w:p w14:paraId="20BCD98F" w14:textId="77777777" w:rsidR="00FE7379" w:rsidRPr="00E77655" w:rsidRDefault="00FE7379" w:rsidP="00FE7379">
            <w:pPr>
              <w:jc w:val="both"/>
              <w:rPr>
                <w:rFonts w:ascii="Arial" w:hAnsi="Arial" w:cs="Arial"/>
              </w:rPr>
            </w:pPr>
            <w:r w:rsidRPr="00E77655">
              <w:rPr>
                <w:rFonts w:ascii="Arial" w:hAnsi="Arial" w:cs="Arial"/>
              </w:rPr>
              <w:t>11 01 02 01</w:t>
            </w:r>
          </w:p>
        </w:tc>
        <w:tc>
          <w:tcPr>
            <w:tcW w:w="9526" w:type="dxa"/>
          </w:tcPr>
          <w:p w14:paraId="07F2F694" w14:textId="77777777" w:rsidR="00FE7379" w:rsidRPr="00E77655" w:rsidRDefault="00FE7379" w:rsidP="00FE7379">
            <w:pPr>
              <w:jc w:val="both"/>
              <w:rPr>
                <w:rFonts w:ascii="Arial" w:eastAsia="Times New Roman" w:hAnsi="Arial" w:cs="Arial"/>
                <w:szCs w:val="24"/>
                <w:lang w:eastAsia="ru-RU"/>
              </w:rPr>
            </w:pPr>
            <w:proofErr w:type="gramStart"/>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roofErr w:type="gramEnd"/>
          </w:p>
        </w:tc>
        <w:tc>
          <w:tcPr>
            <w:tcW w:w="3798" w:type="dxa"/>
          </w:tcPr>
          <w:p w14:paraId="0EEA4504" w14:textId="77777777" w:rsidR="00FE7379" w:rsidRPr="00E77655" w:rsidRDefault="00FE7379" w:rsidP="00FE7379">
            <w:pPr>
              <w:jc w:val="both"/>
              <w:rPr>
                <w:rFonts w:ascii="Arial" w:hAnsi="Arial" w:cs="Arial"/>
                <w:bCs/>
                <w:color w:val="000000" w:themeColor="text1"/>
                <w:szCs w:val="24"/>
              </w:rPr>
            </w:pPr>
          </w:p>
        </w:tc>
      </w:tr>
      <w:tr w:rsidR="00FE7379" w:rsidRPr="00E77655" w14:paraId="33902933" w14:textId="77777777" w:rsidTr="0056743B">
        <w:tc>
          <w:tcPr>
            <w:tcW w:w="1668" w:type="dxa"/>
          </w:tcPr>
          <w:p w14:paraId="0CE0D423" w14:textId="77777777" w:rsidR="00FE7379" w:rsidRPr="00E77655" w:rsidRDefault="00FE7379" w:rsidP="00FE7379">
            <w:pPr>
              <w:jc w:val="both"/>
              <w:rPr>
                <w:rFonts w:ascii="Arial" w:hAnsi="Arial" w:cs="Arial"/>
                <w:i/>
              </w:rPr>
            </w:pPr>
            <w:r w:rsidRPr="00E77655">
              <w:rPr>
                <w:rFonts w:ascii="Arial" w:hAnsi="Arial" w:cs="Arial"/>
                <w:i/>
              </w:rPr>
              <w:t>11 01 02 02</w:t>
            </w:r>
          </w:p>
        </w:tc>
        <w:tc>
          <w:tcPr>
            <w:tcW w:w="9526" w:type="dxa"/>
          </w:tcPr>
          <w:p w14:paraId="2837076D"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3798" w:type="dxa"/>
          </w:tcPr>
          <w:p w14:paraId="6224A9BA" w14:textId="77777777" w:rsidR="00FE7379" w:rsidRPr="00E77655" w:rsidRDefault="00FE7379" w:rsidP="00FE7379">
            <w:pPr>
              <w:jc w:val="both"/>
              <w:rPr>
                <w:rFonts w:ascii="Arial" w:hAnsi="Arial" w:cs="Arial"/>
                <w:bCs/>
                <w:color w:val="000000" w:themeColor="text1"/>
                <w:szCs w:val="24"/>
              </w:rPr>
            </w:pPr>
          </w:p>
        </w:tc>
      </w:tr>
      <w:tr w:rsidR="00FE7379" w:rsidRPr="00E77655" w14:paraId="4952868E" w14:textId="77777777" w:rsidTr="0056743B">
        <w:tc>
          <w:tcPr>
            <w:tcW w:w="1668" w:type="dxa"/>
          </w:tcPr>
          <w:p w14:paraId="3C896132" w14:textId="77777777" w:rsidR="00FE7379" w:rsidRPr="00E77655" w:rsidRDefault="00FE7379" w:rsidP="00FE7379">
            <w:pPr>
              <w:jc w:val="both"/>
              <w:rPr>
                <w:rFonts w:ascii="Arial" w:hAnsi="Arial" w:cs="Arial"/>
                <w:i/>
              </w:rPr>
            </w:pPr>
            <w:r w:rsidRPr="00E77655">
              <w:rPr>
                <w:rFonts w:ascii="Arial" w:hAnsi="Arial" w:cs="Arial"/>
                <w:i/>
              </w:rPr>
              <w:t>11 01 03 00</w:t>
            </w:r>
          </w:p>
        </w:tc>
        <w:tc>
          <w:tcPr>
            <w:tcW w:w="9526" w:type="dxa"/>
          </w:tcPr>
          <w:p w14:paraId="7D628291"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14:paraId="4737F8D9" w14:textId="77777777" w:rsidR="00FE7379" w:rsidRPr="00E77655" w:rsidRDefault="00FE7379" w:rsidP="00FE7379">
            <w:pPr>
              <w:jc w:val="both"/>
              <w:rPr>
                <w:rFonts w:ascii="Arial" w:hAnsi="Arial" w:cs="Arial"/>
                <w:bCs/>
                <w:color w:val="000000" w:themeColor="text1"/>
                <w:szCs w:val="24"/>
              </w:rPr>
            </w:pPr>
          </w:p>
        </w:tc>
      </w:tr>
      <w:tr w:rsidR="00FE7379" w:rsidRPr="00E77655" w14:paraId="731B9F38" w14:textId="77777777" w:rsidTr="0056743B">
        <w:tc>
          <w:tcPr>
            <w:tcW w:w="1668" w:type="dxa"/>
          </w:tcPr>
          <w:p w14:paraId="7E00DABC" w14:textId="77777777" w:rsidR="00FE7379" w:rsidRPr="00E77655" w:rsidRDefault="00FE7379" w:rsidP="00FE7379">
            <w:pPr>
              <w:jc w:val="both"/>
              <w:rPr>
                <w:rFonts w:ascii="Arial" w:hAnsi="Arial" w:cs="Arial"/>
              </w:rPr>
            </w:pPr>
            <w:r w:rsidRPr="00E77655">
              <w:rPr>
                <w:rFonts w:ascii="Arial" w:hAnsi="Arial" w:cs="Arial"/>
              </w:rPr>
              <w:t>11 01 03 01</w:t>
            </w:r>
          </w:p>
        </w:tc>
        <w:tc>
          <w:tcPr>
            <w:tcW w:w="9526" w:type="dxa"/>
          </w:tcPr>
          <w:p w14:paraId="01D466BF"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14:paraId="4C765805" w14:textId="77777777" w:rsidR="00FE7379" w:rsidRPr="00E77655" w:rsidRDefault="00FE7379" w:rsidP="00FE7379">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FE7379" w:rsidRPr="00E77655" w14:paraId="7B3A18AC" w14:textId="77777777" w:rsidTr="0056743B">
        <w:tc>
          <w:tcPr>
            <w:tcW w:w="1668" w:type="dxa"/>
          </w:tcPr>
          <w:p w14:paraId="05B80B4D" w14:textId="77777777" w:rsidR="00FE7379" w:rsidRPr="00E77655" w:rsidRDefault="00FE7379" w:rsidP="00FE7379">
            <w:pPr>
              <w:jc w:val="both"/>
              <w:rPr>
                <w:rFonts w:ascii="Arial" w:hAnsi="Arial" w:cs="Arial"/>
              </w:rPr>
            </w:pPr>
            <w:r w:rsidRPr="00E77655">
              <w:rPr>
                <w:rFonts w:ascii="Arial" w:hAnsi="Arial" w:cs="Arial"/>
              </w:rPr>
              <w:t>11 01 03 02</w:t>
            </w:r>
          </w:p>
        </w:tc>
        <w:tc>
          <w:tcPr>
            <w:tcW w:w="9526" w:type="dxa"/>
          </w:tcPr>
          <w:p w14:paraId="00964871" w14:textId="77777777" w:rsidR="00FE7379" w:rsidRPr="00E77655" w:rsidRDefault="00FE7379" w:rsidP="00FE7379">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14:paraId="2065C4C2" w14:textId="77777777" w:rsidR="00FE7379" w:rsidRPr="00E77655" w:rsidRDefault="00FE7379" w:rsidP="00FE7379">
            <w:pPr>
              <w:jc w:val="both"/>
              <w:rPr>
                <w:rFonts w:ascii="Arial" w:eastAsia="Times New Roman" w:hAnsi="Arial" w:cs="Arial"/>
                <w:szCs w:val="24"/>
                <w:lang w:eastAsia="ru-RU"/>
              </w:rPr>
            </w:pPr>
          </w:p>
        </w:tc>
      </w:tr>
      <w:tr w:rsidR="00834423" w:rsidRPr="00E77655" w14:paraId="4B5EB0EB" w14:textId="77777777" w:rsidTr="0056743B">
        <w:tc>
          <w:tcPr>
            <w:tcW w:w="1668" w:type="dxa"/>
          </w:tcPr>
          <w:p w14:paraId="4F2E5585" w14:textId="0AB61658" w:rsidR="00834423" w:rsidRPr="00E77655" w:rsidRDefault="00834423" w:rsidP="00FE7379">
            <w:pPr>
              <w:jc w:val="both"/>
              <w:rPr>
                <w:rFonts w:ascii="Arial" w:hAnsi="Arial" w:cs="Arial"/>
              </w:rPr>
            </w:pPr>
            <w:r>
              <w:rPr>
                <w:rFonts w:ascii="Arial" w:hAnsi="Arial" w:cs="Arial"/>
              </w:rPr>
              <w:t>11 01 03 03</w:t>
            </w:r>
          </w:p>
        </w:tc>
        <w:tc>
          <w:tcPr>
            <w:tcW w:w="9526" w:type="dxa"/>
          </w:tcPr>
          <w:p w14:paraId="3F93A808" w14:textId="2FFBFF99" w:rsidR="00834423" w:rsidRPr="00E77655" w:rsidRDefault="00834423" w:rsidP="004155BF">
            <w:pPr>
              <w:jc w:val="both"/>
              <w:rPr>
                <w:rFonts w:ascii="Arial" w:eastAsia="Times New Roman" w:hAnsi="Arial" w:cs="Arial"/>
                <w:szCs w:val="24"/>
                <w:lang w:eastAsia="ru-RU"/>
              </w:rPr>
            </w:pPr>
            <w:r w:rsidRPr="00834423">
              <w:rPr>
                <w:rFonts w:ascii="Arial" w:eastAsia="Times New Roman" w:hAnsi="Arial" w:cs="Arial"/>
                <w:szCs w:val="24"/>
                <w:lang w:eastAsia="ru-RU"/>
              </w:rPr>
              <w:t xml:space="preserve">Гражданин, проживавший (родившийся) в Ленинграде в период его блокады </w:t>
            </w:r>
            <w:r w:rsidR="004155BF">
              <w:rPr>
                <w:rFonts w:ascii="Arial" w:eastAsia="Times New Roman" w:hAnsi="Arial" w:cs="Arial"/>
                <w:szCs w:val="24"/>
                <w:lang w:eastAsia="ru-RU"/>
              </w:rPr>
              <w:t xml:space="preserve">           </w:t>
            </w:r>
            <w:r w:rsidRPr="00834423">
              <w:rPr>
                <w:rFonts w:ascii="Arial" w:eastAsia="Times New Roman" w:hAnsi="Arial" w:cs="Arial"/>
                <w:szCs w:val="24"/>
                <w:lang w:eastAsia="ru-RU"/>
              </w:rPr>
              <w:t xml:space="preserve">с 8 сентября 1941 года по 27 января 1944 года и являющийся инвалидом </w:t>
            </w:r>
            <w:proofErr w:type="spellStart"/>
            <w:r w:rsidR="004155BF">
              <w:rPr>
                <w:rFonts w:ascii="Arial" w:eastAsia="Times New Roman" w:hAnsi="Arial" w:cs="Arial"/>
                <w:szCs w:val="24"/>
                <w:lang w:eastAsia="ru-RU"/>
              </w:rPr>
              <w:t>ук</w:t>
            </w:r>
            <w:proofErr w:type="spellEnd"/>
            <w:r w:rsidR="004155BF">
              <w:rPr>
                <w:rFonts w:ascii="Arial" w:eastAsia="Times New Roman" w:hAnsi="Arial" w:cs="Arial"/>
                <w:szCs w:val="24"/>
                <w:lang w:eastAsia="ru-RU"/>
              </w:rPr>
              <w:t xml:space="preserve">. </w:t>
            </w:r>
            <w:proofErr w:type="gramStart"/>
            <w:r w:rsidR="004155BF">
              <w:rPr>
                <w:rFonts w:ascii="Arial" w:eastAsia="Times New Roman" w:hAnsi="Arial" w:cs="Arial"/>
                <w:szCs w:val="24"/>
                <w:lang w:eastAsia="ru-RU"/>
              </w:rPr>
              <w:t>в</w:t>
            </w:r>
            <w:proofErr w:type="gramEnd"/>
            <w:r w:rsidR="004155BF">
              <w:rPr>
                <w:rFonts w:ascii="Arial" w:eastAsia="Times New Roman" w:hAnsi="Arial" w:cs="Arial"/>
                <w:szCs w:val="24"/>
                <w:lang w:eastAsia="ru-RU"/>
              </w:rPr>
              <w:t xml:space="preserve"> поз.  02 01 00 01, 02 01 00 02, 02 01 00 03</w:t>
            </w:r>
          </w:p>
        </w:tc>
        <w:tc>
          <w:tcPr>
            <w:tcW w:w="3798" w:type="dxa"/>
          </w:tcPr>
          <w:p w14:paraId="1EA21725" w14:textId="77777777" w:rsidR="00834423" w:rsidRPr="00E77655" w:rsidRDefault="00834423" w:rsidP="00FE7379">
            <w:pPr>
              <w:jc w:val="both"/>
              <w:rPr>
                <w:rFonts w:ascii="Arial" w:eastAsia="Times New Roman" w:hAnsi="Arial" w:cs="Arial"/>
                <w:szCs w:val="24"/>
                <w:lang w:eastAsia="ru-RU"/>
              </w:rPr>
            </w:pPr>
          </w:p>
        </w:tc>
      </w:tr>
      <w:tr w:rsidR="00834423" w:rsidRPr="00E77655" w14:paraId="55826D26" w14:textId="77777777" w:rsidTr="0056743B">
        <w:tc>
          <w:tcPr>
            <w:tcW w:w="1668" w:type="dxa"/>
          </w:tcPr>
          <w:p w14:paraId="385543D7" w14:textId="07A23A60" w:rsidR="00834423" w:rsidRDefault="00834423" w:rsidP="00FE7379">
            <w:pPr>
              <w:jc w:val="both"/>
              <w:rPr>
                <w:rFonts w:ascii="Arial" w:hAnsi="Arial" w:cs="Arial"/>
              </w:rPr>
            </w:pPr>
            <w:r>
              <w:rPr>
                <w:rFonts w:ascii="Arial" w:hAnsi="Arial" w:cs="Arial"/>
              </w:rPr>
              <w:t>11 01 03 04</w:t>
            </w:r>
          </w:p>
        </w:tc>
        <w:tc>
          <w:tcPr>
            <w:tcW w:w="9526" w:type="dxa"/>
          </w:tcPr>
          <w:p w14:paraId="3A186F9D" w14:textId="71896B18" w:rsidR="00834423" w:rsidRPr="00E77655" w:rsidRDefault="004155BF" w:rsidP="00FE7379">
            <w:pPr>
              <w:jc w:val="both"/>
              <w:rPr>
                <w:rFonts w:ascii="Arial" w:eastAsia="Times New Roman" w:hAnsi="Arial" w:cs="Arial"/>
                <w:szCs w:val="24"/>
                <w:lang w:eastAsia="ru-RU"/>
              </w:rPr>
            </w:pPr>
            <w:r w:rsidRPr="004155BF">
              <w:rPr>
                <w:rFonts w:ascii="Arial" w:eastAsia="Times New Roman" w:hAnsi="Arial" w:cs="Arial"/>
                <w:szCs w:val="24"/>
                <w:lang w:eastAsia="ru-RU"/>
              </w:rPr>
              <w:t xml:space="preserve">Гражданин, проживавший (родившийся) в Ленинграде в период его блокады </w:t>
            </w:r>
            <w:r>
              <w:rPr>
                <w:rFonts w:ascii="Arial" w:eastAsia="Times New Roman" w:hAnsi="Arial" w:cs="Arial"/>
                <w:szCs w:val="24"/>
                <w:lang w:eastAsia="ru-RU"/>
              </w:rPr>
              <w:t xml:space="preserve">          </w:t>
            </w:r>
            <w:r w:rsidRPr="004155BF">
              <w:rPr>
                <w:rFonts w:ascii="Arial" w:eastAsia="Times New Roman" w:hAnsi="Arial" w:cs="Arial"/>
                <w:szCs w:val="24"/>
                <w:lang w:eastAsia="ru-RU"/>
              </w:rPr>
              <w:t>с 8 сентября 1941 года по 27 января 1944 года</w:t>
            </w:r>
          </w:p>
        </w:tc>
        <w:tc>
          <w:tcPr>
            <w:tcW w:w="3798" w:type="dxa"/>
          </w:tcPr>
          <w:p w14:paraId="567EB213" w14:textId="77777777" w:rsidR="00834423" w:rsidRPr="00E77655" w:rsidRDefault="00834423" w:rsidP="00FE7379">
            <w:pPr>
              <w:jc w:val="both"/>
              <w:rPr>
                <w:rFonts w:ascii="Arial" w:eastAsia="Times New Roman" w:hAnsi="Arial" w:cs="Arial"/>
                <w:szCs w:val="24"/>
                <w:lang w:eastAsia="ru-RU"/>
              </w:rPr>
            </w:pPr>
          </w:p>
        </w:tc>
      </w:tr>
      <w:tr w:rsidR="00FC67CC" w:rsidRPr="00E77655" w14:paraId="026FDB0C" w14:textId="77777777" w:rsidTr="0056743B">
        <w:tc>
          <w:tcPr>
            <w:tcW w:w="1668" w:type="dxa"/>
          </w:tcPr>
          <w:p w14:paraId="523E8DDC" w14:textId="26E469F1" w:rsidR="00FC67CC" w:rsidRDefault="00FC67CC" w:rsidP="00FE7379">
            <w:pPr>
              <w:jc w:val="both"/>
              <w:rPr>
                <w:rFonts w:ascii="Arial" w:hAnsi="Arial" w:cs="Arial"/>
              </w:rPr>
            </w:pPr>
            <w:r>
              <w:rPr>
                <w:rFonts w:ascii="Arial" w:hAnsi="Arial" w:cs="Arial"/>
              </w:rPr>
              <w:lastRenderedPageBreak/>
              <w:t>11 01 03 05</w:t>
            </w:r>
          </w:p>
        </w:tc>
        <w:tc>
          <w:tcPr>
            <w:tcW w:w="9526" w:type="dxa"/>
          </w:tcPr>
          <w:p w14:paraId="44D50D75" w14:textId="6034749E" w:rsidR="00FC67CC" w:rsidRPr="004155BF" w:rsidRDefault="00FC67CC" w:rsidP="00FE7379">
            <w:pPr>
              <w:jc w:val="both"/>
              <w:rPr>
                <w:rFonts w:ascii="Arial" w:eastAsia="Times New Roman" w:hAnsi="Arial" w:cs="Arial"/>
                <w:szCs w:val="24"/>
                <w:lang w:eastAsia="ru-RU"/>
              </w:rPr>
            </w:pPr>
            <w:r>
              <w:rPr>
                <w:rFonts w:ascii="Arial" w:eastAsia="Times New Roman" w:hAnsi="Arial" w:cs="Arial"/>
                <w:szCs w:val="24"/>
                <w:lang w:eastAsia="ru-RU"/>
              </w:rPr>
              <w:t>Л</w:t>
            </w:r>
            <w:r w:rsidRPr="00FC67CC">
              <w:rPr>
                <w:rFonts w:ascii="Arial" w:eastAsia="Times New Roman" w:hAnsi="Arial" w:cs="Arial"/>
                <w:szCs w:val="24"/>
                <w:lang w:eastAsia="ru-RU"/>
              </w:rPr>
              <w:t>ица, награжденные знаком "Житель осажденного Севастополя"</w:t>
            </w:r>
          </w:p>
        </w:tc>
        <w:tc>
          <w:tcPr>
            <w:tcW w:w="3798" w:type="dxa"/>
          </w:tcPr>
          <w:p w14:paraId="3C7227DB" w14:textId="77777777" w:rsidR="00FC67CC" w:rsidRPr="00E77655" w:rsidRDefault="00FC67CC" w:rsidP="00FE7379">
            <w:pPr>
              <w:jc w:val="both"/>
              <w:rPr>
                <w:rFonts w:ascii="Arial" w:eastAsia="Times New Roman" w:hAnsi="Arial" w:cs="Arial"/>
                <w:szCs w:val="24"/>
                <w:lang w:eastAsia="ru-RU"/>
              </w:rPr>
            </w:pPr>
          </w:p>
        </w:tc>
      </w:tr>
      <w:tr w:rsidR="00FE7379" w:rsidRPr="00E77655" w14:paraId="35BBA421" w14:textId="77777777" w:rsidTr="0056743B">
        <w:tc>
          <w:tcPr>
            <w:tcW w:w="1668" w:type="dxa"/>
          </w:tcPr>
          <w:p w14:paraId="7ED16DC9" w14:textId="77777777" w:rsidR="00FE7379" w:rsidRPr="00E77655" w:rsidRDefault="00FE7379" w:rsidP="00FE7379">
            <w:pPr>
              <w:jc w:val="both"/>
              <w:rPr>
                <w:rFonts w:ascii="Arial" w:hAnsi="Arial" w:cs="Arial"/>
                <w:i/>
              </w:rPr>
            </w:pPr>
            <w:r w:rsidRPr="00E77655">
              <w:rPr>
                <w:rFonts w:ascii="Arial" w:hAnsi="Arial" w:cs="Arial"/>
                <w:i/>
              </w:rPr>
              <w:t>11 01 04 00</w:t>
            </w:r>
          </w:p>
        </w:tc>
        <w:tc>
          <w:tcPr>
            <w:tcW w:w="9526" w:type="dxa"/>
          </w:tcPr>
          <w:p w14:paraId="436DC4CF"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14:paraId="65241EBA" w14:textId="77777777" w:rsidR="00FE7379" w:rsidRPr="00E77655" w:rsidRDefault="00FE7379" w:rsidP="00FE7379">
            <w:pPr>
              <w:jc w:val="both"/>
              <w:rPr>
                <w:rFonts w:ascii="Arial" w:hAnsi="Arial" w:cs="Arial"/>
                <w:bCs/>
                <w:color w:val="000000" w:themeColor="text1"/>
                <w:szCs w:val="24"/>
              </w:rPr>
            </w:pPr>
          </w:p>
        </w:tc>
      </w:tr>
      <w:tr w:rsidR="00FE7379" w:rsidRPr="00E77655" w14:paraId="16D9B2AC" w14:textId="77777777" w:rsidTr="0056743B">
        <w:tc>
          <w:tcPr>
            <w:tcW w:w="1668" w:type="dxa"/>
          </w:tcPr>
          <w:p w14:paraId="7A9468AA" w14:textId="77777777" w:rsidR="00FE7379" w:rsidRPr="00E77655" w:rsidRDefault="00FE7379" w:rsidP="00FE7379">
            <w:pPr>
              <w:jc w:val="both"/>
              <w:rPr>
                <w:rFonts w:ascii="Arial" w:hAnsi="Arial" w:cs="Arial"/>
                <w:i/>
              </w:rPr>
            </w:pPr>
            <w:r w:rsidRPr="00E77655">
              <w:rPr>
                <w:rFonts w:ascii="Arial" w:hAnsi="Arial" w:cs="Arial"/>
                <w:i/>
              </w:rPr>
              <w:t>11 01 05 00</w:t>
            </w:r>
          </w:p>
        </w:tc>
        <w:tc>
          <w:tcPr>
            <w:tcW w:w="9526" w:type="dxa"/>
          </w:tcPr>
          <w:p w14:paraId="2A804A6E"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14:paraId="16B41D6E" w14:textId="77777777" w:rsidR="00FE7379" w:rsidRPr="00E77655" w:rsidRDefault="00FE7379" w:rsidP="00FE7379">
            <w:pPr>
              <w:jc w:val="both"/>
              <w:rPr>
                <w:rFonts w:ascii="Arial" w:hAnsi="Arial" w:cs="Arial"/>
                <w:bCs/>
                <w:color w:val="000000" w:themeColor="text1"/>
                <w:szCs w:val="24"/>
              </w:rPr>
            </w:pPr>
          </w:p>
        </w:tc>
      </w:tr>
      <w:tr w:rsidR="00FE7379" w:rsidRPr="00E77655" w14:paraId="28E82AB9" w14:textId="77777777" w:rsidTr="0056743B">
        <w:tc>
          <w:tcPr>
            <w:tcW w:w="1668" w:type="dxa"/>
          </w:tcPr>
          <w:p w14:paraId="38A81C51" w14:textId="77777777" w:rsidR="00FE7379" w:rsidRPr="00E77655" w:rsidRDefault="00FE7379" w:rsidP="00FE7379">
            <w:pPr>
              <w:jc w:val="both"/>
              <w:rPr>
                <w:rFonts w:ascii="Arial" w:hAnsi="Arial" w:cs="Arial"/>
                <w:i/>
              </w:rPr>
            </w:pPr>
            <w:r w:rsidRPr="00E77655">
              <w:rPr>
                <w:rFonts w:ascii="Arial" w:hAnsi="Arial" w:cs="Arial"/>
                <w:i/>
              </w:rPr>
              <w:t>11 01 06 00</w:t>
            </w:r>
          </w:p>
        </w:tc>
        <w:tc>
          <w:tcPr>
            <w:tcW w:w="9526" w:type="dxa"/>
          </w:tcPr>
          <w:p w14:paraId="2453333B"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14:paraId="26E1362D" w14:textId="77777777" w:rsidR="00FE7379" w:rsidRPr="00E77655" w:rsidRDefault="00FE7379" w:rsidP="00FE7379">
            <w:pPr>
              <w:jc w:val="both"/>
              <w:rPr>
                <w:rFonts w:ascii="Arial" w:hAnsi="Arial" w:cs="Arial"/>
                <w:bCs/>
                <w:color w:val="000000" w:themeColor="text1"/>
                <w:szCs w:val="24"/>
              </w:rPr>
            </w:pPr>
          </w:p>
        </w:tc>
      </w:tr>
      <w:tr w:rsidR="00FE7379" w:rsidRPr="00E77655" w14:paraId="5B95246D" w14:textId="77777777" w:rsidTr="0056743B">
        <w:tc>
          <w:tcPr>
            <w:tcW w:w="1668" w:type="dxa"/>
          </w:tcPr>
          <w:p w14:paraId="6DBBD4E5" w14:textId="77777777" w:rsidR="00FE7379" w:rsidRPr="00E77655" w:rsidRDefault="00FE7379" w:rsidP="00FE7379">
            <w:pPr>
              <w:jc w:val="both"/>
              <w:rPr>
                <w:rFonts w:ascii="Arial" w:hAnsi="Arial" w:cs="Arial"/>
                <w:i/>
              </w:rPr>
            </w:pPr>
            <w:r w:rsidRPr="00E77655">
              <w:rPr>
                <w:rFonts w:ascii="Arial" w:hAnsi="Arial" w:cs="Arial"/>
                <w:i/>
              </w:rPr>
              <w:t>11 01 07 00</w:t>
            </w:r>
          </w:p>
        </w:tc>
        <w:tc>
          <w:tcPr>
            <w:tcW w:w="9526" w:type="dxa"/>
          </w:tcPr>
          <w:p w14:paraId="59E33F4A"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14:paraId="7DFFDB83" w14:textId="77777777" w:rsidR="00FE7379" w:rsidRPr="00E77655" w:rsidRDefault="00FE7379" w:rsidP="00FE7379">
            <w:pPr>
              <w:jc w:val="both"/>
              <w:rPr>
                <w:rFonts w:ascii="Arial" w:hAnsi="Arial" w:cs="Arial"/>
                <w:bCs/>
                <w:color w:val="000000" w:themeColor="text1"/>
                <w:szCs w:val="24"/>
              </w:rPr>
            </w:pPr>
          </w:p>
        </w:tc>
      </w:tr>
      <w:tr w:rsidR="00FE7379" w:rsidRPr="00E77655" w14:paraId="3390A1F3" w14:textId="77777777" w:rsidTr="0056743B">
        <w:tc>
          <w:tcPr>
            <w:tcW w:w="1668" w:type="dxa"/>
          </w:tcPr>
          <w:p w14:paraId="03A362E9" w14:textId="77777777" w:rsidR="00FE7379" w:rsidRPr="00E77655" w:rsidRDefault="00FE7379" w:rsidP="00FE7379">
            <w:pPr>
              <w:jc w:val="both"/>
              <w:rPr>
                <w:rFonts w:ascii="Arial" w:hAnsi="Arial" w:cs="Arial"/>
                <w:i/>
              </w:rPr>
            </w:pPr>
            <w:r w:rsidRPr="00E77655">
              <w:rPr>
                <w:rFonts w:ascii="Arial" w:hAnsi="Arial" w:cs="Arial"/>
                <w:i/>
              </w:rPr>
              <w:t>11 01 08 00</w:t>
            </w:r>
          </w:p>
        </w:tc>
        <w:tc>
          <w:tcPr>
            <w:tcW w:w="9526" w:type="dxa"/>
          </w:tcPr>
          <w:p w14:paraId="2E163B0B" w14:textId="77777777" w:rsidR="00FE7379" w:rsidRPr="00E77655" w:rsidRDefault="00FE7379" w:rsidP="00FE7379">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14:paraId="25E3E9E4" w14:textId="77777777" w:rsidR="00FE7379" w:rsidRPr="00E77655" w:rsidRDefault="00FE7379" w:rsidP="00FE7379">
            <w:pPr>
              <w:jc w:val="both"/>
              <w:rPr>
                <w:rFonts w:ascii="Arial" w:hAnsi="Arial" w:cs="Arial"/>
                <w:bCs/>
                <w:color w:val="000000" w:themeColor="text1"/>
                <w:szCs w:val="24"/>
              </w:rPr>
            </w:pPr>
          </w:p>
        </w:tc>
      </w:tr>
      <w:tr w:rsidR="00FE7379" w:rsidRPr="00E77655" w14:paraId="55DBF94C" w14:textId="77777777" w:rsidTr="0056743B">
        <w:tc>
          <w:tcPr>
            <w:tcW w:w="1668" w:type="dxa"/>
          </w:tcPr>
          <w:p w14:paraId="4EA1C41D" w14:textId="77777777" w:rsidR="00FE7379" w:rsidRPr="00A23AA2" w:rsidRDefault="00FE7379" w:rsidP="00FE7379">
            <w:pPr>
              <w:jc w:val="both"/>
              <w:rPr>
                <w:rFonts w:ascii="Arial" w:hAnsi="Arial" w:cs="Arial"/>
              </w:rPr>
            </w:pPr>
            <w:r w:rsidRPr="00A23AA2">
              <w:rPr>
                <w:rFonts w:ascii="Arial" w:hAnsi="Arial" w:cs="Arial"/>
              </w:rPr>
              <w:t>11 01 09 00</w:t>
            </w:r>
          </w:p>
        </w:tc>
        <w:tc>
          <w:tcPr>
            <w:tcW w:w="9526" w:type="dxa"/>
          </w:tcPr>
          <w:p w14:paraId="2EED6866" w14:textId="77777777" w:rsidR="00FE7379" w:rsidRPr="00A23AA2" w:rsidRDefault="00FE7379" w:rsidP="00FE7379">
            <w:pPr>
              <w:jc w:val="both"/>
              <w:rPr>
                <w:rFonts w:ascii="Arial" w:eastAsia="Times New Roman" w:hAnsi="Arial" w:cs="Arial"/>
                <w:szCs w:val="24"/>
                <w:lang w:eastAsia="ru-RU"/>
              </w:rPr>
            </w:pPr>
            <w:r w:rsidRPr="00A23AA2">
              <w:rPr>
                <w:rFonts w:ascii="Arial" w:eastAsia="Times New Roman" w:hAnsi="Arial" w:cs="Arial"/>
                <w:szCs w:val="24"/>
                <w:lang w:eastAsia="ru-RU"/>
              </w:rPr>
              <w:t>Участники трудового фронта</w:t>
            </w:r>
          </w:p>
        </w:tc>
        <w:tc>
          <w:tcPr>
            <w:tcW w:w="3798" w:type="dxa"/>
          </w:tcPr>
          <w:p w14:paraId="64CADF0E" w14:textId="77777777" w:rsidR="00FE7379" w:rsidRPr="00E77655" w:rsidRDefault="00FE7379" w:rsidP="00FE7379">
            <w:pPr>
              <w:jc w:val="both"/>
              <w:rPr>
                <w:rFonts w:ascii="Arial" w:hAnsi="Arial" w:cs="Arial"/>
                <w:bCs/>
                <w:color w:val="000000" w:themeColor="text1"/>
                <w:szCs w:val="24"/>
              </w:rPr>
            </w:pPr>
          </w:p>
        </w:tc>
      </w:tr>
      <w:tr w:rsidR="00FE7379" w:rsidRPr="00E77655" w14:paraId="4F460B88" w14:textId="77777777" w:rsidTr="0056743B">
        <w:tc>
          <w:tcPr>
            <w:tcW w:w="1668" w:type="dxa"/>
          </w:tcPr>
          <w:p w14:paraId="72F7B0F2" w14:textId="77777777" w:rsidR="00FE7379" w:rsidRPr="00A23AA2" w:rsidRDefault="00FE7379" w:rsidP="00FE7379">
            <w:pPr>
              <w:jc w:val="both"/>
              <w:rPr>
                <w:rFonts w:ascii="Arial" w:hAnsi="Arial" w:cs="Arial"/>
              </w:rPr>
            </w:pPr>
            <w:r>
              <w:rPr>
                <w:rFonts w:ascii="Arial" w:hAnsi="Arial" w:cs="Arial"/>
              </w:rPr>
              <w:t>11 01 10 00</w:t>
            </w:r>
          </w:p>
        </w:tc>
        <w:tc>
          <w:tcPr>
            <w:tcW w:w="9526" w:type="dxa"/>
          </w:tcPr>
          <w:p w14:paraId="234C3A0A" w14:textId="77777777" w:rsidR="00FE7379" w:rsidRPr="00A23AA2" w:rsidRDefault="00FE7379" w:rsidP="00FE7379">
            <w:pPr>
              <w:jc w:val="both"/>
              <w:rPr>
                <w:rFonts w:ascii="Arial" w:eastAsia="Times New Roman" w:hAnsi="Arial" w:cs="Arial"/>
                <w:szCs w:val="24"/>
                <w:lang w:eastAsia="ru-RU"/>
              </w:rPr>
            </w:pPr>
            <w:r w:rsidRPr="00665204">
              <w:rPr>
                <w:rFonts w:ascii="Arial" w:eastAsia="Times New Roman" w:hAnsi="Arial" w:cs="Arial"/>
                <w:szCs w:val="24"/>
                <w:lang w:eastAsia="ru-RU"/>
              </w:rPr>
              <w:t>Ветераны войны, награжденные за боевые действия орденом, медалью "За отвагу" или медалью Ушакова</w:t>
            </w:r>
          </w:p>
        </w:tc>
        <w:tc>
          <w:tcPr>
            <w:tcW w:w="3798" w:type="dxa"/>
          </w:tcPr>
          <w:p w14:paraId="3E5B4A81" w14:textId="77777777" w:rsidR="00FE7379" w:rsidRPr="00E77655" w:rsidRDefault="00FE7379" w:rsidP="00FE7379">
            <w:pPr>
              <w:jc w:val="both"/>
              <w:rPr>
                <w:rFonts w:ascii="Arial" w:hAnsi="Arial" w:cs="Arial"/>
                <w:bCs/>
                <w:color w:val="000000" w:themeColor="text1"/>
                <w:szCs w:val="24"/>
              </w:rPr>
            </w:pPr>
          </w:p>
        </w:tc>
      </w:tr>
      <w:tr w:rsidR="00FE7379" w:rsidRPr="00E77655" w14:paraId="10665132" w14:textId="77777777" w:rsidTr="0056743B">
        <w:tc>
          <w:tcPr>
            <w:tcW w:w="1668" w:type="dxa"/>
          </w:tcPr>
          <w:p w14:paraId="4D3543FC" w14:textId="77777777" w:rsidR="00FE7379" w:rsidRDefault="00FE7379" w:rsidP="00FE7379">
            <w:pPr>
              <w:jc w:val="both"/>
              <w:rPr>
                <w:rFonts w:ascii="Arial" w:hAnsi="Arial" w:cs="Arial"/>
              </w:rPr>
            </w:pPr>
            <w:r>
              <w:rPr>
                <w:rFonts w:ascii="Arial" w:hAnsi="Arial" w:cs="Arial"/>
              </w:rPr>
              <w:t>11 01 11 00</w:t>
            </w:r>
          </w:p>
        </w:tc>
        <w:tc>
          <w:tcPr>
            <w:tcW w:w="9526" w:type="dxa"/>
          </w:tcPr>
          <w:p w14:paraId="0F7E03C0" w14:textId="77777777" w:rsidR="00FE7379" w:rsidRPr="00665204" w:rsidRDefault="00FE7379" w:rsidP="00FE7379">
            <w:pPr>
              <w:jc w:val="both"/>
              <w:rPr>
                <w:rFonts w:ascii="Arial" w:eastAsia="Times New Roman" w:hAnsi="Arial" w:cs="Arial"/>
                <w:szCs w:val="24"/>
                <w:lang w:eastAsia="ru-RU"/>
              </w:rPr>
            </w:pPr>
            <w:r w:rsidRPr="00016088">
              <w:rPr>
                <w:rFonts w:ascii="Arial" w:eastAsia="Times New Roman" w:hAnsi="Arial" w:cs="Arial"/>
                <w:szCs w:val="24"/>
                <w:lang w:eastAsia="ru-RU"/>
              </w:rPr>
              <w:t>Солдат последнего военного призыва Великой Отечественной войны</w:t>
            </w:r>
          </w:p>
        </w:tc>
        <w:tc>
          <w:tcPr>
            <w:tcW w:w="3798" w:type="dxa"/>
          </w:tcPr>
          <w:p w14:paraId="7062911F" w14:textId="77777777" w:rsidR="00FE7379" w:rsidRPr="00E77655" w:rsidRDefault="00FE7379" w:rsidP="00FE7379">
            <w:pPr>
              <w:jc w:val="both"/>
              <w:rPr>
                <w:rFonts w:ascii="Arial" w:hAnsi="Arial" w:cs="Arial"/>
                <w:bCs/>
                <w:color w:val="000000" w:themeColor="text1"/>
                <w:szCs w:val="24"/>
              </w:rPr>
            </w:pPr>
          </w:p>
        </w:tc>
      </w:tr>
      <w:tr w:rsidR="00FE7379" w:rsidRPr="00E77655" w14:paraId="7755D5FB" w14:textId="77777777" w:rsidTr="0056743B">
        <w:tc>
          <w:tcPr>
            <w:tcW w:w="1668" w:type="dxa"/>
          </w:tcPr>
          <w:p w14:paraId="40459340" w14:textId="77777777" w:rsidR="00FE7379" w:rsidRDefault="00FE7379" w:rsidP="00FE7379">
            <w:pPr>
              <w:jc w:val="both"/>
              <w:rPr>
                <w:rFonts w:ascii="Arial" w:hAnsi="Arial" w:cs="Arial"/>
              </w:rPr>
            </w:pPr>
            <w:r>
              <w:rPr>
                <w:rFonts w:ascii="Arial" w:hAnsi="Arial" w:cs="Arial"/>
              </w:rPr>
              <w:t>11 01 12 00</w:t>
            </w:r>
          </w:p>
        </w:tc>
        <w:tc>
          <w:tcPr>
            <w:tcW w:w="9526" w:type="dxa"/>
          </w:tcPr>
          <w:p w14:paraId="482EDEE8" w14:textId="77777777" w:rsidR="00FE7379" w:rsidRPr="00016088" w:rsidRDefault="00FE7379" w:rsidP="00FE7379">
            <w:pPr>
              <w:jc w:val="both"/>
              <w:rPr>
                <w:rFonts w:ascii="Arial" w:eastAsia="Times New Roman" w:hAnsi="Arial" w:cs="Arial"/>
                <w:szCs w:val="24"/>
                <w:lang w:eastAsia="ru-RU"/>
              </w:rPr>
            </w:pPr>
            <w:proofErr w:type="gramStart"/>
            <w:r w:rsidRPr="00626708">
              <w:rPr>
                <w:rFonts w:ascii="Arial" w:eastAsia="Times New Roman" w:hAnsi="Arial" w:cs="Arial"/>
                <w:szCs w:val="24"/>
                <w:lang w:eastAsia="ru-RU"/>
              </w:rPr>
              <w:t xml:space="preserve">Лица,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w:t>
            </w:r>
            <w:r w:rsidRPr="00626708">
              <w:rPr>
                <w:rFonts w:ascii="Arial" w:eastAsia="Times New Roman" w:hAnsi="Arial" w:cs="Arial"/>
                <w:szCs w:val="24"/>
                <w:lang w:eastAsia="ru-RU"/>
              </w:rPr>
              <w:lastRenderedPageBreak/>
              <w:t>действий</w:t>
            </w:r>
            <w:proofErr w:type="gramEnd"/>
          </w:p>
        </w:tc>
        <w:tc>
          <w:tcPr>
            <w:tcW w:w="3798" w:type="dxa"/>
          </w:tcPr>
          <w:p w14:paraId="492A5042" w14:textId="77777777" w:rsidR="00FE7379" w:rsidRPr="00E77655" w:rsidRDefault="00FE7379" w:rsidP="00FE7379">
            <w:pPr>
              <w:jc w:val="both"/>
              <w:rPr>
                <w:rFonts w:ascii="Arial" w:hAnsi="Arial" w:cs="Arial"/>
                <w:bCs/>
                <w:color w:val="000000" w:themeColor="text1"/>
                <w:szCs w:val="24"/>
              </w:rPr>
            </w:pPr>
            <w:r>
              <w:rPr>
                <w:rStyle w:val="a8"/>
                <w:rFonts w:ascii="Arial" w:hAnsi="Arial" w:cs="Arial"/>
                <w:bCs/>
                <w:color w:val="000000" w:themeColor="text1"/>
                <w:szCs w:val="24"/>
              </w:rPr>
              <w:lastRenderedPageBreak/>
              <w:footnoteReference w:id="79"/>
            </w:r>
          </w:p>
        </w:tc>
      </w:tr>
      <w:tr w:rsidR="00834423" w:rsidRPr="00E77655" w14:paraId="5B24EC33" w14:textId="77777777" w:rsidTr="0056743B">
        <w:tc>
          <w:tcPr>
            <w:tcW w:w="1668" w:type="dxa"/>
          </w:tcPr>
          <w:p w14:paraId="0EE43706" w14:textId="3286503F" w:rsidR="00834423" w:rsidRDefault="00834423" w:rsidP="00FE7379">
            <w:pPr>
              <w:jc w:val="both"/>
              <w:rPr>
                <w:rFonts w:ascii="Arial" w:hAnsi="Arial" w:cs="Arial"/>
              </w:rPr>
            </w:pPr>
            <w:r>
              <w:rPr>
                <w:rFonts w:ascii="Arial" w:hAnsi="Arial" w:cs="Arial"/>
              </w:rPr>
              <w:lastRenderedPageBreak/>
              <w:t>11 01 13 00</w:t>
            </w:r>
          </w:p>
        </w:tc>
        <w:tc>
          <w:tcPr>
            <w:tcW w:w="9526" w:type="dxa"/>
          </w:tcPr>
          <w:p w14:paraId="641F93AE" w14:textId="6542450A" w:rsidR="00834423" w:rsidRPr="00626708" w:rsidRDefault="00834423" w:rsidP="00FE7379">
            <w:pPr>
              <w:jc w:val="both"/>
              <w:rPr>
                <w:rFonts w:ascii="Arial" w:eastAsia="Times New Roman" w:hAnsi="Arial" w:cs="Arial"/>
                <w:szCs w:val="24"/>
                <w:lang w:eastAsia="ru-RU"/>
              </w:rPr>
            </w:pPr>
            <w:r>
              <w:rPr>
                <w:rFonts w:ascii="Arial" w:eastAsia="Times New Roman" w:hAnsi="Arial" w:cs="Arial"/>
                <w:szCs w:val="24"/>
                <w:lang w:eastAsia="ru-RU"/>
              </w:rPr>
              <w:t>Бывшие совершеннолетние узники</w:t>
            </w:r>
            <w:r w:rsidRPr="00834423">
              <w:rPr>
                <w:rFonts w:ascii="Arial" w:eastAsia="Times New Roman" w:hAnsi="Arial" w:cs="Arial"/>
                <w:szCs w:val="24"/>
                <w:lang w:eastAsia="ru-RU"/>
              </w:rPr>
              <w:t xml:space="preserve"> нацистских концлагерей, тюрем и гетто</w:t>
            </w:r>
          </w:p>
        </w:tc>
        <w:tc>
          <w:tcPr>
            <w:tcW w:w="3798" w:type="dxa"/>
          </w:tcPr>
          <w:p w14:paraId="2A716463" w14:textId="77777777" w:rsidR="00834423" w:rsidRDefault="00834423" w:rsidP="00FE7379">
            <w:pPr>
              <w:jc w:val="both"/>
              <w:rPr>
                <w:rStyle w:val="a8"/>
                <w:rFonts w:ascii="Arial" w:hAnsi="Arial" w:cs="Arial"/>
                <w:bCs/>
                <w:color w:val="000000" w:themeColor="text1"/>
                <w:szCs w:val="24"/>
              </w:rPr>
            </w:pPr>
          </w:p>
        </w:tc>
      </w:tr>
      <w:tr w:rsidR="00306E10" w:rsidRPr="00E77655" w14:paraId="3D32FD73" w14:textId="77777777" w:rsidTr="0056743B">
        <w:tc>
          <w:tcPr>
            <w:tcW w:w="1668" w:type="dxa"/>
          </w:tcPr>
          <w:p w14:paraId="0F0C11BE" w14:textId="6831FA45" w:rsidR="00306E10" w:rsidRDefault="00306E10" w:rsidP="00FE7379">
            <w:pPr>
              <w:jc w:val="both"/>
              <w:rPr>
                <w:rFonts w:ascii="Arial" w:hAnsi="Arial" w:cs="Arial"/>
              </w:rPr>
            </w:pPr>
            <w:r>
              <w:rPr>
                <w:rFonts w:ascii="Arial" w:hAnsi="Arial" w:cs="Arial"/>
              </w:rPr>
              <w:t>11 01 14 00</w:t>
            </w:r>
          </w:p>
        </w:tc>
        <w:tc>
          <w:tcPr>
            <w:tcW w:w="9526" w:type="dxa"/>
          </w:tcPr>
          <w:p w14:paraId="5D115347" w14:textId="497F75B8" w:rsidR="00306E10" w:rsidRDefault="00306E10" w:rsidP="00FE7379">
            <w:pPr>
              <w:jc w:val="both"/>
              <w:rPr>
                <w:rFonts w:ascii="Arial" w:eastAsia="Times New Roman" w:hAnsi="Arial" w:cs="Arial"/>
                <w:szCs w:val="24"/>
                <w:lang w:eastAsia="ru-RU"/>
              </w:rPr>
            </w:pPr>
            <w:r w:rsidRPr="00306E10">
              <w:rPr>
                <w:rFonts w:ascii="Arial" w:eastAsia="Times New Roman" w:hAnsi="Arial" w:cs="Arial"/>
                <w:szCs w:val="24"/>
                <w:lang w:eastAsia="ru-RU"/>
              </w:rPr>
              <w:t>Лица, награжденные медалями «За победу над Германией в Великой Отечественной войне 1941 - 1945 гг.»</w:t>
            </w:r>
          </w:p>
        </w:tc>
        <w:tc>
          <w:tcPr>
            <w:tcW w:w="3798" w:type="dxa"/>
          </w:tcPr>
          <w:p w14:paraId="7CB4BFE7" w14:textId="77777777" w:rsidR="00306E10" w:rsidRDefault="00306E10" w:rsidP="00FE7379">
            <w:pPr>
              <w:jc w:val="both"/>
              <w:rPr>
                <w:rStyle w:val="a8"/>
                <w:rFonts w:ascii="Arial" w:hAnsi="Arial" w:cs="Arial"/>
                <w:bCs/>
                <w:color w:val="000000" w:themeColor="text1"/>
                <w:szCs w:val="24"/>
              </w:rPr>
            </w:pPr>
          </w:p>
        </w:tc>
      </w:tr>
      <w:tr w:rsidR="00505D86" w:rsidRPr="00E77655" w14:paraId="59EA1DF2" w14:textId="77777777" w:rsidTr="0056743B">
        <w:tc>
          <w:tcPr>
            <w:tcW w:w="1668" w:type="dxa"/>
          </w:tcPr>
          <w:p w14:paraId="0FB8B400" w14:textId="058BA7E2" w:rsidR="00505D86" w:rsidRDefault="00505D86" w:rsidP="00FE7379">
            <w:pPr>
              <w:jc w:val="both"/>
              <w:rPr>
                <w:rFonts w:ascii="Arial" w:hAnsi="Arial" w:cs="Arial"/>
              </w:rPr>
            </w:pPr>
            <w:r>
              <w:rPr>
                <w:rFonts w:ascii="Arial" w:hAnsi="Arial" w:cs="Arial"/>
              </w:rPr>
              <w:t>11 01 15 00</w:t>
            </w:r>
          </w:p>
        </w:tc>
        <w:tc>
          <w:tcPr>
            <w:tcW w:w="9526" w:type="dxa"/>
          </w:tcPr>
          <w:p w14:paraId="3BDE1A06" w14:textId="0BBCCA25" w:rsidR="00505D86" w:rsidRPr="00306E10" w:rsidRDefault="00505D86" w:rsidP="00FE7379">
            <w:pPr>
              <w:jc w:val="both"/>
              <w:rPr>
                <w:rFonts w:ascii="Arial" w:eastAsia="Times New Roman" w:hAnsi="Arial" w:cs="Arial"/>
                <w:szCs w:val="24"/>
                <w:lang w:eastAsia="ru-RU"/>
              </w:rPr>
            </w:pPr>
            <w:r w:rsidRPr="00505D86">
              <w:rPr>
                <w:rFonts w:ascii="Arial" w:eastAsia="Times New Roman" w:hAnsi="Arial" w:cs="Arial"/>
                <w:szCs w:val="24"/>
                <w:lang w:eastAsia="ru-RU"/>
              </w:rPr>
              <w:t>Бывшие воспитанники детских домов военного времени 1941-1945 годов</w:t>
            </w:r>
          </w:p>
        </w:tc>
        <w:tc>
          <w:tcPr>
            <w:tcW w:w="3798" w:type="dxa"/>
          </w:tcPr>
          <w:p w14:paraId="52993098" w14:textId="77777777" w:rsidR="00505D86" w:rsidRDefault="00505D86" w:rsidP="00FE7379">
            <w:pPr>
              <w:jc w:val="both"/>
              <w:rPr>
                <w:rStyle w:val="a8"/>
                <w:rFonts w:ascii="Arial" w:hAnsi="Arial" w:cs="Arial"/>
                <w:bCs/>
                <w:color w:val="000000" w:themeColor="text1"/>
                <w:szCs w:val="24"/>
              </w:rPr>
            </w:pPr>
          </w:p>
        </w:tc>
      </w:tr>
      <w:tr w:rsidR="00FE7379" w:rsidRPr="00E77655" w14:paraId="0E928A97" w14:textId="77777777" w:rsidTr="0056743B">
        <w:tc>
          <w:tcPr>
            <w:tcW w:w="1668" w:type="dxa"/>
          </w:tcPr>
          <w:p w14:paraId="32FEEE81" w14:textId="77777777" w:rsidR="00FE7379" w:rsidRPr="00E77655" w:rsidRDefault="00FE7379" w:rsidP="00FE7379">
            <w:pPr>
              <w:jc w:val="both"/>
              <w:rPr>
                <w:rFonts w:ascii="Arial" w:hAnsi="Arial" w:cs="Arial"/>
                <w:b/>
                <w:i/>
              </w:rPr>
            </w:pPr>
            <w:r w:rsidRPr="00E77655">
              <w:rPr>
                <w:rFonts w:ascii="Arial" w:hAnsi="Arial" w:cs="Arial"/>
                <w:b/>
                <w:i/>
              </w:rPr>
              <w:t>11 02 00 00</w:t>
            </w:r>
          </w:p>
        </w:tc>
        <w:tc>
          <w:tcPr>
            <w:tcW w:w="9526" w:type="dxa"/>
          </w:tcPr>
          <w:p w14:paraId="79108920" w14:textId="77777777" w:rsidR="00FE7379" w:rsidRPr="00E77655" w:rsidRDefault="00FE7379" w:rsidP="00FE7379">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14:paraId="0A698EA8" w14:textId="77777777" w:rsidR="00FE7379" w:rsidRPr="00E77655" w:rsidRDefault="00FE7379" w:rsidP="00FE7379">
            <w:pPr>
              <w:jc w:val="both"/>
              <w:rPr>
                <w:rFonts w:ascii="Arial" w:hAnsi="Arial" w:cs="Arial"/>
                <w:bCs/>
                <w:color w:val="000000" w:themeColor="text1"/>
                <w:szCs w:val="24"/>
              </w:rPr>
            </w:pPr>
          </w:p>
        </w:tc>
      </w:tr>
      <w:tr w:rsidR="00FE7379" w:rsidRPr="00E77655" w14:paraId="2536D3B9" w14:textId="77777777" w:rsidTr="0056743B">
        <w:tc>
          <w:tcPr>
            <w:tcW w:w="1668" w:type="dxa"/>
          </w:tcPr>
          <w:p w14:paraId="26DB883E" w14:textId="77777777" w:rsidR="00FE7379" w:rsidRPr="00E77655" w:rsidRDefault="00FE7379" w:rsidP="00FE7379">
            <w:pPr>
              <w:jc w:val="both"/>
              <w:rPr>
                <w:rFonts w:ascii="Arial" w:hAnsi="Arial" w:cs="Arial"/>
              </w:rPr>
            </w:pPr>
            <w:r w:rsidRPr="00E77655">
              <w:rPr>
                <w:rFonts w:ascii="Arial" w:hAnsi="Arial" w:cs="Arial"/>
              </w:rPr>
              <w:t>11 02 00 01</w:t>
            </w:r>
          </w:p>
        </w:tc>
        <w:tc>
          <w:tcPr>
            <w:tcW w:w="9526" w:type="dxa"/>
          </w:tcPr>
          <w:p w14:paraId="4F066DA4" w14:textId="77777777" w:rsidR="00FE7379" w:rsidRPr="00E77655" w:rsidRDefault="00FE7379" w:rsidP="00FE7379">
            <w:pPr>
              <w:jc w:val="both"/>
              <w:rPr>
                <w:rFonts w:ascii="Arial" w:hAnsi="Arial" w:cs="Arial"/>
              </w:rPr>
            </w:pPr>
            <w:proofErr w:type="gramStart"/>
            <w:r w:rsidRPr="00E77655">
              <w:rPr>
                <w:rFonts w:ascii="Arial" w:hAnsi="Arial" w:cs="Arial"/>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E77655">
              <w:rPr>
                <w:rFonts w:ascii="Arial" w:hAnsi="Arial" w:cs="Arial"/>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14:paraId="44A9127B" w14:textId="77777777" w:rsidR="00FE7379" w:rsidRPr="00E77655" w:rsidRDefault="00FE7379" w:rsidP="00FE7379">
            <w:pPr>
              <w:jc w:val="both"/>
              <w:rPr>
                <w:rFonts w:ascii="Arial" w:hAnsi="Arial" w:cs="Arial"/>
                <w:bCs/>
                <w:color w:val="000000" w:themeColor="text1"/>
                <w:szCs w:val="24"/>
              </w:rPr>
            </w:pPr>
          </w:p>
        </w:tc>
      </w:tr>
      <w:tr w:rsidR="00FE7379" w:rsidRPr="00E77655" w14:paraId="1E978E01" w14:textId="77777777" w:rsidTr="0056743B">
        <w:tc>
          <w:tcPr>
            <w:tcW w:w="1668" w:type="dxa"/>
          </w:tcPr>
          <w:p w14:paraId="43652E48" w14:textId="77777777" w:rsidR="00FE7379" w:rsidRPr="00E77655" w:rsidRDefault="00FE7379" w:rsidP="00FE7379">
            <w:pPr>
              <w:jc w:val="both"/>
              <w:rPr>
                <w:rFonts w:ascii="Arial" w:hAnsi="Arial" w:cs="Arial"/>
              </w:rPr>
            </w:pPr>
            <w:r w:rsidRPr="00E77655">
              <w:rPr>
                <w:rFonts w:ascii="Arial" w:hAnsi="Arial" w:cs="Arial"/>
              </w:rPr>
              <w:t>11 02 00 02</w:t>
            </w:r>
          </w:p>
        </w:tc>
        <w:tc>
          <w:tcPr>
            <w:tcW w:w="9526" w:type="dxa"/>
          </w:tcPr>
          <w:p w14:paraId="1BAD6457" w14:textId="77777777" w:rsidR="00FE7379" w:rsidRPr="00E77655" w:rsidRDefault="00FE7379" w:rsidP="00FE7379">
            <w:pPr>
              <w:jc w:val="both"/>
              <w:rPr>
                <w:rFonts w:ascii="Arial" w:hAnsi="Arial" w:cs="Arial"/>
              </w:rPr>
            </w:pPr>
            <w:proofErr w:type="gramStart"/>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E77655">
              <w:rPr>
                <w:rFonts w:ascii="Arial" w:hAnsi="Arial" w:cs="Arial"/>
              </w:rPr>
              <w:t xml:space="preserve"> тралению в период с 10 мая 1945 года по 31 декабря 1957 года</w:t>
            </w:r>
          </w:p>
        </w:tc>
        <w:tc>
          <w:tcPr>
            <w:tcW w:w="3798" w:type="dxa"/>
          </w:tcPr>
          <w:p w14:paraId="65EF0B76" w14:textId="77777777" w:rsidR="00FE7379" w:rsidRPr="00E77655" w:rsidRDefault="00FE7379" w:rsidP="00FE7379">
            <w:pPr>
              <w:jc w:val="both"/>
              <w:rPr>
                <w:rFonts w:ascii="Arial" w:hAnsi="Arial" w:cs="Arial"/>
                <w:bCs/>
                <w:color w:val="000000" w:themeColor="text1"/>
                <w:szCs w:val="24"/>
              </w:rPr>
            </w:pPr>
          </w:p>
        </w:tc>
      </w:tr>
      <w:tr w:rsidR="00FE7379" w:rsidRPr="00E77655" w14:paraId="078A9777" w14:textId="77777777" w:rsidTr="0056743B">
        <w:tc>
          <w:tcPr>
            <w:tcW w:w="1668" w:type="dxa"/>
          </w:tcPr>
          <w:p w14:paraId="372F7190" w14:textId="77777777" w:rsidR="00FE7379" w:rsidRPr="00E77655" w:rsidRDefault="00FE7379" w:rsidP="00FE7379">
            <w:pPr>
              <w:jc w:val="both"/>
              <w:rPr>
                <w:rFonts w:ascii="Arial" w:hAnsi="Arial" w:cs="Arial"/>
              </w:rPr>
            </w:pPr>
            <w:r w:rsidRPr="00E77655">
              <w:rPr>
                <w:rFonts w:ascii="Arial" w:hAnsi="Arial" w:cs="Arial"/>
              </w:rPr>
              <w:t>11 02 00 03</w:t>
            </w:r>
          </w:p>
        </w:tc>
        <w:tc>
          <w:tcPr>
            <w:tcW w:w="9526" w:type="dxa"/>
          </w:tcPr>
          <w:p w14:paraId="322479CE" w14:textId="77777777" w:rsidR="00FE7379" w:rsidRPr="00E77655" w:rsidRDefault="00FE7379" w:rsidP="00FE7379">
            <w:pPr>
              <w:jc w:val="both"/>
              <w:rPr>
                <w:rFonts w:ascii="Arial" w:hAnsi="Arial" w:cs="Arial"/>
              </w:rPr>
            </w:pPr>
            <w:r w:rsidRPr="00E77655">
              <w:rPr>
                <w:rFonts w:ascii="Arial" w:hAnsi="Arial" w:cs="Arial"/>
              </w:rPr>
              <w:t xml:space="preserve">военнослужащие автомобильных батальонов, направлявшиеся в Афганистан в </w:t>
            </w:r>
            <w:r w:rsidRPr="00E77655">
              <w:rPr>
                <w:rFonts w:ascii="Arial" w:hAnsi="Arial" w:cs="Arial"/>
              </w:rPr>
              <w:lastRenderedPageBreak/>
              <w:t>период ведения там боевых действий для доставки грузов</w:t>
            </w:r>
          </w:p>
        </w:tc>
        <w:tc>
          <w:tcPr>
            <w:tcW w:w="3798" w:type="dxa"/>
          </w:tcPr>
          <w:p w14:paraId="3C619B2B" w14:textId="77777777" w:rsidR="00FE7379" w:rsidRPr="00E77655" w:rsidRDefault="00FE7379" w:rsidP="00FE7379">
            <w:pPr>
              <w:jc w:val="both"/>
              <w:rPr>
                <w:rFonts w:ascii="Arial" w:hAnsi="Arial" w:cs="Arial"/>
                <w:bCs/>
                <w:color w:val="000000" w:themeColor="text1"/>
                <w:szCs w:val="24"/>
              </w:rPr>
            </w:pPr>
          </w:p>
        </w:tc>
      </w:tr>
      <w:tr w:rsidR="00FE7379" w:rsidRPr="00E77655" w14:paraId="1D431C26" w14:textId="77777777" w:rsidTr="0056743B">
        <w:trPr>
          <w:trHeight w:val="88"/>
        </w:trPr>
        <w:tc>
          <w:tcPr>
            <w:tcW w:w="1668" w:type="dxa"/>
          </w:tcPr>
          <w:p w14:paraId="6AE177B6" w14:textId="77777777" w:rsidR="00FE7379" w:rsidRPr="00E77655" w:rsidRDefault="00FE7379" w:rsidP="00FE7379">
            <w:pPr>
              <w:jc w:val="both"/>
              <w:rPr>
                <w:rFonts w:ascii="Arial" w:hAnsi="Arial" w:cs="Arial"/>
              </w:rPr>
            </w:pPr>
            <w:r w:rsidRPr="00E77655">
              <w:rPr>
                <w:rFonts w:ascii="Arial" w:hAnsi="Arial" w:cs="Arial"/>
              </w:rPr>
              <w:lastRenderedPageBreak/>
              <w:t>11 02 00 04</w:t>
            </w:r>
          </w:p>
        </w:tc>
        <w:tc>
          <w:tcPr>
            <w:tcW w:w="9526" w:type="dxa"/>
          </w:tcPr>
          <w:p w14:paraId="66BA65E5" w14:textId="77777777" w:rsidR="00FE7379" w:rsidRPr="00E77655" w:rsidRDefault="00FE7379" w:rsidP="00FE7379">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14:paraId="17E3E7DF" w14:textId="77777777" w:rsidR="00FE7379" w:rsidRPr="00E77655" w:rsidRDefault="00FE7379" w:rsidP="00FE7379">
            <w:pPr>
              <w:jc w:val="both"/>
              <w:rPr>
                <w:rFonts w:ascii="Arial" w:hAnsi="Arial" w:cs="Arial"/>
                <w:bCs/>
                <w:color w:val="000000" w:themeColor="text1"/>
                <w:szCs w:val="24"/>
              </w:rPr>
            </w:pPr>
          </w:p>
        </w:tc>
      </w:tr>
      <w:tr w:rsidR="00FE7379" w:rsidRPr="00E77655" w14:paraId="1571D3A2" w14:textId="77777777" w:rsidTr="0056743B">
        <w:tc>
          <w:tcPr>
            <w:tcW w:w="1668" w:type="dxa"/>
          </w:tcPr>
          <w:p w14:paraId="329B91E2" w14:textId="77777777" w:rsidR="00FE7379" w:rsidRPr="00E77655" w:rsidRDefault="00FE7379" w:rsidP="00FE7379">
            <w:pPr>
              <w:jc w:val="both"/>
              <w:rPr>
                <w:rFonts w:ascii="Arial" w:hAnsi="Arial" w:cs="Arial"/>
              </w:rPr>
            </w:pPr>
            <w:r w:rsidRPr="00E77655">
              <w:rPr>
                <w:rFonts w:ascii="Arial" w:hAnsi="Arial" w:cs="Arial"/>
              </w:rPr>
              <w:t>11 02 00 05</w:t>
            </w:r>
          </w:p>
        </w:tc>
        <w:tc>
          <w:tcPr>
            <w:tcW w:w="9526" w:type="dxa"/>
          </w:tcPr>
          <w:p w14:paraId="153847CC" w14:textId="77777777" w:rsidR="00FE7379" w:rsidRPr="00E77655" w:rsidRDefault="00FE7379" w:rsidP="00FE7379">
            <w:pPr>
              <w:jc w:val="both"/>
              <w:rPr>
                <w:rFonts w:ascii="Arial" w:hAnsi="Arial" w:cs="Arial"/>
              </w:rPr>
            </w:pPr>
            <w:proofErr w:type="gramStart"/>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w:t>
            </w:r>
            <w:proofErr w:type="gramEnd"/>
            <w:r w:rsidRPr="00E77655">
              <w:rPr>
                <w:rFonts w:ascii="Arial" w:hAnsi="Arial" w:cs="Arial"/>
              </w:rPr>
              <w:t xml:space="preserve"> участие в обеспечении указанных боевых действий</w:t>
            </w:r>
          </w:p>
        </w:tc>
        <w:tc>
          <w:tcPr>
            <w:tcW w:w="3798" w:type="dxa"/>
          </w:tcPr>
          <w:p w14:paraId="2B271588" w14:textId="77777777" w:rsidR="00FE7379" w:rsidRPr="00E77655" w:rsidRDefault="00FE7379" w:rsidP="00FE7379">
            <w:pPr>
              <w:jc w:val="both"/>
              <w:rPr>
                <w:rFonts w:ascii="Arial" w:hAnsi="Arial" w:cs="Arial"/>
                <w:bCs/>
                <w:color w:val="000000" w:themeColor="text1"/>
                <w:szCs w:val="24"/>
              </w:rPr>
            </w:pPr>
          </w:p>
        </w:tc>
      </w:tr>
      <w:tr w:rsidR="00FE7379" w:rsidRPr="00E77655" w14:paraId="0705B7B3" w14:textId="77777777" w:rsidTr="0056743B">
        <w:tc>
          <w:tcPr>
            <w:tcW w:w="1668" w:type="dxa"/>
          </w:tcPr>
          <w:p w14:paraId="4AD09D6E" w14:textId="77777777" w:rsidR="00FE7379" w:rsidRPr="00E77655" w:rsidRDefault="00FE7379" w:rsidP="00FE7379">
            <w:pPr>
              <w:jc w:val="both"/>
              <w:rPr>
                <w:rFonts w:ascii="Arial" w:hAnsi="Arial" w:cs="Arial"/>
              </w:rPr>
            </w:pPr>
            <w:r w:rsidRPr="00E77655">
              <w:rPr>
                <w:rFonts w:ascii="Arial" w:hAnsi="Arial" w:cs="Arial"/>
              </w:rPr>
              <w:t>11 02 00 06</w:t>
            </w:r>
          </w:p>
        </w:tc>
        <w:tc>
          <w:tcPr>
            <w:tcW w:w="9526" w:type="dxa"/>
          </w:tcPr>
          <w:p w14:paraId="40346BEA" w14:textId="77777777" w:rsidR="00FE7379" w:rsidRPr="00E77655" w:rsidRDefault="00FE7379" w:rsidP="00FE7379">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14:paraId="361CB983" w14:textId="77777777" w:rsidR="00FE7379" w:rsidRPr="00E77655" w:rsidRDefault="00FE7379" w:rsidP="00FE7379">
            <w:pPr>
              <w:jc w:val="both"/>
              <w:rPr>
                <w:rFonts w:ascii="Arial" w:hAnsi="Arial" w:cs="Arial"/>
                <w:bCs/>
                <w:color w:val="000000" w:themeColor="text1"/>
                <w:szCs w:val="24"/>
              </w:rPr>
            </w:pPr>
          </w:p>
        </w:tc>
      </w:tr>
      <w:tr w:rsidR="00FE7379" w:rsidRPr="00E77655" w14:paraId="3DA740CC" w14:textId="77777777" w:rsidTr="0056743B">
        <w:tc>
          <w:tcPr>
            <w:tcW w:w="1668" w:type="dxa"/>
          </w:tcPr>
          <w:p w14:paraId="01651118" w14:textId="77777777" w:rsidR="00FE7379" w:rsidRPr="00E77655" w:rsidRDefault="00FE7379" w:rsidP="00FE7379">
            <w:pPr>
              <w:jc w:val="both"/>
              <w:rPr>
                <w:rFonts w:ascii="Arial" w:hAnsi="Arial" w:cs="Arial"/>
              </w:rPr>
            </w:pPr>
            <w:r>
              <w:rPr>
                <w:rFonts w:ascii="Arial" w:hAnsi="Arial" w:cs="Arial"/>
              </w:rPr>
              <w:t>11 02 00 07</w:t>
            </w:r>
          </w:p>
        </w:tc>
        <w:tc>
          <w:tcPr>
            <w:tcW w:w="9526" w:type="dxa"/>
          </w:tcPr>
          <w:p w14:paraId="1D4D68A3" w14:textId="77777777" w:rsidR="00FE7379" w:rsidRPr="00E77655" w:rsidRDefault="00FE7379" w:rsidP="00FE7379">
            <w:pPr>
              <w:jc w:val="both"/>
              <w:rPr>
                <w:rFonts w:ascii="Arial" w:hAnsi="Arial" w:cs="Arial"/>
              </w:rPr>
            </w:pPr>
            <w:r w:rsidRPr="00FD4A2C">
              <w:rPr>
                <w:rFonts w:ascii="Arial" w:hAnsi="Arial" w:cs="Arial"/>
              </w:rPr>
              <w:t>Вдовы гражданских специалистов</w:t>
            </w:r>
            <w:r>
              <w:rPr>
                <w:rFonts w:ascii="Arial" w:hAnsi="Arial" w:cs="Arial"/>
              </w:rPr>
              <w:t xml:space="preserve"> из числа лиц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оз.11 02 00 06</w:t>
            </w:r>
            <w:r w:rsidRPr="00FD4A2C">
              <w:rPr>
                <w:rFonts w:ascii="Arial" w:hAnsi="Arial" w:cs="Arial"/>
              </w:rPr>
              <w:t xml:space="preserve">, погибших при исполнении служебных обязанностей в Республике Афганистан, проживающие на </w:t>
            </w:r>
            <w:r>
              <w:rPr>
                <w:rFonts w:ascii="Arial" w:hAnsi="Arial" w:cs="Arial"/>
              </w:rPr>
              <w:t xml:space="preserve">субъекта Российской Федерации </w:t>
            </w:r>
            <w:r w:rsidRPr="00FD4A2C">
              <w:rPr>
                <w:rFonts w:ascii="Arial" w:hAnsi="Arial" w:cs="Arial"/>
              </w:rPr>
              <w:t>и не вступившие в повторный брак</w:t>
            </w:r>
          </w:p>
        </w:tc>
        <w:tc>
          <w:tcPr>
            <w:tcW w:w="3798" w:type="dxa"/>
          </w:tcPr>
          <w:p w14:paraId="3DB4016B" w14:textId="77777777" w:rsidR="00FE7379" w:rsidRPr="00E77655" w:rsidRDefault="00FE7379" w:rsidP="00FE7379">
            <w:pPr>
              <w:jc w:val="both"/>
              <w:rPr>
                <w:rFonts w:ascii="Arial" w:hAnsi="Arial" w:cs="Arial"/>
                <w:bCs/>
                <w:color w:val="000000" w:themeColor="text1"/>
                <w:szCs w:val="24"/>
              </w:rPr>
            </w:pPr>
          </w:p>
        </w:tc>
      </w:tr>
      <w:tr w:rsidR="00FE7379" w:rsidRPr="00E77655" w14:paraId="40B79708" w14:textId="77777777" w:rsidTr="0056743B">
        <w:tc>
          <w:tcPr>
            <w:tcW w:w="1668" w:type="dxa"/>
          </w:tcPr>
          <w:p w14:paraId="546DA8E0" w14:textId="25EEEDCF" w:rsidR="00FE7379" w:rsidRPr="00E77655" w:rsidRDefault="00153F53" w:rsidP="00FE7379">
            <w:pPr>
              <w:jc w:val="both"/>
              <w:rPr>
                <w:rFonts w:ascii="Arial" w:hAnsi="Arial" w:cs="Arial"/>
              </w:rPr>
            </w:pPr>
            <w:r>
              <w:rPr>
                <w:rFonts w:ascii="Arial" w:hAnsi="Arial" w:cs="Arial"/>
              </w:rPr>
              <w:t>11 02 00 08</w:t>
            </w:r>
          </w:p>
        </w:tc>
        <w:tc>
          <w:tcPr>
            <w:tcW w:w="9526" w:type="dxa"/>
          </w:tcPr>
          <w:p w14:paraId="0DF48041" w14:textId="77777777" w:rsidR="00FE7379" w:rsidRPr="00E77655" w:rsidRDefault="00FE7379" w:rsidP="00FE7379">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14:paraId="77E90026" w14:textId="77777777" w:rsidR="00FE7379" w:rsidRPr="00E77655" w:rsidRDefault="00FE7379" w:rsidP="00FE7379">
            <w:pPr>
              <w:jc w:val="both"/>
              <w:rPr>
                <w:rFonts w:ascii="Arial" w:hAnsi="Arial" w:cs="Arial"/>
                <w:bCs/>
                <w:color w:val="000000" w:themeColor="text1"/>
                <w:szCs w:val="24"/>
              </w:rPr>
            </w:pPr>
          </w:p>
        </w:tc>
      </w:tr>
      <w:tr w:rsidR="00FE7379" w:rsidRPr="00E77655" w14:paraId="0148E3B3" w14:textId="77777777" w:rsidTr="0056743B">
        <w:tc>
          <w:tcPr>
            <w:tcW w:w="1668" w:type="dxa"/>
          </w:tcPr>
          <w:p w14:paraId="5E29F707" w14:textId="4E22C293" w:rsidR="00FE7379" w:rsidRPr="00E77655" w:rsidRDefault="00153F53" w:rsidP="00FE7379">
            <w:pPr>
              <w:jc w:val="both"/>
              <w:rPr>
                <w:rFonts w:ascii="Arial" w:hAnsi="Arial" w:cs="Arial"/>
              </w:rPr>
            </w:pPr>
            <w:r>
              <w:rPr>
                <w:rFonts w:ascii="Arial" w:hAnsi="Arial" w:cs="Arial"/>
              </w:rPr>
              <w:t>11 02 00 09</w:t>
            </w:r>
          </w:p>
        </w:tc>
        <w:tc>
          <w:tcPr>
            <w:tcW w:w="9526" w:type="dxa"/>
          </w:tcPr>
          <w:p w14:paraId="0AF6C1AE" w14:textId="77777777" w:rsidR="00FE7379" w:rsidRPr="00E77655" w:rsidRDefault="00FE7379" w:rsidP="00FE7379">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14:paraId="3770E689" w14:textId="77777777" w:rsidR="00FE7379" w:rsidRPr="00E77655" w:rsidRDefault="00FE7379" w:rsidP="00FE7379">
            <w:pPr>
              <w:jc w:val="both"/>
              <w:rPr>
                <w:rFonts w:ascii="Arial" w:hAnsi="Arial" w:cs="Arial"/>
                <w:bCs/>
                <w:color w:val="000000" w:themeColor="text1"/>
                <w:szCs w:val="24"/>
              </w:rPr>
            </w:pPr>
          </w:p>
        </w:tc>
      </w:tr>
      <w:tr w:rsidR="00FE7379" w:rsidRPr="00E77655" w14:paraId="4A99B99A" w14:textId="77777777" w:rsidTr="0056743B">
        <w:tc>
          <w:tcPr>
            <w:tcW w:w="1668" w:type="dxa"/>
          </w:tcPr>
          <w:p w14:paraId="6453F9E8" w14:textId="09E13439" w:rsidR="00FE7379" w:rsidRPr="00E77655" w:rsidRDefault="00153F53" w:rsidP="00FE7379">
            <w:pPr>
              <w:jc w:val="both"/>
              <w:rPr>
                <w:rFonts w:ascii="Arial" w:hAnsi="Arial" w:cs="Arial"/>
              </w:rPr>
            </w:pPr>
            <w:r>
              <w:rPr>
                <w:rFonts w:ascii="Arial" w:hAnsi="Arial" w:cs="Arial"/>
              </w:rPr>
              <w:t>11 02 00 10</w:t>
            </w:r>
          </w:p>
        </w:tc>
        <w:tc>
          <w:tcPr>
            <w:tcW w:w="9526" w:type="dxa"/>
          </w:tcPr>
          <w:p w14:paraId="04A715BF" w14:textId="6B0B6868" w:rsidR="00FE7379" w:rsidRPr="00E77655" w:rsidRDefault="00FE7379" w:rsidP="00FE7379">
            <w:pPr>
              <w:jc w:val="both"/>
              <w:rPr>
                <w:rFonts w:ascii="Arial" w:hAnsi="Arial" w:cs="Arial"/>
              </w:rPr>
            </w:pPr>
            <w:r w:rsidRPr="0062601D">
              <w:rPr>
                <w:rFonts w:ascii="Arial" w:hAnsi="Arial" w:cs="Arial"/>
              </w:rPr>
              <w:t>Граждане, уволенные с военной службы и имеющие группу инвалидности</w:t>
            </w:r>
            <w:r>
              <w:rPr>
                <w:rFonts w:ascii="Arial" w:hAnsi="Arial" w:cs="Arial"/>
              </w:rPr>
              <w:t>: инвалиды из числа лиц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11 02 00 01, 11 02 00 03, 11 02 00 04</w:t>
            </w:r>
            <w:r w:rsidR="00696848">
              <w:rPr>
                <w:rFonts w:ascii="Arial" w:hAnsi="Arial" w:cs="Arial"/>
              </w:rPr>
              <w:t>, 02 19 00 00</w:t>
            </w:r>
          </w:p>
        </w:tc>
        <w:tc>
          <w:tcPr>
            <w:tcW w:w="3798" w:type="dxa"/>
          </w:tcPr>
          <w:p w14:paraId="18FA04E0" w14:textId="77777777" w:rsidR="00FE7379" w:rsidRPr="00E77655" w:rsidRDefault="00FE7379" w:rsidP="00FE7379">
            <w:pPr>
              <w:jc w:val="both"/>
              <w:rPr>
                <w:rFonts w:ascii="Arial" w:hAnsi="Arial" w:cs="Arial"/>
                <w:bCs/>
                <w:color w:val="000000" w:themeColor="text1"/>
                <w:szCs w:val="24"/>
              </w:rPr>
            </w:pPr>
          </w:p>
        </w:tc>
      </w:tr>
      <w:tr w:rsidR="000E1008" w:rsidRPr="00E77655" w14:paraId="0A06CB8E" w14:textId="77777777" w:rsidTr="0056743B">
        <w:tc>
          <w:tcPr>
            <w:tcW w:w="1668" w:type="dxa"/>
          </w:tcPr>
          <w:p w14:paraId="3E469275" w14:textId="7ED59A42" w:rsidR="000E1008" w:rsidRDefault="00153F53" w:rsidP="00FE7379">
            <w:pPr>
              <w:jc w:val="both"/>
              <w:rPr>
                <w:rFonts w:ascii="Arial" w:hAnsi="Arial" w:cs="Arial"/>
              </w:rPr>
            </w:pPr>
            <w:r>
              <w:rPr>
                <w:rFonts w:ascii="Arial" w:hAnsi="Arial" w:cs="Arial"/>
              </w:rPr>
              <w:lastRenderedPageBreak/>
              <w:t>11 02 00 11</w:t>
            </w:r>
          </w:p>
        </w:tc>
        <w:tc>
          <w:tcPr>
            <w:tcW w:w="9526" w:type="dxa"/>
          </w:tcPr>
          <w:p w14:paraId="346D5AD0" w14:textId="2B698EDB" w:rsidR="000E1008" w:rsidRPr="0062601D" w:rsidRDefault="000E1008" w:rsidP="00FE7379">
            <w:pPr>
              <w:jc w:val="both"/>
              <w:rPr>
                <w:rFonts w:ascii="Arial" w:hAnsi="Arial" w:cs="Arial"/>
              </w:rPr>
            </w:pPr>
            <w:r>
              <w:rPr>
                <w:rFonts w:ascii="Arial" w:hAnsi="Arial" w:cs="Arial"/>
              </w:rPr>
              <w:t>военнослужащие, проходившие</w:t>
            </w:r>
            <w:r w:rsidRPr="000E1008">
              <w:rPr>
                <w:rFonts w:ascii="Arial" w:hAnsi="Arial" w:cs="Arial"/>
              </w:rPr>
              <w:t xml:space="preserve"> военную службу в сос</w:t>
            </w:r>
            <w:r>
              <w:rPr>
                <w:rFonts w:ascii="Arial" w:hAnsi="Arial" w:cs="Arial"/>
              </w:rPr>
              <w:t xml:space="preserve">таве </w:t>
            </w:r>
            <w:r w:rsidRPr="000E1008">
              <w:rPr>
                <w:rFonts w:ascii="Arial" w:hAnsi="Arial" w:cs="Arial"/>
              </w:rPr>
              <w:t>6 парашютно-десантной роты 104 гвардейского парашютно-десантного полка 76 гвардейской воздушно-десантной дивизии, проявивший героизм, мужество и отвагу в ходе боя в Аргунском ущелье 1 марта 2000 г. при проведении</w:t>
            </w:r>
            <w:r>
              <w:rPr>
                <w:rFonts w:ascii="Arial" w:hAnsi="Arial" w:cs="Arial"/>
              </w:rPr>
              <w:t xml:space="preserve"> контртеррористической операции</w:t>
            </w:r>
          </w:p>
        </w:tc>
        <w:tc>
          <w:tcPr>
            <w:tcW w:w="3798" w:type="dxa"/>
          </w:tcPr>
          <w:p w14:paraId="62419BE7" w14:textId="77777777" w:rsidR="000E1008" w:rsidRPr="00E77655" w:rsidRDefault="000E1008" w:rsidP="00FE7379">
            <w:pPr>
              <w:jc w:val="both"/>
              <w:rPr>
                <w:rFonts w:ascii="Arial" w:hAnsi="Arial" w:cs="Arial"/>
                <w:bCs/>
                <w:color w:val="000000" w:themeColor="text1"/>
                <w:szCs w:val="24"/>
              </w:rPr>
            </w:pPr>
          </w:p>
        </w:tc>
      </w:tr>
      <w:tr w:rsidR="00FE7379" w:rsidRPr="00E77655" w14:paraId="1BBC585E" w14:textId="77777777" w:rsidTr="0056743B">
        <w:tc>
          <w:tcPr>
            <w:tcW w:w="1668" w:type="dxa"/>
          </w:tcPr>
          <w:p w14:paraId="06721394" w14:textId="77777777" w:rsidR="00FE7379" w:rsidRPr="00E77655" w:rsidRDefault="00FE7379" w:rsidP="00FE7379">
            <w:pPr>
              <w:jc w:val="both"/>
              <w:rPr>
                <w:rFonts w:ascii="Arial" w:hAnsi="Arial" w:cs="Arial"/>
              </w:rPr>
            </w:pPr>
            <w:r w:rsidRPr="00E77655">
              <w:rPr>
                <w:rFonts w:ascii="Arial" w:hAnsi="Arial" w:cs="Arial"/>
              </w:rPr>
              <w:t>11 03 00 00</w:t>
            </w:r>
          </w:p>
        </w:tc>
        <w:tc>
          <w:tcPr>
            <w:tcW w:w="9526" w:type="dxa"/>
          </w:tcPr>
          <w:p w14:paraId="6165C4F1" w14:textId="77777777" w:rsidR="00FE7379" w:rsidRPr="00E77655" w:rsidRDefault="00FE7379" w:rsidP="00FE7379">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14:paraId="184149E3" w14:textId="77777777" w:rsidR="00FE7379" w:rsidRPr="00E77655" w:rsidRDefault="00FE7379" w:rsidP="00FE7379">
            <w:pPr>
              <w:jc w:val="both"/>
              <w:rPr>
                <w:rFonts w:ascii="Arial" w:hAnsi="Arial" w:cs="Arial"/>
                <w:bCs/>
                <w:color w:val="000000" w:themeColor="text1"/>
                <w:szCs w:val="24"/>
              </w:rPr>
            </w:pPr>
          </w:p>
        </w:tc>
      </w:tr>
      <w:tr w:rsidR="00FE7379" w:rsidRPr="00E77655" w14:paraId="2A1AEFA8" w14:textId="77777777" w:rsidTr="0056743B">
        <w:tc>
          <w:tcPr>
            <w:tcW w:w="1668" w:type="dxa"/>
          </w:tcPr>
          <w:p w14:paraId="2396CBE4" w14:textId="77777777" w:rsidR="00FE7379" w:rsidRPr="00E77655" w:rsidRDefault="00FE7379" w:rsidP="00FE7379">
            <w:pPr>
              <w:jc w:val="both"/>
              <w:rPr>
                <w:rFonts w:ascii="Arial" w:hAnsi="Arial" w:cs="Arial"/>
              </w:rPr>
            </w:pPr>
            <w:r w:rsidRPr="00E77655">
              <w:rPr>
                <w:rFonts w:ascii="Arial" w:hAnsi="Arial" w:cs="Arial"/>
              </w:rPr>
              <w:t>11 03 00 01</w:t>
            </w:r>
          </w:p>
        </w:tc>
        <w:tc>
          <w:tcPr>
            <w:tcW w:w="9526" w:type="dxa"/>
          </w:tcPr>
          <w:p w14:paraId="6B18B714" w14:textId="77777777" w:rsidR="00FE7379" w:rsidRPr="00E77655" w:rsidRDefault="00FE7379" w:rsidP="00FE7379">
            <w:pPr>
              <w:jc w:val="both"/>
              <w:rPr>
                <w:rFonts w:ascii="Arial" w:eastAsia="Times New Roman" w:hAnsi="Arial" w:cs="Arial"/>
                <w:szCs w:val="24"/>
                <w:lang w:eastAsia="ru-RU"/>
              </w:rPr>
            </w:pPr>
            <w:proofErr w:type="gramStart"/>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w:t>
            </w:r>
            <w:proofErr w:type="gramEnd"/>
            <w:r w:rsidRPr="00E77655">
              <w:rPr>
                <w:rFonts w:ascii="Arial" w:hAnsi="Arial" w:cs="Arial"/>
              </w:rPr>
              <w:t xml:space="preserve">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14:paraId="2E345E85" w14:textId="77777777" w:rsidR="00FE7379" w:rsidRPr="00E77655" w:rsidRDefault="00FE7379" w:rsidP="00FE7379">
            <w:pPr>
              <w:jc w:val="both"/>
              <w:rPr>
                <w:rFonts w:ascii="Arial" w:hAnsi="Arial" w:cs="Arial"/>
                <w:bCs/>
                <w:color w:val="000000" w:themeColor="text1"/>
                <w:szCs w:val="24"/>
              </w:rPr>
            </w:pPr>
          </w:p>
        </w:tc>
      </w:tr>
      <w:tr w:rsidR="00FE7379" w:rsidRPr="00E77655" w14:paraId="73B3A8BB" w14:textId="77777777" w:rsidTr="0056743B">
        <w:tc>
          <w:tcPr>
            <w:tcW w:w="1668" w:type="dxa"/>
          </w:tcPr>
          <w:p w14:paraId="6668C39D" w14:textId="77777777" w:rsidR="00FE7379" w:rsidRPr="00E77655" w:rsidRDefault="00FE7379" w:rsidP="00FE7379">
            <w:pPr>
              <w:jc w:val="both"/>
              <w:rPr>
                <w:rFonts w:ascii="Arial" w:hAnsi="Arial" w:cs="Arial"/>
              </w:rPr>
            </w:pPr>
            <w:r w:rsidRPr="00E77655">
              <w:rPr>
                <w:rFonts w:ascii="Arial" w:hAnsi="Arial" w:cs="Arial"/>
              </w:rPr>
              <w:t>11 03 00 02</w:t>
            </w:r>
          </w:p>
        </w:tc>
        <w:tc>
          <w:tcPr>
            <w:tcW w:w="9526" w:type="dxa"/>
          </w:tcPr>
          <w:p w14:paraId="5C255818" w14:textId="77777777" w:rsidR="00FE7379" w:rsidRPr="00E77655" w:rsidRDefault="00FE7379" w:rsidP="00FE7379">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798" w:type="dxa"/>
          </w:tcPr>
          <w:p w14:paraId="1FB16670" w14:textId="77777777" w:rsidR="00FE7379" w:rsidRPr="00E77655" w:rsidRDefault="00FE7379" w:rsidP="00FE7379">
            <w:pPr>
              <w:jc w:val="both"/>
              <w:rPr>
                <w:rFonts w:ascii="Arial" w:hAnsi="Arial" w:cs="Arial"/>
                <w:bCs/>
                <w:color w:val="000000" w:themeColor="text1"/>
                <w:szCs w:val="24"/>
              </w:rPr>
            </w:pPr>
          </w:p>
        </w:tc>
      </w:tr>
      <w:tr w:rsidR="00FE7379" w:rsidRPr="00E77655" w14:paraId="09A31352" w14:textId="77777777" w:rsidTr="0056743B">
        <w:tc>
          <w:tcPr>
            <w:tcW w:w="1668" w:type="dxa"/>
          </w:tcPr>
          <w:p w14:paraId="4E5D0A2A" w14:textId="77777777" w:rsidR="00FE7379" w:rsidRPr="00E77655" w:rsidRDefault="00FE7379" w:rsidP="00FE7379">
            <w:pPr>
              <w:jc w:val="both"/>
              <w:rPr>
                <w:rFonts w:ascii="Arial" w:hAnsi="Arial" w:cs="Arial"/>
              </w:rPr>
            </w:pPr>
            <w:r w:rsidRPr="00E77655">
              <w:rPr>
                <w:rFonts w:ascii="Arial" w:hAnsi="Arial" w:cs="Arial"/>
              </w:rPr>
              <w:t>11 03 00 03</w:t>
            </w:r>
          </w:p>
        </w:tc>
        <w:tc>
          <w:tcPr>
            <w:tcW w:w="9526" w:type="dxa"/>
          </w:tcPr>
          <w:p w14:paraId="625BCD64" w14:textId="77777777" w:rsidR="00FE7379" w:rsidRPr="00E77655" w:rsidRDefault="00FE7379" w:rsidP="00FE7379">
            <w:pPr>
              <w:jc w:val="both"/>
              <w:rPr>
                <w:rFonts w:ascii="Arial" w:hAnsi="Arial" w:cs="Arial"/>
              </w:rPr>
            </w:pPr>
            <w:r w:rsidRPr="00E77655">
              <w:rPr>
                <w:rFonts w:ascii="Arial" w:hAnsi="Arial" w:cs="Arial"/>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14:paraId="76E350E3" w14:textId="77777777" w:rsidR="00FE7379" w:rsidRPr="00E77655" w:rsidRDefault="00FE7379" w:rsidP="00FE7379">
            <w:pPr>
              <w:jc w:val="both"/>
              <w:rPr>
                <w:rFonts w:ascii="Arial" w:hAnsi="Arial" w:cs="Arial"/>
                <w:bCs/>
                <w:color w:val="000000" w:themeColor="text1"/>
                <w:szCs w:val="24"/>
              </w:rPr>
            </w:pPr>
          </w:p>
        </w:tc>
      </w:tr>
      <w:tr w:rsidR="00FE7379" w:rsidRPr="00E77655" w14:paraId="1AA626DE" w14:textId="77777777" w:rsidTr="0056743B">
        <w:tc>
          <w:tcPr>
            <w:tcW w:w="1668" w:type="dxa"/>
          </w:tcPr>
          <w:p w14:paraId="5028F832" w14:textId="77777777" w:rsidR="00FE7379" w:rsidRPr="00E77655" w:rsidRDefault="00FE7379" w:rsidP="00FE7379">
            <w:pPr>
              <w:jc w:val="both"/>
              <w:rPr>
                <w:rFonts w:ascii="Arial" w:hAnsi="Arial" w:cs="Arial"/>
              </w:rPr>
            </w:pPr>
            <w:r w:rsidRPr="00E77655">
              <w:rPr>
                <w:rFonts w:ascii="Arial" w:hAnsi="Arial" w:cs="Arial"/>
              </w:rPr>
              <w:lastRenderedPageBreak/>
              <w:t>11 03 00 04</w:t>
            </w:r>
          </w:p>
        </w:tc>
        <w:tc>
          <w:tcPr>
            <w:tcW w:w="9526" w:type="dxa"/>
          </w:tcPr>
          <w:p w14:paraId="4EC673F9" w14:textId="1B19AA5A" w:rsidR="00FE7379" w:rsidRPr="00E77655" w:rsidRDefault="00FE7379" w:rsidP="009D1A02">
            <w:pPr>
              <w:jc w:val="both"/>
              <w:rPr>
                <w:rFonts w:ascii="Arial" w:hAnsi="Arial" w:cs="Arial"/>
              </w:rPr>
            </w:pPr>
            <w:proofErr w:type="gramStart"/>
            <w:r w:rsidRPr="00E77655">
              <w:rPr>
                <w:rFonts w:ascii="Arial" w:hAnsi="Arial" w:cs="Arial"/>
              </w:rP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w:t>
            </w:r>
            <w:r w:rsidR="009D1A02">
              <w:rPr>
                <w:rFonts w:ascii="Arial" w:hAnsi="Arial" w:cs="Arial"/>
              </w:rPr>
              <w:t>и</w:t>
            </w:r>
            <w:r w:rsidRPr="00E77655">
              <w:rPr>
                <w:rFonts w:ascii="Arial" w:hAnsi="Arial" w:cs="Arial"/>
              </w:rPr>
              <w:t xml:space="preserve"> боевых заданий в период с 22 июня 1941 года по 31 декабря 1951 года, а также при разминировании территорий и объектов на территории СССР и</w:t>
            </w:r>
            <w:proofErr w:type="gramEnd"/>
            <w:r w:rsidRPr="00E77655">
              <w:rPr>
                <w:rFonts w:ascii="Arial" w:hAnsi="Arial" w:cs="Arial"/>
              </w:rPr>
              <w:t xml:space="preserve"> </w:t>
            </w:r>
            <w:proofErr w:type="gramStart"/>
            <w:r w:rsidRPr="00E77655">
              <w:rPr>
                <w:rFonts w:ascii="Arial" w:hAnsi="Arial" w:cs="Arial"/>
              </w:rPr>
              <w:t>территориях</w:t>
            </w:r>
            <w:proofErr w:type="gramEnd"/>
            <w:r w:rsidRPr="00E77655">
              <w:rPr>
                <w:rFonts w:ascii="Arial" w:hAnsi="Arial" w:cs="Arial"/>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14:paraId="2E5C012F" w14:textId="77777777" w:rsidR="00FE7379" w:rsidRPr="00E77655" w:rsidRDefault="00FE7379" w:rsidP="00FE7379">
            <w:pPr>
              <w:jc w:val="both"/>
              <w:rPr>
                <w:rFonts w:ascii="Arial" w:hAnsi="Arial" w:cs="Arial"/>
                <w:bCs/>
                <w:color w:val="000000" w:themeColor="text1"/>
                <w:szCs w:val="24"/>
              </w:rPr>
            </w:pPr>
          </w:p>
        </w:tc>
      </w:tr>
      <w:tr w:rsidR="00FE7379" w:rsidRPr="00E77655" w14:paraId="10059088" w14:textId="77777777" w:rsidTr="0056743B">
        <w:tc>
          <w:tcPr>
            <w:tcW w:w="1668" w:type="dxa"/>
          </w:tcPr>
          <w:p w14:paraId="732DCE5D" w14:textId="77777777" w:rsidR="00FE7379" w:rsidRPr="00E77655" w:rsidRDefault="00FE7379" w:rsidP="00FE7379">
            <w:pPr>
              <w:jc w:val="both"/>
              <w:rPr>
                <w:rFonts w:ascii="Arial" w:hAnsi="Arial" w:cs="Arial"/>
              </w:rPr>
            </w:pPr>
            <w:r w:rsidRPr="00E77655">
              <w:rPr>
                <w:rFonts w:ascii="Arial" w:hAnsi="Arial" w:cs="Arial"/>
              </w:rPr>
              <w:t>11 03 00 05</w:t>
            </w:r>
          </w:p>
        </w:tc>
        <w:tc>
          <w:tcPr>
            <w:tcW w:w="9526" w:type="dxa"/>
          </w:tcPr>
          <w:p w14:paraId="3F52BD12" w14:textId="77777777" w:rsidR="00FE7379" w:rsidRPr="00E77655" w:rsidRDefault="00FE7379" w:rsidP="00FE7379">
            <w:pPr>
              <w:jc w:val="both"/>
              <w:rPr>
                <w:rFonts w:ascii="Arial" w:hAnsi="Arial" w:cs="Arial"/>
              </w:rPr>
            </w:pPr>
            <w:r w:rsidRPr="00E77655">
              <w:rPr>
                <w:rFonts w:ascii="Arial" w:hAnsi="Arial" w:cs="Arial"/>
              </w:rPr>
              <w:t xml:space="preserve">лица, </w:t>
            </w:r>
            <w:proofErr w:type="spellStart"/>
            <w:r w:rsidRPr="00E77655">
              <w:rPr>
                <w:rFonts w:ascii="Arial" w:hAnsi="Arial" w:cs="Arial"/>
              </w:rPr>
              <w:t>привлекавшиеся</w:t>
            </w:r>
            <w:proofErr w:type="spellEnd"/>
            <w:r w:rsidRPr="00E77655">
              <w:rPr>
                <w:rFonts w:ascii="Arial" w:hAnsi="Arial" w:cs="Arial"/>
              </w:rPr>
              <w:t xml:space="preserve"> организациями </w:t>
            </w:r>
            <w:proofErr w:type="spellStart"/>
            <w:r w:rsidRPr="00E77655">
              <w:rPr>
                <w:rFonts w:ascii="Arial" w:hAnsi="Arial" w:cs="Arial"/>
              </w:rPr>
              <w:t>Осоавиахима</w:t>
            </w:r>
            <w:proofErr w:type="spellEnd"/>
            <w:r w:rsidRPr="00E77655">
              <w:rPr>
                <w:rFonts w:ascii="Arial" w:hAnsi="Arial" w:cs="Arial"/>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14:paraId="642C3BF8" w14:textId="77777777" w:rsidR="00FE7379" w:rsidRPr="00E77655" w:rsidRDefault="00FE7379" w:rsidP="00FE7379">
            <w:pPr>
              <w:jc w:val="both"/>
              <w:rPr>
                <w:rFonts w:ascii="Arial" w:hAnsi="Arial" w:cs="Arial"/>
                <w:bCs/>
                <w:color w:val="000000" w:themeColor="text1"/>
                <w:szCs w:val="24"/>
              </w:rPr>
            </w:pPr>
          </w:p>
        </w:tc>
      </w:tr>
      <w:tr w:rsidR="00FE7379" w:rsidRPr="00E77655" w14:paraId="5D919B93" w14:textId="77777777" w:rsidTr="0056743B">
        <w:tc>
          <w:tcPr>
            <w:tcW w:w="1668" w:type="dxa"/>
          </w:tcPr>
          <w:p w14:paraId="4086796A" w14:textId="77777777" w:rsidR="00FE7379" w:rsidRPr="00E77655" w:rsidRDefault="00FE7379" w:rsidP="00FE7379">
            <w:pPr>
              <w:jc w:val="both"/>
              <w:rPr>
                <w:rFonts w:ascii="Arial" w:hAnsi="Arial" w:cs="Arial"/>
              </w:rPr>
            </w:pPr>
            <w:r w:rsidRPr="00E77655">
              <w:rPr>
                <w:rFonts w:ascii="Arial" w:hAnsi="Arial" w:cs="Arial"/>
              </w:rPr>
              <w:t>11 03 00 06</w:t>
            </w:r>
          </w:p>
        </w:tc>
        <w:tc>
          <w:tcPr>
            <w:tcW w:w="9526" w:type="dxa"/>
          </w:tcPr>
          <w:p w14:paraId="01ECA058" w14:textId="77777777" w:rsidR="00FE7379" w:rsidRPr="00E77655" w:rsidRDefault="00FE7379" w:rsidP="00FE7379">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14:paraId="6DCFF25C" w14:textId="77777777" w:rsidR="00FE7379" w:rsidRPr="00E77655" w:rsidRDefault="00FE7379" w:rsidP="00FE7379">
            <w:pPr>
              <w:jc w:val="both"/>
              <w:rPr>
                <w:rFonts w:ascii="Arial" w:hAnsi="Arial" w:cs="Arial"/>
                <w:bCs/>
                <w:color w:val="000000" w:themeColor="text1"/>
                <w:szCs w:val="24"/>
              </w:rPr>
            </w:pPr>
          </w:p>
        </w:tc>
      </w:tr>
      <w:tr w:rsidR="00FE7379" w:rsidRPr="00E77655" w14:paraId="0FAFC555" w14:textId="77777777" w:rsidTr="0056743B">
        <w:tc>
          <w:tcPr>
            <w:tcW w:w="1668" w:type="dxa"/>
          </w:tcPr>
          <w:p w14:paraId="360A3364" w14:textId="77777777" w:rsidR="00FE7379" w:rsidRPr="00E77655" w:rsidRDefault="00FE7379" w:rsidP="00FE7379">
            <w:pPr>
              <w:jc w:val="both"/>
              <w:rPr>
                <w:rFonts w:ascii="Arial" w:hAnsi="Arial" w:cs="Arial"/>
              </w:rPr>
            </w:pPr>
            <w:r w:rsidRPr="00E77655">
              <w:rPr>
                <w:rFonts w:ascii="Arial" w:hAnsi="Arial" w:cs="Arial"/>
              </w:rPr>
              <w:t>11 03 00 07</w:t>
            </w:r>
          </w:p>
        </w:tc>
        <w:tc>
          <w:tcPr>
            <w:tcW w:w="9526" w:type="dxa"/>
          </w:tcPr>
          <w:p w14:paraId="406246C4" w14:textId="77777777" w:rsidR="00FE7379" w:rsidRPr="00E77655" w:rsidRDefault="00FE7379" w:rsidP="00FE7379">
            <w:pPr>
              <w:jc w:val="both"/>
              <w:rPr>
                <w:rFonts w:ascii="Arial" w:hAnsi="Arial" w:cs="Arial"/>
              </w:rPr>
            </w:pPr>
            <w:r w:rsidRPr="00E77655">
              <w:rPr>
                <w:rFonts w:ascii="Arial" w:hAnsi="Arial" w:cs="Arial"/>
              </w:rPr>
              <w:t>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14:paraId="154192F7" w14:textId="77777777" w:rsidR="00FE7379" w:rsidRPr="00E77655" w:rsidRDefault="00FE7379" w:rsidP="00FE7379">
            <w:pPr>
              <w:jc w:val="both"/>
              <w:rPr>
                <w:rFonts w:ascii="Arial" w:hAnsi="Arial" w:cs="Arial"/>
                <w:bCs/>
                <w:color w:val="000000" w:themeColor="text1"/>
                <w:szCs w:val="24"/>
              </w:rPr>
            </w:pPr>
          </w:p>
        </w:tc>
      </w:tr>
      <w:tr w:rsidR="00FE7379" w:rsidRPr="009B44DA" w14:paraId="4B3BA343" w14:textId="77777777" w:rsidTr="0056743B">
        <w:tc>
          <w:tcPr>
            <w:tcW w:w="1668" w:type="dxa"/>
          </w:tcPr>
          <w:p w14:paraId="6531F8D0" w14:textId="77777777" w:rsidR="00FE7379" w:rsidRPr="00550014" w:rsidRDefault="00FE7379" w:rsidP="00FE7379">
            <w:pPr>
              <w:jc w:val="both"/>
              <w:rPr>
                <w:rFonts w:ascii="Arial" w:hAnsi="Arial" w:cs="Arial"/>
              </w:rPr>
            </w:pPr>
            <w:r w:rsidRPr="00550014">
              <w:rPr>
                <w:rFonts w:ascii="Arial" w:hAnsi="Arial" w:cs="Arial"/>
              </w:rPr>
              <w:t>11 03 00 08</w:t>
            </w:r>
          </w:p>
        </w:tc>
        <w:tc>
          <w:tcPr>
            <w:tcW w:w="9526" w:type="dxa"/>
          </w:tcPr>
          <w:p w14:paraId="49232079" w14:textId="77777777" w:rsidR="00FE7379" w:rsidRPr="00550014" w:rsidRDefault="00FE7379" w:rsidP="00FE7379">
            <w:pPr>
              <w:jc w:val="both"/>
              <w:rPr>
                <w:rFonts w:ascii="Arial" w:hAnsi="Arial" w:cs="Arial"/>
              </w:rPr>
            </w:pPr>
            <w:r w:rsidRPr="00550014">
              <w:rPr>
                <w:rFonts w:ascii="Arial" w:hAnsi="Arial" w:cs="Arial"/>
              </w:rPr>
              <w:t>член семьи инвалида войны/боевых действий, совместно с ними проживающий</w:t>
            </w:r>
          </w:p>
        </w:tc>
        <w:tc>
          <w:tcPr>
            <w:tcW w:w="3798" w:type="dxa"/>
          </w:tcPr>
          <w:p w14:paraId="63A1A4C9" w14:textId="77777777" w:rsidR="00FE7379" w:rsidRPr="009B44DA" w:rsidRDefault="00FE7379" w:rsidP="00FE7379">
            <w:pPr>
              <w:jc w:val="both"/>
              <w:rPr>
                <w:rFonts w:ascii="Arial" w:hAnsi="Arial" w:cs="Arial"/>
                <w:bCs/>
                <w:color w:val="FF0000"/>
                <w:szCs w:val="24"/>
              </w:rPr>
            </w:pPr>
          </w:p>
        </w:tc>
      </w:tr>
      <w:tr w:rsidR="00550014" w:rsidRPr="009B44DA" w14:paraId="45AC0F11" w14:textId="77777777" w:rsidTr="0056743B">
        <w:tc>
          <w:tcPr>
            <w:tcW w:w="1668" w:type="dxa"/>
          </w:tcPr>
          <w:p w14:paraId="3BC90249" w14:textId="74CAD9D6" w:rsidR="00550014" w:rsidRPr="00550014" w:rsidRDefault="00550014" w:rsidP="00FE7379">
            <w:pPr>
              <w:jc w:val="both"/>
              <w:rPr>
                <w:rFonts w:ascii="Arial" w:hAnsi="Arial" w:cs="Arial"/>
              </w:rPr>
            </w:pPr>
            <w:r w:rsidRPr="00550014">
              <w:rPr>
                <w:rFonts w:ascii="Arial" w:hAnsi="Arial" w:cs="Arial"/>
              </w:rPr>
              <w:t>11 03 00 09</w:t>
            </w:r>
          </w:p>
        </w:tc>
        <w:tc>
          <w:tcPr>
            <w:tcW w:w="9526" w:type="dxa"/>
          </w:tcPr>
          <w:p w14:paraId="29696FD4" w14:textId="50EFC1EA" w:rsidR="00550014" w:rsidRPr="00550014" w:rsidRDefault="00550014" w:rsidP="00FE7379">
            <w:pPr>
              <w:jc w:val="both"/>
              <w:rPr>
                <w:rFonts w:ascii="Arial" w:hAnsi="Arial" w:cs="Arial"/>
              </w:rPr>
            </w:pPr>
            <w:r w:rsidRPr="00550014">
              <w:rPr>
                <w:rFonts w:ascii="Arial" w:hAnsi="Arial" w:cs="Arial"/>
              </w:rPr>
              <w:t xml:space="preserve">инвалиды из числа лиц </w:t>
            </w:r>
            <w:proofErr w:type="spellStart"/>
            <w:r w:rsidRPr="00550014">
              <w:rPr>
                <w:rFonts w:ascii="Arial" w:hAnsi="Arial" w:cs="Arial"/>
              </w:rPr>
              <w:t>ук</w:t>
            </w:r>
            <w:proofErr w:type="spellEnd"/>
            <w:r w:rsidRPr="00550014">
              <w:rPr>
                <w:rFonts w:ascii="Arial" w:hAnsi="Arial" w:cs="Arial"/>
              </w:rPr>
              <w:t>. в позиции 11 01 01 06</w:t>
            </w:r>
          </w:p>
        </w:tc>
        <w:tc>
          <w:tcPr>
            <w:tcW w:w="3798" w:type="dxa"/>
          </w:tcPr>
          <w:p w14:paraId="4CF3F287" w14:textId="77777777" w:rsidR="00550014" w:rsidRPr="009B44DA" w:rsidRDefault="00550014" w:rsidP="00FE7379">
            <w:pPr>
              <w:jc w:val="both"/>
              <w:rPr>
                <w:rFonts w:ascii="Arial" w:hAnsi="Arial" w:cs="Arial"/>
                <w:bCs/>
                <w:color w:val="FF0000"/>
                <w:szCs w:val="24"/>
              </w:rPr>
            </w:pPr>
          </w:p>
        </w:tc>
      </w:tr>
      <w:tr w:rsidR="00FE7379" w:rsidRPr="00E77655" w14:paraId="68FA5DA2" w14:textId="77777777" w:rsidTr="0056743B">
        <w:tc>
          <w:tcPr>
            <w:tcW w:w="1668" w:type="dxa"/>
          </w:tcPr>
          <w:p w14:paraId="49F31EED" w14:textId="77777777" w:rsidR="00FE7379" w:rsidRPr="00E77655" w:rsidRDefault="00FE7379" w:rsidP="00FE7379">
            <w:pPr>
              <w:jc w:val="both"/>
              <w:rPr>
                <w:rFonts w:ascii="Arial" w:hAnsi="Arial" w:cs="Arial"/>
                <w:b/>
                <w:i/>
              </w:rPr>
            </w:pPr>
            <w:r w:rsidRPr="00E77655">
              <w:rPr>
                <w:rFonts w:ascii="Arial" w:hAnsi="Arial" w:cs="Arial"/>
                <w:b/>
                <w:i/>
              </w:rPr>
              <w:t>11 04 00 00</w:t>
            </w:r>
          </w:p>
        </w:tc>
        <w:tc>
          <w:tcPr>
            <w:tcW w:w="9526" w:type="dxa"/>
          </w:tcPr>
          <w:p w14:paraId="0EF63EEB" w14:textId="77777777" w:rsidR="00FE7379" w:rsidRPr="00E77655" w:rsidRDefault="00FE7379" w:rsidP="00FE7379">
            <w:pPr>
              <w:jc w:val="both"/>
              <w:rPr>
                <w:rFonts w:ascii="Arial" w:hAnsi="Arial" w:cs="Arial"/>
                <w:b/>
                <w:i/>
              </w:rPr>
            </w:pPr>
            <w:r w:rsidRPr="00E77655">
              <w:rPr>
                <w:rFonts w:ascii="Arial" w:hAnsi="Arial" w:cs="Arial"/>
                <w:b/>
                <w:i/>
              </w:rPr>
              <w:t>Ветераны военной службы</w:t>
            </w:r>
          </w:p>
        </w:tc>
        <w:tc>
          <w:tcPr>
            <w:tcW w:w="3798" w:type="dxa"/>
          </w:tcPr>
          <w:p w14:paraId="17D88887" w14:textId="77777777" w:rsidR="00FE7379" w:rsidRPr="00E77655" w:rsidRDefault="00FE7379" w:rsidP="00FE7379">
            <w:pPr>
              <w:jc w:val="both"/>
              <w:rPr>
                <w:rFonts w:ascii="Arial" w:hAnsi="Arial" w:cs="Arial"/>
                <w:b/>
                <w:bCs/>
                <w:i/>
                <w:color w:val="000000" w:themeColor="text1"/>
                <w:szCs w:val="24"/>
              </w:rPr>
            </w:pPr>
          </w:p>
        </w:tc>
      </w:tr>
      <w:tr w:rsidR="00FE7379" w:rsidRPr="00E77655" w14:paraId="0E546056" w14:textId="77777777" w:rsidTr="0056743B">
        <w:tc>
          <w:tcPr>
            <w:tcW w:w="1668" w:type="dxa"/>
          </w:tcPr>
          <w:p w14:paraId="67E711B3" w14:textId="77777777" w:rsidR="00FE7379" w:rsidRPr="00E77655" w:rsidRDefault="00FE7379" w:rsidP="00FE7379">
            <w:pPr>
              <w:jc w:val="both"/>
              <w:rPr>
                <w:rFonts w:ascii="Arial" w:hAnsi="Arial" w:cs="Arial"/>
              </w:rPr>
            </w:pPr>
            <w:r w:rsidRPr="00E77655">
              <w:rPr>
                <w:rFonts w:ascii="Arial" w:hAnsi="Arial" w:cs="Arial"/>
              </w:rPr>
              <w:lastRenderedPageBreak/>
              <w:t>11 04 00 01</w:t>
            </w:r>
          </w:p>
        </w:tc>
        <w:tc>
          <w:tcPr>
            <w:tcW w:w="9526" w:type="dxa"/>
          </w:tcPr>
          <w:p w14:paraId="269EF7EA" w14:textId="77777777" w:rsidR="00FE7379" w:rsidRPr="00E77655" w:rsidRDefault="00FE7379" w:rsidP="00FE7379">
            <w:pPr>
              <w:jc w:val="both"/>
              <w:rPr>
                <w:rFonts w:ascii="Arial" w:hAnsi="Arial" w:cs="Arial"/>
              </w:rPr>
            </w:pPr>
            <w:proofErr w:type="gramStart"/>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w:t>
            </w:r>
            <w:proofErr w:type="gramEnd"/>
            <w:r w:rsidRPr="00E77655">
              <w:rPr>
                <w:rFonts w:ascii="Arial" w:hAnsi="Arial" w:cs="Arial"/>
              </w:rPr>
              <w:t xml:space="preserve"> </w:t>
            </w:r>
            <w:proofErr w:type="gramStart"/>
            <w:r w:rsidRPr="00E77655">
              <w:rPr>
                <w:rFonts w:ascii="Arial" w:hAnsi="Arial" w:cs="Arial"/>
              </w:rPr>
              <w:t>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roofErr w:type="gramEnd"/>
          </w:p>
        </w:tc>
        <w:tc>
          <w:tcPr>
            <w:tcW w:w="3798" w:type="dxa"/>
          </w:tcPr>
          <w:p w14:paraId="3B999776" w14:textId="77777777" w:rsidR="00FE7379" w:rsidRPr="00E77655" w:rsidRDefault="00FE7379" w:rsidP="00FE7379">
            <w:pPr>
              <w:jc w:val="both"/>
              <w:rPr>
                <w:rFonts w:ascii="Arial" w:hAnsi="Arial" w:cs="Arial"/>
                <w:bCs/>
                <w:color w:val="000000" w:themeColor="text1"/>
                <w:szCs w:val="24"/>
              </w:rPr>
            </w:pPr>
          </w:p>
        </w:tc>
      </w:tr>
      <w:tr w:rsidR="00FE7379" w:rsidRPr="00E77655" w14:paraId="6631ACEF" w14:textId="77777777" w:rsidTr="0056743B">
        <w:tc>
          <w:tcPr>
            <w:tcW w:w="1668" w:type="dxa"/>
          </w:tcPr>
          <w:p w14:paraId="56008E3F" w14:textId="77777777" w:rsidR="00FE7379" w:rsidRPr="00E77655" w:rsidRDefault="00FE7379" w:rsidP="00FE7379">
            <w:pPr>
              <w:jc w:val="both"/>
              <w:rPr>
                <w:rFonts w:ascii="Arial" w:hAnsi="Arial" w:cs="Arial"/>
              </w:rPr>
            </w:pPr>
            <w:r>
              <w:rPr>
                <w:rFonts w:ascii="Arial" w:hAnsi="Arial" w:cs="Arial"/>
              </w:rPr>
              <w:t>11 04 00 02</w:t>
            </w:r>
          </w:p>
        </w:tc>
        <w:tc>
          <w:tcPr>
            <w:tcW w:w="9526" w:type="dxa"/>
          </w:tcPr>
          <w:p w14:paraId="6E5DD9E8" w14:textId="77777777" w:rsidR="00FE7379" w:rsidRPr="00E77655" w:rsidRDefault="00FE7379" w:rsidP="00FE7379">
            <w:pPr>
              <w:jc w:val="both"/>
              <w:rPr>
                <w:rFonts w:ascii="Arial" w:hAnsi="Arial" w:cs="Arial"/>
              </w:rPr>
            </w:pPr>
            <w:r>
              <w:rPr>
                <w:rFonts w:ascii="Arial" w:hAnsi="Arial" w:cs="Arial"/>
              </w:rPr>
              <w:t>Нетрудоспособный член семьи лица,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 11 04 00 01</w:t>
            </w:r>
          </w:p>
        </w:tc>
        <w:tc>
          <w:tcPr>
            <w:tcW w:w="3798" w:type="dxa"/>
          </w:tcPr>
          <w:p w14:paraId="217D7D03" w14:textId="77777777" w:rsidR="00FE7379" w:rsidRPr="00E77655" w:rsidRDefault="00FE7379" w:rsidP="00FE7379">
            <w:pPr>
              <w:jc w:val="both"/>
              <w:rPr>
                <w:rFonts w:ascii="Arial" w:hAnsi="Arial" w:cs="Arial"/>
                <w:bCs/>
                <w:color w:val="000000" w:themeColor="text1"/>
                <w:szCs w:val="24"/>
              </w:rPr>
            </w:pPr>
          </w:p>
        </w:tc>
      </w:tr>
      <w:tr w:rsidR="00FE7379" w:rsidRPr="00E77655" w14:paraId="7877A3B8" w14:textId="77777777" w:rsidTr="0056743B">
        <w:tc>
          <w:tcPr>
            <w:tcW w:w="1668" w:type="dxa"/>
          </w:tcPr>
          <w:p w14:paraId="1AC44CA8" w14:textId="77777777" w:rsidR="00FE7379" w:rsidRPr="00E77655" w:rsidRDefault="00FE7379" w:rsidP="00FE7379">
            <w:pPr>
              <w:jc w:val="both"/>
              <w:rPr>
                <w:rFonts w:ascii="Arial" w:hAnsi="Arial" w:cs="Arial"/>
                <w:b/>
                <w:i/>
              </w:rPr>
            </w:pPr>
            <w:r w:rsidRPr="00E77655">
              <w:rPr>
                <w:rFonts w:ascii="Arial" w:hAnsi="Arial" w:cs="Arial"/>
                <w:b/>
                <w:i/>
              </w:rPr>
              <w:t>11 05 00 00</w:t>
            </w:r>
          </w:p>
        </w:tc>
        <w:tc>
          <w:tcPr>
            <w:tcW w:w="9526" w:type="dxa"/>
          </w:tcPr>
          <w:p w14:paraId="77BD77DC" w14:textId="77777777" w:rsidR="00FE7379" w:rsidRPr="00E77655" w:rsidRDefault="00FE7379" w:rsidP="00FE7379">
            <w:pPr>
              <w:jc w:val="both"/>
              <w:rPr>
                <w:rFonts w:ascii="Arial" w:hAnsi="Arial" w:cs="Arial"/>
                <w:b/>
                <w:i/>
              </w:rPr>
            </w:pPr>
            <w:r w:rsidRPr="00E77655">
              <w:rPr>
                <w:rFonts w:ascii="Arial" w:hAnsi="Arial" w:cs="Arial"/>
                <w:b/>
                <w:i/>
              </w:rPr>
              <w:t>Ветераны труда</w:t>
            </w:r>
          </w:p>
        </w:tc>
        <w:tc>
          <w:tcPr>
            <w:tcW w:w="3798" w:type="dxa"/>
          </w:tcPr>
          <w:p w14:paraId="3AAC20EB" w14:textId="77777777" w:rsidR="00FE7379" w:rsidRPr="00E77655" w:rsidRDefault="00FE7379" w:rsidP="00FE7379">
            <w:pPr>
              <w:jc w:val="both"/>
              <w:rPr>
                <w:rFonts w:ascii="Arial" w:hAnsi="Arial" w:cs="Arial"/>
                <w:b/>
                <w:bCs/>
                <w:i/>
                <w:color w:val="000000" w:themeColor="text1"/>
                <w:szCs w:val="24"/>
              </w:rPr>
            </w:pPr>
          </w:p>
        </w:tc>
      </w:tr>
      <w:tr w:rsidR="00FE7379" w:rsidRPr="00E77655" w14:paraId="278E1B26" w14:textId="77777777" w:rsidTr="0056743B">
        <w:tc>
          <w:tcPr>
            <w:tcW w:w="1668" w:type="dxa"/>
          </w:tcPr>
          <w:p w14:paraId="20D0CD92" w14:textId="77777777" w:rsidR="00FE7379" w:rsidRPr="00E77655" w:rsidRDefault="00FE7379" w:rsidP="00FE7379">
            <w:pPr>
              <w:jc w:val="both"/>
              <w:rPr>
                <w:rFonts w:ascii="Arial" w:hAnsi="Arial" w:cs="Arial"/>
              </w:rPr>
            </w:pPr>
            <w:r w:rsidRPr="00E77655">
              <w:rPr>
                <w:rFonts w:ascii="Arial" w:hAnsi="Arial" w:cs="Arial"/>
              </w:rPr>
              <w:t>11 05 00 01</w:t>
            </w:r>
          </w:p>
        </w:tc>
        <w:tc>
          <w:tcPr>
            <w:tcW w:w="9526" w:type="dxa"/>
          </w:tcPr>
          <w:p w14:paraId="056B1A1B" w14:textId="77777777" w:rsidR="00FE7379" w:rsidRPr="00E77655" w:rsidRDefault="00FE7379" w:rsidP="00FE7379">
            <w:pPr>
              <w:jc w:val="both"/>
              <w:rPr>
                <w:rFonts w:ascii="Arial" w:hAnsi="Arial" w:cs="Arial"/>
              </w:rPr>
            </w:pPr>
            <w:r w:rsidRPr="00E77655">
              <w:rPr>
                <w:rFonts w:ascii="Arial" w:hAnsi="Arial" w:cs="Arial"/>
              </w:rPr>
              <w:t>лица, имеющие удостоверение «Ветеран труда»</w:t>
            </w:r>
          </w:p>
        </w:tc>
        <w:tc>
          <w:tcPr>
            <w:tcW w:w="3798" w:type="dxa"/>
          </w:tcPr>
          <w:p w14:paraId="78D53CE5" w14:textId="77777777" w:rsidR="00FE7379" w:rsidRPr="00E77655" w:rsidRDefault="00FE7379" w:rsidP="00FE7379">
            <w:pPr>
              <w:jc w:val="both"/>
              <w:rPr>
                <w:rFonts w:ascii="Arial" w:hAnsi="Arial" w:cs="Arial"/>
                <w:bCs/>
                <w:color w:val="000000" w:themeColor="text1"/>
                <w:szCs w:val="24"/>
              </w:rPr>
            </w:pPr>
          </w:p>
        </w:tc>
      </w:tr>
      <w:tr w:rsidR="00FE7379" w:rsidRPr="00E77655" w14:paraId="2CC1044A" w14:textId="77777777" w:rsidTr="0056743B">
        <w:tc>
          <w:tcPr>
            <w:tcW w:w="1668" w:type="dxa"/>
          </w:tcPr>
          <w:p w14:paraId="11B44152" w14:textId="77777777" w:rsidR="00FE7379" w:rsidRPr="00E77655" w:rsidRDefault="00FE7379" w:rsidP="00FE7379">
            <w:pPr>
              <w:jc w:val="both"/>
              <w:rPr>
                <w:rFonts w:ascii="Arial" w:hAnsi="Arial" w:cs="Arial"/>
              </w:rPr>
            </w:pPr>
            <w:r w:rsidRPr="00E77655">
              <w:rPr>
                <w:rFonts w:ascii="Arial" w:hAnsi="Arial" w:cs="Arial"/>
              </w:rPr>
              <w:t>11 05 00 02</w:t>
            </w:r>
          </w:p>
        </w:tc>
        <w:tc>
          <w:tcPr>
            <w:tcW w:w="9526" w:type="dxa"/>
          </w:tcPr>
          <w:p w14:paraId="4B3AA953" w14:textId="77777777" w:rsidR="00FE7379" w:rsidRPr="00E77655" w:rsidRDefault="00FE7379" w:rsidP="00FE7379">
            <w:pPr>
              <w:jc w:val="both"/>
              <w:rPr>
                <w:rFonts w:ascii="Arial" w:hAnsi="Arial" w:cs="Arial"/>
              </w:rPr>
            </w:pPr>
            <w:proofErr w:type="gramStart"/>
            <w:r w:rsidRPr="00E77655">
              <w:rPr>
                <w:rFonts w:ascii="Arial" w:hAnsi="Arial" w:cs="Arial"/>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roofErr w:type="gramEnd"/>
          </w:p>
        </w:tc>
        <w:tc>
          <w:tcPr>
            <w:tcW w:w="3798" w:type="dxa"/>
          </w:tcPr>
          <w:p w14:paraId="247EBA62" w14:textId="77777777" w:rsidR="00FE7379" w:rsidRPr="00E77655" w:rsidRDefault="00FE7379" w:rsidP="00FE7379">
            <w:pPr>
              <w:jc w:val="both"/>
              <w:rPr>
                <w:rFonts w:ascii="Arial" w:hAnsi="Arial" w:cs="Arial"/>
                <w:bCs/>
                <w:color w:val="000000" w:themeColor="text1"/>
                <w:szCs w:val="24"/>
              </w:rPr>
            </w:pPr>
          </w:p>
        </w:tc>
      </w:tr>
      <w:tr w:rsidR="00FE7379" w:rsidRPr="00E77655" w14:paraId="1A8237EF" w14:textId="77777777" w:rsidTr="0056743B">
        <w:tc>
          <w:tcPr>
            <w:tcW w:w="1668" w:type="dxa"/>
          </w:tcPr>
          <w:p w14:paraId="03CE57B0" w14:textId="77777777" w:rsidR="00FE7379" w:rsidRPr="00E77655" w:rsidRDefault="00FE7379" w:rsidP="00FE7379">
            <w:pPr>
              <w:jc w:val="both"/>
              <w:rPr>
                <w:rFonts w:ascii="Arial" w:hAnsi="Arial" w:cs="Arial"/>
              </w:rPr>
            </w:pPr>
            <w:r w:rsidRPr="00E77655">
              <w:rPr>
                <w:rFonts w:ascii="Arial" w:hAnsi="Arial" w:cs="Arial"/>
              </w:rPr>
              <w:t>11 05 00 03</w:t>
            </w:r>
          </w:p>
        </w:tc>
        <w:tc>
          <w:tcPr>
            <w:tcW w:w="9526" w:type="dxa"/>
          </w:tcPr>
          <w:p w14:paraId="1E06B562" w14:textId="77777777" w:rsidR="00FE7379" w:rsidRPr="00E77655" w:rsidRDefault="00FE7379" w:rsidP="00FE7379">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14:paraId="02693E28" w14:textId="77777777" w:rsidR="00FE7379" w:rsidRPr="00E77655" w:rsidRDefault="00FE7379" w:rsidP="00FE7379">
            <w:pPr>
              <w:jc w:val="both"/>
              <w:rPr>
                <w:rFonts w:ascii="Arial" w:hAnsi="Arial" w:cs="Arial"/>
                <w:bCs/>
                <w:color w:val="000000" w:themeColor="text1"/>
                <w:szCs w:val="24"/>
              </w:rPr>
            </w:pPr>
          </w:p>
        </w:tc>
      </w:tr>
      <w:tr w:rsidR="00FE7379" w:rsidRPr="00E77655" w14:paraId="123CFB66" w14:textId="77777777" w:rsidTr="0056743B">
        <w:tc>
          <w:tcPr>
            <w:tcW w:w="1668" w:type="dxa"/>
          </w:tcPr>
          <w:p w14:paraId="10A89689" w14:textId="77777777" w:rsidR="00FE7379" w:rsidRPr="00E77655" w:rsidRDefault="00FE7379" w:rsidP="00FE7379">
            <w:pPr>
              <w:jc w:val="both"/>
              <w:rPr>
                <w:rFonts w:ascii="Arial" w:hAnsi="Arial" w:cs="Arial"/>
              </w:rPr>
            </w:pPr>
            <w:r>
              <w:rPr>
                <w:rFonts w:ascii="Arial" w:hAnsi="Arial" w:cs="Arial"/>
              </w:rPr>
              <w:t>11 05 00 04</w:t>
            </w:r>
          </w:p>
        </w:tc>
        <w:tc>
          <w:tcPr>
            <w:tcW w:w="9526" w:type="dxa"/>
          </w:tcPr>
          <w:p w14:paraId="2EA3AD8F" w14:textId="77777777" w:rsidR="00FE7379" w:rsidRPr="00E77655" w:rsidRDefault="00FE7379" w:rsidP="00FE7379">
            <w:pPr>
              <w:jc w:val="both"/>
              <w:rPr>
                <w:rFonts w:ascii="Arial" w:hAnsi="Arial" w:cs="Arial"/>
              </w:rPr>
            </w:pPr>
            <w:r w:rsidRPr="00EB0194">
              <w:rPr>
                <w:rFonts w:ascii="Arial" w:hAnsi="Arial" w:cs="Arial"/>
              </w:rPr>
              <w:t>нетрудоспособны</w:t>
            </w:r>
            <w:r>
              <w:rPr>
                <w:rFonts w:ascii="Arial" w:hAnsi="Arial" w:cs="Arial"/>
              </w:rPr>
              <w:t>й</w:t>
            </w:r>
            <w:r w:rsidRPr="00EB0194">
              <w:rPr>
                <w:rFonts w:ascii="Arial" w:hAnsi="Arial" w:cs="Arial"/>
              </w:rPr>
              <w:t xml:space="preserve"> член семьи</w:t>
            </w:r>
            <w:r>
              <w:rPr>
                <w:rFonts w:ascii="Arial" w:hAnsi="Arial" w:cs="Arial"/>
              </w:rPr>
              <w:t xml:space="preserve"> лица,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 11 05 00 01</w:t>
            </w:r>
            <w:r w:rsidRPr="00EB0194">
              <w:rPr>
                <w:rFonts w:ascii="Arial" w:hAnsi="Arial" w:cs="Arial"/>
              </w:rPr>
              <w:t xml:space="preserve">, находящиеся на </w:t>
            </w:r>
            <w:r w:rsidRPr="00EB0194">
              <w:rPr>
                <w:rFonts w:ascii="Arial" w:hAnsi="Arial" w:cs="Arial"/>
              </w:rPr>
              <w:lastRenderedPageBreak/>
              <w:t xml:space="preserve">полном </w:t>
            </w:r>
            <w:r>
              <w:rPr>
                <w:rFonts w:ascii="Arial" w:hAnsi="Arial" w:cs="Arial"/>
              </w:rPr>
              <w:t xml:space="preserve">его </w:t>
            </w:r>
            <w:r w:rsidRPr="00EB0194">
              <w:rPr>
                <w:rFonts w:ascii="Arial" w:hAnsi="Arial" w:cs="Arial"/>
              </w:rPr>
              <w:t>содержании или получающи</w:t>
            </w:r>
            <w:r>
              <w:rPr>
                <w:rFonts w:ascii="Arial" w:hAnsi="Arial" w:cs="Arial"/>
              </w:rPr>
              <w:t>й</w:t>
            </w:r>
            <w:r w:rsidRPr="00EB0194">
              <w:rPr>
                <w:rFonts w:ascii="Arial" w:hAnsi="Arial" w:cs="Arial"/>
              </w:rPr>
              <w:t xml:space="preserve"> от него помощь, которая является постоянным и основным источником средств к существованию</w:t>
            </w:r>
          </w:p>
        </w:tc>
        <w:tc>
          <w:tcPr>
            <w:tcW w:w="3798" w:type="dxa"/>
          </w:tcPr>
          <w:p w14:paraId="58460BBB" w14:textId="77777777" w:rsidR="00FE7379" w:rsidRPr="00E77655" w:rsidRDefault="00FE7379" w:rsidP="00FE7379">
            <w:pPr>
              <w:jc w:val="both"/>
              <w:rPr>
                <w:rFonts w:ascii="Arial" w:hAnsi="Arial" w:cs="Arial"/>
                <w:bCs/>
                <w:color w:val="000000" w:themeColor="text1"/>
                <w:szCs w:val="24"/>
              </w:rPr>
            </w:pPr>
          </w:p>
        </w:tc>
      </w:tr>
      <w:tr w:rsidR="00FE7379" w:rsidRPr="00E77655" w14:paraId="3169374E" w14:textId="77777777" w:rsidTr="0056743B">
        <w:tc>
          <w:tcPr>
            <w:tcW w:w="1668" w:type="dxa"/>
          </w:tcPr>
          <w:p w14:paraId="48853233" w14:textId="77777777" w:rsidR="00FE7379" w:rsidRPr="00E77655" w:rsidRDefault="00FE7379" w:rsidP="00FE7379">
            <w:pPr>
              <w:jc w:val="both"/>
              <w:rPr>
                <w:rFonts w:ascii="Arial" w:hAnsi="Arial" w:cs="Arial"/>
                <w:b/>
              </w:rPr>
            </w:pPr>
            <w:r w:rsidRPr="00E77655">
              <w:rPr>
                <w:rFonts w:ascii="Arial" w:hAnsi="Arial" w:cs="Arial"/>
                <w:b/>
              </w:rPr>
              <w:lastRenderedPageBreak/>
              <w:t>11 06 00 00</w:t>
            </w:r>
          </w:p>
        </w:tc>
        <w:tc>
          <w:tcPr>
            <w:tcW w:w="9526" w:type="dxa"/>
          </w:tcPr>
          <w:p w14:paraId="38E3A692" w14:textId="77777777" w:rsidR="00FE7379" w:rsidRPr="00E77655" w:rsidRDefault="00FE7379" w:rsidP="00FE7379">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14:paraId="1079F2ED" w14:textId="77777777" w:rsidR="00FE7379" w:rsidRPr="00E77655" w:rsidRDefault="00FE7379" w:rsidP="00FE7379">
            <w:pPr>
              <w:jc w:val="both"/>
              <w:rPr>
                <w:rFonts w:ascii="Arial" w:hAnsi="Arial" w:cs="Arial"/>
                <w:b/>
                <w:bCs/>
                <w:color w:val="000000" w:themeColor="text1"/>
                <w:szCs w:val="24"/>
              </w:rPr>
            </w:pPr>
          </w:p>
        </w:tc>
      </w:tr>
      <w:tr w:rsidR="00FE7379" w:rsidRPr="00E77655" w14:paraId="09BED5B9" w14:textId="77777777" w:rsidTr="0056743B">
        <w:tc>
          <w:tcPr>
            <w:tcW w:w="1668" w:type="dxa"/>
          </w:tcPr>
          <w:p w14:paraId="2C7B7092" w14:textId="77777777" w:rsidR="00FE7379" w:rsidRPr="00E77655" w:rsidRDefault="00FE7379" w:rsidP="00FE7379">
            <w:pPr>
              <w:jc w:val="both"/>
              <w:rPr>
                <w:rFonts w:ascii="Arial" w:hAnsi="Arial" w:cs="Arial"/>
              </w:rPr>
            </w:pPr>
            <w:r w:rsidRPr="00E77655">
              <w:rPr>
                <w:rFonts w:ascii="Arial" w:hAnsi="Arial" w:cs="Arial"/>
              </w:rPr>
              <w:t>11 06 00 01</w:t>
            </w:r>
          </w:p>
        </w:tc>
        <w:tc>
          <w:tcPr>
            <w:tcW w:w="9526" w:type="dxa"/>
          </w:tcPr>
          <w:p w14:paraId="169A6496" w14:textId="77777777" w:rsidR="00FE7379" w:rsidRPr="00E77655" w:rsidRDefault="00FE7379" w:rsidP="00FE7379">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14:paraId="3C119646" w14:textId="77777777" w:rsidR="00FE7379" w:rsidRPr="00E77655" w:rsidRDefault="00FE7379" w:rsidP="00FE7379">
            <w:pPr>
              <w:jc w:val="both"/>
              <w:rPr>
                <w:rFonts w:ascii="Arial" w:hAnsi="Arial" w:cs="Arial"/>
                <w:bCs/>
                <w:color w:val="000000" w:themeColor="text1"/>
                <w:szCs w:val="24"/>
              </w:rPr>
            </w:pPr>
          </w:p>
        </w:tc>
      </w:tr>
      <w:tr w:rsidR="00FE7379" w:rsidRPr="00E77655" w14:paraId="47D71B30" w14:textId="77777777" w:rsidTr="0056743B">
        <w:tc>
          <w:tcPr>
            <w:tcW w:w="1668" w:type="dxa"/>
          </w:tcPr>
          <w:p w14:paraId="7919C8F6" w14:textId="77777777" w:rsidR="00FE7379" w:rsidRPr="00E77655" w:rsidRDefault="00FE7379" w:rsidP="00FE7379">
            <w:pPr>
              <w:jc w:val="both"/>
              <w:rPr>
                <w:rFonts w:ascii="Arial" w:hAnsi="Arial" w:cs="Arial"/>
              </w:rPr>
            </w:pPr>
            <w:r w:rsidRPr="00E77655">
              <w:rPr>
                <w:rFonts w:ascii="Arial" w:hAnsi="Arial" w:cs="Arial"/>
              </w:rPr>
              <w:t>11 06 00 02</w:t>
            </w:r>
          </w:p>
        </w:tc>
        <w:tc>
          <w:tcPr>
            <w:tcW w:w="9526" w:type="dxa"/>
          </w:tcPr>
          <w:p w14:paraId="6D3F6C64" w14:textId="77777777" w:rsidR="00FE7379" w:rsidRPr="00E77655" w:rsidRDefault="00FE7379" w:rsidP="00FE7379">
            <w:pPr>
              <w:jc w:val="both"/>
              <w:rPr>
                <w:rFonts w:ascii="Arial" w:hAnsi="Arial" w:cs="Arial"/>
              </w:rPr>
            </w:pPr>
            <w:proofErr w:type="gramStart"/>
            <w:r w:rsidRPr="00E77655">
              <w:rPr>
                <w:rFonts w:ascii="Arial" w:hAnsi="Arial" w:cs="Arial"/>
              </w:rPr>
              <w:t>супруга (супруг) погибшего (умершего) инвалида войны, не вступившая (не вступивший) в повторный брак;</w:t>
            </w:r>
            <w:proofErr w:type="gramEnd"/>
          </w:p>
        </w:tc>
        <w:tc>
          <w:tcPr>
            <w:tcW w:w="3798" w:type="dxa"/>
          </w:tcPr>
          <w:p w14:paraId="352E2F3E" w14:textId="77777777" w:rsidR="00FE7379" w:rsidRPr="00E77655" w:rsidRDefault="00FE7379" w:rsidP="00FE7379">
            <w:pPr>
              <w:jc w:val="both"/>
              <w:rPr>
                <w:rFonts w:ascii="Arial" w:hAnsi="Arial" w:cs="Arial"/>
                <w:bCs/>
                <w:color w:val="000000" w:themeColor="text1"/>
                <w:szCs w:val="24"/>
              </w:rPr>
            </w:pPr>
          </w:p>
        </w:tc>
      </w:tr>
      <w:tr w:rsidR="00FE7379" w:rsidRPr="00E77655" w14:paraId="743299E1" w14:textId="77777777" w:rsidTr="0056743B">
        <w:tc>
          <w:tcPr>
            <w:tcW w:w="1668" w:type="dxa"/>
          </w:tcPr>
          <w:p w14:paraId="223AED16" w14:textId="77777777" w:rsidR="00FE7379" w:rsidRPr="00E77655" w:rsidRDefault="00FE7379" w:rsidP="00FE7379">
            <w:pPr>
              <w:jc w:val="both"/>
              <w:rPr>
                <w:rFonts w:ascii="Arial" w:hAnsi="Arial" w:cs="Arial"/>
              </w:rPr>
            </w:pPr>
            <w:r w:rsidRPr="00E77655">
              <w:rPr>
                <w:rFonts w:ascii="Arial" w:hAnsi="Arial" w:cs="Arial"/>
              </w:rPr>
              <w:t>11 06 00 03</w:t>
            </w:r>
          </w:p>
        </w:tc>
        <w:tc>
          <w:tcPr>
            <w:tcW w:w="9526" w:type="dxa"/>
          </w:tcPr>
          <w:p w14:paraId="49A62701" w14:textId="77777777" w:rsidR="00FE7379" w:rsidRPr="00E77655" w:rsidRDefault="00FE7379" w:rsidP="00FE7379">
            <w:pPr>
              <w:jc w:val="both"/>
              <w:rPr>
                <w:rFonts w:ascii="Arial" w:hAnsi="Arial" w:cs="Arial"/>
              </w:rPr>
            </w:pPr>
            <w:proofErr w:type="gramStart"/>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roofErr w:type="gramEnd"/>
          </w:p>
        </w:tc>
        <w:tc>
          <w:tcPr>
            <w:tcW w:w="3798" w:type="dxa"/>
          </w:tcPr>
          <w:p w14:paraId="06332C2E" w14:textId="77777777" w:rsidR="00FE7379" w:rsidRPr="00E77655" w:rsidRDefault="00FE7379" w:rsidP="00FE7379">
            <w:pPr>
              <w:jc w:val="both"/>
              <w:rPr>
                <w:rFonts w:ascii="Arial" w:hAnsi="Arial" w:cs="Arial"/>
                <w:bCs/>
                <w:color w:val="000000" w:themeColor="text1"/>
                <w:szCs w:val="24"/>
              </w:rPr>
            </w:pPr>
          </w:p>
        </w:tc>
      </w:tr>
      <w:tr w:rsidR="00FE7379" w:rsidRPr="00E77655" w14:paraId="498B5DB6" w14:textId="77777777" w:rsidTr="0056743B">
        <w:tc>
          <w:tcPr>
            <w:tcW w:w="1668" w:type="dxa"/>
          </w:tcPr>
          <w:p w14:paraId="54463D48" w14:textId="77777777" w:rsidR="00FE7379" w:rsidRPr="00E77655" w:rsidRDefault="00FE7379" w:rsidP="00FE7379">
            <w:pPr>
              <w:jc w:val="both"/>
              <w:rPr>
                <w:rFonts w:ascii="Arial" w:hAnsi="Arial" w:cs="Arial"/>
              </w:rPr>
            </w:pPr>
            <w:r w:rsidRPr="00E77655">
              <w:rPr>
                <w:rFonts w:ascii="Arial" w:hAnsi="Arial" w:cs="Arial"/>
              </w:rPr>
              <w:t>11 06 00 04</w:t>
            </w:r>
          </w:p>
        </w:tc>
        <w:tc>
          <w:tcPr>
            <w:tcW w:w="9526" w:type="dxa"/>
          </w:tcPr>
          <w:p w14:paraId="25A9C667" w14:textId="77777777" w:rsidR="00FE7379" w:rsidRPr="00E77655" w:rsidRDefault="00FE7379" w:rsidP="00FE7379">
            <w:pPr>
              <w:jc w:val="both"/>
              <w:rPr>
                <w:rFonts w:ascii="Arial" w:hAnsi="Arial" w:cs="Arial"/>
              </w:rPr>
            </w:pPr>
            <w:proofErr w:type="gramStart"/>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w:t>
            </w:r>
            <w:proofErr w:type="gramEnd"/>
            <w:r w:rsidRPr="00E77655">
              <w:rPr>
                <w:rFonts w:ascii="Arial" w:hAnsi="Arial" w:cs="Arial"/>
              </w:rPr>
              <w:t xml:space="preserve"> очной форме обучения</w:t>
            </w:r>
          </w:p>
        </w:tc>
        <w:tc>
          <w:tcPr>
            <w:tcW w:w="3798" w:type="dxa"/>
          </w:tcPr>
          <w:p w14:paraId="7D2D2FB0" w14:textId="77777777" w:rsidR="00FE7379" w:rsidRPr="00E77655" w:rsidRDefault="00FE7379" w:rsidP="00FE7379">
            <w:pPr>
              <w:jc w:val="both"/>
              <w:rPr>
                <w:rFonts w:ascii="Arial" w:hAnsi="Arial" w:cs="Arial"/>
                <w:bCs/>
                <w:color w:val="000000" w:themeColor="text1"/>
                <w:szCs w:val="24"/>
              </w:rPr>
            </w:pPr>
          </w:p>
        </w:tc>
      </w:tr>
      <w:tr w:rsidR="00FE7379" w:rsidRPr="00E77655" w14:paraId="389C96C3" w14:textId="77777777" w:rsidTr="0056743B">
        <w:tc>
          <w:tcPr>
            <w:tcW w:w="1668" w:type="dxa"/>
          </w:tcPr>
          <w:p w14:paraId="0296E2D1" w14:textId="77777777" w:rsidR="00FE7379" w:rsidRPr="00E77655" w:rsidRDefault="00FE7379" w:rsidP="00FE7379">
            <w:pPr>
              <w:jc w:val="both"/>
              <w:rPr>
                <w:rFonts w:ascii="Arial" w:hAnsi="Arial" w:cs="Arial"/>
              </w:rPr>
            </w:pPr>
            <w:r w:rsidRPr="00E77655">
              <w:rPr>
                <w:rFonts w:ascii="Arial" w:hAnsi="Arial" w:cs="Arial"/>
              </w:rPr>
              <w:t>11 06 00 05</w:t>
            </w:r>
          </w:p>
        </w:tc>
        <w:tc>
          <w:tcPr>
            <w:tcW w:w="9526" w:type="dxa"/>
          </w:tcPr>
          <w:p w14:paraId="71881B47" w14:textId="77777777" w:rsidR="00FE7379" w:rsidRPr="00E77655" w:rsidRDefault="00FE7379" w:rsidP="00FE7379">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14:paraId="0D8B6B35" w14:textId="77777777" w:rsidR="00FE7379" w:rsidRPr="00E77655" w:rsidRDefault="00FE7379" w:rsidP="00FE7379">
            <w:pPr>
              <w:jc w:val="both"/>
              <w:rPr>
                <w:rFonts w:ascii="Arial" w:hAnsi="Arial" w:cs="Arial"/>
                <w:bCs/>
                <w:color w:val="000000" w:themeColor="text1"/>
                <w:szCs w:val="24"/>
              </w:rPr>
            </w:pPr>
          </w:p>
        </w:tc>
      </w:tr>
      <w:tr w:rsidR="00FE7379" w:rsidRPr="00E77655" w14:paraId="4191C717" w14:textId="77777777" w:rsidTr="0056743B">
        <w:tc>
          <w:tcPr>
            <w:tcW w:w="1668" w:type="dxa"/>
          </w:tcPr>
          <w:p w14:paraId="6A508DC1" w14:textId="77777777" w:rsidR="00FE7379" w:rsidRPr="00E77655" w:rsidRDefault="00FE7379" w:rsidP="00FE7379">
            <w:pPr>
              <w:jc w:val="both"/>
              <w:rPr>
                <w:rFonts w:ascii="Arial" w:hAnsi="Arial" w:cs="Arial"/>
              </w:rPr>
            </w:pPr>
            <w:r w:rsidRPr="00E77655">
              <w:rPr>
                <w:rFonts w:ascii="Arial" w:hAnsi="Arial" w:cs="Arial"/>
              </w:rPr>
              <w:t>11 06 00 06</w:t>
            </w:r>
          </w:p>
        </w:tc>
        <w:tc>
          <w:tcPr>
            <w:tcW w:w="9526" w:type="dxa"/>
          </w:tcPr>
          <w:p w14:paraId="2F5B19EE" w14:textId="77777777" w:rsidR="00FE7379" w:rsidRPr="00E77655" w:rsidRDefault="00FE7379" w:rsidP="00FE7379">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14:paraId="54FE79C1" w14:textId="77777777" w:rsidR="00FE7379" w:rsidRPr="00E77655" w:rsidRDefault="00FE7379" w:rsidP="00FE7379">
            <w:pPr>
              <w:jc w:val="both"/>
              <w:rPr>
                <w:rFonts w:ascii="Arial" w:hAnsi="Arial" w:cs="Arial"/>
                <w:bCs/>
                <w:color w:val="000000" w:themeColor="text1"/>
                <w:szCs w:val="24"/>
              </w:rPr>
            </w:pPr>
          </w:p>
        </w:tc>
      </w:tr>
      <w:tr w:rsidR="00FE7379" w:rsidRPr="00E77655" w14:paraId="34CE65D4" w14:textId="77777777" w:rsidTr="0056743B">
        <w:tc>
          <w:tcPr>
            <w:tcW w:w="1668" w:type="dxa"/>
          </w:tcPr>
          <w:p w14:paraId="108F9F5D" w14:textId="77777777" w:rsidR="00FE7379" w:rsidRPr="00E77655" w:rsidRDefault="00FE7379" w:rsidP="00FE7379">
            <w:pPr>
              <w:jc w:val="both"/>
              <w:rPr>
                <w:rFonts w:ascii="Arial" w:hAnsi="Arial" w:cs="Arial"/>
              </w:rPr>
            </w:pPr>
            <w:r w:rsidRPr="00E77655">
              <w:rPr>
                <w:rFonts w:ascii="Arial" w:hAnsi="Arial" w:cs="Arial"/>
              </w:rPr>
              <w:lastRenderedPageBreak/>
              <w:t>11 06 00 07</w:t>
            </w:r>
          </w:p>
        </w:tc>
        <w:tc>
          <w:tcPr>
            <w:tcW w:w="9526" w:type="dxa"/>
          </w:tcPr>
          <w:p w14:paraId="70E17CBD" w14:textId="77777777" w:rsidR="00FE7379" w:rsidRPr="00E77655" w:rsidRDefault="00FE7379" w:rsidP="00FE7379">
            <w:pPr>
              <w:jc w:val="both"/>
              <w:rPr>
                <w:rFonts w:ascii="Arial" w:hAnsi="Arial" w:cs="Arial"/>
              </w:rPr>
            </w:pPr>
            <w:r w:rsidRPr="00E77655">
              <w:rPr>
                <w:rFonts w:ascii="Arial" w:hAnsi="Arial" w:cs="Arial"/>
              </w:rP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14:paraId="157B4338" w14:textId="77777777" w:rsidR="00FE7379" w:rsidRPr="00E77655" w:rsidRDefault="00FE7379" w:rsidP="00FE7379">
            <w:pPr>
              <w:jc w:val="both"/>
              <w:rPr>
                <w:rFonts w:ascii="Arial" w:hAnsi="Arial" w:cs="Arial"/>
                <w:bCs/>
                <w:color w:val="000000" w:themeColor="text1"/>
                <w:szCs w:val="24"/>
              </w:rPr>
            </w:pPr>
          </w:p>
        </w:tc>
      </w:tr>
      <w:tr w:rsidR="00FE7379" w:rsidRPr="00E77655" w14:paraId="235131BD" w14:textId="77777777" w:rsidTr="0056743B">
        <w:tc>
          <w:tcPr>
            <w:tcW w:w="1668" w:type="dxa"/>
          </w:tcPr>
          <w:p w14:paraId="6D254F7A" w14:textId="77777777" w:rsidR="00FE7379" w:rsidRPr="00E77655" w:rsidRDefault="00FE7379" w:rsidP="00FE7379">
            <w:pPr>
              <w:jc w:val="both"/>
              <w:rPr>
                <w:rFonts w:ascii="Arial" w:hAnsi="Arial" w:cs="Arial"/>
              </w:rPr>
            </w:pPr>
            <w:r w:rsidRPr="00E77655">
              <w:rPr>
                <w:rFonts w:ascii="Arial" w:hAnsi="Arial" w:cs="Arial"/>
              </w:rPr>
              <w:t>11 06 00 08</w:t>
            </w:r>
          </w:p>
        </w:tc>
        <w:tc>
          <w:tcPr>
            <w:tcW w:w="9526" w:type="dxa"/>
          </w:tcPr>
          <w:p w14:paraId="4B66F6E0" w14:textId="77777777" w:rsidR="00FE7379" w:rsidRPr="00E77655" w:rsidRDefault="00FE7379" w:rsidP="00FE7379">
            <w:pPr>
              <w:jc w:val="both"/>
              <w:rPr>
                <w:rFonts w:ascii="Arial" w:hAnsi="Arial" w:cs="Arial"/>
              </w:rPr>
            </w:pPr>
            <w:r w:rsidRPr="00E77655">
              <w:rPr>
                <w:rFonts w:ascii="Arial" w:hAnsi="Arial" w:cs="Arial"/>
              </w:rPr>
              <w:t xml:space="preserve">член семьи военнослужащего, погибшего в плену, признанного в установленном </w:t>
            </w:r>
            <w:proofErr w:type="gramStart"/>
            <w:r w:rsidRPr="00E77655">
              <w:rPr>
                <w:rFonts w:ascii="Arial" w:hAnsi="Arial" w:cs="Arial"/>
              </w:rPr>
              <w:t>порядке</w:t>
            </w:r>
            <w:proofErr w:type="gramEnd"/>
            <w:r w:rsidRPr="00E77655">
              <w:rPr>
                <w:rFonts w:ascii="Arial" w:hAnsi="Arial" w:cs="Arial"/>
              </w:rPr>
              <w:t xml:space="preserve"> пропавшим без вести в районах боевых действий, со времени исключения указанных военнослужащих из списков воинских частей</w:t>
            </w:r>
          </w:p>
        </w:tc>
        <w:tc>
          <w:tcPr>
            <w:tcW w:w="3798" w:type="dxa"/>
          </w:tcPr>
          <w:p w14:paraId="4819DD72" w14:textId="77777777" w:rsidR="00FE7379" w:rsidRPr="00E77655" w:rsidRDefault="00FE7379" w:rsidP="00FE7379">
            <w:pPr>
              <w:jc w:val="both"/>
              <w:rPr>
                <w:rFonts w:ascii="Arial" w:hAnsi="Arial" w:cs="Arial"/>
                <w:bCs/>
                <w:color w:val="000000" w:themeColor="text1"/>
                <w:szCs w:val="24"/>
              </w:rPr>
            </w:pPr>
          </w:p>
        </w:tc>
      </w:tr>
      <w:tr w:rsidR="00FE7379" w:rsidRPr="00E77655" w14:paraId="2341F168" w14:textId="77777777" w:rsidTr="0056743B">
        <w:tc>
          <w:tcPr>
            <w:tcW w:w="1668" w:type="dxa"/>
          </w:tcPr>
          <w:p w14:paraId="7CEDD288" w14:textId="77777777" w:rsidR="00FE7379" w:rsidRPr="00E77655" w:rsidRDefault="00FE7379" w:rsidP="00FE7379">
            <w:pPr>
              <w:jc w:val="both"/>
              <w:rPr>
                <w:rFonts w:ascii="Arial" w:hAnsi="Arial" w:cs="Arial"/>
              </w:rPr>
            </w:pPr>
            <w:r w:rsidRPr="00E77655">
              <w:rPr>
                <w:rFonts w:ascii="Arial" w:hAnsi="Arial" w:cs="Arial"/>
              </w:rPr>
              <w:t>11 06 00 09</w:t>
            </w:r>
          </w:p>
        </w:tc>
        <w:tc>
          <w:tcPr>
            <w:tcW w:w="9526" w:type="dxa"/>
          </w:tcPr>
          <w:p w14:paraId="4AB2B86C" w14:textId="77777777" w:rsidR="00FE7379" w:rsidRPr="00E77655" w:rsidRDefault="00FE7379" w:rsidP="00FE7379">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14:paraId="4559DB61" w14:textId="77777777" w:rsidR="00FE7379" w:rsidRPr="00E77655" w:rsidRDefault="00FE7379" w:rsidP="00FE7379">
            <w:pPr>
              <w:jc w:val="both"/>
              <w:rPr>
                <w:rFonts w:ascii="Arial" w:hAnsi="Arial" w:cs="Arial"/>
                <w:bCs/>
                <w:color w:val="000000" w:themeColor="text1"/>
                <w:szCs w:val="24"/>
              </w:rPr>
            </w:pPr>
          </w:p>
        </w:tc>
      </w:tr>
      <w:tr w:rsidR="00FE7379" w:rsidRPr="00E77655" w14:paraId="62696AB4" w14:textId="77777777" w:rsidTr="0056743B">
        <w:tc>
          <w:tcPr>
            <w:tcW w:w="1668" w:type="dxa"/>
          </w:tcPr>
          <w:p w14:paraId="33D6DC1A" w14:textId="77777777" w:rsidR="00FE7379" w:rsidRPr="00E77655" w:rsidRDefault="00FE7379" w:rsidP="00FE7379">
            <w:pPr>
              <w:jc w:val="both"/>
              <w:rPr>
                <w:rFonts w:ascii="Arial" w:hAnsi="Arial" w:cs="Arial"/>
              </w:rPr>
            </w:pPr>
            <w:r>
              <w:rPr>
                <w:rFonts w:ascii="Arial" w:hAnsi="Arial" w:cs="Arial"/>
              </w:rPr>
              <w:t>11 06 00 10</w:t>
            </w:r>
          </w:p>
        </w:tc>
        <w:tc>
          <w:tcPr>
            <w:tcW w:w="9526" w:type="dxa"/>
          </w:tcPr>
          <w:p w14:paraId="54C6A98F" w14:textId="77777777" w:rsidR="00FE7379" w:rsidRPr="00E77655" w:rsidRDefault="00FE7379" w:rsidP="00FE7379">
            <w:pPr>
              <w:jc w:val="both"/>
              <w:rPr>
                <w:rFonts w:ascii="Arial" w:hAnsi="Arial" w:cs="Arial"/>
              </w:rPr>
            </w:pPr>
            <w:proofErr w:type="gramStart"/>
            <w:r>
              <w:rPr>
                <w:rFonts w:ascii="Arial" w:hAnsi="Arial" w:cs="Arial"/>
              </w:rPr>
              <w:t>дети погибших (пропавших без вести)</w:t>
            </w:r>
            <w:r w:rsidRPr="004F5AA5">
              <w:rPr>
                <w:rFonts w:ascii="Arial" w:hAnsi="Arial" w:cs="Arial"/>
              </w:rPr>
              <w:t xml:space="preserve"> военнослужащи</w:t>
            </w:r>
            <w:r>
              <w:rPr>
                <w:rFonts w:ascii="Arial" w:hAnsi="Arial" w:cs="Arial"/>
              </w:rPr>
              <w:t xml:space="preserve">х, умерших от  </w:t>
            </w:r>
            <w:r w:rsidRPr="004F5AA5">
              <w:rPr>
                <w:rFonts w:ascii="Arial" w:hAnsi="Arial" w:cs="Arial"/>
              </w:rPr>
              <w:t>ран, полученных в связи с боевыми действиями, либо получи</w:t>
            </w:r>
            <w:r>
              <w:rPr>
                <w:rFonts w:ascii="Arial" w:hAnsi="Arial" w:cs="Arial"/>
              </w:rPr>
              <w:t>вших</w:t>
            </w:r>
            <w:r w:rsidRPr="004F5AA5">
              <w:rPr>
                <w:rFonts w:ascii="Arial" w:hAnsi="Arial" w:cs="Arial"/>
              </w:rPr>
              <w:t xml:space="preserve"> ранения в связи с боевыми действиями, поступи</w:t>
            </w:r>
            <w:r>
              <w:rPr>
                <w:rFonts w:ascii="Arial" w:hAnsi="Arial" w:cs="Arial"/>
              </w:rPr>
              <w:t>вших</w:t>
            </w:r>
            <w:r w:rsidRPr="004F5AA5">
              <w:rPr>
                <w:rFonts w:ascii="Arial" w:hAnsi="Arial" w:cs="Arial"/>
              </w:rPr>
              <w:t xml:space="preserve"> в медицинские учреждения в указанный период и умер</w:t>
            </w:r>
            <w:r>
              <w:rPr>
                <w:rFonts w:ascii="Arial" w:hAnsi="Arial" w:cs="Arial"/>
              </w:rPr>
              <w:t>ших</w:t>
            </w:r>
            <w:r w:rsidRPr="004F5AA5">
              <w:rPr>
                <w:rFonts w:ascii="Arial" w:hAnsi="Arial" w:cs="Arial"/>
              </w:rPr>
              <w:t xml:space="preserve"> от ран в данных медицинских учреждениях или в медицинских учреждениях, в которые были переведены для продолжения лечения</w:t>
            </w:r>
            <w:r>
              <w:rPr>
                <w:rFonts w:ascii="Arial" w:hAnsi="Arial" w:cs="Arial"/>
              </w:rPr>
              <w:t xml:space="preserve"> </w:t>
            </w:r>
            <w:r w:rsidRPr="004F5AA5">
              <w:rPr>
                <w:rFonts w:ascii="Arial" w:hAnsi="Arial" w:cs="Arial"/>
              </w:rPr>
              <w:t>в период Великой Отечественной войны 22 июня 1941 г. - 9 (11</w:t>
            </w:r>
            <w:proofErr w:type="gramEnd"/>
            <w:r w:rsidRPr="004F5AA5">
              <w:rPr>
                <w:rFonts w:ascii="Arial" w:hAnsi="Arial" w:cs="Arial"/>
              </w:rPr>
              <w:t xml:space="preserve">) мая 1945 г. </w:t>
            </w:r>
          </w:p>
        </w:tc>
        <w:tc>
          <w:tcPr>
            <w:tcW w:w="3798" w:type="dxa"/>
          </w:tcPr>
          <w:p w14:paraId="6463C42A" w14:textId="77777777" w:rsidR="00FE7379" w:rsidRPr="00E77655" w:rsidRDefault="00FE7379" w:rsidP="00FE7379">
            <w:pPr>
              <w:jc w:val="both"/>
              <w:rPr>
                <w:rFonts w:ascii="Arial" w:hAnsi="Arial" w:cs="Arial"/>
                <w:bCs/>
                <w:color w:val="000000" w:themeColor="text1"/>
                <w:szCs w:val="24"/>
              </w:rPr>
            </w:pPr>
          </w:p>
        </w:tc>
      </w:tr>
      <w:tr w:rsidR="00FE7379" w:rsidRPr="00E77655" w14:paraId="7874DA52" w14:textId="77777777" w:rsidTr="0056743B">
        <w:tc>
          <w:tcPr>
            <w:tcW w:w="1668" w:type="dxa"/>
          </w:tcPr>
          <w:p w14:paraId="012F675E" w14:textId="77777777" w:rsidR="00FE7379" w:rsidRDefault="00FE7379" w:rsidP="00FE7379">
            <w:pPr>
              <w:jc w:val="both"/>
              <w:rPr>
                <w:rFonts w:ascii="Arial" w:hAnsi="Arial" w:cs="Arial"/>
              </w:rPr>
            </w:pPr>
            <w:r>
              <w:rPr>
                <w:rFonts w:ascii="Arial" w:hAnsi="Arial" w:cs="Arial"/>
              </w:rPr>
              <w:t>11 06 00 11</w:t>
            </w:r>
          </w:p>
        </w:tc>
        <w:tc>
          <w:tcPr>
            <w:tcW w:w="9526" w:type="dxa"/>
          </w:tcPr>
          <w:p w14:paraId="129D2AD0" w14:textId="77777777" w:rsidR="00FE7379" w:rsidRDefault="00FE7379" w:rsidP="00FE7379">
            <w:pPr>
              <w:jc w:val="both"/>
              <w:rPr>
                <w:rFonts w:ascii="Arial" w:hAnsi="Arial" w:cs="Arial"/>
              </w:rPr>
            </w:pPr>
            <w:proofErr w:type="gramStart"/>
            <w:r w:rsidRPr="003B3902">
              <w:rPr>
                <w:rFonts w:ascii="Arial" w:hAnsi="Arial" w:cs="Arial"/>
              </w:rPr>
              <w:t>Родители (законные представители) обучающихся 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roofErr w:type="gramEnd"/>
          </w:p>
        </w:tc>
        <w:tc>
          <w:tcPr>
            <w:tcW w:w="3798" w:type="dxa"/>
          </w:tcPr>
          <w:p w14:paraId="328020BE" w14:textId="77777777" w:rsidR="00FE7379" w:rsidRPr="00E77655" w:rsidRDefault="00FE7379" w:rsidP="00FE7379">
            <w:pPr>
              <w:jc w:val="both"/>
              <w:rPr>
                <w:rFonts w:ascii="Arial" w:hAnsi="Arial" w:cs="Arial"/>
                <w:bCs/>
                <w:color w:val="000000" w:themeColor="text1"/>
                <w:szCs w:val="24"/>
              </w:rPr>
            </w:pPr>
          </w:p>
        </w:tc>
      </w:tr>
      <w:tr w:rsidR="000E1008" w:rsidRPr="00E77655" w14:paraId="597DFBEF" w14:textId="77777777" w:rsidTr="0056743B">
        <w:tc>
          <w:tcPr>
            <w:tcW w:w="1668" w:type="dxa"/>
          </w:tcPr>
          <w:p w14:paraId="20BED8A9" w14:textId="5136E7F9" w:rsidR="000E1008" w:rsidRDefault="000E1008" w:rsidP="00FE7379">
            <w:pPr>
              <w:jc w:val="both"/>
              <w:rPr>
                <w:rFonts w:ascii="Arial" w:hAnsi="Arial" w:cs="Arial"/>
              </w:rPr>
            </w:pPr>
            <w:r>
              <w:rPr>
                <w:rFonts w:ascii="Arial" w:hAnsi="Arial" w:cs="Arial"/>
              </w:rPr>
              <w:t>11 06 00 12</w:t>
            </w:r>
          </w:p>
        </w:tc>
        <w:tc>
          <w:tcPr>
            <w:tcW w:w="9526" w:type="dxa"/>
          </w:tcPr>
          <w:p w14:paraId="548A83E4" w14:textId="0F12D9B3" w:rsidR="000E1008" w:rsidRPr="003B3902" w:rsidRDefault="000E1008" w:rsidP="00FE7379">
            <w:pPr>
              <w:jc w:val="both"/>
              <w:rPr>
                <w:rFonts w:ascii="Arial" w:hAnsi="Arial" w:cs="Arial"/>
              </w:rPr>
            </w:pPr>
            <w:r w:rsidRPr="000E1008">
              <w:rPr>
                <w:rFonts w:ascii="Arial" w:hAnsi="Arial" w:cs="Arial"/>
              </w:rPr>
              <w:t xml:space="preserve">член семьи погибшего (умершего) </w:t>
            </w:r>
            <w:r w:rsidR="00696F1F">
              <w:rPr>
                <w:rFonts w:ascii="Arial" w:hAnsi="Arial" w:cs="Arial"/>
              </w:rPr>
              <w:t>граждан указ</w:t>
            </w:r>
            <w:proofErr w:type="gramStart"/>
            <w:r w:rsidR="00696F1F">
              <w:rPr>
                <w:rFonts w:ascii="Arial" w:hAnsi="Arial" w:cs="Arial"/>
              </w:rPr>
              <w:t>.</w:t>
            </w:r>
            <w:proofErr w:type="gramEnd"/>
            <w:r w:rsidR="00696F1F">
              <w:rPr>
                <w:rFonts w:ascii="Arial" w:hAnsi="Arial" w:cs="Arial"/>
              </w:rPr>
              <w:t xml:space="preserve"> </w:t>
            </w:r>
            <w:proofErr w:type="gramStart"/>
            <w:r w:rsidR="00696F1F">
              <w:rPr>
                <w:rFonts w:ascii="Arial" w:hAnsi="Arial" w:cs="Arial"/>
              </w:rPr>
              <w:t>в</w:t>
            </w:r>
            <w:proofErr w:type="gramEnd"/>
            <w:r w:rsidR="00696F1F">
              <w:rPr>
                <w:rFonts w:ascii="Arial" w:hAnsi="Arial" w:cs="Arial"/>
              </w:rPr>
              <w:t xml:space="preserve"> поз. 11 02 00 11</w:t>
            </w:r>
          </w:p>
        </w:tc>
        <w:tc>
          <w:tcPr>
            <w:tcW w:w="3798" w:type="dxa"/>
          </w:tcPr>
          <w:p w14:paraId="60F2B105" w14:textId="77777777" w:rsidR="000E1008" w:rsidRPr="00E77655" w:rsidRDefault="000E1008" w:rsidP="00FE7379">
            <w:pPr>
              <w:jc w:val="both"/>
              <w:rPr>
                <w:rFonts w:ascii="Arial" w:hAnsi="Arial" w:cs="Arial"/>
                <w:bCs/>
                <w:color w:val="000000" w:themeColor="text1"/>
                <w:szCs w:val="24"/>
              </w:rPr>
            </w:pPr>
          </w:p>
        </w:tc>
      </w:tr>
      <w:tr w:rsidR="00FE7379" w:rsidRPr="00E77655" w14:paraId="324B999D" w14:textId="77777777" w:rsidTr="0056743B">
        <w:tc>
          <w:tcPr>
            <w:tcW w:w="1668" w:type="dxa"/>
          </w:tcPr>
          <w:p w14:paraId="35E87450" w14:textId="77777777" w:rsidR="00FE7379" w:rsidRPr="00E77655" w:rsidRDefault="00FE7379" w:rsidP="00FE7379">
            <w:pPr>
              <w:jc w:val="both"/>
              <w:rPr>
                <w:rFonts w:ascii="Arial" w:hAnsi="Arial" w:cs="Arial"/>
              </w:rPr>
            </w:pPr>
            <w:r w:rsidRPr="00E77655">
              <w:rPr>
                <w:rFonts w:ascii="Arial" w:hAnsi="Arial" w:cs="Arial"/>
              </w:rPr>
              <w:lastRenderedPageBreak/>
              <w:t>12 00 00 00</w:t>
            </w:r>
          </w:p>
        </w:tc>
        <w:tc>
          <w:tcPr>
            <w:tcW w:w="9526" w:type="dxa"/>
          </w:tcPr>
          <w:p w14:paraId="31C2EE51" w14:textId="77777777" w:rsidR="00FE7379" w:rsidRPr="00E77655" w:rsidRDefault="00FE7379" w:rsidP="00FE7379">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14:paraId="1E3D5752" w14:textId="77777777" w:rsidR="00FE7379" w:rsidRPr="00E77655" w:rsidRDefault="00FE7379" w:rsidP="00FE7379">
            <w:pPr>
              <w:jc w:val="both"/>
              <w:rPr>
                <w:rFonts w:ascii="Arial" w:hAnsi="Arial" w:cs="Arial"/>
                <w:bCs/>
                <w:color w:val="000000" w:themeColor="text1"/>
                <w:szCs w:val="24"/>
              </w:rPr>
            </w:pPr>
          </w:p>
        </w:tc>
      </w:tr>
      <w:tr w:rsidR="00FE7379" w:rsidRPr="00E77655" w14:paraId="1C1E1EDC" w14:textId="77777777" w:rsidTr="0056743B">
        <w:tc>
          <w:tcPr>
            <w:tcW w:w="1668" w:type="dxa"/>
          </w:tcPr>
          <w:p w14:paraId="1950F80D" w14:textId="77777777" w:rsidR="00FE7379" w:rsidRPr="00E77655" w:rsidRDefault="00FE7379" w:rsidP="00FE7379">
            <w:pPr>
              <w:jc w:val="both"/>
              <w:rPr>
                <w:rFonts w:ascii="Arial" w:hAnsi="Arial" w:cs="Arial"/>
              </w:rPr>
            </w:pPr>
            <w:r w:rsidRPr="00E77655">
              <w:rPr>
                <w:rFonts w:ascii="Arial" w:hAnsi="Arial" w:cs="Arial"/>
              </w:rPr>
              <w:t>12 00 00 01</w:t>
            </w:r>
          </w:p>
        </w:tc>
        <w:tc>
          <w:tcPr>
            <w:tcW w:w="9526" w:type="dxa"/>
          </w:tcPr>
          <w:p w14:paraId="5248C04C" w14:textId="77777777" w:rsidR="00FE7379" w:rsidRPr="00E77655" w:rsidRDefault="00FE7379" w:rsidP="00FE7379">
            <w:pPr>
              <w:jc w:val="both"/>
              <w:rPr>
                <w:rFonts w:ascii="Arial" w:hAnsi="Arial" w:cs="Arial"/>
              </w:rPr>
            </w:pPr>
            <w:r w:rsidRPr="00E77655">
              <w:rPr>
                <w:rFonts w:ascii="Arial" w:hAnsi="Arial" w:cs="Arial"/>
              </w:rPr>
              <w:t>Герои Советского Союза</w:t>
            </w:r>
          </w:p>
        </w:tc>
        <w:tc>
          <w:tcPr>
            <w:tcW w:w="3798" w:type="dxa"/>
          </w:tcPr>
          <w:p w14:paraId="4C05F894" w14:textId="77777777" w:rsidR="00FE7379" w:rsidRPr="00E77655" w:rsidRDefault="00FE7379" w:rsidP="00FE7379">
            <w:pPr>
              <w:jc w:val="both"/>
              <w:rPr>
                <w:rFonts w:ascii="Arial" w:hAnsi="Arial" w:cs="Arial"/>
                <w:bCs/>
                <w:color w:val="000000" w:themeColor="text1"/>
                <w:szCs w:val="24"/>
              </w:rPr>
            </w:pPr>
          </w:p>
        </w:tc>
      </w:tr>
      <w:tr w:rsidR="00FE7379" w:rsidRPr="00E77655" w14:paraId="3A3B0FB4" w14:textId="77777777" w:rsidTr="0056743B">
        <w:tc>
          <w:tcPr>
            <w:tcW w:w="1668" w:type="dxa"/>
          </w:tcPr>
          <w:p w14:paraId="4A929046" w14:textId="77777777" w:rsidR="00FE7379" w:rsidRPr="00E77655" w:rsidRDefault="00FE7379" w:rsidP="00FE7379">
            <w:pPr>
              <w:jc w:val="both"/>
              <w:rPr>
                <w:rFonts w:ascii="Arial" w:hAnsi="Arial" w:cs="Arial"/>
              </w:rPr>
            </w:pPr>
            <w:r w:rsidRPr="00E77655">
              <w:rPr>
                <w:rFonts w:ascii="Arial" w:hAnsi="Arial" w:cs="Arial"/>
              </w:rPr>
              <w:t>12 00 00 02</w:t>
            </w:r>
          </w:p>
        </w:tc>
        <w:tc>
          <w:tcPr>
            <w:tcW w:w="9526" w:type="dxa"/>
          </w:tcPr>
          <w:p w14:paraId="73B5A9AA" w14:textId="77777777" w:rsidR="00FE7379" w:rsidRPr="00E77655" w:rsidRDefault="00FE7379" w:rsidP="00FE7379">
            <w:pPr>
              <w:jc w:val="both"/>
              <w:rPr>
                <w:rFonts w:ascii="Arial" w:hAnsi="Arial" w:cs="Arial"/>
              </w:rPr>
            </w:pPr>
            <w:r w:rsidRPr="00E77655">
              <w:rPr>
                <w:rFonts w:ascii="Arial" w:hAnsi="Arial" w:cs="Arial"/>
              </w:rPr>
              <w:t>Герои Российской Федерации</w:t>
            </w:r>
          </w:p>
        </w:tc>
        <w:tc>
          <w:tcPr>
            <w:tcW w:w="3798" w:type="dxa"/>
          </w:tcPr>
          <w:p w14:paraId="1B3ACF9A" w14:textId="77777777" w:rsidR="00FE7379" w:rsidRPr="00E77655" w:rsidRDefault="00FE7379" w:rsidP="00FE7379">
            <w:pPr>
              <w:jc w:val="both"/>
              <w:rPr>
                <w:rFonts w:ascii="Arial" w:hAnsi="Arial" w:cs="Arial"/>
                <w:bCs/>
                <w:color w:val="000000" w:themeColor="text1"/>
                <w:szCs w:val="24"/>
              </w:rPr>
            </w:pPr>
          </w:p>
        </w:tc>
      </w:tr>
      <w:tr w:rsidR="00FE7379" w:rsidRPr="00E77655" w14:paraId="632B21AA" w14:textId="77777777" w:rsidTr="0056743B">
        <w:tc>
          <w:tcPr>
            <w:tcW w:w="1668" w:type="dxa"/>
          </w:tcPr>
          <w:p w14:paraId="06D62E2E" w14:textId="77777777" w:rsidR="00FE7379" w:rsidRPr="00E77655" w:rsidRDefault="00FE7379" w:rsidP="00FE7379">
            <w:pPr>
              <w:jc w:val="both"/>
              <w:rPr>
                <w:rFonts w:ascii="Arial" w:hAnsi="Arial" w:cs="Arial"/>
              </w:rPr>
            </w:pPr>
            <w:r w:rsidRPr="00E77655">
              <w:rPr>
                <w:rFonts w:ascii="Arial" w:hAnsi="Arial" w:cs="Arial"/>
              </w:rPr>
              <w:t>12 00 00 03</w:t>
            </w:r>
          </w:p>
        </w:tc>
        <w:tc>
          <w:tcPr>
            <w:tcW w:w="9526" w:type="dxa"/>
          </w:tcPr>
          <w:p w14:paraId="61B6609E"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14:paraId="2CA5794C" w14:textId="77777777" w:rsidR="00FE7379" w:rsidRPr="00E77655" w:rsidRDefault="00FE7379" w:rsidP="00FE7379">
            <w:pPr>
              <w:jc w:val="both"/>
              <w:rPr>
                <w:rFonts w:ascii="Arial" w:hAnsi="Arial" w:cs="Arial"/>
                <w:bCs/>
                <w:color w:val="000000" w:themeColor="text1"/>
                <w:szCs w:val="24"/>
              </w:rPr>
            </w:pPr>
          </w:p>
        </w:tc>
      </w:tr>
      <w:tr w:rsidR="00FE7379" w:rsidRPr="00E77655" w14:paraId="7B0850ED" w14:textId="77777777" w:rsidTr="0056743B">
        <w:tc>
          <w:tcPr>
            <w:tcW w:w="1668" w:type="dxa"/>
          </w:tcPr>
          <w:p w14:paraId="08B7546C" w14:textId="77777777" w:rsidR="00FE7379" w:rsidRPr="00E77655" w:rsidRDefault="00FE7379" w:rsidP="00FE7379">
            <w:pPr>
              <w:jc w:val="both"/>
              <w:rPr>
                <w:rFonts w:ascii="Arial" w:hAnsi="Arial" w:cs="Arial"/>
              </w:rPr>
            </w:pPr>
            <w:r w:rsidRPr="00E77655">
              <w:rPr>
                <w:rFonts w:ascii="Arial" w:hAnsi="Arial" w:cs="Arial"/>
              </w:rPr>
              <w:t>12 00 00 04</w:t>
            </w:r>
          </w:p>
        </w:tc>
        <w:tc>
          <w:tcPr>
            <w:tcW w:w="9526" w:type="dxa"/>
          </w:tcPr>
          <w:p w14:paraId="7C2E68A8"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Ленина</w:t>
            </w:r>
          </w:p>
        </w:tc>
        <w:tc>
          <w:tcPr>
            <w:tcW w:w="3798" w:type="dxa"/>
          </w:tcPr>
          <w:p w14:paraId="1B71E26E" w14:textId="77777777" w:rsidR="00FE7379" w:rsidRPr="00E77655" w:rsidRDefault="00FE7379" w:rsidP="00FE7379">
            <w:pPr>
              <w:jc w:val="both"/>
              <w:rPr>
                <w:rFonts w:ascii="Arial" w:hAnsi="Arial" w:cs="Arial"/>
                <w:bCs/>
                <w:color w:val="000000" w:themeColor="text1"/>
                <w:szCs w:val="24"/>
              </w:rPr>
            </w:pPr>
          </w:p>
        </w:tc>
      </w:tr>
      <w:tr w:rsidR="00FE7379" w:rsidRPr="00E77655" w14:paraId="410547D1" w14:textId="77777777" w:rsidTr="0056743B">
        <w:tc>
          <w:tcPr>
            <w:tcW w:w="1668" w:type="dxa"/>
          </w:tcPr>
          <w:p w14:paraId="0915926E" w14:textId="77777777" w:rsidR="00FE7379" w:rsidRPr="00E77655" w:rsidRDefault="00FE7379" w:rsidP="00FE7379">
            <w:pPr>
              <w:jc w:val="both"/>
              <w:rPr>
                <w:rFonts w:ascii="Arial" w:hAnsi="Arial" w:cs="Arial"/>
              </w:rPr>
            </w:pPr>
            <w:r w:rsidRPr="00E77655">
              <w:rPr>
                <w:rFonts w:ascii="Arial" w:hAnsi="Arial" w:cs="Arial"/>
              </w:rPr>
              <w:t>12 00 00 05</w:t>
            </w:r>
          </w:p>
        </w:tc>
        <w:tc>
          <w:tcPr>
            <w:tcW w:w="9526" w:type="dxa"/>
          </w:tcPr>
          <w:p w14:paraId="1B9F4308" w14:textId="77777777" w:rsidR="00FE7379" w:rsidRPr="00E77655" w:rsidRDefault="00FE7379" w:rsidP="00FE7379">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14:paraId="47DB3ECE" w14:textId="77777777" w:rsidR="00FE7379" w:rsidRPr="00E77655" w:rsidRDefault="00FE7379" w:rsidP="00FE7379">
            <w:pPr>
              <w:jc w:val="both"/>
              <w:rPr>
                <w:rFonts w:ascii="Arial" w:hAnsi="Arial" w:cs="Arial"/>
                <w:bCs/>
                <w:color w:val="000000" w:themeColor="text1"/>
                <w:szCs w:val="24"/>
              </w:rPr>
            </w:pPr>
          </w:p>
        </w:tc>
      </w:tr>
      <w:tr w:rsidR="00FE7379" w:rsidRPr="00E77655" w14:paraId="5E9ACF08" w14:textId="77777777" w:rsidTr="0056743B">
        <w:tc>
          <w:tcPr>
            <w:tcW w:w="1668" w:type="dxa"/>
          </w:tcPr>
          <w:p w14:paraId="02A0F4BF" w14:textId="77777777" w:rsidR="00FE7379" w:rsidRPr="00E77655" w:rsidRDefault="00FE7379" w:rsidP="00FE7379">
            <w:pPr>
              <w:jc w:val="both"/>
              <w:rPr>
                <w:rFonts w:ascii="Arial" w:hAnsi="Arial" w:cs="Arial"/>
              </w:rPr>
            </w:pPr>
            <w:r w:rsidRPr="00E77655">
              <w:rPr>
                <w:rFonts w:ascii="Arial" w:hAnsi="Arial" w:cs="Arial"/>
              </w:rPr>
              <w:t>12 00 00 06</w:t>
            </w:r>
          </w:p>
        </w:tc>
        <w:tc>
          <w:tcPr>
            <w:tcW w:w="9526" w:type="dxa"/>
          </w:tcPr>
          <w:p w14:paraId="73D9F25D"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14:paraId="0B33D5B9" w14:textId="77777777" w:rsidR="00FE7379" w:rsidRPr="00E77655" w:rsidRDefault="00FE7379" w:rsidP="00FE7379">
            <w:pPr>
              <w:jc w:val="both"/>
              <w:rPr>
                <w:rFonts w:ascii="Arial" w:hAnsi="Arial" w:cs="Arial"/>
                <w:bCs/>
                <w:color w:val="000000" w:themeColor="text1"/>
                <w:szCs w:val="24"/>
              </w:rPr>
            </w:pPr>
          </w:p>
        </w:tc>
      </w:tr>
      <w:tr w:rsidR="00FE7379" w:rsidRPr="00E77655" w14:paraId="1229A816" w14:textId="77777777" w:rsidTr="0056743B">
        <w:tc>
          <w:tcPr>
            <w:tcW w:w="1668" w:type="dxa"/>
          </w:tcPr>
          <w:p w14:paraId="740541EA" w14:textId="77777777" w:rsidR="00FE7379" w:rsidRPr="00E77655" w:rsidRDefault="00FE7379" w:rsidP="00FE7379">
            <w:pPr>
              <w:jc w:val="both"/>
              <w:rPr>
                <w:rFonts w:ascii="Arial" w:hAnsi="Arial" w:cs="Arial"/>
              </w:rPr>
            </w:pPr>
            <w:r w:rsidRPr="00E77655">
              <w:rPr>
                <w:rFonts w:ascii="Arial" w:hAnsi="Arial" w:cs="Arial"/>
              </w:rPr>
              <w:t>12 00 00 07</w:t>
            </w:r>
          </w:p>
        </w:tc>
        <w:tc>
          <w:tcPr>
            <w:tcW w:w="9526" w:type="dxa"/>
          </w:tcPr>
          <w:p w14:paraId="08BEB050"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14:paraId="167E9BBF" w14:textId="77777777" w:rsidR="00FE7379" w:rsidRPr="00E77655" w:rsidRDefault="00FE7379" w:rsidP="00FE7379">
            <w:pPr>
              <w:jc w:val="both"/>
              <w:rPr>
                <w:rFonts w:ascii="Arial" w:hAnsi="Arial" w:cs="Arial"/>
                <w:bCs/>
                <w:color w:val="000000" w:themeColor="text1"/>
                <w:szCs w:val="24"/>
              </w:rPr>
            </w:pPr>
          </w:p>
        </w:tc>
      </w:tr>
      <w:tr w:rsidR="00FE7379" w:rsidRPr="00E77655" w14:paraId="3CB732C0" w14:textId="77777777" w:rsidTr="0056743B">
        <w:tc>
          <w:tcPr>
            <w:tcW w:w="1668" w:type="dxa"/>
          </w:tcPr>
          <w:p w14:paraId="63220239" w14:textId="77777777" w:rsidR="00FE7379" w:rsidRPr="00E77655" w:rsidRDefault="00FE7379" w:rsidP="00FE7379">
            <w:pPr>
              <w:jc w:val="both"/>
              <w:rPr>
                <w:rFonts w:ascii="Arial" w:hAnsi="Arial" w:cs="Arial"/>
              </w:rPr>
            </w:pPr>
            <w:r w:rsidRPr="00E77655">
              <w:rPr>
                <w:rFonts w:ascii="Arial" w:hAnsi="Arial" w:cs="Arial"/>
              </w:rPr>
              <w:t>12 00 00 08</w:t>
            </w:r>
          </w:p>
        </w:tc>
        <w:tc>
          <w:tcPr>
            <w:tcW w:w="9526" w:type="dxa"/>
          </w:tcPr>
          <w:p w14:paraId="2ABC2152"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14:paraId="0E570DC0" w14:textId="77777777" w:rsidR="00FE7379" w:rsidRPr="00E77655" w:rsidRDefault="00FE7379" w:rsidP="00FE7379">
            <w:pPr>
              <w:jc w:val="both"/>
              <w:rPr>
                <w:rFonts w:ascii="Arial" w:hAnsi="Arial" w:cs="Arial"/>
                <w:bCs/>
                <w:color w:val="000000" w:themeColor="text1"/>
                <w:szCs w:val="24"/>
              </w:rPr>
            </w:pPr>
          </w:p>
        </w:tc>
      </w:tr>
      <w:tr w:rsidR="00FE7379" w:rsidRPr="00E77655" w14:paraId="69BF89A1" w14:textId="77777777" w:rsidTr="0056743B">
        <w:tc>
          <w:tcPr>
            <w:tcW w:w="1668" w:type="dxa"/>
          </w:tcPr>
          <w:p w14:paraId="5B22CBD6" w14:textId="77777777" w:rsidR="00FE7379" w:rsidRPr="00E77655" w:rsidRDefault="00FE7379" w:rsidP="00FE7379">
            <w:pPr>
              <w:jc w:val="both"/>
              <w:rPr>
                <w:rFonts w:ascii="Arial" w:hAnsi="Arial" w:cs="Arial"/>
              </w:rPr>
            </w:pPr>
            <w:r w:rsidRPr="00E77655">
              <w:rPr>
                <w:rFonts w:ascii="Arial" w:hAnsi="Arial" w:cs="Arial"/>
              </w:rPr>
              <w:t>12 00 00 09</w:t>
            </w:r>
          </w:p>
        </w:tc>
        <w:tc>
          <w:tcPr>
            <w:tcW w:w="9526" w:type="dxa"/>
          </w:tcPr>
          <w:p w14:paraId="60F2B3A5" w14:textId="77777777" w:rsidR="00FE7379" w:rsidRPr="00E77655" w:rsidRDefault="00FE7379" w:rsidP="00FE7379">
            <w:pPr>
              <w:jc w:val="both"/>
              <w:rPr>
                <w:rFonts w:ascii="Arial" w:hAnsi="Arial" w:cs="Arial"/>
              </w:rPr>
            </w:pPr>
            <w:r w:rsidRPr="00E77655">
              <w:rPr>
                <w:rFonts w:ascii="Arial" w:hAnsi="Arial" w:cs="Arial"/>
              </w:rPr>
              <w:t>Герои Социалистического Труда</w:t>
            </w:r>
          </w:p>
        </w:tc>
        <w:tc>
          <w:tcPr>
            <w:tcW w:w="3798" w:type="dxa"/>
          </w:tcPr>
          <w:p w14:paraId="59E2B827" w14:textId="77777777" w:rsidR="00FE7379" w:rsidRPr="00E77655" w:rsidRDefault="00FE7379" w:rsidP="00FE7379">
            <w:pPr>
              <w:jc w:val="both"/>
              <w:rPr>
                <w:rFonts w:ascii="Arial" w:hAnsi="Arial" w:cs="Arial"/>
                <w:bCs/>
                <w:color w:val="000000" w:themeColor="text1"/>
                <w:szCs w:val="24"/>
              </w:rPr>
            </w:pPr>
          </w:p>
        </w:tc>
      </w:tr>
      <w:tr w:rsidR="00FE7379" w:rsidRPr="00E77655" w14:paraId="5656937C" w14:textId="77777777" w:rsidTr="0056743B">
        <w:tc>
          <w:tcPr>
            <w:tcW w:w="1668" w:type="dxa"/>
          </w:tcPr>
          <w:p w14:paraId="740FE10B" w14:textId="77777777" w:rsidR="00FE7379" w:rsidRPr="00E77655" w:rsidRDefault="00FE7379" w:rsidP="00FE7379">
            <w:pPr>
              <w:jc w:val="both"/>
              <w:rPr>
                <w:rFonts w:ascii="Arial" w:hAnsi="Arial" w:cs="Arial"/>
              </w:rPr>
            </w:pPr>
            <w:r w:rsidRPr="00E77655">
              <w:rPr>
                <w:rFonts w:ascii="Arial" w:hAnsi="Arial" w:cs="Arial"/>
              </w:rPr>
              <w:t>12 00 00 10</w:t>
            </w:r>
          </w:p>
        </w:tc>
        <w:tc>
          <w:tcPr>
            <w:tcW w:w="9526" w:type="dxa"/>
          </w:tcPr>
          <w:p w14:paraId="203950FE" w14:textId="77777777" w:rsidR="00FE7379" w:rsidRPr="00E77655" w:rsidRDefault="00FE7379" w:rsidP="00FE7379">
            <w:pPr>
              <w:jc w:val="both"/>
              <w:rPr>
                <w:rFonts w:ascii="Arial" w:hAnsi="Arial" w:cs="Arial"/>
              </w:rPr>
            </w:pPr>
            <w:r w:rsidRPr="00E77655">
              <w:rPr>
                <w:rFonts w:ascii="Arial" w:hAnsi="Arial" w:cs="Arial"/>
              </w:rPr>
              <w:t>Герои Труда Российской Федерации</w:t>
            </w:r>
          </w:p>
        </w:tc>
        <w:tc>
          <w:tcPr>
            <w:tcW w:w="3798" w:type="dxa"/>
          </w:tcPr>
          <w:p w14:paraId="51E4ECA0" w14:textId="77777777" w:rsidR="00FE7379" w:rsidRPr="00E77655" w:rsidRDefault="00FE7379" w:rsidP="00FE7379">
            <w:pPr>
              <w:jc w:val="both"/>
              <w:rPr>
                <w:rFonts w:ascii="Arial" w:hAnsi="Arial" w:cs="Arial"/>
                <w:bCs/>
                <w:color w:val="000000" w:themeColor="text1"/>
                <w:szCs w:val="24"/>
              </w:rPr>
            </w:pPr>
          </w:p>
        </w:tc>
      </w:tr>
      <w:tr w:rsidR="00FE7379" w:rsidRPr="00E77655" w14:paraId="4AD3C2B2" w14:textId="77777777" w:rsidTr="0056743B">
        <w:tc>
          <w:tcPr>
            <w:tcW w:w="1668" w:type="dxa"/>
          </w:tcPr>
          <w:p w14:paraId="5264E253" w14:textId="77777777" w:rsidR="00FE7379" w:rsidRPr="00E77655" w:rsidRDefault="00FE7379" w:rsidP="00FE7379">
            <w:pPr>
              <w:jc w:val="both"/>
              <w:rPr>
                <w:rFonts w:ascii="Arial" w:hAnsi="Arial" w:cs="Arial"/>
              </w:rPr>
            </w:pPr>
            <w:r w:rsidRPr="00E77655">
              <w:rPr>
                <w:rFonts w:ascii="Arial" w:hAnsi="Arial" w:cs="Arial"/>
              </w:rPr>
              <w:t>12 00 00 11</w:t>
            </w:r>
          </w:p>
        </w:tc>
        <w:tc>
          <w:tcPr>
            <w:tcW w:w="9526" w:type="dxa"/>
          </w:tcPr>
          <w:p w14:paraId="034B61AC"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14:paraId="7DEEBCF3" w14:textId="77777777" w:rsidR="00FE7379" w:rsidRPr="00E77655" w:rsidRDefault="00FE7379" w:rsidP="00FE7379">
            <w:pPr>
              <w:jc w:val="both"/>
              <w:rPr>
                <w:rFonts w:ascii="Arial" w:hAnsi="Arial" w:cs="Arial"/>
                <w:bCs/>
                <w:color w:val="000000" w:themeColor="text1"/>
                <w:szCs w:val="24"/>
              </w:rPr>
            </w:pPr>
          </w:p>
        </w:tc>
      </w:tr>
      <w:tr w:rsidR="00FE7379" w:rsidRPr="00E77655" w14:paraId="2AB165B7" w14:textId="77777777" w:rsidTr="0056743B">
        <w:tc>
          <w:tcPr>
            <w:tcW w:w="1668" w:type="dxa"/>
          </w:tcPr>
          <w:p w14:paraId="38E1005B" w14:textId="77777777" w:rsidR="00FE7379" w:rsidRPr="00E77655" w:rsidRDefault="00FE7379" w:rsidP="00FE7379">
            <w:pPr>
              <w:jc w:val="both"/>
              <w:rPr>
                <w:rFonts w:ascii="Arial" w:hAnsi="Arial" w:cs="Arial"/>
              </w:rPr>
            </w:pPr>
            <w:r w:rsidRPr="00E77655">
              <w:rPr>
                <w:rFonts w:ascii="Arial" w:hAnsi="Arial" w:cs="Arial"/>
              </w:rPr>
              <w:t>12 00 00 12</w:t>
            </w:r>
          </w:p>
        </w:tc>
        <w:tc>
          <w:tcPr>
            <w:tcW w:w="9526" w:type="dxa"/>
          </w:tcPr>
          <w:p w14:paraId="2AD766CC" w14:textId="77777777" w:rsidR="00FE7379" w:rsidRPr="00E77655" w:rsidRDefault="00FE7379" w:rsidP="00FE7379">
            <w:pPr>
              <w:jc w:val="both"/>
              <w:rPr>
                <w:rFonts w:ascii="Arial" w:hAnsi="Arial" w:cs="Arial"/>
              </w:rPr>
            </w:pPr>
            <w:r w:rsidRPr="00E77655">
              <w:rPr>
                <w:rFonts w:ascii="Arial" w:hAnsi="Arial" w:cs="Arial"/>
              </w:rPr>
              <w:t>лауреаты Ленинской премии</w:t>
            </w:r>
          </w:p>
        </w:tc>
        <w:tc>
          <w:tcPr>
            <w:tcW w:w="3798" w:type="dxa"/>
          </w:tcPr>
          <w:p w14:paraId="248F5B61" w14:textId="77777777" w:rsidR="00FE7379" w:rsidRPr="00E77655" w:rsidRDefault="00FE7379" w:rsidP="00FE7379">
            <w:pPr>
              <w:jc w:val="both"/>
              <w:rPr>
                <w:rFonts w:ascii="Arial" w:hAnsi="Arial" w:cs="Arial"/>
                <w:bCs/>
                <w:color w:val="000000" w:themeColor="text1"/>
                <w:szCs w:val="24"/>
              </w:rPr>
            </w:pPr>
          </w:p>
        </w:tc>
      </w:tr>
      <w:tr w:rsidR="00FE7379" w:rsidRPr="00E77655" w14:paraId="46EDAD24" w14:textId="77777777" w:rsidTr="0056743B">
        <w:tc>
          <w:tcPr>
            <w:tcW w:w="1668" w:type="dxa"/>
          </w:tcPr>
          <w:p w14:paraId="7297F046" w14:textId="77777777" w:rsidR="00FE7379" w:rsidRPr="00E77655" w:rsidRDefault="00FE7379" w:rsidP="00FE7379">
            <w:pPr>
              <w:jc w:val="both"/>
              <w:rPr>
                <w:rFonts w:ascii="Arial" w:hAnsi="Arial" w:cs="Arial"/>
              </w:rPr>
            </w:pPr>
            <w:r w:rsidRPr="00E77655">
              <w:rPr>
                <w:rFonts w:ascii="Arial" w:hAnsi="Arial" w:cs="Arial"/>
              </w:rPr>
              <w:t>12 00 00 13</w:t>
            </w:r>
          </w:p>
        </w:tc>
        <w:tc>
          <w:tcPr>
            <w:tcW w:w="9526" w:type="dxa"/>
          </w:tcPr>
          <w:p w14:paraId="49E9A29E" w14:textId="77777777" w:rsidR="00FE7379" w:rsidRPr="00E77655" w:rsidRDefault="00FE7379" w:rsidP="00FE7379">
            <w:pPr>
              <w:jc w:val="both"/>
              <w:rPr>
                <w:rFonts w:ascii="Arial" w:hAnsi="Arial" w:cs="Arial"/>
              </w:rPr>
            </w:pPr>
            <w:r w:rsidRPr="00E77655">
              <w:rPr>
                <w:rFonts w:ascii="Arial" w:hAnsi="Arial" w:cs="Arial"/>
              </w:rPr>
              <w:t>лауреаты государственных премий СССР</w:t>
            </w:r>
          </w:p>
        </w:tc>
        <w:tc>
          <w:tcPr>
            <w:tcW w:w="3798" w:type="dxa"/>
          </w:tcPr>
          <w:p w14:paraId="23106489" w14:textId="77777777" w:rsidR="00FE7379" w:rsidRPr="00E77655" w:rsidRDefault="00FE7379" w:rsidP="00FE7379">
            <w:pPr>
              <w:jc w:val="both"/>
              <w:rPr>
                <w:rFonts w:ascii="Arial" w:hAnsi="Arial" w:cs="Arial"/>
                <w:bCs/>
                <w:color w:val="000000" w:themeColor="text1"/>
                <w:szCs w:val="24"/>
              </w:rPr>
            </w:pPr>
          </w:p>
        </w:tc>
      </w:tr>
      <w:tr w:rsidR="00FE7379" w:rsidRPr="00E77655" w14:paraId="60F8465C" w14:textId="77777777" w:rsidTr="0056743B">
        <w:tc>
          <w:tcPr>
            <w:tcW w:w="1668" w:type="dxa"/>
          </w:tcPr>
          <w:p w14:paraId="271821F6" w14:textId="77777777" w:rsidR="00FE7379" w:rsidRPr="00E77655" w:rsidRDefault="00FE7379" w:rsidP="00FE7379">
            <w:pPr>
              <w:jc w:val="both"/>
              <w:rPr>
                <w:rFonts w:ascii="Arial" w:hAnsi="Arial" w:cs="Arial"/>
              </w:rPr>
            </w:pPr>
            <w:r w:rsidRPr="00E77655">
              <w:rPr>
                <w:rFonts w:ascii="Arial" w:hAnsi="Arial" w:cs="Arial"/>
              </w:rPr>
              <w:t>12 00 00 14</w:t>
            </w:r>
          </w:p>
        </w:tc>
        <w:tc>
          <w:tcPr>
            <w:tcW w:w="9526" w:type="dxa"/>
          </w:tcPr>
          <w:p w14:paraId="63DB92B6" w14:textId="77777777" w:rsidR="00FE7379" w:rsidRPr="00E77655" w:rsidRDefault="00FE7379" w:rsidP="00FE7379">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14:paraId="799840BB" w14:textId="77777777" w:rsidR="00FE7379" w:rsidRPr="00E77655" w:rsidRDefault="00FE7379" w:rsidP="00FE7379">
            <w:pPr>
              <w:jc w:val="both"/>
              <w:rPr>
                <w:rFonts w:ascii="Arial" w:hAnsi="Arial" w:cs="Arial"/>
                <w:bCs/>
                <w:color w:val="000000" w:themeColor="text1"/>
                <w:szCs w:val="24"/>
              </w:rPr>
            </w:pPr>
          </w:p>
        </w:tc>
      </w:tr>
      <w:tr w:rsidR="00FE7379" w:rsidRPr="00E77655" w14:paraId="6798CCC8" w14:textId="77777777" w:rsidTr="0056743B">
        <w:tc>
          <w:tcPr>
            <w:tcW w:w="1668" w:type="dxa"/>
          </w:tcPr>
          <w:p w14:paraId="2FB01E26" w14:textId="77777777" w:rsidR="00FE7379" w:rsidRPr="00E77655" w:rsidRDefault="00FE7379" w:rsidP="00FE7379">
            <w:pPr>
              <w:jc w:val="both"/>
              <w:rPr>
                <w:rFonts w:ascii="Arial" w:hAnsi="Arial" w:cs="Arial"/>
              </w:rPr>
            </w:pPr>
            <w:r w:rsidRPr="00E77655">
              <w:rPr>
                <w:rFonts w:ascii="Arial" w:hAnsi="Arial" w:cs="Arial"/>
              </w:rPr>
              <w:t>12 00 00 15</w:t>
            </w:r>
          </w:p>
        </w:tc>
        <w:tc>
          <w:tcPr>
            <w:tcW w:w="9526" w:type="dxa"/>
          </w:tcPr>
          <w:p w14:paraId="128172C5" w14:textId="77777777" w:rsidR="00FE7379" w:rsidRPr="00E77655" w:rsidRDefault="00FE7379" w:rsidP="00FE7379">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14:paraId="0B1CB6AD" w14:textId="77777777" w:rsidR="00FE7379" w:rsidRPr="00E77655" w:rsidRDefault="00FE7379" w:rsidP="00FE7379">
            <w:pPr>
              <w:jc w:val="both"/>
              <w:rPr>
                <w:rFonts w:ascii="Arial" w:hAnsi="Arial" w:cs="Arial"/>
                <w:bCs/>
                <w:color w:val="000000" w:themeColor="text1"/>
                <w:szCs w:val="24"/>
              </w:rPr>
            </w:pPr>
          </w:p>
        </w:tc>
      </w:tr>
      <w:tr w:rsidR="00FE7379" w:rsidRPr="00E77655" w14:paraId="63C3336A" w14:textId="77777777" w:rsidTr="0056743B">
        <w:tc>
          <w:tcPr>
            <w:tcW w:w="1668" w:type="dxa"/>
          </w:tcPr>
          <w:p w14:paraId="6BF50EDD" w14:textId="77777777" w:rsidR="00FE7379" w:rsidRPr="00E77655" w:rsidRDefault="00FE7379" w:rsidP="00FE7379">
            <w:pPr>
              <w:jc w:val="both"/>
              <w:rPr>
                <w:rFonts w:ascii="Arial" w:hAnsi="Arial" w:cs="Arial"/>
              </w:rPr>
            </w:pPr>
            <w:r w:rsidRPr="00E77655">
              <w:rPr>
                <w:rFonts w:ascii="Arial" w:hAnsi="Arial" w:cs="Arial"/>
              </w:rPr>
              <w:t>12 00 00 16</w:t>
            </w:r>
          </w:p>
        </w:tc>
        <w:tc>
          <w:tcPr>
            <w:tcW w:w="9526" w:type="dxa"/>
          </w:tcPr>
          <w:p w14:paraId="334817F1" w14:textId="77777777" w:rsidR="00FE7379" w:rsidRPr="00E77655" w:rsidRDefault="00FE7379" w:rsidP="00FE7379">
            <w:pPr>
              <w:jc w:val="both"/>
              <w:rPr>
                <w:rFonts w:ascii="Arial" w:hAnsi="Arial" w:cs="Arial"/>
              </w:rPr>
            </w:pPr>
            <w:r w:rsidRPr="00E77655">
              <w:rPr>
                <w:rFonts w:ascii="Arial" w:hAnsi="Arial" w:cs="Arial"/>
              </w:rPr>
              <w:t>чемпионы Олимпийских игр</w:t>
            </w:r>
          </w:p>
        </w:tc>
        <w:tc>
          <w:tcPr>
            <w:tcW w:w="3798" w:type="dxa"/>
          </w:tcPr>
          <w:p w14:paraId="6FCB4281" w14:textId="77777777" w:rsidR="00FE7379" w:rsidRPr="00E77655" w:rsidRDefault="00FE7379" w:rsidP="00FE7379">
            <w:pPr>
              <w:jc w:val="both"/>
              <w:rPr>
                <w:rFonts w:ascii="Arial" w:hAnsi="Arial" w:cs="Arial"/>
                <w:bCs/>
                <w:color w:val="000000" w:themeColor="text1"/>
                <w:szCs w:val="24"/>
              </w:rPr>
            </w:pPr>
          </w:p>
        </w:tc>
      </w:tr>
      <w:tr w:rsidR="00FE7379" w:rsidRPr="00E77655" w14:paraId="22F9E3D3" w14:textId="77777777" w:rsidTr="0056743B">
        <w:tc>
          <w:tcPr>
            <w:tcW w:w="1668" w:type="dxa"/>
          </w:tcPr>
          <w:p w14:paraId="529860B8" w14:textId="77777777" w:rsidR="00FE7379" w:rsidRPr="00E77655" w:rsidRDefault="00FE7379" w:rsidP="00FE7379">
            <w:pPr>
              <w:jc w:val="both"/>
              <w:rPr>
                <w:rFonts w:ascii="Arial" w:hAnsi="Arial" w:cs="Arial"/>
              </w:rPr>
            </w:pPr>
            <w:r w:rsidRPr="00E77655">
              <w:rPr>
                <w:rFonts w:ascii="Arial" w:hAnsi="Arial" w:cs="Arial"/>
              </w:rPr>
              <w:lastRenderedPageBreak/>
              <w:t>12 00 00 17</w:t>
            </w:r>
          </w:p>
        </w:tc>
        <w:tc>
          <w:tcPr>
            <w:tcW w:w="9526" w:type="dxa"/>
          </w:tcPr>
          <w:p w14:paraId="3AC34C4F" w14:textId="77777777" w:rsidR="00FE7379" w:rsidRPr="00E77655" w:rsidRDefault="00FE7379" w:rsidP="00FE7379">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Паралимпийских</w:t>
            </w:r>
            <w:proofErr w:type="spellEnd"/>
            <w:r w:rsidRPr="00E77655">
              <w:rPr>
                <w:rFonts w:ascii="Arial" w:hAnsi="Arial" w:cs="Arial"/>
              </w:rPr>
              <w:t xml:space="preserve"> игр</w:t>
            </w:r>
          </w:p>
        </w:tc>
        <w:tc>
          <w:tcPr>
            <w:tcW w:w="3798" w:type="dxa"/>
          </w:tcPr>
          <w:p w14:paraId="715347E4" w14:textId="77777777" w:rsidR="00FE7379" w:rsidRPr="00E77655" w:rsidRDefault="00FE7379" w:rsidP="00FE7379">
            <w:pPr>
              <w:jc w:val="both"/>
              <w:rPr>
                <w:rFonts w:ascii="Arial" w:hAnsi="Arial" w:cs="Arial"/>
                <w:bCs/>
                <w:color w:val="000000" w:themeColor="text1"/>
                <w:szCs w:val="24"/>
              </w:rPr>
            </w:pPr>
          </w:p>
        </w:tc>
      </w:tr>
      <w:tr w:rsidR="00FE7379" w:rsidRPr="00E77655" w14:paraId="7AB6F48F" w14:textId="77777777" w:rsidTr="0056743B">
        <w:tc>
          <w:tcPr>
            <w:tcW w:w="1668" w:type="dxa"/>
          </w:tcPr>
          <w:p w14:paraId="67A5E201" w14:textId="77777777" w:rsidR="00FE7379" w:rsidRPr="00E77655" w:rsidRDefault="00FE7379" w:rsidP="00FE7379">
            <w:pPr>
              <w:jc w:val="both"/>
              <w:rPr>
                <w:rFonts w:ascii="Arial" w:hAnsi="Arial" w:cs="Arial"/>
              </w:rPr>
            </w:pPr>
            <w:r w:rsidRPr="00E77655">
              <w:rPr>
                <w:rFonts w:ascii="Arial" w:hAnsi="Arial" w:cs="Arial"/>
              </w:rPr>
              <w:t>12 00 00 18</w:t>
            </w:r>
          </w:p>
        </w:tc>
        <w:tc>
          <w:tcPr>
            <w:tcW w:w="9526" w:type="dxa"/>
          </w:tcPr>
          <w:p w14:paraId="61DC1DB9" w14:textId="77777777" w:rsidR="00FE7379" w:rsidRPr="00E77655" w:rsidRDefault="00FE7379" w:rsidP="00FE7379">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Сурдлимпийских</w:t>
            </w:r>
            <w:proofErr w:type="spellEnd"/>
            <w:r w:rsidRPr="00E77655">
              <w:rPr>
                <w:rFonts w:ascii="Arial" w:hAnsi="Arial" w:cs="Arial"/>
              </w:rPr>
              <w:t xml:space="preserve"> игр</w:t>
            </w:r>
          </w:p>
        </w:tc>
        <w:tc>
          <w:tcPr>
            <w:tcW w:w="3798" w:type="dxa"/>
          </w:tcPr>
          <w:p w14:paraId="546D287C" w14:textId="77777777" w:rsidR="00FE7379" w:rsidRPr="00E77655" w:rsidRDefault="00FE7379" w:rsidP="00FE7379">
            <w:pPr>
              <w:jc w:val="both"/>
              <w:rPr>
                <w:rFonts w:ascii="Arial" w:hAnsi="Arial" w:cs="Arial"/>
                <w:bCs/>
                <w:color w:val="000000" w:themeColor="text1"/>
                <w:szCs w:val="24"/>
              </w:rPr>
            </w:pPr>
          </w:p>
        </w:tc>
      </w:tr>
      <w:tr w:rsidR="00FE7379" w:rsidRPr="00E77655" w14:paraId="23B5887A" w14:textId="77777777" w:rsidTr="0056743B">
        <w:tc>
          <w:tcPr>
            <w:tcW w:w="1668" w:type="dxa"/>
          </w:tcPr>
          <w:p w14:paraId="57D11825" w14:textId="77777777" w:rsidR="00FE7379" w:rsidRPr="00E77655" w:rsidRDefault="00FE7379" w:rsidP="00FE7379">
            <w:pPr>
              <w:jc w:val="both"/>
              <w:rPr>
                <w:rFonts w:ascii="Arial" w:hAnsi="Arial" w:cs="Arial"/>
              </w:rPr>
            </w:pPr>
            <w:r w:rsidRPr="00E77655">
              <w:rPr>
                <w:rFonts w:ascii="Arial" w:hAnsi="Arial" w:cs="Arial"/>
              </w:rPr>
              <w:t>12 00 00 19</w:t>
            </w:r>
          </w:p>
        </w:tc>
        <w:tc>
          <w:tcPr>
            <w:tcW w:w="9526" w:type="dxa"/>
          </w:tcPr>
          <w:p w14:paraId="0B982992" w14:textId="77777777" w:rsidR="00FE7379" w:rsidRPr="00E77655" w:rsidRDefault="00FE7379" w:rsidP="00FE7379">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14:paraId="677F8F9E" w14:textId="77777777" w:rsidR="00FE7379" w:rsidRPr="00E77655" w:rsidRDefault="00FE7379" w:rsidP="00FE7379">
            <w:pPr>
              <w:jc w:val="both"/>
              <w:rPr>
                <w:rFonts w:ascii="Arial" w:hAnsi="Arial" w:cs="Arial"/>
                <w:bCs/>
                <w:color w:val="000000" w:themeColor="text1"/>
                <w:szCs w:val="24"/>
              </w:rPr>
            </w:pPr>
          </w:p>
        </w:tc>
      </w:tr>
      <w:tr w:rsidR="00FE7379" w:rsidRPr="00E77655" w14:paraId="552B7D9B" w14:textId="77777777" w:rsidTr="0056743B">
        <w:tc>
          <w:tcPr>
            <w:tcW w:w="1668" w:type="dxa"/>
          </w:tcPr>
          <w:p w14:paraId="06416F44" w14:textId="77777777" w:rsidR="00FE7379" w:rsidRPr="00E77655" w:rsidRDefault="00FE7379" w:rsidP="00FE7379">
            <w:pPr>
              <w:jc w:val="both"/>
              <w:rPr>
                <w:rFonts w:ascii="Arial" w:hAnsi="Arial" w:cs="Arial"/>
              </w:rPr>
            </w:pPr>
            <w:r w:rsidRPr="00E77655">
              <w:rPr>
                <w:rFonts w:ascii="Arial" w:hAnsi="Arial" w:cs="Arial"/>
              </w:rPr>
              <w:t>12 00 00 20</w:t>
            </w:r>
          </w:p>
        </w:tc>
        <w:tc>
          <w:tcPr>
            <w:tcW w:w="9526" w:type="dxa"/>
          </w:tcPr>
          <w:p w14:paraId="175626FF" w14:textId="77777777" w:rsidR="00FE7379" w:rsidRPr="00E77655" w:rsidRDefault="00FE7379" w:rsidP="00FE7379">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14:paraId="5F22CD51" w14:textId="77777777" w:rsidR="00FE7379" w:rsidRPr="00E77655" w:rsidRDefault="00FE7379" w:rsidP="00FE7379">
            <w:pPr>
              <w:jc w:val="both"/>
              <w:rPr>
                <w:rFonts w:ascii="Arial" w:hAnsi="Arial" w:cs="Arial"/>
                <w:bCs/>
                <w:color w:val="000000" w:themeColor="text1"/>
                <w:szCs w:val="24"/>
              </w:rPr>
            </w:pPr>
          </w:p>
        </w:tc>
      </w:tr>
      <w:tr w:rsidR="00FE7379" w:rsidRPr="00E77655" w14:paraId="7977B5E0" w14:textId="77777777" w:rsidTr="0056743B">
        <w:tc>
          <w:tcPr>
            <w:tcW w:w="1668" w:type="dxa"/>
          </w:tcPr>
          <w:p w14:paraId="007E93B5" w14:textId="77777777" w:rsidR="00FE7379" w:rsidRPr="00E77655" w:rsidRDefault="00FE7379" w:rsidP="00FE7379">
            <w:pPr>
              <w:jc w:val="both"/>
              <w:rPr>
                <w:rFonts w:ascii="Arial" w:hAnsi="Arial" w:cs="Arial"/>
              </w:rPr>
            </w:pPr>
            <w:r w:rsidRPr="00E77655">
              <w:rPr>
                <w:rFonts w:ascii="Arial" w:hAnsi="Arial" w:cs="Arial"/>
              </w:rPr>
              <w:t>12 00 00 21</w:t>
            </w:r>
          </w:p>
        </w:tc>
        <w:tc>
          <w:tcPr>
            <w:tcW w:w="9526" w:type="dxa"/>
          </w:tcPr>
          <w:p w14:paraId="12F5258D" w14:textId="77777777" w:rsidR="00FE7379" w:rsidRPr="00E77655" w:rsidRDefault="00FE7379" w:rsidP="00FE7379">
            <w:pPr>
              <w:jc w:val="both"/>
              <w:rPr>
                <w:rFonts w:ascii="Arial" w:hAnsi="Arial" w:cs="Arial"/>
              </w:rPr>
            </w:pPr>
            <w:r w:rsidRPr="00E77655">
              <w:rPr>
                <w:rFonts w:ascii="Arial" w:hAnsi="Arial" w:cs="Arial"/>
              </w:rPr>
              <w:t xml:space="preserve">Граждане, награжденные </w:t>
            </w:r>
            <w:r>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14:paraId="61AE5ECC" w14:textId="77777777" w:rsidR="00FE7379" w:rsidRPr="00E77655" w:rsidRDefault="00FE7379" w:rsidP="00FE7379">
            <w:pPr>
              <w:jc w:val="both"/>
              <w:rPr>
                <w:rFonts w:ascii="Arial" w:hAnsi="Arial" w:cs="Arial"/>
                <w:bCs/>
                <w:color w:val="000000" w:themeColor="text1"/>
                <w:szCs w:val="24"/>
              </w:rPr>
            </w:pPr>
          </w:p>
        </w:tc>
      </w:tr>
      <w:tr w:rsidR="00FE7379" w:rsidRPr="00E77655" w14:paraId="1274D420" w14:textId="77777777" w:rsidTr="0056743B">
        <w:tc>
          <w:tcPr>
            <w:tcW w:w="1668" w:type="dxa"/>
          </w:tcPr>
          <w:p w14:paraId="00893AFB" w14:textId="77777777" w:rsidR="00FE7379" w:rsidRPr="00E77655" w:rsidRDefault="00FE7379" w:rsidP="00FE7379">
            <w:pPr>
              <w:jc w:val="both"/>
              <w:rPr>
                <w:rFonts w:ascii="Arial" w:hAnsi="Arial" w:cs="Arial"/>
              </w:rPr>
            </w:pPr>
            <w:r w:rsidRPr="00E77655">
              <w:rPr>
                <w:rFonts w:ascii="Arial" w:hAnsi="Arial" w:cs="Arial"/>
              </w:rPr>
              <w:t>12 00 00 22</w:t>
            </w:r>
          </w:p>
        </w:tc>
        <w:tc>
          <w:tcPr>
            <w:tcW w:w="9526" w:type="dxa"/>
          </w:tcPr>
          <w:p w14:paraId="2BA8522D" w14:textId="77777777" w:rsidR="00FE7379" w:rsidRPr="00E77655" w:rsidRDefault="00FE7379" w:rsidP="00FE7379">
            <w:pPr>
              <w:jc w:val="both"/>
              <w:rPr>
                <w:rFonts w:ascii="Arial" w:hAnsi="Arial" w:cs="Arial"/>
              </w:rPr>
            </w:pPr>
            <w:proofErr w:type="gramStart"/>
            <w:r w:rsidRPr="00E77655">
              <w:rPr>
                <w:rFonts w:ascii="Arial" w:hAnsi="Arial" w:cs="Arial"/>
              </w:rPr>
              <w:t>Граждане, награжденные двумя перечисленными в 12 00 00 21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roofErr w:type="gramEnd"/>
          </w:p>
        </w:tc>
        <w:tc>
          <w:tcPr>
            <w:tcW w:w="3798" w:type="dxa"/>
          </w:tcPr>
          <w:p w14:paraId="73655B84" w14:textId="77777777" w:rsidR="00FE7379" w:rsidRPr="00E77655" w:rsidRDefault="00FE7379" w:rsidP="00FE7379">
            <w:pPr>
              <w:jc w:val="both"/>
              <w:rPr>
                <w:rFonts w:ascii="Arial" w:hAnsi="Arial" w:cs="Arial"/>
                <w:bCs/>
                <w:color w:val="000000" w:themeColor="text1"/>
                <w:szCs w:val="24"/>
              </w:rPr>
            </w:pPr>
          </w:p>
        </w:tc>
      </w:tr>
      <w:tr w:rsidR="00FE7379" w:rsidRPr="00E77655" w14:paraId="25C9744A" w14:textId="77777777" w:rsidTr="0056743B">
        <w:tc>
          <w:tcPr>
            <w:tcW w:w="1668" w:type="dxa"/>
          </w:tcPr>
          <w:p w14:paraId="26FA808E" w14:textId="77777777" w:rsidR="00FE7379" w:rsidRPr="00E77655" w:rsidRDefault="00FE7379" w:rsidP="00FE7379">
            <w:pPr>
              <w:jc w:val="both"/>
              <w:rPr>
                <w:rFonts w:ascii="Arial" w:hAnsi="Arial" w:cs="Arial"/>
              </w:rPr>
            </w:pPr>
            <w:r w:rsidRPr="00E77655">
              <w:rPr>
                <w:rFonts w:ascii="Arial" w:hAnsi="Arial" w:cs="Arial"/>
              </w:rPr>
              <w:t>12 00 00 23</w:t>
            </w:r>
          </w:p>
        </w:tc>
        <w:tc>
          <w:tcPr>
            <w:tcW w:w="9526" w:type="dxa"/>
          </w:tcPr>
          <w:p w14:paraId="73229283" w14:textId="77777777" w:rsidR="00FE7379" w:rsidRPr="00E77655" w:rsidRDefault="00FE7379" w:rsidP="00FE7379">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14:paraId="105B9E02" w14:textId="77777777" w:rsidR="00FE7379" w:rsidRPr="00E77655" w:rsidRDefault="00FE7379" w:rsidP="00FE7379">
            <w:pPr>
              <w:jc w:val="both"/>
              <w:rPr>
                <w:rFonts w:ascii="Arial" w:hAnsi="Arial" w:cs="Arial"/>
                <w:bCs/>
                <w:color w:val="000000" w:themeColor="text1"/>
                <w:szCs w:val="24"/>
              </w:rPr>
            </w:pPr>
          </w:p>
        </w:tc>
      </w:tr>
      <w:tr w:rsidR="00FE7379" w:rsidRPr="00E77655" w14:paraId="207DD486" w14:textId="77777777" w:rsidTr="0056743B">
        <w:tc>
          <w:tcPr>
            <w:tcW w:w="1668" w:type="dxa"/>
          </w:tcPr>
          <w:p w14:paraId="3C7F1240" w14:textId="77777777" w:rsidR="00FE7379" w:rsidRPr="00E77655" w:rsidRDefault="00FE7379" w:rsidP="00FE7379">
            <w:pPr>
              <w:jc w:val="both"/>
              <w:rPr>
                <w:rFonts w:ascii="Arial" w:hAnsi="Arial" w:cs="Arial"/>
              </w:rPr>
            </w:pPr>
            <w:r w:rsidRPr="00E77655">
              <w:rPr>
                <w:rFonts w:ascii="Arial" w:hAnsi="Arial" w:cs="Arial"/>
              </w:rPr>
              <w:t>12 00 00 24</w:t>
            </w:r>
          </w:p>
        </w:tc>
        <w:tc>
          <w:tcPr>
            <w:tcW w:w="9526" w:type="dxa"/>
          </w:tcPr>
          <w:p w14:paraId="71EBF325" w14:textId="77777777" w:rsidR="00FE7379" w:rsidRPr="00E77655" w:rsidRDefault="00FE7379" w:rsidP="00FE7379">
            <w:pPr>
              <w:jc w:val="both"/>
              <w:rPr>
                <w:rFonts w:ascii="Arial" w:hAnsi="Arial" w:cs="Arial"/>
              </w:rPr>
            </w:pPr>
            <w:r w:rsidRPr="00E77655">
              <w:rPr>
                <w:rFonts w:ascii="Arial" w:hAnsi="Arial" w:cs="Arial"/>
              </w:rPr>
              <w:t xml:space="preserve">Главы муниципальных образований городских округов и муниципальных районов, замещавшие указанные должности не менее одного срока полномочий, за </w:t>
            </w:r>
            <w:r w:rsidRPr="00E77655">
              <w:rPr>
                <w:rFonts w:ascii="Arial" w:hAnsi="Arial" w:cs="Arial"/>
              </w:rPr>
              <w:lastRenderedPageBreak/>
              <w:t>исключением глав муниципальных образований</w:t>
            </w:r>
          </w:p>
        </w:tc>
        <w:tc>
          <w:tcPr>
            <w:tcW w:w="3798" w:type="dxa"/>
          </w:tcPr>
          <w:p w14:paraId="03DBC0BD" w14:textId="77777777" w:rsidR="00FE7379" w:rsidRPr="00E77655" w:rsidRDefault="00FE7379" w:rsidP="00FE7379">
            <w:pPr>
              <w:jc w:val="both"/>
              <w:rPr>
                <w:rFonts w:ascii="Arial" w:hAnsi="Arial" w:cs="Arial"/>
                <w:bCs/>
                <w:color w:val="000000" w:themeColor="text1"/>
                <w:szCs w:val="24"/>
              </w:rPr>
            </w:pPr>
          </w:p>
        </w:tc>
      </w:tr>
      <w:tr w:rsidR="00FE7379" w:rsidRPr="00E77655" w14:paraId="583CAD1E" w14:textId="77777777" w:rsidTr="0056743B">
        <w:tc>
          <w:tcPr>
            <w:tcW w:w="1668" w:type="dxa"/>
          </w:tcPr>
          <w:p w14:paraId="164EE58F" w14:textId="77777777" w:rsidR="00FE7379" w:rsidRPr="00E77655" w:rsidRDefault="00FE7379" w:rsidP="00FE7379">
            <w:pPr>
              <w:jc w:val="both"/>
              <w:rPr>
                <w:rFonts w:ascii="Arial" w:hAnsi="Arial" w:cs="Arial"/>
              </w:rPr>
            </w:pPr>
            <w:r w:rsidRPr="00E77655">
              <w:rPr>
                <w:rFonts w:ascii="Arial" w:hAnsi="Arial" w:cs="Arial"/>
              </w:rPr>
              <w:lastRenderedPageBreak/>
              <w:t>12 00 00 25</w:t>
            </w:r>
          </w:p>
        </w:tc>
        <w:tc>
          <w:tcPr>
            <w:tcW w:w="9526" w:type="dxa"/>
          </w:tcPr>
          <w:p w14:paraId="6BC9605C" w14:textId="77777777" w:rsidR="00FE7379" w:rsidRPr="00E77655" w:rsidRDefault="00FE7379" w:rsidP="00FE7379">
            <w:pPr>
              <w:jc w:val="both"/>
              <w:rPr>
                <w:rFonts w:ascii="Arial" w:hAnsi="Arial" w:cs="Arial"/>
              </w:rPr>
            </w:pPr>
            <w:r w:rsidRPr="00FD679C">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w:t>
            </w:r>
          </w:p>
        </w:tc>
        <w:tc>
          <w:tcPr>
            <w:tcW w:w="3798" w:type="dxa"/>
          </w:tcPr>
          <w:p w14:paraId="27829937" w14:textId="77777777" w:rsidR="00FE7379" w:rsidRPr="00E77655" w:rsidRDefault="00FE7379" w:rsidP="00FE7379">
            <w:pPr>
              <w:jc w:val="both"/>
              <w:rPr>
                <w:rFonts w:ascii="Arial" w:hAnsi="Arial" w:cs="Arial"/>
                <w:bCs/>
                <w:color w:val="000000" w:themeColor="text1"/>
                <w:szCs w:val="24"/>
              </w:rPr>
            </w:pPr>
          </w:p>
        </w:tc>
      </w:tr>
      <w:tr w:rsidR="00FE7379" w:rsidRPr="00E77655" w14:paraId="6129419E" w14:textId="77777777" w:rsidTr="0056743B">
        <w:tc>
          <w:tcPr>
            <w:tcW w:w="1668" w:type="dxa"/>
          </w:tcPr>
          <w:p w14:paraId="2ACA4572" w14:textId="77777777" w:rsidR="00FE7379" w:rsidRPr="00E77655" w:rsidRDefault="00FE7379" w:rsidP="00FE7379">
            <w:pPr>
              <w:jc w:val="both"/>
              <w:rPr>
                <w:rFonts w:ascii="Arial" w:hAnsi="Arial" w:cs="Arial"/>
              </w:rPr>
            </w:pPr>
            <w:r w:rsidRPr="00E77655">
              <w:rPr>
                <w:rFonts w:ascii="Arial" w:hAnsi="Arial" w:cs="Arial"/>
              </w:rPr>
              <w:t>12 00 00 26</w:t>
            </w:r>
          </w:p>
        </w:tc>
        <w:tc>
          <w:tcPr>
            <w:tcW w:w="9526" w:type="dxa"/>
          </w:tcPr>
          <w:p w14:paraId="2CD6EF52" w14:textId="73DAB894" w:rsidR="00FE7379" w:rsidRPr="00E77655" w:rsidRDefault="00FE7379" w:rsidP="00FE7379">
            <w:pPr>
              <w:jc w:val="both"/>
              <w:rPr>
                <w:rFonts w:ascii="Arial" w:hAnsi="Arial" w:cs="Arial"/>
              </w:rPr>
            </w:pPr>
            <w:r w:rsidRPr="00E77655">
              <w:rPr>
                <w:rFonts w:ascii="Arial" w:hAnsi="Arial" w:cs="Arial"/>
              </w:rPr>
              <w:t>Вдовы (вдовцы) лиц, удостоенных звания почетного гражданина субъекта</w:t>
            </w:r>
            <w:r w:rsidR="00277E5D">
              <w:rPr>
                <w:rFonts w:ascii="Arial" w:hAnsi="Arial" w:cs="Arial"/>
              </w:rPr>
              <w:t xml:space="preserve"> (муниципального образования)</w:t>
            </w:r>
            <w:r w:rsidRPr="00E77655">
              <w:rPr>
                <w:rFonts w:ascii="Arial" w:hAnsi="Arial" w:cs="Arial"/>
              </w:rPr>
              <w:t xml:space="preserve"> Российской Федерации, не вступившие в повторный брак</w:t>
            </w:r>
          </w:p>
        </w:tc>
        <w:tc>
          <w:tcPr>
            <w:tcW w:w="3798" w:type="dxa"/>
          </w:tcPr>
          <w:p w14:paraId="4CA7EC83" w14:textId="77777777" w:rsidR="00FE7379" w:rsidRPr="00E77655" w:rsidRDefault="00FE7379" w:rsidP="00FE7379">
            <w:pPr>
              <w:jc w:val="both"/>
              <w:rPr>
                <w:rFonts w:ascii="Arial" w:hAnsi="Arial" w:cs="Arial"/>
                <w:bCs/>
                <w:color w:val="000000" w:themeColor="text1"/>
                <w:szCs w:val="24"/>
              </w:rPr>
            </w:pPr>
          </w:p>
        </w:tc>
      </w:tr>
      <w:tr w:rsidR="00FE7379" w:rsidRPr="00E77655" w14:paraId="027A3BB1" w14:textId="77777777" w:rsidTr="0056743B">
        <w:tc>
          <w:tcPr>
            <w:tcW w:w="1668" w:type="dxa"/>
          </w:tcPr>
          <w:p w14:paraId="06C7370C" w14:textId="77777777" w:rsidR="00FE7379" w:rsidRPr="00E77655" w:rsidRDefault="00FE7379" w:rsidP="00FE7379">
            <w:pPr>
              <w:jc w:val="both"/>
              <w:rPr>
                <w:rFonts w:ascii="Arial" w:hAnsi="Arial" w:cs="Arial"/>
              </w:rPr>
            </w:pPr>
            <w:r w:rsidRPr="00E77655">
              <w:rPr>
                <w:rFonts w:ascii="Arial" w:hAnsi="Arial" w:cs="Arial"/>
              </w:rPr>
              <w:t>12 00 00 27</w:t>
            </w:r>
          </w:p>
        </w:tc>
        <w:tc>
          <w:tcPr>
            <w:tcW w:w="9526" w:type="dxa"/>
          </w:tcPr>
          <w:p w14:paraId="23978960" w14:textId="77777777" w:rsidR="00FE7379" w:rsidRPr="00E77655" w:rsidRDefault="00FE7379" w:rsidP="00FE7379">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14:paraId="077DDC54" w14:textId="77777777" w:rsidR="00FE7379" w:rsidRPr="00E77655" w:rsidRDefault="00FE7379" w:rsidP="00FE7379">
            <w:pPr>
              <w:jc w:val="both"/>
              <w:rPr>
                <w:rFonts w:ascii="Arial" w:hAnsi="Arial" w:cs="Arial"/>
                <w:bCs/>
                <w:color w:val="000000" w:themeColor="text1"/>
                <w:szCs w:val="24"/>
              </w:rPr>
            </w:pPr>
          </w:p>
        </w:tc>
      </w:tr>
      <w:tr w:rsidR="00FE7379" w:rsidRPr="00E77655" w14:paraId="5BC5FD7B" w14:textId="77777777" w:rsidTr="0056743B">
        <w:tc>
          <w:tcPr>
            <w:tcW w:w="1668" w:type="dxa"/>
          </w:tcPr>
          <w:p w14:paraId="2650991E" w14:textId="77777777" w:rsidR="00FE7379" w:rsidRPr="00E77655" w:rsidRDefault="00FE7379" w:rsidP="00FE7379">
            <w:pPr>
              <w:jc w:val="both"/>
              <w:rPr>
                <w:rFonts w:ascii="Arial" w:hAnsi="Arial" w:cs="Arial"/>
              </w:rPr>
            </w:pPr>
            <w:r w:rsidRPr="00E77655">
              <w:rPr>
                <w:rFonts w:ascii="Arial" w:hAnsi="Arial" w:cs="Arial"/>
              </w:rPr>
              <w:t>12 00 00 28</w:t>
            </w:r>
          </w:p>
        </w:tc>
        <w:tc>
          <w:tcPr>
            <w:tcW w:w="9526" w:type="dxa"/>
          </w:tcPr>
          <w:p w14:paraId="7D0EE6FE" w14:textId="77777777" w:rsidR="00FE7379" w:rsidRPr="00E77655" w:rsidRDefault="00FE7379" w:rsidP="00FE7379">
            <w:pPr>
              <w:jc w:val="both"/>
              <w:rPr>
                <w:rFonts w:ascii="Arial" w:hAnsi="Arial" w:cs="Arial"/>
              </w:rPr>
            </w:pPr>
            <w:r w:rsidRPr="00E77655">
              <w:rPr>
                <w:rFonts w:ascii="Arial" w:hAnsi="Arial" w:cs="Arial"/>
              </w:rPr>
              <w:t>Член семьи лица, указанного в позициях 12 00 00 01, 12 00 00 02, 12 00 00 08</w:t>
            </w:r>
            <w:r>
              <w:rPr>
                <w:rFonts w:ascii="Arial" w:hAnsi="Arial" w:cs="Arial"/>
              </w:rPr>
              <w:t>, 12 00 00 29</w:t>
            </w:r>
          </w:p>
        </w:tc>
        <w:tc>
          <w:tcPr>
            <w:tcW w:w="3798" w:type="dxa"/>
          </w:tcPr>
          <w:p w14:paraId="3FC09FFA" w14:textId="77777777" w:rsidR="00FE7379" w:rsidRPr="00E77655" w:rsidRDefault="00FE7379" w:rsidP="00FE7379">
            <w:pPr>
              <w:jc w:val="both"/>
              <w:rPr>
                <w:rFonts w:ascii="Arial" w:hAnsi="Arial" w:cs="Arial"/>
                <w:bCs/>
                <w:color w:val="000000" w:themeColor="text1"/>
                <w:szCs w:val="24"/>
              </w:rPr>
            </w:pPr>
          </w:p>
        </w:tc>
      </w:tr>
      <w:tr w:rsidR="00FE7379" w:rsidRPr="00E77655" w14:paraId="369A5573" w14:textId="77777777" w:rsidTr="0056743B">
        <w:tc>
          <w:tcPr>
            <w:tcW w:w="1668" w:type="dxa"/>
          </w:tcPr>
          <w:p w14:paraId="559A3259" w14:textId="77777777" w:rsidR="00FE7379" w:rsidRPr="00E77655" w:rsidRDefault="00FE7379" w:rsidP="00FE7379">
            <w:pPr>
              <w:jc w:val="both"/>
              <w:rPr>
                <w:rFonts w:ascii="Arial" w:hAnsi="Arial" w:cs="Arial"/>
              </w:rPr>
            </w:pPr>
            <w:r>
              <w:rPr>
                <w:rFonts w:ascii="Arial" w:hAnsi="Arial" w:cs="Arial"/>
              </w:rPr>
              <w:t>12 00 00 29</w:t>
            </w:r>
          </w:p>
        </w:tc>
        <w:tc>
          <w:tcPr>
            <w:tcW w:w="9526" w:type="dxa"/>
          </w:tcPr>
          <w:p w14:paraId="178A51EF" w14:textId="77777777" w:rsidR="00FE7379" w:rsidRPr="00E77655" w:rsidRDefault="00FE7379" w:rsidP="00FE7379">
            <w:pPr>
              <w:jc w:val="both"/>
              <w:rPr>
                <w:rFonts w:ascii="Arial" w:hAnsi="Arial" w:cs="Arial"/>
              </w:rPr>
            </w:pPr>
            <w:r>
              <w:rPr>
                <w:rFonts w:ascii="Arial" w:hAnsi="Arial" w:cs="Arial"/>
              </w:rPr>
              <w:t>Лица, имеющие награды и почетные звания субъекта Российской Федерации (муниципального образования)</w:t>
            </w:r>
          </w:p>
        </w:tc>
        <w:tc>
          <w:tcPr>
            <w:tcW w:w="3798" w:type="dxa"/>
          </w:tcPr>
          <w:p w14:paraId="3075E9E2"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Напр. «Почетный гражданин города» и т.п. 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xml:space="preserve">. за особые заслуги по воспитанию детей </w:t>
            </w:r>
          </w:p>
        </w:tc>
      </w:tr>
      <w:tr w:rsidR="00FE7379" w:rsidRPr="00E77655" w14:paraId="678B058D" w14:textId="77777777" w:rsidTr="0056743B">
        <w:tc>
          <w:tcPr>
            <w:tcW w:w="1668" w:type="dxa"/>
          </w:tcPr>
          <w:p w14:paraId="59CCE827" w14:textId="77777777" w:rsidR="00FE7379" w:rsidRPr="00E77655" w:rsidRDefault="00FE7379" w:rsidP="00FE7379">
            <w:pPr>
              <w:jc w:val="both"/>
              <w:rPr>
                <w:rFonts w:ascii="Arial" w:hAnsi="Arial" w:cs="Arial"/>
              </w:rPr>
            </w:pPr>
            <w:r>
              <w:rPr>
                <w:rFonts w:ascii="Arial" w:hAnsi="Arial" w:cs="Arial"/>
              </w:rPr>
              <w:t>12 00 00 30</w:t>
            </w:r>
          </w:p>
        </w:tc>
        <w:tc>
          <w:tcPr>
            <w:tcW w:w="9526" w:type="dxa"/>
          </w:tcPr>
          <w:p w14:paraId="24F31608" w14:textId="77777777" w:rsidR="00FE7379" w:rsidRPr="00E77655" w:rsidRDefault="00FE7379" w:rsidP="00FE7379">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14:paraId="1CA10008" w14:textId="77777777" w:rsidR="00FE7379" w:rsidRPr="00E77655" w:rsidRDefault="00FE7379" w:rsidP="00FE7379">
            <w:pPr>
              <w:jc w:val="both"/>
              <w:rPr>
                <w:rFonts w:ascii="Arial" w:hAnsi="Arial" w:cs="Arial"/>
                <w:bCs/>
                <w:color w:val="000000" w:themeColor="text1"/>
                <w:szCs w:val="24"/>
              </w:rPr>
            </w:pPr>
          </w:p>
        </w:tc>
      </w:tr>
      <w:tr w:rsidR="00FE7379" w:rsidRPr="00E77655" w14:paraId="7E09CC34" w14:textId="77777777" w:rsidTr="0056743B">
        <w:tc>
          <w:tcPr>
            <w:tcW w:w="1668" w:type="dxa"/>
          </w:tcPr>
          <w:p w14:paraId="5B60D979" w14:textId="77777777" w:rsidR="00FE7379" w:rsidRPr="00E77655" w:rsidRDefault="00FE7379" w:rsidP="00FE7379">
            <w:pPr>
              <w:jc w:val="both"/>
              <w:rPr>
                <w:rFonts w:ascii="Arial" w:hAnsi="Arial" w:cs="Arial"/>
              </w:rPr>
            </w:pPr>
            <w:r>
              <w:rPr>
                <w:rFonts w:ascii="Arial" w:hAnsi="Arial" w:cs="Arial"/>
              </w:rPr>
              <w:t>12 00 00 31</w:t>
            </w:r>
          </w:p>
        </w:tc>
        <w:tc>
          <w:tcPr>
            <w:tcW w:w="9526" w:type="dxa"/>
          </w:tcPr>
          <w:p w14:paraId="2D83DC56" w14:textId="77777777" w:rsidR="00FE7379" w:rsidRPr="00E77655" w:rsidRDefault="00FE7379" w:rsidP="00FE7379">
            <w:pPr>
              <w:jc w:val="both"/>
              <w:rPr>
                <w:rFonts w:ascii="Arial" w:hAnsi="Arial" w:cs="Arial"/>
              </w:rPr>
            </w:pPr>
            <w:r>
              <w:rPr>
                <w:rFonts w:ascii="Arial" w:hAnsi="Arial" w:cs="Arial"/>
              </w:rPr>
              <w:t xml:space="preserve">Чемпионы </w:t>
            </w:r>
            <w:r w:rsidRPr="00280471">
              <w:rPr>
                <w:rFonts w:ascii="Arial" w:hAnsi="Arial" w:cs="Arial"/>
              </w:rPr>
              <w:t>Олимпийских юношеских игр</w:t>
            </w:r>
          </w:p>
        </w:tc>
        <w:tc>
          <w:tcPr>
            <w:tcW w:w="3798" w:type="dxa"/>
          </w:tcPr>
          <w:p w14:paraId="36A89FDE" w14:textId="77777777" w:rsidR="00FE7379" w:rsidRPr="00E77655" w:rsidRDefault="00FE7379" w:rsidP="00FE7379">
            <w:pPr>
              <w:jc w:val="both"/>
              <w:rPr>
                <w:rFonts w:ascii="Arial" w:hAnsi="Arial" w:cs="Arial"/>
                <w:bCs/>
                <w:color w:val="000000" w:themeColor="text1"/>
                <w:szCs w:val="24"/>
              </w:rPr>
            </w:pPr>
          </w:p>
        </w:tc>
      </w:tr>
      <w:tr w:rsidR="00FE7379" w:rsidRPr="00E77655" w14:paraId="285C97E3" w14:textId="77777777" w:rsidTr="0056743B">
        <w:tc>
          <w:tcPr>
            <w:tcW w:w="1668" w:type="dxa"/>
          </w:tcPr>
          <w:p w14:paraId="58EBEECF" w14:textId="77777777" w:rsidR="00FE7379" w:rsidRDefault="00FE7379" w:rsidP="00FE7379">
            <w:pPr>
              <w:jc w:val="both"/>
              <w:rPr>
                <w:rFonts w:ascii="Arial" w:hAnsi="Arial" w:cs="Arial"/>
              </w:rPr>
            </w:pPr>
            <w:r>
              <w:rPr>
                <w:rFonts w:ascii="Arial" w:hAnsi="Arial" w:cs="Arial"/>
              </w:rPr>
              <w:t>12 00 00 32</w:t>
            </w:r>
          </w:p>
        </w:tc>
        <w:tc>
          <w:tcPr>
            <w:tcW w:w="9526" w:type="dxa"/>
          </w:tcPr>
          <w:p w14:paraId="6E356838" w14:textId="77777777" w:rsidR="00FE7379" w:rsidRDefault="00FE7379" w:rsidP="00FE7379">
            <w:pPr>
              <w:jc w:val="both"/>
              <w:rPr>
                <w:rFonts w:ascii="Arial" w:hAnsi="Arial" w:cs="Arial"/>
              </w:rPr>
            </w:pPr>
            <w:r w:rsidRPr="00397F8A">
              <w:rPr>
                <w:rFonts w:ascii="Arial" w:hAnsi="Arial" w:cs="Arial"/>
              </w:rPr>
              <w:t xml:space="preserve">Участники Олимпийских, </w:t>
            </w:r>
            <w:proofErr w:type="spellStart"/>
            <w:r w:rsidRPr="00397F8A">
              <w:rPr>
                <w:rFonts w:ascii="Arial" w:hAnsi="Arial" w:cs="Arial"/>
              </w:rPr>
              <w:t>Паралимпийских</w:t>
            </w:r>
            <w:proofErr w:type="spellEnd"/>
            <w:r w:rsidRPr="00397F8A">
              <w:rPr>
                <w:rFonts w:ascii="Arial" w:hAnsi="Arial" w:cs="Arial"/>
              </w:rPr>
              <w:t xml:space="preserve"> и </w:t>
            </w:r>
            <w:proofErr w:type="spellStart"/>
            <w:r w:rsidRPr="00397F8A">
              <w:rPr>
                <w:rFonts w:ascii="Arial" w:hAnsi="Arial" w:cs="Arial"/>
              </w:rPr>
              <w:t>Сурдлимпийских</w:t>
            </w:r>
            <w:proofErr w:type="spellEnd"/>
            <w:r w:rsidRPr="00397F8A">
              <w:rPr>
                <w:rFonts w:ascii="Arial" w:hAnsi="Arial" w:cs="Arial"/>
              </w:rPr>
              <w:t xml:space="preserve"> игр, призеры первенств мира и Европы, в </w:t>
            </w:r>
            <w:proofErr w:type="spellStart"/>
            <w:r w:rsidRPr="00397F8A">
              <w:rPr>
                <w:rFonts w:ascii="Arial" w:hAnsi="Arial" w:cs="Arial"/>
              </w:rPr>
              <w:t>т.ч</w:t>
            </w:r>
            <w:proofErr w:type="spellEnd"/>
            <w:r w:rsidRPr="00397F8A">
              <w:rPr>
                <w:rFonts w:ascii="Arial" w:hAnsi="Arial" w:cs="Arial"/>
              </w:rPr>
              <w:t xml:space="preserve">. среди молодежи (юниоров) по видам спорта, спортивным дисциплинам, включенным в программы Олимпийских игр, </w:t>
            </w:r>
            <w:proofErr w:type="spellStart"/>
            <w:r w:rsidRPr="00397F8A">
              <w:rPr>
                <w:rFonts w:ascii="Arial" w:hAnsi="Arial" w:cs="Arial"/>
              </w:rPr>
              <w:t>Паралимпийских</w:t>
            </w:r>
            <w:proofErr w:type="spellEnd"/>
            <w:r w:rsidRPr="00397F8A">
              <w:rPr>
                <w:rFonts w:ascii="Arial" w:hAnsi="Arial" w:cs="Arial"/>
              </w:rPr>
              <w:t xml:space="preserve"> игр и </w:t>
            </w:r>
            <w:proofErr w:type="spellStart"/>
            <w:r w:rsidRPr="00397F8A">
              <w:rPr>
                <w:rFonts w:ascii="Arial" w:hAnsi="Arial" w:cs="Arial"/>
              </w:rPr>
              <w:t>Сурдлимпийских</w:t>
            </w:r>
            <w:proofErr w:type="spellEnd"/>
            <w:r w:rsidRPr="00397F8A">
              <w:rPr>
                <w:rFonts w:ascii="Arial" w:hAnsi="Arial" w:cs="Arial"/>
              </w:rPr>
              <w:t xml:space="preserve"> игр</w:t>
            </w:r>
          </w:p>
        </w:tc>
        <w:tc>
          <w:tcPr>
            <w:tcW w:w="3798" w:type="dxa"/>
          </w:tcPr>
          <w:p w14:paraId="11EC1133" w14:textId="77777777" w:rsidR="00FE7379" w:rsidRPr="00E77655" w:rsidRDefault="00FE7379" w:rsidP="00FE7379">
            <w:pPr>
              <w:jc w:val="both"/>
              <w:rPr>
                <w:rFonts w:ascii="Arial" w:hAnsi="Arial" w:cs="Arial"/>
                <w:bCs/>
                <w:color w:val="000000" w:themeColor="text1"/>
                <w:szCs w:val="24"/>
              </w:rPr>
            </w:pPr>
          </w:p>
        </w:tc>
      </w:tr>
      <w:tr w:rsidR="00FE7379" w:rsidRPr="00E77655" w14:paraId="0C546382" w14:textId="77777777" w:rsidTr="0056743B">
        <w:tc>
          <w:tcPr>
            <w:tcW w:w="1668" w:type="dxa"/>
          </w:tcPr>
          <w:p w14:paraId="033BA873" w14:textId="77777777" w:rsidR="00FE7379" w:rsidRPr="00E77655" w:rsidRDefault="00FE7379" w:rsidP="00FE7379">
            <w:pPr>
              <w:jc w:val="both"/>
              <w:rPr>
                <w:rFonts w:ascii="Arial" w:hAnsi="Arial" w:cs="Arial"/>
              </w:rPr>
            </w:pPr>
            <w:r w:rsidRPr="00E77655">
              <w:rPr>
                <w:rFonts w:ascii="Arial" w:hAnsi="Arial" w:cs="Arial"/>
              </w:rPr>
              <w:t>13 00 00 00</w:t>
            </w:r>
          </w:p>
        </w:tc>
        <w:tc>
          <w:tcPr>
            <w:tcW w:w="9526" w:type="dxa"/>
          </w:tcPr>
          <w:p w14:paraId="22B9F41C" w14:textId="77777777" w:rsidR="00FE7379" w:rsidRPr="00E77655" w:rsidRDefault="00FE7379" w:rsidP="00FE7379">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14:paraId="52D68FB8" w14:textId="77777777" w:rsidR="00FE7379" w:rsidRPr="00E77655" w:rsidRDefault="00FE7379" w:rsidP="00FE7379">
            <w:pPr>
              <w:jc w:val="both"/>
              <w:rPr>
                <w:rFonts w:ascii="Arial" w:hAnsi="Arial" w:cs="Arial"/>
                <w:bCs/>
                <w:color w:val="000000" w:themeColor="text1"/>
                <w:szCs w:val="24"/>
              </w:rPr>
            </w:pPr>
          </w:p>
        </w:tc>
      </w:tr>
      <w:tr w:rsidR="00FE7379" w:rsidRPr="00E77655" w14:paraId="2B20BD64" w14:textId="77777777" w:rsidTr="0056743B">
        <w:tc>
          <w:tcPr>
            <w:tcW w:w="1668" w:type="dxa"/>
          </w:tcPr>
          <w:p w14:paraId="1C7A27A7" w14:textId="77777777" w:rsidR="00FE7379" w:rsidRPr="00E77655" w:rsidRDefault="00FE7379" w:rsidP="00FE7379">
            <w:pPr>
              <w:jc w:val="both"/>
              <w:rPr>
                <w:rFonts w:ascii="Arial" w:hAnsi="Arial" w:cs="Arial"/>
              </w:rPr>
            </w:pPr>
            <w:r w:rsidRPr="00E77655">
              <w:rPr>
                <w:rFonts w:ascii="Arial" w:hAnsi="Arial" w:cs="Arial"/>
              </w:rPr>
              <w:t>13 01 00 00</w:t>
            </w:r>
          </w:p>
        </w:tc>
        <w:tc>
          <w:tcPr>
            <w:tcW w:w="9526" w:type="dxa"/>
          </w:tcPr>
          <w:p w14:paraId="154FF8B4" w14:textId="77777777" w:rsidR="00FE7379" w:rsidRPr="00E77655" w:rsidRDefault="00FE7379" w:rsidP="00FE7379">
            <w:pPr>
              <w:jc w:val="both"/>
              <w:rPr>
                <w:rFonts w:ascii="Arial" w:hAnsi="Arial" w:cs="Arial"/>
              </w:rPr>
            </w:pPr>
            <w:r w:rsidRPr="00E77655">
              <w:rPr>
                <w:rFonts w:ascii="Arial" w:hAnsi="Arial" w:cs="Arial"/>
              </w:rPr>
              <w:t>Малоимущие одиноко</w:t>
            </w:r>
            <w:r>
              <w:rPr>
                <w:rFonts w:ascii="Arial" w:hAnsi="Arial" w:cs="Arial"/>
              </w:rPr>
              <w:t>/совместно</w:t>
            </w:r>
            <w:r w:rsidRPr="00E77655">
              <w:rPr>
                <w:rFonts w:ascii="Arial" w:hAnsi="Arial" w:cs="Arial"/>
              </w:rPr>
              <w:t xml:space="preserve"> проживающие граждане</w:t>
            </w:r>
          </w:p>
        </w:tc>
        <w:tc>
          <w:tcPr>
            <w:tcW w:w="3798" w:type="dxa"/>
          </w:tcPr>
          <w:p w14:paraId="3804CC5C" w14:textId="77777777" w:rsidR="00FE7379" w:rsidRPr="00E77655" w:rsidRDefault="00FE7379" w:rsidP="00FE7379">
            <w:pPr>
              <w:jc w:val="both"/>
              <w:rPr>
                <w:rFonts w:ascii="Arial" w:hAnsi="Arial" w:cs="Arial"/>
                <w:bCs/>
                <w:color w:val="000000" w:themeColor="text1"/>
                <w:szCs w:val="24"/>
              </w:rPr>
            </w:pPr>
          </w:p>
        </w:tc>
      </w:tr>
      <w:tr w:rsidR="00FE7379" w:rsidRPr="00E77655" w14:paraId="2F2F612C" w14:textId="77777777" w:rsidTr="0056743B">
        <w:tc>
          <w:tcPr>
            <w:tcW w:w="1668" w:type="dxa"/>
          </w:tcPr>
          <w:p w14:paraId="220E623F" w14:textId="77777777" w:rsidR="00FE7379" w:rsidRPr="00E77655" w:rsidRDefault="00FE7379" w:rsidP="00FE7379">
            <w:pPr>
              <w:jc w:val="both"/>
              <w:rPr>
                <w:rFonts w:ascii="Arial" w:hAnsi="Arial" w:cs="Arial"/>
              </w:rPr>
            </w:pPr>
            <w:r w:rsidRPr="00E77655">
              <w:rPr>
                <w:rFonts w:ascii="Arial" w:hAnsi="Arial" w:cs="Arial"/>
              </w:rPr>
              <w:t>13 01 00 01</w:t>
            </w:r>
          </w:p>
        </w:tc>
        <w:tc>
          <w:tcPr>
            <w:tcW w:w="9526" w:type="dxa"/>
          </w:tcPr>
          <w:p w14:paraId="1CDBD837" w14:textId="77777777" w:rsidR="00FE7379" w:rsidRPr="00E77655" w:rsidRDefault="00FE7379" w:rsidP="00FE7379">
            <w:pPr>
              <w:jc w:val="both"/>
              <w:rPr>
                <w:rFonts w:ascii="Arial" w:hAnsi="Arial" w:cs="Arial"/>
              </w:rPr>
            </w:pPr>
            <w:r w:rsidRPr="00E77655">
              <w:rPr>
                <w:rFonts w:ascii="Arial" w:hAnsi="Arial" w:cs="Arial"/>
              </w:rPr>
              <w:t>Одиноко</w:t>
            </w:r>
            <w:r>
              <w:rPr>
                <w:rFonts w:ascii="Arial" w:hAnsi="Arial" w:cs="Arial"/>
              </w:rPr>
              <w:t>/совместно</w:t>
            </w:r>
            <w:r w:rsidRPr="00E77655">
              <w:rPr>
                <w:rFonts w:ascii="Arial" w:hAnsi="Arial" w:cs="Arial"/>
              </w:rPr>
              <w:t xml:space="preserve"> проживающий пенсионер</w:t>
            </w:r>
            <w:proofErr w:type="gramStart"/>
            <w:r>
              <w:rPr>
                <w:rFonts w:ascii="Arial" w:hAnsi="Arial" w:cs="Arial"/>
              </w:rPr>
              <w:t xml:space="preserve"> (-</w:t>
            </w:r>
            <w:proofErr w:type="gramEnd"/>
            <w:r>
              <w:rPr>
                <w:rFonts w:ascii="Arial" w:hAnsi="Arial" w:cs="Arial"/>
              </w:rPr>
              <w:t>ы)</w:t>
            </w:r>
            <w:r w:rsidRPr="00E77655">
              <w:rPr>
                <w:rFonts w:ascii="Arial" w:hAnsi="Arial" w:cs="Arial"/>
              </w:rPr>
              <w:t>, имеющий</w:t>
            </w:r>
            <w:r>
              <w:rPr>
                <w:rFonts w:ascii="Arial" w:hAnsi="Arial" w:cs="Arial"/>
              </w:rPr>
              <w:t xml:space="preserve"> (-е)</w:t>
            </w:r>
            <w:r w:rsidRPr="00E77655">
              <w:rPr>
                <w:rFonts w:ascii="Arial" w:hAnsi="Arial" w:cs="Arial"/>
              </w:rPr>
              <w:t xml:space="preserve"> среднедушевой </w:t>
            </w:r>
            <w:r w:rsidRPr="00E77655">
              <w:rPr>
                <w:rFonts w:ascii="Arial" w:hAnsi="Arial" w:cs="Arial"/>
              </w:rPr>
              <w:lastRenderedPageBreak/>
              <w:t>доход ниже величины прожиточного минимума</w:t>
            </w:r>
          </w:p>
        </w:tc>
        <w:tc>
          <w:tcPr>
            <w:tcW w:w="3798" w:type="dxa"/>
          </w:tcPr>
          <w:p w14:paraId="39027AD7" w14:textId="77777777" w:rsidR="00FE7379" w:rsidRPr="00E77655" w:rsidRDefault="00FE7379" w:rsidP="00FE7379">
            <w:pPr>
              <w:jc w:val="both"/>
              <w:rPr>
                <w:rFonts w:ascii="Arial" w:hAnsi="Arial" w:cs="Arial"/>
                <w:bCs/>
                <w:color w:val="000000" w:themeColor="text1"/>
                <w:szCs w:val="24"/>
              </w:rPr>
            </w:pPr>
          </w:p>
        </w:tc>
      </w:tr>
      <w:tr w:rsidR="00FE7379" w:rsidRPr="00E77655" w14:paraId="693C249D" w14:textId="77777777" w:rsidTr="0056743B">
        <w:tc>
          <w:tcPr>
            <w:tcW w:w="1668" w:type="dxa"/>
          </w:tcPr>
          <w:p w14:paraId="47AFB15F" w14:textId="77777777" w:rsidR="00FE7379" w:rsidRPr="00E77655" w:rsidRDefault="00FE7379" w:rsidP="00FE7379">
            <w:pPr>
              <w:jc w:val="both"/>
              <w:rPr>
                <w:rFonts w:ascii="Arial" w:hAnsi="Arial" w:cs="Arial"/>
              </w:rPr>
            </w:pPr>
            <w:r w:rsidRPr="00E77655">
              <w:rPr>
                <w:rFonts w:ascii="Arial" w:hAnsi="Arial" w:cs="Arial"/>
              </w:rPr>
              <w:lastRenderedPageBreak/>
              <w:t>13 01 00 02</w:t>
            </w:r>
          </w:p>
        </w:tc>
        <w:tc>
          <w:tcPr>
            <w:tcW w:w="9526" w:type="dxa"/>
          </w:tcPr>
          <w:p w14:paraId="3A3461EE" w14:textId="77777777" w:rsidR="00FE7379" w:rsidRPr="00E77655" w:rsidRDefault="00FE7379" w:rsidP="00FE7379">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14:paraId="069DA7D4" w14:textId="77777777" w:rsidR="00FE7379" w:rsidRPr="00E77655" w:rsidRDefault="00FE7379" w:rsidP="00FE7379">
            <w:pPr>
              <w:jc w:val="both"/>
              <w:rPr>
                <w:rFonts w:ascii="Arial" w:hAnsi="Arial" w:cs="Arial"/>
                <w:bCs/>
                <w:color w:val="000000" w:themeColor="text1"/>
                <w:szCs w:val="24"/>
              </w:rPr>
            </w:pPr>
          </w:p>
        </w:tc>
      </w:tr>
      <w:tr w:rsidR="00FE7379" w:rsidRPr="00E77655" w14:paraId="1EE1991A" w14:textId="77777777" w:rsidTr="0056743B">
        <w:tc>
          <w:tcPr>
            <w:tcW w:w="1668" w:type="dxa"/>
          </w:tcPr>
          <w:p w14:paraId="43558881" w14:textId="77777777" w:rsidR="00FE7379" w:rsidRPr="00E77655" w:rsidRDefault="00FE7379" w:rsidP="00FE7379">
            <w:pPr>
              <w:jc w:val="both"/>
              <w:rPr>
                <w:rFonts w:ascii="Arial" w:hAnsi="Arial" w:cs="Arial"/>
              </w:rPr>
            </w:pPr>
            <w:r w:rsidRPr="00E77655">
              <w:rPr>
                <w:rFonts w:ascii="Arial" w:hAnsi="Arial" w:cs="Arial"/>
              </w:rPr>
              <w:t>13 02 00 00</w:t>
            </w:r>
          </w:p>
        </w:tc>
        <w:tc>
          <w:tcPr>
            <w:tcW w:w="9526" w:type="dxa"/>
          </w:tcPr>
          <w:p w14:paraId="4362A52A" w14:textId="77777777" w:rsidR="00FE7379" w:rsidRPr="00E77655" w:rsidRDefault="00FE7379" w:rsidP="00FE7379">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14:paraId="3A67101A" w14:textId="77777777" w:rsidR="00FE7379" w:rsidRPr="00E77655" w:rsidRDefault="00FE7379" w:rsidP="00FE7379">
            <w:pPr>
              <w:jc w:val="both"/>
              <w:rPr>
                <w:rFonts w:ascii="Arial" w:hAnsi="Arial" w:cs="Arial"/>
                <w:bCs/>
                <w:color w:val="000000" w:themeColor="text1"/>
                <w:szCs w:val="24"/>
              </w:rPr>
            </w:pPr>
          </w:p>
        </w:tc>
      </w:tr>
      <w:tr w:rsidR="00FE7379" w:rsidRPr="00E77655" w14:paraId="610EDDA2" w14:textId="77777777" w:rsidTr="0056743B">
        <w:tc>
          <w:tcPr>
            <w:tcW w:w="1668" w:type="dxa"/>
          </w:tcPr>
          <w:p w14:paraId="4FBB4440" w14:textId="77777777" w:rsidR="00FE7379" w:rsidRPr="00E77655" w:rsidRDefault="00FE7379" w:rsidP="00FE7379">
            <w:pPr>
              <w:jc w:val="both"/>
              <w:rPr>
                <w:rFonts w:ascii="Arial" w:hAnsi="Arial" w:cs="Arial"/>
              </w:rPr>
            </w:pPr>
            <w:r w:rsidRPr="00E77655">
              <w:rPr>
                <w:rFonts w:ascii="Arial" w:hAnsi="Arial" w:cs="Arial"/>
              </w:rPr>
              <w:t>13 02 00 01</w:t>
            </w:r>
          </w:p>
        </w:tc>
        <w:tc>
          <w:tcPr>
            <w:tcW w:w="9526" w:type="dxa"/>
          </w:tcPr>
          <w:p w14:paraId="5E3621DE" w14:textId="77777777" w:rsidR="00FE7379" w:rsidRPr="00E77655" w:rsidRDefault="00FE7379" w:rsidP="00FE7379">
            <w:pPr>
              <w:jc w:val="both"/>
              <w:rPr>
                <w:rFonts w:ascii="Arial" w:hAnsi="Arial" w:cs="Arial"/>
              </w:rPr>
            </w:pPr>
            <w:r w:rsidRPr="00E77655">
              <w:rPr>
                <w:rFonts w:ascii="Arial" w:hAnsi="Arial" w:cs="Arial"/>
              </w:rPr>
              <w:t xml:space="preserve">Малоимущие семьи без детей </w:t>
            </w:r>
          </w:p>
        </w:tc>
        <w:tc>
          <w:tcPr>
            <w:tcW w:w="3798" w:type="dxa"/>
          </w:tcPr>
          <w:p w14:paraId="5DBE1A96" w14:textId="77777777" w:rsidR="00FE7379" w:rsidRPr="00E77655" w:rsidRDefault="00FE7379" w:rsidP="00FE7379">
            <w:pPr>
              <w:jc w:val="both"/>
              <w:rPr>
                <w:rFonts w:ascii="Arial" w:hAnsi="Arial" w:cs="Arial"/>
                <w:bCs/>
                <w:color w:val="000000" w:themeColor="text1"/>
                <w:szCs w:val="24"/>
              </w:rPr>
            </w:pPr>
          </w:p>
        </w:tc>
      </w:tr>
      <w:tr w:rsidR="00FE7379" w:rsidRPr="00E77655" w14:paraId="49B610DA" w14:textId="77777777" w:rsidTr="0056743B">
        <w:tc>
          <w:tcPr>
            <w:tcW w:w="1668" w:type="dxa"/>
          </w:tcPr>
          <w:p w14:paraId="12597455" w14:textId="77777777" w:rsidR="00FE7379" w:rsidRPr="00E77655" w:rsidRDefault="00FE7379" w:rsidP="00FE7379">
            <w:pPr>
              <w:jc w:val="both"/>
              <w:rPr>
                <w:rFonts w:ascii="Arial" w:hAnsi="Arial" w:cs="Arial"/>
              </w:rPr>
            </w:pPr>
            <w:r w:rsidRPr="00E77655">
              <w:rPr>
                <w:rFonts w:ascii="Arial" w:hAnsi="Arial" w:cs="Arial"/>
              </w:rPr>
              <w:t>13 02 00 02</w:t>
            </w:r>
          </w:p>
        </w:tc>
        <w:tc>
          <w:tcPr>
            <w:tcW w:w="9526" w:type="dxa"/>
          </w:tcPr>
          <w:p w14:paraId="0CD0AA9D" w14:textId="77777777" w:rsidR="00FE7379" w:rsidRPr="00E77655" w:rsidRDefault="00FE7379" w:rsidP="00FE7379">
            <w:pPr>
              <w:jc w:val="both"/>
              <w:rPr>
                <w:rFonts w:ascii="Arial" w:hAnsi="Arial" w:cs="Arial"/>
              </w:rPr>
            </w:pPr>
            <w:r w:rsidRPr="00E77655">
              <w:rPr>
                <w:rFonts w:ascii="Arial" w:hAnsi="Arial" w:cs="Arial"/>
              </w:rPr>
              <w:t>Малоимущие семьи с детьми</w:t>
            </w:r>
          </w:p>
        </w:tc>
        <w:tc>
          <w:tcPr>
            <w:tcW w:w="3798" w:type="dxa"/>
          </w:tcPr>
          <w:p w14:paraId="3C2DF252" w14:textId="77777777" w:rsidR="00FE7379" w:rsidRPr="00E77655" w:rsidRDefault="00FE7379" w:rsidP="00FE7379">
            <w:pPr>
              <w:jc w:val="both"/>
              <w:rPr>
                <w:rFonts w:ascii="Arial" w:hAnsi="Arial" w:cs="Arial"/>
                <w:bCs/>
                <w:color w:val="000000" w:themeColor="text1"/>
                <w:szCs w:val="24"/>
              </w:rPr>
            </w:pPr>
          </w:p>
        </w:tc>
      </w:tr>
      <w:tr w:rsidR="00FE7379" w:rsidRPr="00E77655" w14:paraId="47156315" w14:textId="77777777" w:rsidTr="0056743B">
        <w:tc>
          <w:tcPr>
            <w:tcW w:w="1668" w:type="dxa"/>
          </w:tcPr>
          <w:p w14:paraId="68B14599" w14:textId="77777777" w:rsidR="00FE7379" w:rsidRPr="00E77655" w:rsidRDefault="00FE7379" w:rsidP="00FE7379">
            <w:pPr>
              <w:jc w:val="both"/>
              <w:rPr>
                <w:rFonts w:ascii="Arial" w:hAnsi="Arial" w:cs="Arial"/>
              </w:rPr>
            </w:pPr>
            <w:r w:rsidRPr="00E77655">
              <w:rPr>
                <w:rFonts w:ascii="Arial" w:hAnsi="Arial" w:cs="Arial"/>
              </w:rPr>
              <w:t>13 02 00 03</w:t>
            </w:r>
          </w:p>
        </w:tc>
        <w:tc>
          <w:tcPr>
            <w:tcW w:w="9526" w:type="dxa"/>
          </w:tcPr>
          <w:p w14:paraId="73C7E694" w14:textId="77777777" w:rsidR="00FE7379" w:rsidRPr="00E77655" w:rsidRDefault="00FE7379" w:rsidP="00FE7379">
            <w:pPr>
              <w:jc w:val="both"/>
              <w:rPr>
                <w:rFonts w:ascii="Arial" w:hAnsi="Arial" w:cs="Arial"/>
              </w:rPr>
            </w:pPr>
            <w:r w:rsidRPr="00E77655">
              <w:rPr>
                <w:rFonts w:ascii="Arial" w:hAnsi="Arial" w:cs="Arial"/>
              </w:rPr>
              <w:t>Малоимущие многодетные семьи</w:t>
            </w:r>
          </w:p>
        </w:tc>
        <w:tc>
          <w:tcPr>
            <w:tcW w:w="3798" w:type="dxa"/>
          </w:tcPr>
          <w:p w14:paraId="56E5C076" w14:textId="77777777" w:rsidR="00FE7379" w:rsidRPr="00E77655" w:rsidRDefault="00FE7379" w:rsidP="00FE7379">
            <w:pPr>
              <w:jc w:val="both"/>
              <w:rPr>
                <w:rFonts w:ascii="Arial" w:hAnsi="Arial" w:cs="Arial"/>
                <w:bCs/>
                <w:color w:val="000000" w:themeColor="text1"/>
                <w:szCs w:val="24"/>
              </w:rPr>
            </w:pPr>
          </w:p>
        </w:tc>
      </w:tr>
      <w:tr w:rsidR="00FE7379" w:rsidRPr="00E77655" w14:paraId="3F3D9F5B" w14:textId="77777777" w:rsidTr="0056743B">
        <w:tc>
          <w:tcPr>
            <w:tcW w:w="1668" w:type="dxa"/>
          </w:tcPr>
          <w:p w14:paraId="1A86EBE8" w14:textId="77777777" w:rsidR="00FE7379" w:rsidRPr="00E77655" w:rsidRDefault="00FE7379" w:rsidP="00FE7379">
            <w:pPr>
              <w:jc w:val="both"/>
              <w:rPr>
                <w:rFonts w:ascii="Arial" w:hAnsi="Arial" w:cs="Arial"/>
              </w:rPr>
            </w:pPr>
            <w:r w:rsidRPr="00E77655">
              <w:rPr>
                <w:rFonts w:ascii="Arial" w:hAnsi="Arial" w:cs="Arial"/>
              </w:rPr>
              <w:t>13 02 00 04</w:t>
            </w:r>
          </w:p>
        </w:tc>
        <w:tc>
          <w:tcPr>
            <w:tcW w:w="9526" w:type="dxa"/>
          </w:tcPr>
          <w:p w14:paraId="4514DD80" w14:textId="77777777" w:rsidR="00FE7379" w:rsidRPr="00E77655" w:rsidRDefault="00FE7379" w:rsidP="00FE7379">
            <w:pPr>
              <w:jc w:val="both"/>
              <w:rPr>
                <w:rFonts w:ascii="Arial" w:hAnsi="Arial" w:cs="Arial"/>
              </w:rPr>
            </w:pPr>
            <w:r w:rsidRPr="00E77655">
              <w:rPr>
                <w:rFonts w:ascii="Arial" w:hAnsi="Arial" w:cs="Arial"/>
              </w:rPr>
              <w:t>Малоимущие неполные семьи</w:t>
            </w:r>
          </w:p>
        </w:tc>
        <w:tc>
          <w:tcPr>
            <w:tcW w:w="3798" w:type="dxa"/>
          </w:tcPr>
          <w:p w14:paraId="4C825682" w14:textId="77777777" w:rsidR="00FE7379" w:rsidRPr="00E77655" w:rsidRDefault="00FE7379" w:rsidP="00FE7379">
            <w:pPr>
              <w:jc w:val="both"/>
              <w:rPr>
                <w:rFonts w:ascii="Arial" w:hAnsi="Arial" w:cs="Arial"/>
                <w:bCs/>
                <w:color w:val="000000" w:themeColor="text1"/>
                <w:szCs w:val="24"/>
              </w:rPr>
            </w:pPr>
          </w:p>
        </w:tc>
      </w:tr>
      <w:tr w:rsidR="00FE7379" w:rsidRPr="00E77655" w14:paraId="496F2F17" w14:textId="77777777" w:rsidTr="0056743B">
        <w:tc>
          <w:tcPr>
            <w:tcW w:w="1668" w:type="dxa"/>
          </w:tcPr>
          <w:p w14:paraId="3A172FA4" w14:textId="77777777" w:rsidR="00FE7379" w:rsidRPr="00E77655" w:rsidRDefault="00FE7379" w:rsidP="00FE7379">
            <w:pPr>
              <w:jc w:val="both"/>
              <w:rPr>
                <w:rFonts w:ascii="Arial" w:hAnsi="Arial" w:cs="Arial"/>
              </w:rPr>
            </w:pPr>
            <w:r w:rsidRPr="00E77655">
              <w:rPr>
                <w:rFonts w:ascii="Arial" w:hAnsi="Arial" w:cs="Arial"/>
              </w:rPr>
              <w:t>13 02 00 05</w:t>
            </w:r>
          </w:p>
        </w:tc>
        <w:tc>
          <w:tcPr>
            <w:tcW w:w="9526" w:type="dxa"/>
          </w:tcPr>
          <w:p w14:paraId="268B684B"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приемных детей</w:t>
            </w:r>
          </w:p>
        </w:tc>
        <w:tc>
          <w:tcPr>
            <w:tcW w:w="3798" w:type="dxa"/>
          </w:tcPr>
          <w:p w14:paraId="4D2CC42F" w14:textId="77777777" w:rsidR="00FE7379" w:rsidRPr="00E77655" w:rsidRDefault="00FE7379" w:rsidP="00FE7379">
            <w:pPr>
              <w:jc w:val="both"/>
              <w:rPr>
                <w:rFonts w:ascii="Arial" w:hAnsi="Arial" w:cs="Arial"/>
                <w:bCs/>
                <w:color w:val="000000" w:themeColor="text1"/>
                <w:szCs w:val="24"/>
              </w:rPr>
            </w:pPr>
          </w:p>
        </w:tc>
      </w:tr>
      <w:tr w:rsidR="00FE7379" w:rsidRPr="00E77655" w14:paraId="7346D0F5" w14:textId="77777777" w:rsidTr="0056743B">
        <w:tc>
          <w:tcPr>
            <w:tcW w:w="1668" w:type="dxa"/>
          </w:tcPr>
          <w:p w14:paraId="496E7466" w14:textId="77777777" w:rsidR="00FE7379" w:rsidRPr="00E77655" w:rsidRDefault="00FE7379" w:rsidP="00FE7379">
            <w:pPr>
              <w:jc w:val="both"/>
              <w:rPr>
                <w:rFonts w:ascii="Arial" w:hAnsi="Arial" w:cs="Arial"/>
              </w:rPr>
            </w:pPr>
            <w:r w:rsidRPr="00E77655">
              <w:rPr>
                <w:rFonts w:ascii="Arial" w:hAnsi="Arial" w:cs="Arial"/>
              </w:rPr>
              <w:t>13 02 00 06</w:t>
            </w:r>
          </w:p>
        </w:tc>
        <w:tc>
          <w:tcPr>
            <w:tcW w:w="9526" w:type="dxa"/>
          </w:tcPr>
          <w:p w14:paraId="2D744E3D"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14:paraId="61EA4430" w14:textId="77777777" w:rsidR="00FE7379" w:rsidRPr="00E77655" w:rsidRDefault="00FE7379" w:rsidP="00FE7379">
            <w:pPr>
              <w:jc w:val="both"/>
              <w:rPr>
                <w:rFonts w:ascii="Arial" w:hAnsi="Arial" w:cs="Arial"/>
                <w:bCs/>
                <w:color w:val="000000" w:themeColor="text1"/>
                <w:szCs w:val="24"/>
              </w:rPr>
            </w:pPr>
          </w:p>
        </w:tc>
      </w:tr>
      <w:tr w:rsidR="00FE7379" w:rsidRPr="00E77655" w14:paraId="61424765" w14:textId="77777777" w:rsidTr="0056743B">
        <w:tc>
          <w:tcPr>
            <w:tcW w:w="1668" w:type="dxa"/>
          </w:tcPr>
          <w:p w14:paraId="7ECB39F1" w14:textId="77777777" w:rsidR="00FE7379" w:rsidRPr="00E77655" w:rsidRDefault="00FE7379" w:rsidP="00FE7379">
            <w:pPr>
              <w:jc w:val="both"/>
              <w:rPr>
                <w:rFonts w:ascii="Arial" w:hAnsi="Arial" w:cs="Arial"/>
              </w:rPr>
            </w:pPr>
            <w:r w:rsidRPr="00E77655">
              <w:rPr>
                <w:rFonts w:ascii="Arial" w:hAnsi="Arial" w:cs="Arial"/>
              </w:rPr>
              <w:t>13 02 00 07</w:t>
            </w:r>
          </w:p>
        </w:tc>
        <w:tc>
          <w:tcPr>
            <w:tcW w:w="9526" w:type="dxa"/>
          </w:tcPr>
          <w:p w14:paraId="557AC4F7"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инвалидов</w:t>
            </w:r>
          </w:p>
        </w:tc>
        <w:tc>
          <w:tcPr>
            <w:tcW w:w="3798" w:type="dxa"/>
          </w:tcPr>
          <w:p w14:paraId="61E31FA7" w14:textId="77777777" w:rsidR="00FE7379" w:rsidRPr="00E77655" w:rsidRDefault="00FE7379" w:rsidP="00FE7379">
            <w:pPr>
              <w:jc w:val="both"/>
              <w:rPr>
                <w:rFonts w:ascii="Arial" w:hAnsi="Arial" w:cs="Arial"/>
                <w:bCs/>
                <w:color w:val="000000" w:themeColor="text1"/>
                <w:szCs w:val="24"/>
              </w:rPr>
            </w:pPr>
          </w:p>
        </w:tc>
      </w:tr>
      <w:tr w:rsidR="00FE7379" w:rsidRPr="00E77655" w14:paraId="6BCF9394" w14:textId="77777777" w:rsidTr="0056743B">
        <w:tc>
          <w:tcPr>
            <w:tcW w:w="1668" w:type="dxa"/>
          </w:tcPr>
          <w:p w14:paraId="46B9E5F4" w14:textId="77777777" w:rsidR="00FE7379" w:rsidRPr="00E77655" w:rsidRDefault="00FE7379" w:rsidP="00FE7379">
            <w:pPr>
              <w:jc w:val="both"/>
              <w:rPr>
                <w:rFonts w:ascii="Arial" w:hAnsi="Arial" w:cs="Arial"/>
              </w:rPr>
            </w:pPr>
            <w:r w:rsidRPr="00E77655">
              <w:rPr>
                <w:rFonts w:ascii="Arial" w:hAnsi="Arial" w:cs="Arial"/>
              </w:rPr>
              <w:t>13 02 00 08</w:t>
            </w:r>
          </w:p>
        </w:tc>
        <w:tc>
          <w:tcPr>
            <w:tcW w:w="9526" w:type="dxa"/>
          </w:tcPr>
          <w:p w14:paraId="64B78992" w14:textId="77777777" w:rsidR="00FE7379" w:rsidRPr="00E77655" w:rsidRDefault="00FE7379" w:rsidP="00FE7379">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14:paraId="70258E43" w14:textId="77777777" w:rsidR="00FE7379" w:rsidRPr="00E77655" w:rsidRDefault="00FE7379" w:rsidP="00FE7379">
            <w:pPr>
              <w:jc w:val="both"/>
              <w:rPr>
                <w:rFonts w:ascii="Arial" w:hAnsi="Arial" w:cs="Arial"/>
                <w:bCs/>
                <w:color w:val="000000" w:themeColor="text1"/>
                <w:szCs w:val="24"/>
              </w:rPr>
            </w:pPr>
          </w:p>
        </w:tc>
      </w:tr>
      <w:tr w:rsidR="00FE7379" w:rsidRPr="00E77655" w14:paraId="077BCCA4" w14:textId="77777777" w:rsidTr="0056743B">
        <w:tc>
          <w:tcPr>
            <w:tcW w:w="1668" w:type="dxa"/>
          </w:tcPr>
          <w:p w14:paraId="155D7CB2" w14:textId="77777777" w:rsidR="00FE7379" w:rsidRPr="00E77655" w:rsidRDefault="00FE7379" w:rsidP="00FE7379">
            <w:pPr>
              <w:jc w:val="both"/>
              <w:rPr>
                <w:rFonts w:ascii="Arial" w:hAnsi="Arial" w:cs="Arial"/>
              </w:rPr>
            </w:pPr>
            <w:r w:rsidRPr="00E77655">
              <w:rPr>
                <w:rFonts w:ascii="Arial" w:hAnsi="Arial" w:cs="Arial"/>
              </w:rPr>
              <w:t>13 02 00 09</w:t>
            </w:r>
          </w:p>
        </w:tc>
        <w:tc>
          <w:tcPr>
            <w:tcW w:w="9526" w:type="dxa"/>
          </w:tcPr>
          <w:p w14:paraId="3E8569BE" w14:textId="77777777" w:rsidR="00FE7379" w:rsidRPr="00E77655" w:rsidRDefault="00FE7379" w:rsidP="00FE7379">
            <w:pPr>
              <w:jc w:val="both"/>
              <w:rPr>
                <w:rFonts w:ascii="Arial" w:hAnsi="Arial" w:cs="Arial"/>
              </w:rPr>
            </w:pPr>
            <w:r w:rsidRPr="00E77655">
              <w:rPr>
                <w:rFonts w:ascii="Arial" w:hAnsi="Arial" w:cs="Arial"/>
              </w:rPr>
              <w:t>Малоимущие семьи, имеющие детей-инвалидов</w:t>
            </w:r>
          </w:p>
        </w:tc>
        <w:tc>
          <w:tcPr>
            <w:tcW w:w="3798" w:type="dxa"/>
          </w:tcPr>
          <w:p w14:paraId="1F3676E4" w14:textId="77777777" w:rsidR="00FE7379" w:rsidRPr="00E77655" w:rsidRDefault="00FE7379" w:rsidP="00FE7379">
            <w:pPr>
              <w:jc w:val="both"/>
              <w:rPr>
                <w:rFonts w:ascii="Arial" w:hAnsi="Arial" w:cs="Arial"/>
                <w:bCs/>
                <w:color w:val="000000" w:themeColor="text1"/>
                <w:szCs w:val="24"/>
              </w:rPr>
            </w:pPr>
          </w:p>
        </w:tc>
      </w:tr>
      <w:tr w:rsidR="00FE7379" w:rsidRPr="00E77655" w14:paraId="2AD3D2F8" w14:textId="77777777" w:rsidTr="0056743B">
        <w:tc>
          <w:tcPr>
            <w:tcW w:w="1668" w:type="dxa"/>
          </w:tcPr>
          <w:p w14:paraId="336671D1" w14:textId="77777777" w:rsidR="00FE7379" w:rsidRPr="00E77655" w:rsidRDefault="00FE7379" w:rsidP="00FE7379">
            <w:pPr>
              <w:jc w:val="both"/>
              <w:rPr>
                <w:rFonts w:ascii="Arial" w:hAnsi="Arial" w:cs="Arial"/>
              </w:rPr>
            </w:pPr>
            <w:r>
              <w:rPr>
                <w:rFonts w:ascii="Arial" w:hAnsi="Arial" w:cs="Arial"/>
              </w:rPr>
              <w:t>13 02 00 10</w:t>
            </w:r>
          </w:p>
        </w:tc>
        <w:tc>
          <w:tcPr>
            <w:tcW w:w="9526" w:type="dxa"/>
          </w:tcPr>
          <w:p w14:paraId="7C292847" w14:textId="77777777" w:rsidR="00FE7379" w:rsidRPr="00E77655" w:rsidRDefault="00FE7379" w:rsidP="00FE7379">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14:paraId="51FB2553" w14:textId="77777777" w:rsidR="00FE7379" w:rsidRPr="00E77655" w:rsidRDefault="00FE7379" w:rsidP="00FE7379">
            <w:pPr>
              <w:jc w:val="both"/>
              <w:rPr>
                <w:rFonts w:ascii="Arial" w:hAnsi="Arial" w:cs="Arial"/>
                <w:bCs/>
                <w:color w:val="000000" w:themeColor="text1"/>
                <w:szCs w:val="24"/>
              </w:rPr>
            </w:pPr>
          </w:p>
        </w:tc>
      </w:tr>
      <w:tr w:rsidR="00FE7379" w:rsidRPr="00E77655" w14:paraId="3F396025" w14:textId="77777777" w:rsidTr="0056743B">
        <w:tc>
          <w:tcPr>
            <w:tcW w:w="1668" w:type="dxa"/>
          </w:tcPr>
          <w:p w14:paraId="1B514A90" w14:textId="77777777" w:rsidR="00FE7379" w:rsidRPr="00E77655" w:rsidRDefault="00FE7379" w:rsidP="00FE7379">
            <w:pPr>
              <w:jc w:val="both"/>
              <w:rPr>
                <w:rFonts w:ascii="Arial" w:hAnsi="Arial" w:cs="Arial"/>
              </w:rPr>
            </w:pPr>
            <w:r w:rsidRPr="00E77655">
              <w:rPr>
                <w:rFonts w:ascii="Arial" w:hAnsi="Arial" w:cs="Arial"/>
              </w:rPr>
              <w:t>13 03 00 00</w:t>
            </w:r>
          </w:p>
        </w:tc>
        <w:tc>
          <w:tcPr>
            <w:tcW w:w="9526" w:type="dxa"/>
          </w:tcPr>
          <w:p w14:paraId="18A64152" w14:textId="77777777" w:rsidR="00FE7379" w:rsidRPr="00E77655" w:rsidRDefault="00FE7379" w:rsidP="00FE7379">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14:paraId="3D249372" w14:textId="77777777" w:rsidR="00FE7379" w:rsidRPr="00E77655" w:rsidRDefault="00FE7379" w:rsidP="00FE7379">
            <w:pPr>
              <w:jc w:val="both"/>
              <w:rPr>
                <w:rFonts w:ascii="Arial" w:hAnsi="Arial" w:cs="Arial"/>
                <w:bCs/>
                <w:color w:val="000000" w:themeColor="text1"/>
                <w:szCs w:val="24"/>
              </w:rPr>
            </w:pPr>
          </w:p>
        </w:tc>
      </w:tr>
      <w:tr w:rsidR="00FE7379" w:rsidRPr="00E77655" w14:paraId="3B66ED79" w14:textId="77777777" w:rsidTr="0056743B">
        <w:tc>
          <w:tcPr>
            <w:tcW w:w="1668" w:type="dxa"/>
          </w:tcPr>
          <w:p w14:paraId="172A3C38" w14:textId="77777777" w:rsidR="00FE7379" w:rsidRPr="00E77655" w:rsidRDefault="00FE7379" w:rsidP="00FE7379">
            <w:pPr>
              <w:jc w:val="both"/>
              <w:rPr>
                <w:rFonts w:ascii="Arial" w:hAnsi="Arial" w:cs="Arial"/>
              </w:rPr>
            </w:pPr>
            <w:r w:rsidRPr="00E77655">
              <w:rPr>
                <w:rFonts w:ascii="Arial" w:hAnsi="Arial" w:cs="Arial"/>
              </w:rPr>
              <w:t>13 03 00 01</w:t>
            </w:r>
          </w:p>
        </w:tc>
        <w:tc>
          <w:tcPr>
            <w:tcW w:w="9526" w:type="dxa"/>
          </w:tcPr>
          <w:p w14:paraId="4A54DC7A" w14:textId="77777777" w:rsidR="00FE7379" w:rsidRPr="00E77655" w:rsidRDefault="00FE7379" w:rsidP="00FE7379">
            <w:pPr>
              <w:jc w:val="both"/>
              <w:rPr>
                <w:rFonts w:ascii="Arial" w:hAnsi="Arial" w:cs="Arial"/>
              </w:rPr>
            </w:pPr>
            <w:r w:rsidRPr="00E77655">
              <w:rPr>
                <w:rFonts w:ascii="Arial" w:hAnsi="Arial" w:cs="Arial"/>
              </w:rPr>
              <w:t>Учащиеся в образовательных организациях</w:t>
            </w:r>
          </w:p>
        </w:tc>
        <w:tc>
          <w:tcPr>
            <w:tcW w:w="3798" w:type="dxa"/>
          </w:tcPr>
          <w:p w14:paraId="349B0DA3" w14:textId="77777777" w:rsidR="00FE7379" w:rsidRPr="00D42310" w:rsidRDefault="00FE7379" w:rsidP="00FE7379">
            <w:pPr>
              <w:jc w:val="both"/>
              <w:rPr>
                <w:rFonts w:ascii="Arial" w:hAnsi="Arial" w:cs="Arial"/>
                <w:bCs/>
                <w:color w:val="000000" w:themeColor="text1"/>
                <w:sz w:val="20"/>
                <w:szCs w:val="20"/>
              </w:rPr>
            </w:pPr>
            <w:r w:rsidRPr="00D42310">
              <w:rPr>
                <w:rFonts w:ascii="Arial" w:hAnsi="Arial" w:cs="Arial"/>
                <w:bCs/>
                <w:color w:val="000000" w:themeColor="text1"/>
                <w:sz w:val="20"/>
                <w:szCs w:val="20"/>
              </w:rPr>
              <w:t xml:space="preserve">в </w:t>
            </w:r>
            <w:proofErr w:type="spellStart"/>
            <w:r w:rsidRPr="00D42310">
              <w:rPr>
                <w:rFonts w:ascii="Arial" w:hAnsi="Arial" w:cs="Arial"/>
                <w:bCs/>
                <w:color w:val="000000" w:themeColor="text1"/>
                <w:sz w:val="20"/>
                <w:szCs w:val="20"/>
              </w:rPr>
              <w:t>т.ч</w:t>
            </w:r>
            <w:proofErr w:type="spellEnd"/>
            <w:r w:rsidRPr="00D42310">
              <w:rPr>
                <w:rFonts w:ascii="Arial" w:hAnsi="Arial" w:cs="Arial"/>
                <w:bCs/>
                <w:color w:val="000000" w:themeColor="text1"/>
                <w:sz w:val="20"/>
                <w:szCs w:val="20"/>
              </w:rPr>
              <w:t xml:space="preserve">. </w:t>
            </w:r>
            <w:proofErr w:type="gramStart"/>
            <w:r w:rsidRPr="00D42310">
              <w:rPr>
                <w:rFonts w:ascii="Arial" w:hAnsi="Arial" w:cs="Arial"/>
                <w:bCs/>
                <w:color w:val="000000" w:themeColor="text1"/>
                <w:sz w:val="20"/>
                <w:szCs w:val="20"/>
              </w:rPr>
              <w:t>обучающимся</w:t>
            </w:r>
            <w:proofErr w:type="gramEnd"/>
            <w:r w:rsidRPr="00D42310">
              <w:rPr>
                <w:rFonts w:ascii="Arial" w:hAnsi="Arial" w:cs="Arial"/>
                <w:bCs/>
                <w:color w:val="000000" w:themeColor="text1"/>
                <w:sz w:val="20"/>
                <w:szCs w:val="20"/>
              </w:rP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w:t>
            </w:r>
            <w:r w:rsidRPr="00D42310">
              <w:rPr>
                <w:rFonts w:ascii="Arial" w:hAnsi="Arial" w:cs="Arial"/>
                <w:bCs/>
                <w:color w:val="000000" w:themeColor="text1"/>
                <w:sz w:val="20"/>
                <w:szCs w:val="20"/>
              </w:rPr>
              <w:lastRenderedPageBreak/>
              <w:t>служащих или основную образовательную программу профессионального обучения</w:t>
            </w:r>
            <w:r>
              <w:rPr>
                <w:rStyle w:val="a8"/>
                <w:rFonts w:ascii="Arial" w:hAnsi="Arial" w:cs="Arial"/>
                <w:bCs/>
                <w:color w:val="000000" w:themeColor="text1"/>
                <w:sz w:val="20"/>
                <w:szCs w:val="20"/>
              </w:rPr>
              <w:footnoteReference w:id="80"/>
            </w:r>
          </w:p>
        </w:tc>
      </w:tr>
      <w:tr w:rsidR="00FE7379" w:rsidRPr="00E77655" w14:paraId="7D63387C" w14:textId="77777777" w:rsidTr="0056743B">
        <w:tc>
          <w:tcPr>
            <w:tcW w:w="1668" w:type="dxa"/>
          </w:tcPr>
          <w:p w14:paraId="76B10AD4" w14:textId="77777777" w:rsidR="00FE7379" w:rsidRPr="00E77655" w:rsidRDefault="00FE7379" w:rsidP="00FE7379">
            <w:pPr>
              <w:jc w:val="both"/>
              <w:rPr>
                <w:rFonts w:ascii="Arial" w:hAnsi="Arial" w:cs="Arial"/>
              </w:rPr>
            </w:pPr>
            <w:r w:rsidRPr="00E77655">
              <w:rPr>
                <w:rFonts w:ascii="Arial" w:hAnsi="Arial" w:cs="Arial"/>
              </w:rPr>
              <w:lastRenderedPageBreak/>
              <w:t>13 03 00 02</w:t>
            </w:r>
          </w:p>
        </w:tc>
        <w:tc>
          <w:tcPr>
            <w:tcW w:w="9526" w:type="dxa"/>
          </w:tcPr>
          <w:p w14:paraId="00F958FC" w14:textId="77777777" w:rsidR="00FE7379" w:rsidRPr="00E77655" w:rsidRDefault="00FE7379" w:rsidP="00FE7379">
            <w:pPr>
              <w:jc w:val="both"/>
              <w:rPr>
                <w:rFonts w:ascii="Arial" w:hAnsi="Arial" w:cs="Arial"/>
              </w:rPr>
            </w:pPr>
            <w:r w:rsidRPr="00E77655">
              <w:rPr>
                <w:rFonts w:ascii="Arial" w:hAnsi="Arial" w:cs="Arial"/>
              </w:rPr>
              <w:t>Беременные женщины</w:t>
            </w:r>
          </w:p>
        </w:tc>
        <w:tc>
          <w:tcPr>
            <w:tcW w:w="3798" w:type="dxa"/>
          </w:tcPr>
          <w:p w14:paraId="78D779A9" w14:textId="77777777" w:rsidR="00FE7379" w:rsidRPr="00ED36BA" w:rsidRDefault="00FE7379" w:rsidP="00FE7379">
            <w:pPr>
              <w:jc w:val="both"/>
              <w:rPr>
                <w:rFonts w:ascii="Arial" w:hAnsi="Arial" w:cs="Arial"/>
                <w:bCs/>
                <w:color w:val="000000" w:themeColor="text1"/>
                <w:sz w:val="20"/>
                <w:szCs w:val="20"/>
              </w:rPr>
            </w:pPr>
            <w:proofErr w:type="gramStart"/>
            <w:r w:rsidRPr="00ED36BA">
              <w:rPr>
                <w:rFonts w:ascii="Arial" w:hAnsi="Arial" w:cs="Arial"/>
                <w:bCs/>
                <w:color w:val="000000" w:themeColor="text1"/>
                <w:sz w:val="20"/>
                <w:szCs w:val="20"/>
              </w:rPr>
              <w:t>имеющие</w:t>
            </w:r>
            <w:proofErr w:type="gramEnd"/>
            <w:r w:rsidRPr="00ED36BA">
              <w:rPr>
                <w:rFonts w:ascii="Arial" w:hAnsi="Arial" w:cs="Arial"/>
                <w:bCs/>
                <w:color w:val="000000" w:themeColor="text1"/>
                <w:sz w:val="20"/>
                <w:szCs w:val="20"/>
              </w:rPr>
              <w:t xml:space="preserve"> низкий уровень дохода или проживающие в семьях с низким уровнем дохода</w:t>
            </w:r>
          </w:p>
        </w:tc>
      </w:tr>
      <w:tr w:rsidR="00FE7379" w:rsidRPr="00E77655" w14:paraId="0151EB65" w14:textId="77777777" w:rsidTr="0056743B">
        <w:tc>
          <w:tcPr>
            <w:tcW w:w="1668" w:type="dxa"/>
          </w:tcPr>
          <w:p w14:paraId="627AEE99" w14:textId="77777777" w:rsidR="00FE7379" w:rsidRPr="00E77655" w:rsidRDefault="00FE7379" w:rsidP="00FE7379">
            <w:pPr>
              <w:jc w:val="both"/>
              <w:rPr>
                <w:rFonts w:ascii="Arial" w:hAnsi="Arial" w:cs="Arial"/>
              </w:rPr>
            </w:pPr>
            <w:r w:rsidRPr="00E77655">
              <w:rPr>
                <w:rFonts w:ascii="Arial" w:hAnsi="Arial" w:cs="Arial"/>
              </w:rPr>
              <w:t>13 03 00 03</w:t>
            </w:r>
          </w:p>
        </w:tc>
        <w:tc>
          <w:tcPr>
            <w:tcW w:w="9526" w:type="dxa"/>
          </w:tcPr>
          <w:p w14:paraId="21203FAC" w14:textId="77777777" w:rsidR="00FE7379" w:rsidRPr="00E77655" w:rsidRDefault="00FE7379" w:rsidP="00FE7379">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14:paraId="6D376606" w14:textId="77777777" w:rsidR="00FE7379" w:rsidRPr="00ED36BA" w:rsidRDefault="00FE7379" w:rsidP="00FE7379">
            <w:pPr>
              <w:jc w:val="both"/>
              <w:rPr>
                <w:rFonts w:ascii="Arial" w:hAnsi="Arial" w:cs="Arial"/>
                <w:bCs/>
                <w:color w:val="000000" w:themeColor="text1"/>
                <w:sz w:val="20"/>
                <w:szCs w:val="20"/>
              </w:rPr>
            </w:pPr>
          </w:p>
        </w:tc>
      </w:tr>
      <w:tr w:rsidR="00FE7379" w:rsidRPr="00E77655" w14:paraId="046F68FF" w14:textId="77777777" w:rsidTr="0056743B">
        <w:tc>
          <w:tcPr>
            <w:tcW w:w="1668" w:type="dxa"/>
          </w:tcPr>
          <w:p w14:paraId="3EC034DE" w14:textId="77777777" w:rsidR="00FE7379" w:rsidRPr="00E77655" w:rsidRDefault="00FE7379" w:rsidP="00FE7379">
            <w:pPr>
              <w:jc w:val="both"/>
              <w:rPr>
                <w:rFonts w:ascii="Arial" w:hAnsi="Arial" w:cs="Arial"/>
              </w:rPr>
            </w:pPr>
            <w:r w:rsidRPr="00E77655">
              <w:rPr>
                <w:rFonts w:ascii="Arial" w:hAnsi="Arial" w:cs="Arial"/>
              </w:rPr>
              <w:t>13 04 00 00</w:t>
            </w:r>
          </w:p>
        </w:tc>
        <w:tc>
          <w:tcPr>
            <w:tcW w:w="9526" w:type="dxa"/>
          </w:tcPr>
          <w:p w14:paraId="6EB904CF" w14:textId="77777777" w:rsidR="00FE7379" w:rsidRPr="00E77655" w:rsidRDefault="00FE7379" w:rsidP="00FE7379">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14:paraId="4AFA6E89" w14:textId="77777777" w:rsidR="00FE7379" w:rsidRPr="00ED36BA" w:rsidRDefault="00FE7379" w:rsidP="00FE7379">
            <w:pPr>
              <w:jc w:val="both"/>
              <w:rPr>
                <w:rFonts w:ascii="Arial" w:hAnsi="Arial" w:cs="Arial"/>
                <w:bCs/>
                <w:color w:val="000000" w:themeColor="text1"/>
                <w:sz w:val="20"/>
                <w:szCs w:val="20"/>
              </w:rPr>
            </w:pPr>
            <w:r w:rsidRPr="00ED36BA">
              <w:rPr>
                <w:rFonts w:ascii="Arial" w:hAnsi="Arial" w:cs="Arial"/>
                <w:bCs/>
                <w:color w:val="000000" w:themeColor="text1"/>
                <w:sz w:val="20"/>
                <w:szCs w:val="20"/>
              </w:rPr>
              <w:t xml:space="preserve">в </w:t>
            </w:r>
            <w:proofErr w:type="spellStart"/>
            <w:r w:rsidRPr="00ED36BA">
              <w:rPr>
                <w:rFonts w:ascii="Arial" w:hAnsi="Arial" w:cs="Arial"/>
                <w:bCs/>
                <w:color w:val="000000" w:themeColor="text1"/>
                <w:sz w:val="20"/>
                <w:szCs w:val="20"/>
              </w:rPr>
              <w:t>т.ч</w:t>
            </w:r>
            <w:proofErr w:type="spellEnd"/>
            <w:r w:rsidRPr="00ED36BA">
              <w:rPr>
                <w:rFonts w:ascii="Arial" w:hAnsi="Arial" w:cs="Arial"/>
                <w:bCs/>
                <w:color w:val="000000" w:themeColor="text1"/>
                <w:sz w:val="20"/>
                <w:szCs w:val="20"/>
              </w:rPr>
              <w:t>. дети</w:t>
            </w:r>
          </w:p>
        </w:tc>
      </w:tr>
      <w:tr w:rsidR="00FE7379" w:rsidRPr="00E77655" w14:paraId="6EBDC6A9" w14:textId="77777777" w:rsidTr="005B2B52">
        <w:tc>
          <w:tcPr>
            <w:tcW w:w="1668" w:type="dxa"/>
          </w:tcPr>
          <w:p w14:paraId="411BAF57" w14:textId="77777777" w:rsidR="00FE7379" w:rsidRPr="00E77655" w:rsidRDefault="00FE7379" w:rsidP="00FE7379">
            <w:pPr>
              <w:jc w:val="both"/>
              <w:rPr>
                <w:rFonts w:ascii="Arial" w:hAnsi="Arial" w:cs="Arial"/>
              </w:rPr>
            </w:pPr>
            <w:r>
              <w:rPr>
                <w:rFonts w:ascii="Arial" w:hAnsi="Arial" w:cs="Arial"/>
              </w:rPr>
              <w:t>13 05 00 00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5E2278FE" w14:textId="77777777" w:rsidR="00FE7379" w:rsidRPr="005B2B52" w:rsidRDefault="00FE7379" w:rsidP="00FE7379">
            <w:pPr>
              <w:jc w:val="both"/>
              <w:rPr>
                <w:rFonts w:ascii="Arial" w:hAnsi="Arial" w:cs="Arial"/>
              </w:rPr>
            </w:pPr>
            <w:r w:rsidRPr="005B2B52">
              <w:rPr>
                <w:rFonts w:ascii="Arial" w:hAnsi="Arial" w:cs="Arial"/>
              </w:rPr>
              <w:t>Обучающиеся, воспитывающиеся в семьях, находящихся в социально опасном положении/ состоящих на профилактическом учете в органе социальной защиты населения</w:t>
            </w:r>
          </w:p>
        </w:tc>
        <w:tc>
          <w:tcPr>
            <w:tcW w:w="3798" w:type="dxa"/>
          </w:tcPr>
          <w:p w14:paraId="6B8880B0" w14:textId="77777777" w:rsidR="00FE7379" w:rsidRDefault="00FE7379" w:rsidP="00FE7379">
            <w:pPr>
              <w:jc w:val="both"/>
              <w:rPr>
                <w:rFonts w:ascii="Arial" w:hAnsi="Arial" w:cs="Arial"/>
                <w:bCs/>
                <w:color w:val="000000" w:themeColor="text1"/>
                <w:szCs w:val="24"/>
              </w:rPr>
            </w:pPr>
          </w:p>
        </w:tc>
      </w:tr>
      <w:tr w:rsidR="00FE7379" w:rsidRPr="00E77655" w14:paraId="08FB8444" w14:textId="77777777" w:rsidTr="005B2B52">
        <w:tc>
          <w:tcPr>
            <w:tcW w:w="1668" w:type="dxa"/>
          </w:tcPr>
          <w:p w14:paraId="017B42CD" w14:textId="77777777" w:rsidR="00FE7379" w:rsidRDefault="00FE7379" w:rsidP="00FE7379">
            <w:pPr>
              <w:jc w:val="both"/>
              <w:rPr>
                <w:rFonts w:ascii="Arial" w:hAnsi="Arial" w:cs="Arial"/>
              </w:rPr>
            </w:pPr>
            <w:r>
              <w:rPr>
                <w:rFonts w:ascii="Arial" w:hAnsi="Arial" w:cs="Arial"/>
              </w:rPr>
              <w:t>13 06 00 00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70BE5A42" w14:textId="77777777" w:rsidR="00FE7379" w:rsidRPr="005B2B52" w:rsidRDefault="00FE7379" w:rsidP="00FE7379">
            <w:pPr>
              <w:jc w:val="both"/>
              <w:rPr>
                <w:rFonts w:ascii="Arial" w:hAnsi="Arial" w:cs="Arial"/>
              </w:rPr>
            </w:pPr>
            <w:r>
              <w:rPr>
                <w:rFonts w:ascii="Arial" w:hAnsi="Arial" w:cs="Arial"/>
              </w:rPr>
              <w:t>Семья, находящаяся в социально опасном положении</w:t>
            </w:r>
          </w:p>
        </w:tc>
        <w:tc>
          <w:tcPr>
            <w:tcW w:w="3798" w:type="dxa"/>
          </w:tcPr>
          <w:p w14:paraId="51998120" w14:textId="77777777" w:rsidR="00FE7379" w:rsidRDefault="00FE7379" w:rsidP="00FE7379">
            <w:pPr>
              <w:jc w:val="both"/>
              <w:rPr>
                <w:rFonts w:ascii="Arial" w:hAnsi="Arial" w:cs="Arial"/>
                <w:bCs/>
                <w:color w:val="000000" w:themeColor="text1"/>
                <w:szCs w:val="24"/>
              </w:rPr>
            </w:pPr>
          </w:p>
        </w:tc>
      </w:tr>
      <w:tr w:rsidR="00FE7379" w:rsidRPr="00E77655" w14:paraId="789BE3B4" w14:textId="77777777" w:rsidTr="005B2B52">
        <w:tc>
          <w:tcPr>
            <w:tcW w:w="1668" w:type="dxa"/>
          </w:tcPr>
          <w:p w14:paraId="340DDDCD" w14:textId="77777777" w:rsidR="00FE7379" w:rsidRDefault="00FE7379" w:rsidP="00FE7379">
            <w:pPr>
              <w:jc w:val="both"/>
              <w:rPr>
                <w:rFonts w:ascii="Arial" w:hAnsi="Arial" w:cs="Arial"/>
              </w:rPr>
            </w:pPr>
            <w:r>
              <w:rPr>
                <w:rFonts w:ascii="Arial" w:hAnsi="Arial" w:cs="Arial"/>
              </w:rPr>
              <w:t>13 07 00 00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1302C4B0" w14:textId="77777777" w:rsidR="00FE7379" w:rsidRDefault="00FE7379" w:rsidP="00FE7379">
            <w:pPr>
              <w:jc w:val="both"/>
              <w:rPr>
                <w:rFonts w:ascii="Arial" w:hAnsi="Arial" w:cs="Arial"/>
              </w:rPr>
            </w:pPr>
            <w:r>
              <w:rPr>
                <w:rFonts w:ascii="Arial" w:hAnsi="Arial" w:cs="Arial"/>
              </w:rPr>
              <w:t>Малоимущая мать,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 07 00 00 31, воспитывающая ребенка-инвалида</w:t>
            </w:r>
          </w:p>
        </w:tc>
        <w:tc>
          <w:tcPr>
            <w:tcW w:w="3798" w:type="dxa"/>
          </w:tcPr>
          <w:p w14:paraId="6C4044CA" w14:textId="77777777" w:rsidR="00FE7379" w:rsidRDefault="00FE7379" w:rsidP="00FE7379">
            <w:pPr>
              <w:jc w:val="both"/>
              <w:rPr>
                <w:rFonts w:ascii="Arial" w:hAnsi="Arial" w:cs="Arial"/>
                <w:bCs/>
                <w:color w:val="000000" w:themeColor="text1"/>
                <w:szCs w:val="24"/>
              </w:rPr>
            </w:pPr>
          </w:p>
        </w:tc>
      </w:tr>
      <w:tr w:rsidR="00FE7379" w:rsidRPr="00E77655" w14:paraId="48F37E81" w14:textId="77777777" w:rsidTr="005B2B52">
        <w:tc>
          <w:tcPr>
            <w:tcW w:w="1668" w:type="dxa"/>
          </w:tcPr>
          <w:p w14:paraId="0F7B6701" w14:textId="77777777" w:rsidR="00FE7379" w:rsidRDefault="00FE7379" w:rsidP="00FE7379">
            <w:pPr>
              <w:jc w:val="both"/>
              <w:rPr>
                <w:rFonts w:ascii="Arial" w:hAnsi="Arial" w:cs="Arial"/>
              </w:rPr>
            </w:pPr>
            <w:r>
              <w:rPr>
                <w:rFonts w:ascii="Arial" w:hAnsi="Arial" w:cs="Arial"/>
              </w:rPr>
              <w:t>13 08 00 00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14:paraId="0C2B5986" w14:textId="77777777" w:rsidR="00FE7379" w:rsidRDefault="00FE7379" w:rsidP="00FE7379">
            <w:pPr>
              <w:jc w:val="both"/>
              <w:rPr>
                <w:rFonts w:ascii="Arial" w:hAnsi="Arial" w:cs="Arial"/>
              </w:rPr>
            </w:pPr>
            <w:r w:rsidRPr="00467F4E">
              <w:rPr>
                <w:rFonts w:ascii="Arial" w:hAnsi="Arial" w:cs="Arial"/>
              </w:rPr>
              <w:t>Малоимущие студенты из числа лиц, указ</w:t>
            </w:r>
            <w:proofErr w:type="gramStart"/>
            <w:r w:rsidRPr="00467F4E">
              <w:rPr>
                <w:rFonts w:ascii="Arial" w:hAnsi="Arial" w:cs="Arial"/>
              </w:rPr>
              <w:t>.</w:t>
            </w:r>
            <w:proofErr w:type="gramEnd"/>
            <w:r w:rsidRPr="00467F4E">
              <w:rPr>
                <w:rFonts w:ascii="Arial" w:hAnsi="Arial" w:cs="Arial"/>
              </w:rPr>
              <w:t xml:space="preserve"> </w:t>
            </w:r>
            <w:proofErr w:type="gramStart"/>
            <w:r w:rsidRPr="00467F4E">
              <w:rPr>
                <w:rFonts w:ascii="Arial" w:hAnsi="Arial" w:cs="Arial"/>
              </w:rPr>
              <w:t>в</w:t>
            </w:r>
            <w:proofErr w:type="gramEnd"/>
            <w:r w:rsidRPr="00467F4E">
              <w:rPr>
                <w:rFonts w:ascii="Arial" w:hAnsi="Arial" w:cs="Arial"/>
              </w:rPr>
              <w:t xml:space="preserve"> поз. 04 00 32 00</w:t>
            </w:r>
          </w:p>
        </w:tc>
        <w:tc>
          <w:tcPr>
            <w:tcW w:w="3798" w:type="dxa"/>
          </w:tcPr>
          <w:p w14:paraId="76161A15" w14:textId="77777777" w:rsidR="00FE7379" w:rsidRDefault="00FE7379" w:rsidP="00FE7379">
            <w:pPr>
              <w:jc w:val="both"/>
              <w:rPr>
                <w:rFonts w:ascii="Arial" w:hAnsi="Arial" w:cs="Arial"/>
                <w:bCs/>
                <w:color w:val="000000" w:themeColor="text1"/>
                <w:szCs w:val="24"/>
              </w:rPr>
            </w:pPr>
          </w:p>
        </w:tc>
      </w:tr>
      <w:tr w:rsidR="00FE7379" w:rsidRPr="00E77655" w14:paraId="5159EC13" w14:textId="77777777" w:rsidTr="0056743B">
        <w:tc>
          <w:tcPr>
            <w:tcW w:w="1668" w:type="dxa"/>
          </w:tcPr>
          <w:p w14:paraId="404903D7" w14:textId="77777777" w:rsidR="00FE7379" w:rsidRPr="00E77655" w:rsidRDefault="00FE7379" w:rsidP="00FE7379">
            <w:pPr>
              <w:jc w:val="both"/>
              <w:rPr>
                <w:rFonts w:ascii="Arial" w:hAnsi="Arial" w:cs="Arial"/>
              </w:rPr>
            </w:pPr>
            <w:r w:rsidRPr="00E77655">
              <w:rPr>
                <w:rFonts w:ascii="Arial" w:hAnsi="Arial" w:cs="Arial"/>
              </w:rPr>
              <w:t>14 00 00 00</w:t>
            </w:r>
            <w:r w:rsidRPr="00E77655">
              <w:rPr>
                <w:rFonts w:ascii="Arial" w:hAnsi="Arial" w:cs="Arial"/>
                <w:vertAlign w:val="superscript"/>
              </w:rPr>
              <w:footnoteReference w:id="81"/>
            </w:r>
          </w:p>
        </w:tc>
        <w:tc>
          <w:tcPr>
            <w:tcW w:w="9526" w:type="dxa"/>
          </w:tcPr>
          <w:p w14:paraId="4C2514F0" w14:textId="77777777" w:rsidR="00FE7379" w:rsidRPr="00E77655" w:rsidRDefault="00FE7379" w:rsidP="00FE7379">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14:paraId="45A1201E" w14:textId="77777777" w:rsidR="00FE7379" w:rsidRPr="00E77655" w:rsidRDefault="00FE7379" w:rsidP="00FE7379">
            <w:pPr>
              <w:jc w:val="both"/>
              <w:rPr>
                <w:rFonts w:ascii="Arial" w:hAnsi="Arial" w:cs="Arial"/>
                <w:bCs/>
                <w:color w:val="000000" w:themeColor="text1"/>
                <w:szCs w:val="24"/>
              </w:rPr>
            </w:pPr>
          </w:p>
        </w:tc>
      </w:tr>
      <w:tr w:rsidR="00FE7379" w:rsidRPr="00E77655" w14:paraId="0BCE55A5" w14:textId="77777777" w:rsidTr="0056743B">
        <w:tc>
          <w:tcPr>
            <w:tcW w:w="1668" w:type="dxa"/>
          </w:tcPr>
          <w:p w14:paraId="01C27231" w14:textId="77777777" w:rsidR="00FE7379" w:rsidRPr="00E77655" w:rsidRDefault="00FE7379" w:rsidP="00FE7379">
            <w:pPr>
              <w:jc w:val="both"/>
              <w:rPr>
                <w:rFonts w:ascii="Arial" w:hAnsi="Arial" w:cs="Arial"/>
              </w:rPr>
            </w:pPr>
            <w:r w:rsidRPr="00E77655">
              <w:rPr>
                <w:rFonts w:ascii="Arial" w:hAnsi="Arial" w:cs="Arial"/>
              </w:rPr>
              <w:t>14 01 00 00</w:t>
            </w:r>
          </w:p>
        </w:tc>
        <w:tc>
          <w:tcPr>
            <w:tcW w:w="9526" w:type="dxa"/>
          </w:tcPr>
          <w:p w14:paraId="1BA37AC0" w14:textId="77777777" w:rsidR="00FE7379" w:rsidRPr="00E77655" w:rsidRDefault="00FE7379" w:rsidP="00FE7379">
            <w:pPr>
              <w:jc w:val="both"/>
              <w:rPr>
                <w:rFonts w:ascii="Arial" w:hAnsi="Arial" w:cs="Arial"/>
              </w:rPr>
            </w:pPr>
            <w:r w:rsidRPr="00E77655">
              <w:rPr>
                <w:rFonts w:ascii="Arial" w:hAnsi="Arial" w:cs="Arial"/>
              </w:rPr>
              <w:t xml:space="preserve">Лица пожилого возраста частично или полностью утратившие способность или возможность осуществлять самообслуживание, самостоятельно передвигаться, </w:t>
            </w:r>
            <w:r w:rsidRPr="00E77655">
              <w:rPr>
                <w:rFonts w:ascii="Arial" w:hAnsi="Arial" w:cs="Arial"/>
              </w:rPr>
              <w:lastRenderedPageBreak/>
              <w:t>обеспечивать основные жизненные потребности</w:t>
            </w:r>
          </w:p>
        </w:tc>
        <w:tc>
          <w:tcPr>
            <w:tcW w:w="3798" w:type="dxa"/>
          </w:tcPr>
          <w:p w14:paraId="69A8CD06" w14:textId="77777777" w:rsidR="00FE7379" w:rsidRPr="00E77655" w:rsidRDefault="00FE7379" w:rsidP="00FE7379">
            <w:pPr>
              <w:jc w:val="both"/>
              <w:rPr>
                <w:rFonts w:ascii="Arial" w:hAnsi="Arial" w:cs="Arial"/>
                <w:bCs/>
                <w:color w:val="000000" w:themeColor="text1"/>
                <w:szCs w:val="24"/>
              </w:rPr>
            </w:pPr>
          </w:p>
        </w:tc>
      </w:tr>
      <w:tr w:rsidR="00FE7379" w:rsidRPr="00E77655" w14:paraId="3BC33DBD" w14:textId="77777777" w:rsidTr="0056743B">
        <w:tc>
          <w:tcPr>
            <w:tcW w:w="1668" w:type="dxa"/>
          </w:tcPr>
          <w:p w14:paraId="05B85517" w14:textId="77777777" w:rsidR="00FE7379" w:rsidRPr="00E77655" w:rsidRDefault="00FE7379" w:rsidP="00FE7379">
            <w:pPr>
              <w:jc w:val="both"/>
              <w:rPr>
                <w:rFonts w:ascii="Arial" w:hAnsi="Arial" w:cs="Arial"/>
              </w:rPr>
            </w:pPr>
            <w:r w:rsidRPr="00E77655">
              <w:rPr>
                <w:rFonts w:ascii="Arial" w:hAnsi="Arial" w:cs="Arial"/>
              </w:rPr>
              <w:lastRenderedPageBreak/>
              <w:t>14 01 01 00</w:t>
            </w:r>
          </w:p>
        </w:tc>
        <w:tc>
          <w:tcPr>
            <w:tcW w:w="9526" w:type="dxa"/>
          </w:tcPr>
          <w:p w14:paraId="0BA50509" w14:textId="77777777" w:rsidR="00FE7379" w:rsidRPr="00E77655" w:rsidRDefault="00FE7379" w:rsidP="00FE7379">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14:paraId="54BEEE27" w14:textId="77777777" w:rsidR="00FE7379" w:rsidRPr="00E77655" w:rsidRDefault="00FE7379" w:rsidP="00FE7379">
            <w:pPr>
              <w:jc w:val="both"/>
              <w:rPr>
                <w:rFonts w:ascii="Arial" w:hAnsi="Arial" w:cs="Arial"/>
                <w:bCs/>
                <w:color w:val="000000" w:themeColor="text1"/>
                <w:szCs w:val="24"/>
              </w:rPr>
            </w:pPr>
          </w:p>
        </w:tc>
      </w:tr>
      <w:tr w:rsidR="00FE7379" w:rsidRPr="00E77655" w14:paraId="2334BF57" w14:textId="77777777" w:rsidTr="0056743B">
        <w:tc>
          <w:tcPr>
            <w:tcW w:w="1668" w:type="dxa"/>
          </w:tcPr>
          <w:p w14:paraId="4C2440E5" w14:textId="77777777" w:rsidR="00FE7379" w:rsidRPr="00E77655" w:rsidRDefault="00FE7379" w:rsidP="00FE7379">
            <w:pPr>
              <w:jc w:val="both"/>
              <w:rPr>
                <w:rFonts w:ascii="Arial" w:hAnsi="Arial" w:cs="Arial"/>
              </w:rPr>
            </w:pPr>
            <w:r w:rsidRPr="00E77655">
              <w:rPr>
                <w:rFonts w:ascii="Arial" w:hAnsi="Arial" w:cs="Arial"/>
              </w:rPr>
              <w:t>14 01 02 00</w:t>
            </w:r>
          </w:p>
        </w:tc>
        <w:tc>
          <w:tcPr>
            <w:tcW w:w="9526" w:type="dxa"/>
          </w:tcPr>
          <w:p w14:paraId="25DA64BD" w14:textId="77777777" w:rsidR="00FE7379" w:rsidRPr="00E77655" w:rsidRDefault="00FE7379" w:rsidP="00FE7379">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14:paraId="46576E71" w14:textId="77777777" w:rsidR="00FE7379" w:rsidRPr="00E77655" w:rsidRDefault="00FE7379" w:rsidP="00FE7379">
            <w:pPr>
              <w:jc w:val="both"/>
              <w:rPr>
                <w:rFonts w:ascii="Arial" w:hAnsi="Arial" w:cs="Arial"/>
                <w:bCs/>
                <w:color w:val="000000" w:themeColor="text1"/>
                <w:szCs w:val="24"/>
              </w:rPr>
            </w:pPr>
          </w:p>
        </w:tc>
      </w:tr>
      <w:tr w:rsidR="00FE7379" w:rsidRPr="00E77655" w14:paraId="6D76EF0D" w14:textId="77777777" w:rsidTr="0056743B">
        <w:tc>
          <w:tcPr>
            <w:tcW w:w="1668" w:type="dxa"/>
          </w:tcPr>
          <w:p w14:paraId="399D41BA" w14:textId="77777777" w:rsidR="00FE7379" w:rsidRPr="00E77655" w:rsidRDefault="00FE7379" w:rsidP="00FE7379">
            <w:pPr>
              <w:jc w:val="both"/>
              <w:rPr>
                <w:rFonts w:ascii="Arial" w:hAnsi="Arial" w:cs="Arial"/>
              </w:rPr>
            </w:pPr>
            <w:r w:rsidRPr="00E77655">
              <w:rPr>
                <w:rFonts w:ascii="Arial" w:hAnsi="Arial" w:cs="Arial"/>
              </w:rPr>
              <w:t>14 02 00 00</w:t>
            </w:r>
          </w:p>
        </w:tc>
        <w:tc>
          <w:tcPr>
            <w:tcW w:w="9526" w:type="dxa"/>
          </w:tcPr>
          <w:p w14:paraId="60EF3D3B" w14:textId="77777777" w:rsidR="00FE7379" w:rsidRPr="00E77655" w:rsidRDefault="00FE7379" w:rsidP="00FE7379">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14:paraId="550CF745" w14:textId="77777777" w:rsidR="00FE7379" w:rsidRPr="00E77655" w:rsidRDefault="00FE7379" w:rsidP="00FE7379">
            <w:pPr>
              <w:jc w:val="both"/>
              <w:rPr>
                <w:rFonts w:ascii="Arial" w:hAnsi="Arial" w:cs="Arial"/>
                <w:bCs/>
                <w:color w:val="000000" w:themeColor="text1"/>
                <w:szCs w:val="24"/>
              </w:rPr>
            </w:pPr>
          </w:p>
        </w:tc>
      </w:tr>
      <w:tr w:rsidR="00FE7379" w:rsidRPr="00E77655" w14:paraId="1EB8949B" w14:textId="77777777" w:rsidTr="0056743B">
        <w:tc>
          <w:tcPr>
            <w:tcW w:w="1668" w:type="dxa"/>
          </w:tcPr>
          <w:p w14:paraId="06BDAF86" w14:textId="77777777" w:rsidR="00FE7379" w:rsidRPr="00E77655" w:rsidRDefault="00FE7379" w:rsidP="00FE7379">
            <w:pPr>
              <w:jc w:val="both"/>
              <w:rPr>
                <w:rFonts w:ascii="Arial" w:hAnsi="Arial" w:cs="Arial"/>
              </w:rPr>
            </w:pPr>
            <w:r w:rsidRPr="00E77655">
              <w:rPr>
                <w:rFonts w:ascii="Arial" w:hAnsi="Arial" w:cs="Arial"/>
              </w:rPr>
              <w:t>14 03 00 00</w:t>
            </w:r>
          </w:p>
        </w:tc>
        <w:tc>
          <w:tcPr>
            <w:tcW w:w="9526" w:type="dxa"/>
          </w:tcPr>
          <w:p w14:paraId="36036D70" w14:textId="77777777" w:rsidR="00FE7379" w:rsidRPr="00E77655" w:rsidRDefault="00FE7379" w:rsidP="00FE7379">
            <w:pPr>
              <w:jc w:val="both"/>
              <w:rPr>
                <w:rFonts w:ascii="Arial" w:hAnsi="Arial" w:cs="Arial"/>
              </w:rPr>
            </w:pPr>
            <w:r w:rsidRPr="00E77655">
              <w:rPr>
                <w:rFonts w:ascii="Arial" w:hAnsi="Arial" w:cs="Arial"/>
              </w:rPr>
              <w:t xml:space="preserve">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w:t>
            </w:r>
            <w:proofErr w:type="gramStart"/>
            <w:r w:rsidRPr="00E77655">
              <w:rPr>
                <w:rFonts w:ascii="Arial" w:hAnsi="Arial" w:cs="Arial"/>
              </w:rPr>
              <w:t>утратившим</w:t>
            </w:r>
            <w:proofErr w:type="gramEnd"/>
            <w:r w:rsidRPr="00E77655">
              <w:rPr>
                <w:rFonts w:ascii="Arial" w:hAnsi="Arial" w:cs="Arial"/>
              </w:rPr>
              <w:t xml:space="preserve"> способность к самообслуживанию</w:t>
            </w:r>
          </w:p>
        </w:tc>
        <w:tc>
          <w:tcPr>
            <w:tcW w:w="3798" w:type="dxa"/>
          </w:tcPr>
          <w:p w14:paraId="3C8A3FA6" w14:textId="77777777" w:rsidR="00FE7379" w:rsidRPr="00E77655" w:rsidRDefault="00FE7379" w:rsidP="00FE7379">
            <w:pPr>
              <w:jc w:val="both"/>
              <w:rPr>
                <w:rFonts w:ascii="Arial" w:hAnsi="Arial" w:cs="Arial"/>
                <w:bCs/>
                <w:color w:val="000000" w:themeColor="text1"/>
                <w:szCs w:val="24"/>
              </w:rPr>
            </w:pPr>
          </w:p>
        </w:tc>
      </w:tr>
      <w:tr w:rsidR="00FE7379" w:rsidRPr="00E77655" w14:paraId="37C694D7" w14:textId="77777777" w:rsidTr="0056743B">
        <w:tc>
          <w:tcPr>
            <w:tcW w:w="1668" w:type="dxa"/>
          </w:tcPr>
          <w:p w14:paraId="2A29B4DC" w14:textId="77777777" w:rsidR="00FE7379" w:rsidRPr="00E77655" w:rsidRDefault="00FE7379" w:rsidP="00FE7379">
            <w:pPr>
              <w:jc w:val="both"/>
              <w:rPr>
                <w:rFonts w:ascii="Arial" w:hAnsi="Arial" w:cs="Arial"/>
              </w:rPr>
            </w:pPr>
            <w:r w:rsidRPr="00E77655">
              <w:rPr>
                <w:rFonts w:ascii="Arial" w:hAnsi="Arial" w:cs="Arial"/>
              </w:rPr>
              <w:t>14 00 00 01</w:t>
            </w:r>
          </w:p>
        </w:tc>
        <w:tc>
          <w:tcPr>
            <w:tcW w:w="9526" w:type="dxa"/>
          </w:tcPr>
          <w:p w14:paraId="1D0C1864" w14:textId="77777777" w:rsidR="00FE7379" w:rsidRPr="00E77655" w:rsidRDefault="00FE7379" w:rsidP="00FE7379">
            <w:pPr>
              <w:jc w:val="both"/>
              <w:rPr>
                <w:rFonts w:ascii="Arial" w:hAnsi="Arial" w:cs="Arial"/>
              </w:rPr>
            </w:pPr>
            <w:r w:rsidRPr="00E77655">
              <w:rPr>
                <w:rFonts w:ascii="Arial" w:hAnsi="Arial" w:cs="Arial"/>
              </w:rPr>
              <w:t>беженцы</w:t>
            </w:r>
          </w:p>
        </w:tc>
        <w:tc>
          <w:tcPr>
            <w:tcW w:w="3798" w:type="dxa"/>
          </w:tcPr>
          <w:p w14:paraId="74107E34" w14:textId="77777777" w:rsidR="00FE7379" w:rsidRPr="00E77655" w:rsidRDefault="00FE7379" w:rsidP="00FE7379">
            <w:pPr>
              <w:jc w:val="both"/>
              <w:rPr>
                <w:rFonts w:ascii="Arial" w:hAnsi="Arial" w:cs="Arial"/>
                <w:bCs/>
                <w:color w:val="000000" w:themeColor="text1"/>
                <w:szCs w:val="24"/>
              </w:rPr>
            </w:pPr>
          </w:p>
        </w:tc>
      </w:tr>
      <w:tr w:rsidR="00FE7379" w:rsidRPr="00E77655" w14:paraId="4B87CC05" w14:textId="77777777" w:rsidTr="0056743B">
        <w:tc>
          <w:tcPr>
            <w:tcW w:w="1668" w:type="dxa"/>
          </w:tcPr>
          <w:p w14:paraId="5848D100" w14:textId="77777777" w:rsidR="00FE7379" w:rsidRPr="00E77655" w:rsidRDefault="00FE7379" w:rsidP="00FE7379">
            <w:pPr>
              <w:jc w:val="both"/>
              <w:rPr>
                <w:rFonts w:ascii="Arial" w:hAnsi="Arial" w:cs="Arial"/>
              </w:rPr>
            </w:pPr>
            <w:r w:rsidRPr="00E77655">
              <w:rPr>
                <w:rFonts w:ascii="Arial" w:hAnsi="Arial" w:cs="Arial"/>
              </w:rPr>
              <w:t>14 00 00 02</w:t>
            </w:r>
          </w:p>
        </w:tc>
        <w:tc>
          <w:tcPr>
            <w:tcW w:w="9526" w:type="dxa"/>
          </w:tcPr>
          <w:p w14:paraId="7C86BF1E" w14:textId="77777777" w:rsidR="00FE7379" w:rsidRPr="00E77655" w:rsidRDefault="00FE7379" w:rsidP="00FE7379">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14:paraId="585EE519" w14:textId="77777777" w:rsidR="00FE7379" w:rsidRPr="00E77655" w:rsidRDefault="00FE7379" w:rsidP="00FE7379">
            <w:pPr>
              <w:jc w:val="both"/>
              <w:rPr>
                <w:rFonts w:ascii="Arial" w:hAnsi="Arial" w:cs="Arial"/>
                <w:bCs/>
                <w:color w:val="000000" w:themeColor="text1"/>
                <w:szCs w:val="24"/>
              </w:rPr>
            </w:pPr>
          </w:p>
        </w:tc>
      </w:tr>
      <w:tr w:rsidR="00FE7379" w:rsidRPr="00E77655" w14:paraId="7985AAB3" w14:textId="77777777" w:rsidTr="0056743B">
        <w:tc>
          <w:tcPr>
            <w:tcW w:w="1668" w:type="dxa"/>
          </w:tcPr>
          <w:p w14:paraId="33AAB0C9" w14:textId="77777777" w:rsidR="00FE7379" w:rsidRPr="00E77655" w:rsidRDefault="00FE7379" w:rsidP="00FE7379">
            <w:pPr>
              <w:jc w:val="both"/>
              <w:rPr>
                <w:rFonts w:ascii="Arial" w:hAnsi="Arial" w:cs="Arial"/>
              </w:rPr>
            </w:pPr>
            <w:r w:rsidRPr="00E77655">
              <w:rPr>
                <w:rFonts w:ascii="Arial" w:hAnsi="Arial" w:cs="Arial"/>
              </w:rPr>
              <w:t>14 00 00 03</w:t>
            </w:r>
          </w:p>
        </w:tc>
        <w:tc>
          <w:tcPr>
            <w:tcW w:w="9526" w:type="dxa"/>
          </w:tcPr>
          <w:p w14:paraId="364CE81C" w14:textId="77777777" w:rsidR="00FE7379" w:rsidRPr="00E77655" w:rsidRDefault="00FE7379" w:rsidP="00FE7379">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14:paraId="3F7152E3" w14:textId="77777777" w:rsidR="00FE7379" w:rsidRPr="00E77655" w:rsidRDefault="00FE7379" w:rsidP="00FE7379">
            <w:pPr>
              <w:jc w:val="both"/>
              <w:rPr>
                <w:rFonts w:ascii="Arial" w:hAnsi="Arial" w:cs="Arial"/>
                <w:bCs/>
                <w:color w:val="000000" w:themeColor="text1"/>
                <w:szCs w:val="24"/>
              </w:rPr>
            </w:pPr>
          </w:p>
        </w:tc>
      </w:tr>
      <w:tr w:rsidR="00FE7379" w:rsidRPr="00E77655" w14:paraId="4E91D7F7" w14:textId="77777777" w:rsidTr="0056743B">
        <w:tc>
          <w:tcPr>
            <w:tcW w:w="1668" w:type="dxa"/>
          </w:tcPr>
          <w:p w14:paraId="17F285DF" w14:textId="77777777" w:rsidR="00FE7379" w:rsidRPr="00E77655" w:rsidRDefault="00FE7379" w:rsidP="00FE7379">
            <w:pPr>
              <w:jc w:val="both"/>
              <w:rPr>
                <w:rFonts w:ascii="Arial" w:hAnsi="Arial" w:cs="Arial"/>
              </w:rPr>
            </w:pPr>
            <w:r w:rsidRPr="00E77655">
              <w:rPr>
                <w:rFonts w:ascii="Arial" w:hAnsi="Arial" w:cs="Arial"/>
              </w:rPr>
              <w:t>14 04 00 00</w:t>
            </w:r>
          </w:p>
        </w:tc>
        <w:tc>
          <w:tcPr>
            <w:tcW w:w="9526" w:type="dxa"/>
          </w:tcPr>
          <w:p w14:paraId="4E0684C4" w14:textId="77777777" w:rsidR="00FE7379" w:rsidRPr="00E77655" w:rsidRDefault="00FE7379" w:rsidP="00FE7379">
            <w:pPr>
              <w:jc w:val="both"/>
              <w:rPr>
                <w:rFonts w:ascii="Arial" w:hAnsi="Arial" w:cs="Arial"/>
              </w:rPr>
            </w:pPr>
            <w:r w:rsidRPr="00E77655">
              <w:rPr>
                <w:rFonts w:ascii="Arial" w:hAnsi="Arial" w:cs="Arial"/>
              </w:rPr>
              <w:t>лица, пострадавшие в результате чрезвычайных ситуаций</w:t>
            </w:r>
            <w:r>
              <w:rPr>
                <w:rFonts w:ascii="Arial" w:hAnsi="Arial" w:cs="Arial"/>
              </w:rPr>
              <w:t xml:space="preserve"> (в </w:t>
            </w:r>
            <w:proofErr w:type="spellStart"/>
            <w:r>
              <w:rPr>
                <w:rFonts w:ascii="Arial" w:hAnsi="Arial" w:cs="Arial"/>
              </w:rPr>
              <w:t>т.ч</w:t>
            </w:r>
            <w:proofErr w:type="spellEnd"/>
            <w:r>
              <w:rPr>
                <w:rFonts w:ascii="Arial" w:hAnsi="Arial" w:cs="Arial"/>
              </w:rPr>
              <w:t>. террористического акта)</w:t>
            </w:r>
          </w:p>
        </w:tc>
        <w:tc>
          <w:tcPr>
            <w:tcW w:w="3798" w:type="dxa"/>
          </w:tcPr>
          <w:p w14:paraId="46C3D8E1" w14:textId="77FD9D82" w:rsidR="00FE7379" w:rsidRPr="0067780B" w:rsidRDefault="00FE7379" w:rsidP="00FE7379">
            <w:pPr>
              <w:jc w:val="both"/>
              <w:rPr>
                <w:rFonts w:ascii="Arial" w:hAnsi="Arial" w:cs="Arial"/>
                <w:color w:val="333333"/>
                <w:sz w:val="20"/>
                <w:szCs w:val="20"/>
                <w:shd w:val="clear" w:color="auto" w:fill="FFFFFF"/>
              </w:rPr>
            </w:pPr>
            <w:r w:rsidRPr="0067780B">
              <w:rPr>
                <w:rFonts w:ascii="Arial" w:hAnsi="Arial" w:cs="Arial"/>
                <w:bCs/>
                <w:color w:val="000000" w:themeColor="text1"/>
                <w:sz w:val="20"/>
                <w:szCs w:val="20"/>
              </w:rPr>
              <w:t xml:space="preserve">в </w:t>
            </w:r>
            <w:proofErr w:type="spellStart"/>
            <w:r w:rsidRPr="0067780B">
              <w:rPr>
                <w:rFonts w:ascii="Arial" w:hAnsi="Arial" w:cs="Arial"/>
                <w:bCs/>
                <w:color w:val="000000" w:themeColor="text1"/>
                <w:sz w:val="20"/>
                <w:szCs w:val="20"/>
              </w:rPr>
              <w:t>т.ч</w:t>
            </w:r>
            <w:proofErr w:type="spellEnd"/>
            <w:r w:rsidRPr="0067780B">
              <w:rPr>
                <w:rFonts w:ascii="Arial" w:hAnsi="Arial" w:cs="Arial"/>
                <w:bCs/>
                <w:color w:val="000000" w:themeColor="text1"/>
                <w:sz w:val="20"/>
                <w:szCs w:val="20"/>
              </w:rPr>
              <w:t xml:space="preserve">. </w:t>
            </w:r>
            <w:r w:rsidRPr="0067780B">
              <w:rPr>
                <w:rFonts w:ascii="Arial" w:hAnsi="Arial" w:cs="Arial"/>
                <w:color w:val="333333"/>
                <w:sz w:val="20"/>
                <w:szCs w:val="20"/>
                <w:shd w:val="clear" w:color="auto" w:fill="FFFFFF"/>
              </w:rPr>
              <w:t>граждане, получившие в результате паводка вред здоровью</w:t>
            </w:r>
            <w:r>
              <w:rPr>
                <w:rFonts w:ascii="Arial" w:hAnsi="Arial" w:cs="Arial"/>
                <w:color w:val="333333"/>
                <w:sz w:val="20"/>
                <w:szCs w:val="20"/>
                <w:shd w:val="clear" w:color="auto" w:fill="FFFFFF"/>
              </w:rPr>
              <w:t>;</w:t>
            </w:r>
          </w:p>
          <w:p w14:paraId="6F8B987B" w14:textId="4FEDF3B8" w:rsidR="00FE7379" w:rsidRDefault="00FE7379" w:rsidP="00FE7379">
            <w:pPr>
              <w:jc w:val="both"/>
              <w:rPr>
                <w:rFonts w:ascii="Arial" w:hAnsi="Arial" w:cs="Arial"/>
                <w:bCs/>
                <w:color w:val="000000" w:themeColor="text1"/>
                <w:sz w:val="20"/>
                <w:szCs w:val="20"/>
              </w:rPr>
            </w:pPr>
            <w:r w:rsidRPr="0067780B">
              <w:rPr>
                <w:rFonts w:ascii="Arial" w:hAnsi="Arial" w:cs="Arial"/>
                <w:bCs/>
                <w:color w:val="000000" w:themeColor="text1"/>
                <w:sz w:val="20"/>
                <w:szCs w:val="20"/>
              </w:rPr>
              <w:t>граждан</w:t>
            </w:r>
            <w:r>
              <w:rPr>
                <w:rFonts w:ascii="Arial" w:hAnsi="Arial" w:cs="Arial"/>
                <w:bCs/>
                <w:color w:val="000000" w:themeColor="text1"/>
                <w:sz w:val="20"/>
                <w:szCs w:val="20"/>
              </w:rPr>
              <w:t>е</w:t>
            </w:r>
            <w:r w:rsidRPr="0067780B">
              <w:rPr>
                <w:rFonts w:ascii="Arial" w:hAnsi="Arial" w:cs="Arial"/>
                <w:bCs/>
                <w:color w:val="000000" w:themeColor="text1"/>
                <w:sz w:val="20"/>
                <w:szCs w:val="20"/>
              </w:rPr>
              <w:t>, постоянно проживающи</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и зарегистрированны</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по месту жительства в жилых помещениях, подвергшихся паводку, </w:t>
            </w:r>
            <w:proofErr w:type="gramStart"/>
            <w:r w:rsidRPr="0067780B">
              <w:rPr>
                <w:rFonts w:ascii="Arial" w:hAnsi="Arial" w:cs="Arial"/>
                <w:bCs/>
                <w:color w:val="000000" w:themeColor="text1"/>
                <w:sz w:val="20"/>
                <w:szCs w:val="20"/>
              </w:rPr>
              <w:t>условия</w:t>
            </w:r>
            <w:proofErr w:type="gramEnd"/>
            <w:r w:rsidRPr="0067780B">
              <w:rPr>
                <w:rFonts w:ascii="Arial" w:hAnsi="Arial" w:cs="Arial"/>
                <w:bCs/>
                <w:color w:val="000000" w:themeColor="text1"/>
                <w:sz w:val="20"/>
                <w:szCs w:val="20"/>
              </w:rPr>
              <w:t xml:space="preserve"> жизнедеятельности которых были нарушены в результате паводка</w:t>
            </w:r>
            <w:r>
              <w:rPr>
                <w:rFonts w:ascii="Arial" w:hAnsi="Arial" w:cs="Arial"/>
                <w:bCs/>
                <w:color w:val="000000" w:themeColor="text1"/>
                <w:sz w:val="20"/>
                <w:szCs w:val="20"/>
              </w:rPr>
              <w:t>;</w:t>
            </w:r>
          </w:p>
          <w:p w14:paraId="6B203B5A" w14:textId="344E6A59" w:rsidR="00FE7379" w:rsidRPr="0067780B" w:rsidRDefault="00FE7379" w:rsidP="00FE7379">
            <w:pPr>
              <w:jc w:val="both"/>
              <w:rPr>
                <w:rFonts w:ascii="Arial" w:hAnsi="Arial" w:cs="Arial"/>
                <w:bCs/>
                <w:color w:val="000000" w:themeColor="text1"/>
                <w:sz w:val="20"/>
                <w:szCs w:val="20"/>
              </w:rPr>
            </w:pPr>
            <w:r w:rsidRPr="0067780B">
              <w:rPr>
                <w:rFonts w:ascii="Arial" w:hAnsi="Arial" w:cs="Arial"/>
                <w:bCs/>
                <w:color w:val="000000" w:themeColor="text1"/>
                <w:sz w:val="20"/>
                <w:szCs w:val="20"/>
              </w:rPr>
              <w:lastRenderedPageBreak/>
              <w:t>граждан</w:t>
            </w:r>
            <w:r>
              <w:rPr>
                <w:rFonts w:ascii="Arial" w:hAnsi="Arial" w:cs="Arial"/>
                <w:bCs/>
                <w:color w:val="000000" w:themeColor="text1"/>
                <w:sz w:val="20"/>
                <w:szCs w:val="20"/>
              </w:rPr>
              <w:t>е</w:t>
            </w:r>
            <w:r w:rsidRPr="0067780B">
              <w:rPr>
                <w:rFonts w:ascii="Arial" w:hAnsi="Arial" w:cs="Arial"/>
                <w:bCs/>
                <w:color w:val="000000" w:themeColor="text1"/>
                <w:sz w:val="20"/>
                <w:szCs w:val="20"/>
              </w:rPr>
              <w:t>, постоянно проживающи</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и зарегистрированны</w:t>
            </w:r>
            <w:r>
              <w:rPr>
                <w:rFonts w:ascii="Arial" w:hAnsi="Arial" w:cs="Arial"/>
                <w:bCs/>
                <w:color w:val="000000" w:themeColor="text1"/>
                <w:sz w:val="20"/>
                <w:szCs w:val="20"/>
              </w:rPr>
              <w:t>е</w:t>
            </w:r>
            <w:r w:rsidRPr="0067780B">
              <w:rPr>
                <w:rFonts w:ascii="Arial" w:hAnsi="Arial" w:cs="Arial"/>
                <w:bCs/>
                <w:color w:val="000000" w:themeColor="text1"/>
                <w:sz w:val="20"/>
                <w:szCs w:val="20"/>
              </w:rPr>
              <w:t xml:space="preserve"> по месту жительства в жилых помещениях, подвергшихся паводку, в связи с утратой ими имущества первой необходимости</w:t>
            </w:r>
          </w:p>
        </w:tc>
      </w:tr>
      <w:tr w:rsidR="00FE7379" w:rsidRPr="00E77655" w14:paraId="1B4BF786" w14:textId="77777777" w:rsidTr="0056743B">
        <w:tc>
          <w:tcPr>
            <w:tcW w:w="1668" w:type="dxa"/>
          </w:tcPr>
          <w:p w14:paraId="4C170AB4" w14:textId="77777777" w:rsidR="00FE7379" w:rsidRPr="00E77655" w:rsidRDefault="00FE7379" w:rsidP="00FE7379">
            <w:pPr>
              <w:jc w:val="both"/>
              <w:rPr>
                <w:rFonts w:ascii="Arial" w:hAnsi="Arial" w:cs="Arial"/>
              </w:rPr>
            </w:pPr>
            <w:r w:rsidRPr="00E77655">
              <w:rPr>
                <w:rFonts w:ascii="Arial" w:hAnsi="Arial" w:cs="Arial"/>
              </w:rPr>
              <w:lastRenderedPageBreak/>
              <w:t>14 05 00 00</w:t>
            </w:r>
          </w:p>
        </w:tc>
        <w:tc>
          <w:tcPr>
            <w:tcW w:w="9526" w:type="dxa"/>
          </w:tcPr>
          <w:p w14:paraId="2B026B6A" w14:textId="77777777" w:rsidR="00FE7379" w:rsidRPr="00E77655" w:rsidRDefault="00FE7379" w:rsidP="00FE7379">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14:paraId="16DF9B0D" w14:textId="77777777" w:rsidR="00FE7379" w:rsidRPr="00E77655" w:rsidRDefault="00FE7379" w:rsidP="00FE7379">
            <w:pPr>
              <w:jc w:val="both"/>
              <w:rPr>
                <w:rFonts w:ascii="Arial" w:hAnsi="Arial" w:cs="Arial"/>
                <w:bCs/>
                <w:color w:val="000000" w:themeColor="text1"/>
                <w:szCs w:val="24"/>
              </w:rPr>
            </w:pPr>
          </w:p>
        </w:tc>
      </w:tr>
      <w:tr w:rsidR="00FE7379" w:rsidRPr="00E77655" w14:paraId="4E5916C6" w14:textId="77777777" w:rsidTr="0056743B">
        <w:tc>
          <w:tcPr>
            <w:tcW w:w="1668" w:type="dxa"/>
          </w:tcPr>
          <w:p w14:paraId="4C639331" w14:textId="77777777" w:rsidR="00FE7379" w:rsidRPr="00E77655" w:rsidRDefault="00FE7379" w:rsidP="00FE7379">
            <w:pPr>
              <w:jc w:val="both"/>
              <w:rPr>
                <w:rFonts w:ascii="Arial" w:hAnsi="Arial" w:cs="Arial"/>
              </w:rPr>
            </w:pPr>
            <w:r w:rsidRPr="00E77655">
              <w:rPr>
                <w:rFonts w:ascii="Arial" w:hAnsi="Arial" w:cs="Arial"/>
              </w:rPr>
              <w:t>14 06 00 00</w:t>
            </w:r>
          </w:p>
        </w:tc>
        <w:tc>
          <w:tcPr>
            <w:tcW w:w="9526" w:type="dxa"/>
          </w:tcPr>
          <w:p w14:paraId="23128B88"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w:t>
            </w:r>
          </w:p>
        </w:tc>
        <w:tc>
          <w:tcPr>
            <w:tcW w:w="3798" w:type="dxa"/>
          </w:tcPr>
          <w:p w14:paraId="197F93E2" w14:textId="77777777" w:rsidR="00FE7379" w:rsidRPr="00E77655" w:rsidRDefault="00FE7379" w:rsidP="00FE7379">
            <w:pPr>
              <w:jc w:val="both"/>
              <w:rPr>
                <w:rFonts w:ascii="Arial" w:hAnsi="Arial" w:cs="Arial"/>
                <w:bCs/>
                <w:color w:val="000000" w:themeColor="text1"/>
                <w:szCs w:val="24"/>
              </w:rPr>
            </w:pPr>
          </w:p>
        </w:tc>
      </w:tr>
      <w:tr w:rsidR="00FE7379" w:rsidRPr="00E77655" w14:paraId="0EADD54F" w14:textId="77777777" w:rsidTr="0056743B">
        <w:tc>
          <w:tcPr>
            <w:tcW w:w="1668" w:type="dxa"/>
          </w:tcPr>
          <w:p w14:paraId="4ACB8352" w14:textId="77777777" w:rsidR="00FE7379" w:rsidRPr="00E77655" w:rsidRDefault="00FE7379" w:rsidP="00FE7379">
            <w:pPr>
              <w:jc w:val="both"/>
              <w:rPr>
                <w:rFonts w:ascii="Arial" w:hAnsi="Arial" w:cs="Arial"/>
              </w:rPr>
            </w:pPr>
            <w:r w:rsidRPr="00E77655">
              <w:rPr>
                <w:rFonts w:ascii="Arial" w:hAnsi="Arial" w:cs="Arial"/>
              </w:rPr>
              <w:t>14 07 00 00</w:t>
            </w:r>
          </w:p>
        </w:tc>
        <w:tc>
          <w:tcPr>
            <w:tcW w:w="9526" w:type="dxa"/>
          </w:tcPr>
          <w:p w14:paraId="7C79AF03" w14:textId="77777777" w:rsidR="00FE7379" w:rsidRPr="00E77655" w:rsidRDefault="00FE7379" w:rsidP="00FE7379">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14:paraId="633BF834" w14:textId="77777777" w:rsidR="00FE7379" w:rsidRPr="00E77655" w:rsidRDefault="00FE7379" w:rsidP="00FE7379">
            <w:pPr>
              <w:jc w:val="both"/>
              <w:rPr>
                <w:rFonts w:ascii="Arial" w:hAnsi="Arial" w:cs="Arial"/>
                <w:bCs/>
                <w:color w:val="000000" w:themeColor="text1"/>
                <w:szCs w:val="24"/>
              </w:rPr>
            </w:pPr>
          </w:p>
        </w:tc>
      </w:tr>
      <w:tr w:rsidR="00FE7379" w:rsidRPr="00E77655" w14:paraId="7E0E9165" w14:textId="77777777" w:rsidTr="0056743B">
        <w:tc>
          <w:tcPr>
            <w:tcW w:w="1668" w:type="dxa"/>
          </w:tcPr>
          <w:p w14:paraId="3DDCF930" w14:textId="77777777" w:rsidR="00FE7379" w:rsidRPr="00E77655" w:rsidRDefault="00FE7379" w:rsidP="00FE7379">
            <w:pPr>
              <w:jc w:val="both"/>
              <w:rPr>
                <w:rFonts w:ascii="Arial" w:hAnsi="Arial" w:cs="Arial"/>
              </w:rPr>
            </w:pPr>
            <w:r>
              <w:rPr>
                <w:rFonts w:ascii="Arial" w:hAnsi="Arial" w:cs="Arial"/>
              </w:rPr>
              <w:t>14 08</w:t>
            </w:r>
            <w:r w:rsidRPr="00E77655">
              <w:rPr>
                <w:rFonts w:ascii="Arial" w:hAnsi="Arial" w:cs="Arial"/>
              </w:rPr>
              <w:t xml:space="preserve"> 00 00</w:t>
            </w:r>
          </w:p>
        </w:tc>
        <w:tc>
          <w:tcPr>
            <w:tcW w:w="9526" w:type="dxa"/>
          </w:tcPr>
          <w:p w14:paraId="615076D5" w14:textId="322448CD" w:rsidR="00FE7379" w:rsidRPr="00E77655" w:rsidRDefault="00FE7379" w:rsidP="00FE7379">
            <w:pPr>
              <w:jc w:val="both"/>
              <w:rPr>
                <w:rFonts w:ascii="Arial" w:hAnsi="Arial" w:cs="Arial"/>
              </w:rPr>
            </w:pPr>
            <w:r w:rsidRPr="00220647">
              <w:rPr>
                <w:rFonts w:ascii="Arial" w:hAnsi="Arial" w:cs="Arial"/>
              </w:rPr>
              <w:t xml:space="preserve">Родители, супруги, дети в возрасте до 23 лет граждан, </w:t>
            </w:r>
            <w:r>
              <w:rPr>
                <w:rFonts w:ascii="Arial" w:hAnsi="Arial" w:cs="Arial"/>
              </w:rPr>
              <w:t>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поз.14 04 00 00, в </w:t>
            </w:r>
            <w:proofErr w:type="spellStart"/>
            <w:r>
              <w:rPr>
                <w:rFonts w:ascii="Arial" w:hAnsi="Arial" w:cs="Arial"/>
              </w:rPr>
              <w:t>т.ч</w:t>
            </w:r>
            <w:proofErr w:type="spellEnd"/>
            <w:r>
              <w:rPr>
                <w:rFonts w:ascii="Arial" w:hAnsi="Arial" w:cs="Arial"/>
              </w:rPr>
              <w:t>. погибших и находившиеся на их иждивении</w:t>
            </w:r>
          </w:p>
        </w:tc>
        <w:tc>
          <w:tcPr>
            <w:tcW w:w="3798" w:type="dxa"/>
          </w:tcPr>
          <w:p w14:paraId="66EBC5C2" w14:textId="77777777" w:rsidR="00FE7379" w:rsidRPr="00E77655" w:rsidRDefault="00FE7379" w:rsidP="00FE7379">
            <w:pPr>
              <w:jc w:val="both"/>
              <w:rPr>
                <w:rFonts w:ascii="Arial" w:hAnsi="Arial" w:cs="Arial"/>
                <w:bCs/>
                <w:color w:val="000000" w:themeColor="text1"/>
                <w:szCs w:val="24"/>
              </w:rPr>
            </w:pPr>
          </w:p>
        </w:tc>
      </w:tr>
      <w:tr w:rsidR="00DC356A" w:rsidRPr="00E77655" w14:paraId="25BEF892" w14:textId="77777777" w:rsidTr="0056743B">
        <w:tc>
          <w:tcPr>
            <w:tcW w:w="1668" w:type="dxa"/>
          </w:tcPr>
          <w:p w14:paraId="602879BD" w14:textId="2A52D2F4" w:rsidR="00DC356A" w:rsidRDefault="00DC356A" w:rsidP="00FE7379">
            <w:pPr>
              <w:jc w:val="both"/>
              <w:rPr>
                <w:rFonts w:ascii="Arial" w:hAnsi="Arial" w:cs="Arial"/>
              </w:rPr>
            </w:pPr>
            <w:r>
              <w:rPr>
                <w:rFonts w:ascii="Arial" w:hAnsi="Arial" w:cs="Arial"/>
              </w:rPr>
              <w:t>14 09 00 00</w:t>
            </w:r>
          </w:p>
        </w:tc>
        <w:tc>
          <w:tcPr>
            <w:tcW w:w="9526" w:type="dxa"/>
          </w:tcPr>
          <w:p w14:paraId="0BD33330" w14:textId="17775C7F" w:rsidR="00DC356A" w:rsidRPr="00220647" w:rsidRDefault="00DC356A" w:rsidP="00FE7379">
            <w:pPr>
              <w:jc w:val="both"/>
              <w:rPr>
                <w:rFonts w:ascii="Arial" w:hAnsi="Arial" w:cs="Arial"/>
              </w:rPr>
            </w:pPr>
            <w:r w:rsidRPr="00DC356A">
              <w:rPr>
                <w:rFonts w:ascii="Arial" w:hAnsi="Arial" w:cs="Arial"/>
              </w:rPr>
              <w:t xml:space="preserve">Семьи (родственники) погибших (умерших) в результате пожара (за исключением пожаров в жилых помещениях </w:t>
            </w:r>
            <w:r w:rsidR="0064699C" w:rsidRPr="00DC356A">
              <w:rPr>
                <w:rFonts w:ascii="Arial" w:hAnsi="Arial" w:cs="Arial"/>
              </w:rPr>
              <w:t>государственного</w:t>
            </w:r>
            <w:r w:rsidRPr="00DC356A">
              <w:rPr>
                <w:rFonts w:ascii="Arial" w:hAnsi="Arial" w:cs="Arial"/>
              </w:rPr>
              <w:t>, муниципального и частного жилищного фонда)</w:t>
            </w:r>
          </w:p>
        </w:tc>
        <w:tc>
          <w:tcPr>
            <w:tcW w:w="3798" w:type="dxa"/>
          </w:tcPr>
          <w:p w14:paraId="405F5EA7" w14:textId="77777777" w:rsidR="00DC356A" w:rsidRPr="00E77655" w:rsidRDefault="00DC356A" w:rsidP="00FE7379">
            <w:pPr>
              <w:jc w:val="both"/>
              <w:rPr>
                <w:rFonts w:ascii="Arial" w:hAnsi="Arial" w:cs="Arial"/>
                <w:bCs/>
                <w:color w:val="000000" w:themeColor="text1"/>
                <w:szCs w:val="24"/>
              </w:rPr>
            </w:pPr>
          </w:p>
        </w:tc>
      </w:tr>
      <w:tr w:rsidR="00F87254" w:rsidRPr="00E77655" w14:paraId="584D4F0B" w14:textId="77777777" w:rsidTr="0056743B">
        <w:tc>
          <w:tcPr>
            <w:tcW w:w="1668" w:type="dxa"/>
          </w:tcPr>
          <w:p w14:paraId="2D3ECBBE" w14:textId="28DE41D3" w:rsidR="00F87254" w:rsidRDefault="00F87254" w:rsidP="00FE7379">
            <w:pPr>
              <w:jc w:val="both"/>
              <w:rPr>
                <w:rFonts w:ascii="Arial" w:hAnsi="Arial" w:cs="Arial"/>
              </w:rPr>
            </w:pPr>
            <w:r>
              <w:rPr>
                <w:rFonts w:ascii="Arial" w:hAnsi="Arial" w:cs="Arial"/>
              </w:rPr>
              <w:t>14 10 00 00</w:t>
            </w:r>
          </w:p>
        </w:tc>
        <w:tc>
          <w:tcPr>
            <w:tcW w:w="9526" w:type="dxa"/>
          </w:tcPr>
          <w:p w14:paraId="5D1B07D2" w14:textId="335A29D6" w:rsidR="00F87254" w:rsidRPr="00DC356A" w:rsidRDefault="00F87254" w:rsidP="00F87254">
            <w:pPr>
              <w:jc w:val="both"/>
              <w:rPr>
                <w:rFonts w:ascii="Arial" w:hAnsi="Arial" w:cs="Arial"/>
              </w:rPr>
            </w:pPr>
            <w:r>
              <w:rPr>
                <w:rFonts w:ascii="Arial" w:hAnsi="Arial" w:cs="Arial"/>
              </w:rPr>
              <w:t>граждане</w:t>
            </w:r>
            <w:r w:rsidRPr="00F87254">
              <w:rPr>
                <w:rFonts w:ascii="Arial" w:hAnsi="Arial" w:cs="Arial"/>
              </w:rPr>
              <w:t>, проживаю</w:t>
            </w:r>
            <w:r>
              <w:rPr>
                <w:rFonts w:ascii="Arial" w:hAnsi="Arial" w:cs="Arial"/>
              </w:rPr>
              <w:t xml:space="preserve">щие в жилых домах, признанные в </w:t>
            </w:r>
            <w:r w:rsidRPr="00F87254">
              <w:rPr>
                <w:rFonts w:ascii="Arial" w:hAnsi="Arial" w:cs="Arial"/>
              </w:rPr>
              <w:t>установленном порядке аварийными и подлежащие сносу и</w:t>
            </w:r>
            <w:r w:rsidR="00577CFB">
              <w:rPr>
                <w:rFonts w:ascii="Arial" w:hAnsi="Arial" w:cs="Arial"/>
              </w:rPr>
              <w:t>ли</w:t>
            </w:r>
            <w:r w:rsidRPr="00F87254">
              <w:rPr>
                <w:rFonts w:ascii="Arial" w:hAnsi="Arial" w:cs="Arial"/>
              </w:rPr>
              <w:t xml:space="preserve"> реконструкции</w:t>
            </w:r>
          </w:p>
        </w:tc>
        <w:tc>
          <w:tcPr>
            <w:tcW w:w="3798" w:type="dxa"/>
          </w:tcPr>
          <w:p w14:paraId="7107EE49" w14:textId="77777777" w:rsidR="00F87254" w:rsidRPr="00E77655" w:rsidRDefault="00F87254" w:rsidP="00FE7379">
            <w:pPr>
              <w:jc w:val="both"/>
              <w:rPr>
                <w:rFonts w:ascii="Arial" w:hAnsi="Arial" w:cs="Arial"/>
                <w:bCs/>
                <w:color w:val="000000" w:themeColor="text1"/>
                <w:szCs w:val="24"/>
              </w:rPr>
            </w:pPr>
          </w:p>
        </w:tc>
      </w:tr>
      <w:tr w:rsidR="00D669AE" w:rsidRPr="00E77655" w14:paraId="71C84478" w14:textId="77777777" w:rsidTr="0056743B">
        <w:tc>
          <w:tcPr>
            <w:tcW w:w="1668" w:type="dxa"/>
          </w:tcPr>
          <w:p w14:paraId="30D200A1" w14:textId="2AF79D24" w:rsidR="00D669AE" w:rsidRDefault="00D669AE" w:rsidP="00FE7379">
            <w:pPr>
              <w:jc w:val="both"/>
              <w:rPr>
                <w:rFonts w:ascii="Arial" w:hAnsi="Arial" w:cs="Arial"/>
              </w:rPr>
            </w:pPr>
            <w:r w:rsidRPr="00D669AE">
              <w:rPr>
                <w:rFonts w:ascii="Arial" w:hAnsi="Arial" w:cs="Arial"/>
              </w:rPr>
              <w:t>14 11 00 00</w:t>
            </w:r>
          </w:p>
        </w:tc>
        <w:tc>
          <w:tcPr>
            <w:tcW w:w="9526" w:type="dxa"/>
          </w:tcPr>
          <w:p w14:paraId="036EE1E8" w14:textId="32089E30" w:rsidR="00F806DB" w:rsidRPr="00D669AE" w:rsidRDefault="007B6B6B" w:rsidP="00D669AE">
            <w:pPr>
              <w:spacing w:after="240"/>
              <w:jc w:val="both"/>
              <w:rPr>
                <w:rFonts w:ascii="Arial" w:hAnsi="Arial" w:cs="Arial"/>
                <w:color w:val="000000"/>
                <w:szCs w:val="24"/>
              </w:rPr>
            </w:pPr>
            <w:r w:rsidRPr="007B6B6B">
              <w:rPr>
                <w:rFonts w:ascii="Arial" w:hAnsi="Arial" w:cs="Arial"/>
                <w:color w:val="000000"/>
              </w:rPr>
              <w:t>Правопреемник</w:t>
            </w:r>
            <w:r>
              <w:rPr>
                <w:rFonts w:ascii="Arial" w:hAnsi="Arial" w:cs="Arial"/>
                <w:color w:val="000000"/>
              </w:rPr>
              <w:t>и,</w:t>
            </w:r>
            <w:r w:rsidRPr="007B6B6B">
              <w:rPr>
                <w:rFonts w:ascii="Arial" w:hAnsi="Arial" w:cs="Arial"/>
                <w:color w:val="000000"/>
              </w:rPr>
              <w:t xml:space="preserve"> умершего застрахованного лица, </w:t>
            </w:r>
            <w:proofErr w:type="gramStart"/>
            <w:r w:rsidRPr="007B6B6B">
              <w:rPr>
                <w:rFonts w:ascii="Arial" w:hAnsi="Arial" w:cs="Arial"/>
                <w:color w:val="000000"/>
              </w:rPr>
              <w:t>страховщиком</w:t>
            </w:r>
            <w:proofErr w:type="gramEnd"/>
            <w:r w:rsidRPr="007B6B6B">
              <w:rPr>
                <w:rFonts w:ascii="Arial" w:hAnsi="Arial" w:cs="Arial"/>
                <w:color w:val="000000"/>
              </w:rPr>
              <w:t xml:space="preserve"> по обязательному пенсионному страхованию которого являлся Пенси</w:t>
            </w:r>
            <w:r>
              <w:rPr>
                <w:rFonts w:ascii="Arial" w:hAnsi="Arial" w:cs="Arial"/>
                <w:color w:val="000000"/>
              </w:rPr>
              <w:t>онный фонд Российской Федерации</w:t>
            </w:r>
          </w:p>
        </w:tc>
        <w:tc>
          <w:tcPr>
            <w:tcW w:w="3798" w:type="dxa"/>
          </w:tcPr>
          <w:p w14:paraId="4FDD2459" w14:textId="77777777" w:rsidR="00D669AE" w:rsidRPr="00E77655" w:rsidRDefault="00D669AE" w:rsidP="00FE7379">
            <w:pPr>
              <w:jc w:val="both"/>
              <w:rPr>
                <w:rFonts w:ascii="Arial" w:hAnsi="Arial" w:cs="Arial"/>
                <w:bCs/>
                <w:color w:val="000000" w:themeColor="text1"/>
                <w:szCs w:val="24"/>
              </w:rPr>
            </w:pPr>
          </w:p>
        </w:tc>
      </w:tr>
      <w:tr w:rsidR="00261BED" w:rsidRPr="00E77655" w14:paraId="46517C84" w14:textId="77777777" w:rsidTr="0056743B">
        <w:tc>
          <w:tcPr>
            <w:tcW w:w="1668" w:type="dxa"/>
          </w:tcPr>
          <w:p w14:paraId="590B8FFF" w14:textId="377DEAF3" w:rsidR="00261BED" w:rsidRPr="00D669AE" w:rsidRDefault="00EC68E7" w:rsidP="00FE7379">
            <w:pPr>
              <w:jc w:val="both"/>
              <w:rPr>
                <w:rFonts w:ascii="Arial" w:hAnsi="Arial" w:cs="Arial"/>
              </w:rPr>
            </w:pPr>
            <w:r>
              <w:rPr>
                <w:rFonts w:ascii="Arial" w:hAnsi="Arial" w:cs="Arial"/>
              </w:rPr>
              <w:t>14 12 00 00</w:t>
            </w:r>
          </w:p>
        </w:tc>
        <w:tc>
          <w:tcPr>
            <w:tcW w:w="9526" w:type="dxa"/>
          </w:tcPr>
          <w:p w14:paraId="2BA014B6" w14:textId="6DFA6C44" w:rsidR="00261BED" w:rsidRPr="00F806DB" w:rsidRDefault="007B6B6B" w:rsidP="00F806DB">
            <w:pPr>
              <w:autoSpaceDE w:val="0"/>
              <w:autoSpaceDN w:val="0"/>
              <w:adjustRightInd w:val="0"/>
              <w:spacing w:after="0" w:line="240" w:lineRule="auto"/>
              <w:jc w:val="both"/>
              <w:rPr>
                <w:rFonts w:ascii="Arial" w:hAnsi="Arial" w:cs="Arial"/>
                <w:szCs w:val="24"/>
              </w:rPr>
            </w:pPr>
            <w:r w:rsidRPr="007B6B6B">
              <w:rPr>
                <w:rFonts w:ascii="Arial" w:hAnsi="Arial" w:cs="Arial"/>
                <w:szCs w:val="24"/>
              </w:rPr>
              <w:t>Правопреемник</w:t>
            </w:r>
            <w:r>
              <w:rPr>
                <w:rFonts w:ascii="Arial" w:hAnsi="Arial" w:cs="Arial"/>
                <w:szCs w:val="24"/>
              </w:rPr>
              <w:t>и,</w:t>
            </w:r>
            <w:r w:rsidRPr="007B6B6B">
              <w:rPr>
                <w:rFonts w:ascii="Arial" w:hAnsi="Arial" w:cs="Arial"/>
                <w:szCs w:val="24"/>
              </w:rPr>
              <w:t xml:space="preserve"> умершего застрахованного лица, </w:t>
            </w:r>
            <w:proofErr w:type="gramStart"/>
            <w:r w:rsidRPr="007B6B6B">
              <w:rPr>
                <w:rFonts w:ascii="Arial" w:hAnsi="Arial" w:cs="Arial"/>
                <w:szCs w:val="24"/>
              </w:rPr>
              <w:t>страховщиком</w:t>
            </w:r>
            <w:proofErr w:type="gramEnd"/>
            <w:r w:rsidRPr="007B6B6B">
              <w:rPr>
                <w:rFonts w:ascii="Arial" w:hAnsi="Arial" w:cs="Arial"/>
                <w:szCs w:val="24"/>
              </w:rPr>
              <w:t xml:space="preserve"> по обязательному пенсионному страхованию которого являлся не</w:t>
            </w:r>
            <w:r>
              <w:rPr>
                <w:rFonts w:ascii="Arial" w:hAnsi="Arial" w:cs="Arial"/>
                <w:szCs w:val="24"/>
              </w:rPr>
              <w:t>государственный пенсионный фонд</w:t>
            </w:r>
          </w:p>
        </w:tc>
        <w:tc>
          <w:tcPr>
            <w:tcW w:w="3798" w:type="dxa"/>
          </w:tcPr>
          <w:p w14:paraId="37475340" w14:textId="322495F8" w:rsidR="00261BED" w:rsidRPr="00E77655" w:rsidRDefault="00261BED" w:rsidP="007B6B6B">
            <w:pPr>
              <w:autoSpaceDE w:val="0"/>
              <w:autoSpaceDN w:val="0"/>
              <w:adjustRightInd w:val="0"/>
              <w:spacing w:after="0" w:line="240" w:lineRule="auto"/>
              <w:jc w:val="both"/>
              <w:rPr>
                <w:rFonts w:ascii="Arial" w:hAnsi="Arial" w:cs="Arial"/>
                <w:bCs/>
                <w:color w:val="000000" w:themeColor="text1"/>
                <w:szCs w:val="24"/>
              </w:rPr>
            </w:pPr>
          </w:p>
        </w:tc>
      </w:tr>
      <w:tr w:rsidR="0064699C" w:rsidRPr="00E77655" w14:paraId="631A5326" w14:textId="77777777" w:rsidTr="0056743B">
        <w:tc>
          <w:tcPr>
            <w:tcW w:w="1668" w:type="dxa"/>
          </w:tcPr>
          <w:p w14:paraId="37619F2E" w14:textId="03F4D710" w:rsidR="0064699C" w:rsidRPr="00E77655" w:rsidRDefault="0064699C" w:rsidP="00FE7379">
            <w:pPr>
              <w:jc w:val="both"/>
              <w:rPr>
                <w:rFonts w:ascii="Arial" w:hAnsi="Arial" w:cs="Arial"/>
              </w:rPr>
            </w:pPr>
            <w:r>
              <w:rPr>
                <w:rFonts w:ascii="Arial" w:hAnsi="Arial" w:cs="Arial"/>
              </w:rPr>
              <w:t>14 13 00 00</w:t>
            </w:r>
          </w:p>
        </w:tc>
        <w:tc>
          <w:tcPr>
            <w:tcW w:w="9526" w:type="dxa"/>
          </w:tcPr>
          <w:p w14:paraId="37247423" w14:textId="62EB36C2" w:rsidR="0064699C" w:rsidRPr="00E77655" w:rsidRDefault="0064699C" w:rsidP="00FE7379">
            <w:pPr>
              <w:jc w:val="both"/>
              <w:rPr>
                <w:rFonts w:ascii="Arial" w:hAnsi="Arial" w:cs="Arial"/>
              </w:rPr>
            </w:pPr>
            <w:r>
              <w:rPr>
                <w:rFonts w:ascii="Arial" w:hAnsi="Arial" w:cs="Arial"/>
              </w:rPr>
              <w:t xml:space="preserve">Лица, имеющие обеспеченность общей площадью менее норматива обеспеченности площадью жилых помещений, установленной в субъекте </w:t>
            </w:r>
            <w:r>
              <w:rPr>
                <w:rFonts w:ascii="Arial" w:hAnsi="Arial" w:cs="Arial"/>
              </w:rPr>
              <w:lastRenderedPageBreak/>
              <w:t>Российской Федерации</w:t>
            </w:r>
          </w:p>
        </w:tc>
        <w:tc>
          <w:tcPr>
            <w:tcW w:w="3798" w:type="dxa"/>
          </w:tcPr>
          <w:p w14:paraId="0C88470C" w14:textId="77777777" w:rsidR="0064699C" w:rsidRPr="00E77655" w:rsidRDefault="0064699C" w:rsidP="00FE7379">
            <w:pPr>
              <w:jc w:val="both"/>
              <w:rPr>
                <w:rFonts w:ascii="Arial" w:hAnsi="Arial" w:cs="Arial"/>
                <w:bCs/>
                <w:color w:val="000000" w:themeColor="text1"/>
                <w:szCs w:val="24"/>
              </w:rPr>
            </w:pPr>
          </w:p>
        </w:tc>
      </w:tr>
      <w:tr w:rsidR="00FE7379" w:rsidRPr="00E77655" w14:paraId="16227F80" w14:textId="77777777" w:rsidTr="0056743B">
        <w:tc>
          <w:tcPr>
            <w:tcW w:w="1668" w:type="dxa"/>
          </w:tcPr>
          <w:p w14:paraId="0FECBB71" w14:textId="77777777" w:rsidR="00FE7379" w:rsidRPr="00E77655" w:rsidRDefault="00FE7379" w:rsidP="00FE7379">
            <w:pPr>
              <w:jc w:val="both"/>
              <w:rPr>
                <w:rFonts w:ascii="Arial" w:hAnsi="Arial" w:cs="Arial"/>
              </w:rPr>
            </w:pPr>
            <w:r w:rsidRPr="00E77655">
              <w:rPr>
                <w:rFonts w:ascii="Arial" w:hAnsi="Arial" w:cs="Arial"/>
              </w:rPr>
              <w:lastRenderedPageBreak/>
              <w:t>15 00 00 00</w:t>
            </w:r>
          </w:p>
        </w:tc>
        <w:tc>
          <w:tcPr>
            <w:tcW w:w="9526" w:type="dxa"/>
          </w:tcPr>
          <w:p w14:paraId="07DF9953" w14:textId="77777777" w:rsidR="00FE7379" w:rsidRPr="00E77655" w:rsidRDefault="00FE7379" w:rsidP="00FE7379">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14:paraId="2809AC44" w14:textId="77777777" w:rsidR="00FE7379" w:rsidRPr="00E77655" w:rsidRDefault="00FE7379" w:rsidP="00FE7379">
            <w:pPr>
              <w:jc w:val="both"/>
              <w:rPr>
                <w:rFonts w:ascii="Arial" w:hAnsi="Arial" w:cs="Arial"/>
                <w:bCs/>
                <w:color w:val="000000" w:themeColor="text1"/>
                <w:szCs w:val="24"/>
              </w:rPr>
            </w:pPr>
          </w:p>
        </w:tc>
      </w:tr>
      <w:tr w:rsidR="00FE7379" w:rsidRPr="00E77655" w14:paraId="4676FE7E" w14:textId="77777777" w:rsidTr="0056743B">
        <w:tc>
          <w:tcPr>
            <w:tcW w:w="1668" w:type="dxa"/>
          </w:tcPr>
          <w:p w14:paraId="44822053" w14:textId="77777777" w:rsidR="00FE7379" w:rsidRPr="00E77655" w:rsidRDefault="00FE7379" w:rsidP="00FE7379">
            <w:pPr>
              <w:jc w:val="both"/>
              <w:rPr>
                <w:rFonts w:ascii="Arial" w:hAnsi="Arial" w:cs="Arial"/>
              </w:rPr>
            </w:pPr>
            <w:r w:rsidRPr="00E77655">
              <w:rPr>
                <w:rFonts w:ascii="Arial" w:hAnsi="Arial" w:cs="Arial"/>
              </w:rPr>
              <w:t>15 00 00 01</w:t>
            </w:r>
          </w:p>
        </w:tc>
        <w:tc>
          <w:tcPr>
            <w:tcW w:w="9526" w:type="dxa"/>
          </w:tcPr>
          <w:p w14:paraId="4F1EED4A"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14:paraId="70820141" w14:textId="77777777" w:rsidR="00FE7379" w:rsidRPr="00E77655" w:rsidRDefault="00FE7379" w:rsidP="00FE7379">
            <w:pPr>
              <w:jc w:val="both"/>
              <w:rPr>
                <w:rFonts w:ascii="Arial" w:hAnsi="Arial" w:cs="Arial"/>
                <w:bCs/>
                <w:color w:val="000000" w:themeColor="text1"/>
                <w:szCs w:val="24"/>
              </w:rPr>
            </w:pPr>
          </w:p>
        </w:tc>
      </w:tr>
      <w:tr w:rsidR="00FE7379" w:rsidRPr="00E77655" w14:paraId="27C9990D" w14:textId="77777777" w:rsidTr="0056743B">
        <w:tc>
          <w:tcPr>
            <w:tcW w:w="1668" w:type="dxa"/>
          </w:tcPr>
          <w:p w14:paraId="5E0E068E" w14:textId="77777777" w:rsidR="00FE7379" w:rsidRPr="00E77655" w:rsidRDefault="00FE7379" w:rsidP="00FE7379">
            <w:pPr>
              <w:jc w:val="both"/>
              <w:rPr>
                <w:rFonts w:ascii="Arial" w:hAnsi="Arial" w:cs="Arial"/>
              </w:rPr>
            </w:pPr>
            <w:r w:rsidRPr="00E77655">
              <w:rPr>
                <w:rFonts w:ascii="Arial" w:hAnsi="Arial" w:cs="Arial"/>
              </w:rPr>
              <w:t>15 00 00 02</w:t>
            </w:r>
          </w:p>
        </w:tc>
        <w:tc>
          <w:tcPr>
            <w:tcW w:w="9526" w:type="dxa"/>
          </w:tcPr>
          <w:p w14:paraId="5B1E6D2C"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14:paraId="394F06EE" w14:textId="77777777" w:rsidR="00FE7379" w:rsidRPr="00E77655" w:rsidRDefault="00FE7379" w:rsidP="00FE7379">
            <w:pPr>
              <w:jc w:val="both"/>
              <w:rPr>
                <w:rFonts w:ascii="Arial" w:hAnsi="Arial" w:cs="Arial"/>
                <w:bCs/>
                <w:color w:val="000000" w:themeColor="text1"/>
                <w:szCs w:val="24"/>
              </w:rPr>
            </w:pPr>
          </w:p>
        </w:tc>
      </w:tr>
      <w:tr w:rsidR="00FE7379" w:rsidRPr="00E77655" w14:paraId="31205736" w14:textId="77777777" w:rsidTr="0056743B">
        <w:tc>
          <w:tcPr>
            <w:tcW w:w="1668" w:type="dxa"/>
          </w:tcPr>
          <w:p w14:paraId="7C015139" w14:textId="77777777" w:rsidR="00FE7379" w:rsidRPr="00E77655" w:rsidRDefault="00FE7379" w:rsidP="00FE7379">
            <w:pPr>
              <w:jc w:val="both"/>
              <w:rPr>
                <w:rFonts w:ascii="Arial" w:hAnsi="Arial" w:cs="Arial"/>
              </w:rPr>
            </w:pPr>
            <w:r w:rsidRPr="00E77655">
              <w:rPr>
                <w:rFonts w:ascii="Arial" w:hAnsi="Arial" w:cs="Arial"/>
              </w:rPr>
              <w:t>15 00 00 03</w:t>
            </w:r>
          </w:p>
        </w:tc>
        <w:tc>
          <w:tcPr>
            <w:tcW w:w="9526" w:type="dxa"/>
          </w:tcPr>
          <w:p w14:paraId="5995FF2D"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14:paraId="6A6B4AC5" w14:textId="77777777" w:rsidR="00FE7379" w:rsidRPr="00E77655" w:rsidRDefault="00FE7379" w:rsidP="00FE7379">
            <w:pPr>
              <w:jc w:val="both"/>
              <w:rPr>
                <w:rFonts w:ascii="Arial" w:hAnsi="Arial" w:cs="Arial"/>
                <w:bCs/>
                <w:color w:val="000000" w:themeColor="text1"/>
                <w:szCs w:val="24"/>
              </w:rPr>
            </w:pPr>
          </w:p>
        </w:tc>
      </w:tr>
      <w:tr w:rsidR="00FE7379" w:rsidRPr="00E77655" w14:paraId="5FCF5CFB" w14:textId="77777777" w:rsidTr="0056743B">
        <w:tc>
          <w:tcPr>
            <w:tcW w:w="1668" w:type="dxa"/>
          </w:tcPr>
          <w:p w14:paraId="40BE7ED2" w14:textId="77777777" w:rsidR="00FE7379" w:rsidRPr="00E77655" w:rsidRDefault="00FE7379" w:rsidP="00FE7379">
            <w:pPr>
              <w:jc w:val="both"/>
              <w:rPr>
                <w:rFonts w:ascii="Arial" w:hAnsi="Arial" w:cs="Arial"/>
              </w:rPr>
            </w:pPr>
            <w:r w:rsidRPr="00E77655">
              <w:rPr>
                <w:rFonts w:ascii="Arial" w:hAnsi="Arial" w:cs="Arial"/>
              </w:rPr>
              <w:t>15 00 00 04</w:t>
            </w:r>
          </w:p>
        </w:tc>
        <w:tc>
          <w:tcPr>
            <w:tcW w:w="9526" w:type="dxa"/>
          </w:tcPr>
          <w:p w14:paraId="67140DB6" w14:textId="77777777" w:rsidR="00FE7379" w:rsidRPr="00E77655" w:rsidRDefault="00FE7379" w:rsidP="00FE7379">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14:paraId="075EEDA4" w14:textId="77777777" w:rsidR="00FE7379" w:rsidRPr="00E77655" w:rsidRDefault="00FE7379" w:rsidP="00FE7379">
            <w:pPr>
              <w:jc w:val="both"/>
              <w:rPr>
                <w:rFonts w:ascii="Arial" w:hAnsi="Arial" w:cs="Arial"/>
                <w:bCs/>
                <w:color w:val="000000" w:themeColor="text1"/>
                <w:szCs w:val="24"/>
              </w:rPr>
            </w:pPr>
          </w:p>
        </w:tc>
      </w:tr>
      <w:tr w:rsidR="00FE7379" w:rsidRPr="00E77655" w14:paraId="1144DE14" w14:textId="77777777" w:rsidTr="0056743B">
        <w:tc>
          <w:tcPr>
            <w:tcW w:w="1668" w:type="dxa"/>
          </w:tcPr>
          <w:p w14:paraId="312EF010" w14:textId="77777777" w:rsidR="00FE7379" w:rsidRPr="00E77655" w:rsidRDefault="00FE7379" w:rsidP="00FE7379">
            <w:pPr>
              <w:jc w:val="both"/>
              <w:rPr>
                <w:rFonts w:ascii="Arial" w:hAnsi="Arial" w:cs="Arial"/>
              </w:rPr>
            </w:pPr>
            <w:r w:rsidRPr="00E77655">
              <w:rPr>
                <w:rFonts w:ascii="Arial" w:hAnsi="Arial" w:cs="Arial"/>
              </w:rPr>
              <w:t>15 00 00 05</w:t>
            </w:r>
          </w:p>
        </w:tc>
        <w:tc>
          <w:tcPr>
            <w:tcW w:w="9526" w:type="dxa"/>
          </w:tcPr>
          <w:p w14:paraId="70BC5859" w14:textId="77777777" w:rsidR="00FE7379" w:rsidRPr="00E77655" w:rsidRDefault="00FE7379" w:rsidP="00FE7379">
            <w:pPr>
              <w:jc w:val="both"/>
              <w:rPr>
                <w:rFonts w:ascii="Arial" w:hAnsi="Arial" w:cs="Arial"/>
              </w:rPr>
            </w:pPr>
            <w:proofErr w:type="gramStart"/>
            <w:r w:rsidRPr="00E77655">
              <w:rPr>
                <w:rFonts w:ascii="Arial" w:hAnsi="Arial" w:cs="Arial"/>
              </w:rPr>
              <w:t xml:space="preserve">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w:t>
            </w:r>
            <w:r w:rsidRPr="00E77655">
              <w:rPr>
                <w:rFonts w:ascii="Arial" w:hAnsi="Arial" w:cs="Arial"/>
              </w:rPr>
              <w:lastRenderedPageBreak/>
              <w:t>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w:t>
            </w:r>
            <w:proofErr w:type="gramEnd"/>
            <w:r w:rsidRPr="00E77655">
              <w:rPr>
                <w:rFonts w:ascii="Arial" w:hAnsi="Arial" w:cs="Arial"/>
              </w:rPr>
              <w:t xml:space="preserve"> </w:t>
            </w:r>
            <w:proofErr w:type="gramStart"/>
            <w:r w:rsidRPr="00E77655">
              <w:rPr>
                <w:rFonts w:ascii="Arial" w:hAnsi="Arial" w:cs="Arial"/>
              </w:rPr>
              <w:t>органах</w:t>
            </w:r>
            <w:proofErr w:type="gramEnd"/>
          </w:p>
        </w:tc>
        <w:tc>
          <w:tcPr>
            <w:tcW w:w="3798" w:type="dxa"/>
          </w:tcPr>
          <w:p w14:paraId="04963390" w14:textId="77777777" w:rsidR="00FE7379" w:rsidRPr="00E77655" w:rsidRDefault="00FE7379" w:rsidP="00FE7379">
            <w:pPr>
              <w:jc w:val="both"/>
              <w:rPr>
                <w:rFonts w:ascii="Arial" w:hAnsi="Arial" w:cs="Arial"/>
                <w:bCs/>
                <w:color w:val="000000" w:themeColor="text1"/>
                <w:szCs w:val="24"/>
              </w:rPr>
            </w:pPr>
          </w:p>
        </w:tc>
      </w:tr>
      <w:tr w:rsidR="00FE7379" w:rsidRPr="00E77655" w14:paraId="5F2006E3" w14:textId="77777777" w:rsidTr="0056743B">
        <w:tc>
          <w:tcPr>
            <w:tcW w:w="1668" w:type="dxa"/>
          </w:tcPr>
          <w:p w14:paraId="1A0852AD" w14:textId="77777777" w:rsidR="00FE7379" w:rsidRPr="00E77655" w:rsidRDefault="00FE7379" w:rsidP="00FE7379">
            <w:pPr>
              <w:jc w:val="both"/>
              <w:rPr>
                <w:rFonts w:ascii="Arial" w:hAnsi="Arial" w:cs="Arial"/>
              </w:rPr>
            </w:pPr>
            <w:r w:rsidRPr="00E77655">
              <w:rPr>
                <w:rFonts w:ascii="Arial" w:hAnsi="Arial" w:cs="Arial"/>
              </w:rPr>
              <w:lastRenderedPageBreak/>
              <w:t>15 00 00 06</w:t>
            </w:r>
          </w:p>
        </w:tc>
        <w:tc>
          <w:tcPr>
            <w:tcW w:w="9526" w:type="dxa"/>
          </w:tcPr>
          <w:p w14:paraId="4C586D2C"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14:paraId="7760FEE8" w14:textId="77777777" w:rsidR="00FE7379" w:rsidRPr="00E77655" w:rsidRDefault="00FE7379" w:rsidP="00FE7379">
            <w:pPr>
              <w:jc w:val="both"/>
              <w:rPr>
                <w:rFonts w:ascii="Arial" w:hAnsi="Arial" w:cs="Arial"/>
                <w:bCs/>
                <w:color w:val="000000" w:themeColor="text1"/>
                <w:szCs w:val="24"/>
              </w:rPr>
            </w:pPr>
          </w:p>
        </w:tc>
      </w:tr>
      <w:tr w:rsidR="00FE7379" w:rsidRPr="00E77655" w14:paraId="2058B06D" w14:textId="77777777" w:rsidTr="0056743B">
        <w:tc>
          <w:tcPr>
            <w:tcW w:w="1668" w:type="dxa"/>
          </w:tcPr>
          <w:p w14:paraId="6AB50F00" w14:textId="77777777" w:rsidR="00FE7379" w:rsidRPr="00E77655" w:rsidRDefault="00FE7379" w:rsidP="00FE7379">
            <w:pPr>
              <w:jc w:val="both"/>
              <w:rPr>
                <w:rFonts w:ascii="Arial" w:hAnsi="Arial" w:cs="Arial"/>
              </w:rPr>
            </w:pPr>
            <w:r w:rsidRPr="00E77655">
              <w:rPr>
                <w:rFonts w:ascii="Arial" w:hAnsi="Arial" w:cs="Arial"/>
              </w:rPr>
              <w:t>15 00 00 07</w:t>
            </w:r>
          </w:p>
        </w:tc>
        <w:tc>
          <w:tcPr>
            <w:tcW w:w="9526" w:type="dxa"/>
          </w:tcPr>
          <w:p w14:paraId="3F0D595A"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14:paraId="7E29B02D" w14:textId="77777777" w:rsidR="00FE7379" w:rsidRPr="00E77655" w:rsidRDefault="00FE7379" w:rsidP="00FE7379">
            <w:pPr>
              <w:jc w:val="both"/>
              <w:rPr>
                <w:rFonts w:ascii="Arial" w:hAnsi="Arial" w:cs="Arial"/>
                <w:bCs/>
                <w:color w:val="000000" w:themeColor="text1"/>
                <w:szCs w:val="24"/>
              </w:rPr>
            </w:pPr>
          </w:p>
        </w:tc>
      </w:tr>
      <w:tr w:rsidR="00FE7379" w:rsidRPr="00E77655" w14:paraId="2CCA931D" w14:textId="77777777" w:rsidTr="0056743B">
        <w:tc>
          <w:tcPr>
            <w:tcW w:w="1668" w:type="dxa"/>
          </w:tcPr>
          <w:p w14:paraId="057505AA" w14:textId="77777777" w:rsidR="00FE7379" w:rsidRPr="00E77655" w:rsidRDefault="00FE7379" w:rsidP="00FE7379">
            <w:pPr>
              <w:jc w:val="both"/>
              <w:rPr>
                <w:rFonts w:ascii="Arial" w:hAnsi="Arial" w:cs="Arial"/>
              </w:rPr>
            </w:pPr>
            <w:r w:rsidRPr="00E77655">
              <w:rPr>
                <w:rFonts w:ascii="Arial" w:hAnsi="Arial" w:cs="Arial"/>
              </w:rPr>
              <w:t>15 00 00 08</w:t>
            </w:r>
          </w:p>
        </w:tc>
        <w:tc>
          <w:tcPr>
            <w:tcW w:w="9526" w:type="dxa"/>
          </w:tcPr>
          <w:p w14:paraId="756709D8"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14:paraId="0CF1A16D" w14:textId="77777777" w:rsidR="00FE7379" w:rsidRPr="00E77655" w:rsidRDefault="00FE7379" w:rsidP="00FE7379">
            <w:pPr>
              <w:jc w:val="both"/>
              <w:rPr>
                <w:rFonts w:ascii="Arial" w:hAnsi="Arial" w:cs="Arial"/>
                <w:bCs/>
                <w:color w:val="000000" w:themeColor="text1"/>
                <w:szCs w:val="24"/>
              </w:rPr>
            </w:pPr>
          </w:p>
        </w:tc>
      </w:tr>
      <w:tr w:rsidR="00FE7379" w:rsidRPr="00E77655" w14:paraId="42D2AB49" w14:textId="77777777" w:rsidTr="0056743B">
        <w:tc>
          <w:tcPr>
            <w:tcW w:w="1668" w:type="dxa"/>
          </w:tcPr>
          <w:p w14:paraId="727A8212" w14:textId="77777777" w:rsidR="00FE7379" w:rsidRPr="00E77655" w:rsidRDefault="00FE7379" w:rsidP="00FE7379">
            <w:pPr>
              <w:jc w:val="both"/>
              <w:rPr>
                <w:rFonts w:ascii="Arial" w:hAnsi="Arial" w:cs="Arial"/>
              </w:rPr>
            </w:pPr>
            <w:r w:rsidRPr="00E77655">
              <w:rPr>
                <w:rFonts w:ascii="Arial" w:hAnsi="Arial" w:cs="Arial"/>
              </w:rPr>
              <w:t>15 00 00 09</w:t>
            </w:r>
          </w:p>
        </w:tc>
        <w:tc>
          <w:tcPr>
            <w:tcW w:w="9526" w:type="dxa"/>
          </w:tcPr>
          <w:p w14:paraId="60DCD1C4" w14:textId="77777777" w:rsidR="00FE7379" w:rsidRPr="00E77655" w:rsidRDefault="00FE7379" w:rsidP="00FE7379">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14:paraId="12683555" w14:textId="77777777" w:rsidR="00FE7379" w:rsidRPr="00E77655" w:rsidRDefault="00FE7379" w:rsidP="00FE7379">
            <w:pPr>
              <w:jc w:val="both"/>
              <w:rPr>
                <w:rFonts w:ascii="Arial" w:hAnsi="Arial" w:cs="Arial"/>
                <w:bCs/>
                <w:color w:val="000000" w:themeColor="text1"/>
                <w:szCs w:val="24"/>
              </w:rPr>
            </w:pPr>
          </w:p>
        </w:tc>
      </w:tr>
      <w:tr w:rsidR="00FE7379" w:rsidRPr="00E77655" w14:paraId="3BAE921A" w14:textId="77777777" w:rsidTr="0056743B">
        <w:tc>
          <w:tcPr>
            <w:tcW w:w="1668" w:type="dxa"/>
          </w:tcPr>
          <w:p w14:paraId="2701EC35" w14:textId="77777777" w:rsidR="00FE7379" w:rsidRPr="00E77655" w:rsidRDefault="00FE7379" w:rsidP="00FE7379">
            <w:pPr>
              <w:jc w:val="both"/>
              <w:rPr>
                <w:rFonts w:ascii="Arial" w:hAnsi="Arial" w:cs="Arial"/>
              </w:rPr>
            </w:pPr>
            <w:r w:rsidRPr="00E77655">
              <w:rPr>
                <w:rFonts w:ascii="Arial" w:hAnsi="Arial" w:cs="Arial"/>
              </w:rPr>
              <w:t>15 00 00 10</w:t>
            </w:r>
          </w:p>
        </w:tc>
        <w:tc>
          <w:tcPr>
            <w:tcW w:w="9526" w:type="dxa"/>
          </w:tcPr>
          <w:p w14:paraId="0FCF7B2F" w14:textId="77777777" w:rsidR="00FE7379" w:rsidRPr="00E77655" w:rsidRDefault="00FE7379" w:rsidP="00FE7379">
            <w:pPr>
              <w:jc w:val="both"/>
              <w:rPr>
                <w:rFonts w:ascii="Arial" w:hAnsi="Arial" w:cs="Arial"/>
              </w:rPr>
            </w:pPr>
            <w:proofErr w:type="gramStart"/>
            <w:r w:rsidRPr="00E77655">
              <w:rPr>
                <w:rFonts w:ascii="Arial" w:hAnsi="Arial" w:cs="Arial"/>
              </w:rPr>
              <w:t xml:space="preserve">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w:t>
            </w:r>
            <w:r w:rsidRPr="00E77655">
              <w:rPr>
                <w:rFonts w:ascii="Arial" w:hAnsi="Arial" w:cs="Arial"/>
              </w:rPr>
              <w:lastRenderedPageBreak/>
              <w:t>учреждениях и органах</w:t>
            </w:r>
            <w:proofErr w:type="gramEnd"/>
          </w:p>
        </w:tc>
        <w:tc>
          <w:tcPr>
            <w:tcW w:w="3798" w:type="dxa"/>
          </w:tcPr>
          <w:p w14:paraId="25B569F5" w14:textId="77777777" w:rsidR="00FE7379" w:rsidRPr="00E77655" w:rsidRDefault="00FE7379" w:rsidP="00FE7379">
            <w:pPr>
              <w:jc w:val="both"/>
              <w:rPr>
                <w:rFonts w:ascii="Arial" w:hAnsi="Arial" w:cs="Arial"/>
                <w:bCs/>
                <w:color w:val="000000" w:themeColor="text1"/>
                <w:szCs w:val="24"/>
              </w:rPr>
            </w:pPr>
          </w:p>
        </w:tc>
      </w:tr>
      <w:tr w:rsidR="00FE7379" w:rsidRPr="00E77655" w14:paraId="326F6108" w14:textId="77777777" w:rsidTr="0056743B">
        <w:tc>
          <w:tcPr>
            <w:tcW w:w="1668" w:type="dxa"/>
          </w:tcPr>
          <w:p w14:paraId="3327CED5" w14:textId="77777777" w:rsidR="00FE7379" w:rsidRPr="00E77655" w:rsidRDefault="00FE7379" w:rsidP="00FE7379">
            <w:pPr>
              <w:jc w:val="both"/>
              <w:rPr>
                <w:rFonts w:ascii="Arial" w:hAnsi="Arial" w:cs="Arial"/>
              </w:rPr>
            </w:pPr>
            <w:r w:rsidRPr="00E77655">
              <w:rPr>
                <w:rFonts w:ascii="Arial" w:hAnsi="Arial" w:cs="Arial"/>
              </w:rPr>
              <w:lastRenderedPageBreak/>
              <w:t>15 00 00 11</w:t>
            </w:r>
          </w:p>
        </w:tc>
        <w:tc>
          <w:tcPr>
            <w:tcW w:w="9526" w:type="dxa"/>
          </w:tcPr>
          <w:p w14:paraId="19367DA0" w14:textId="77777777" w:rsidR="00FE7379" w:rsidRPr="00E77655" w:rsidRDefault="00FE7379" w:rsidP="00FE7379">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14:paraId="5A7E1819" w14:textId="77777777" w:rsidR="00FE7379" w:rsidRPr="00E77655" w:rsidRDefault="00FE7379" w:rsidP="00FE7379">
            <w:pPr>
              <w:jc w:val="both"/>
              <w:rPr>
                <w:rFonts w:ascii="Arial" w:hAnsi="Arial" w:cs="Arial"/>
                <w:bCs/>
                <w:color w:val="000000" w:themeColor="text1"/>
                <w:szCs w:val="24"/>
              </w:rPr>
            </w:pPr>
          </w:p>
        </w:tc>
      </w:tr>
      <w:tr w:rsidR="00FE7379" w:rsidRPr="00E77655" w14:paraId="5B5933B4" w14:textId="77777777" w:rsidTr="0056743B">
        <w:tc>
          <w:tcPr>
            <w:tcW w:w="1668" w:type="dxa"/>
          </w:tcPr>
          <w:p w14:paraId="75EA4399" w14:textId="77777777" w:rsidR="00FE7379" w:rsidRPr="00E77655" w:rsidRDefault="00FE7379" w:rsidP="00FE7379">
            <w:pPr>
              <w:jc w:val="both"/>
              <w:rPr>
                <w:rFonts w:ascii="Arial" w:hAnsi="Arial" w:cs="Arial"/>
              </w:rPr>
            </w:pPr>
            <w:r w:rsidRPr="00E77655">
              <w:rPr>
                <w:rFonts w:ascii="Arial" w:hAnsi="Arial" w:cs="Arial"/>
              </w:rPr>
              <w:t>15 00 00 12</w:t>
            </w:r>
          </w:p>
        </w:tc>
        <w:tc>
          <w:tcPr>
            <w:tcW w:w="9526" w:type="dxa"/>
          </w:tcPr>
          <w:p w14:paraId="373040AA" w14:textId="557AFF2B" w:rsidR="00FE7379" w:rsidRPr="00E77655" w:rsidRDefault="00FE7379" w:rsidP="003203D7">
            <w:pPr>
              <w:jc w:val="both"/>
              <w:rPr>
                <w:rFonts w:ascii="Arial" w:hAnsi="Arial" w:cs="Arial"/>
              </w:rPr>
            </w:pPr>
            <w:proofErr w:type="gramStart"/>
            <w:r w:rsidRPr="00E77655">
              <w:rPr>
                <w:rFonts w:ascii="Arial" w:hAnsi="Arial" w:cs="Arial"/>
              </w:rPr>
              <w:t>дети старше 18 лет</w:t>
            </w:r>
            <w:r w:rsidR="003203D7">
              <w:rPr>
                <w:rFonts w:ascii="Arial" w:hAnsi="Arial" w:cs="Arial"/>
              </w:rPr>
              <w:t xml:space="preserve"> граждан, </w:t>
            </w:r>
            <w:r w:rsidRPr="00E77655">
              <w:rPr>
                <w:rFonts w:ascii="Arial" w:hAnsi="Arial" w:cs="Arial"/>
              </w:rPr>
              <w:t xml:space="preserve">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w:t>
            </w:r>
            <w:proofErr w:type="gramEnd"/>
          </w:p>
        </w:tc>
        <w:tc>
          <w:tcPr>
            <w:tcW w:w="3798" w:type="dxa"/>
          </w:tcPr>
          <w:p w14:paraId="512D8BCE" w14:textId="77777777" w:rsidR="00FE7379" w:rsidRPr="00E77655" w:rsidRDefault="00FE7379" w:rsidP="00FE7379">
            <w:pPr>
              <w:jc w:val="both"/>
              <w:rPr>
                <w:rFonts w:ascii="Arial" w:hAnsi="Arial" w:cs="Arial"/>
                <w:bCs/>
                <w:color w:val="000000" w:themeColor="text1"/>
                <w:szCs w:val="24"/>
              </w:rPr>
            </w:pPr>
          </w:p>
        </w:tc>
      </w:tr>
      <w:tr w:rsidR="00FE7379" w:rsidRPr="00E77655" w14:paraId="3E64C761" w14:textId="77777777" w:rsidTr="0056743B">
        <w:tc>
          <w:tcPr>
            <w:tcW w:w="1668" w:type="dxa"/>
          </w:tcPr>
          <w:p w14:paraId="08216061" w14:textId="77777777" w:rsidR="00FE7379" w:rsidRPr="00E77655" w:rsidRDefault="00FE7379" w:rsidP="00FE7379">
            <w:pPr>
              <w:jc w:val="both"/>
              <w:rPr>
                <w:rFonts w:ascii="Arial" w:hAnsi="Arial" w:cs="Arial"/>
              </w:rPr>
            </w:pPr>
            <w:r w:rsidRPr="00E77655">
              <w:rPr>
                <w:rFonts w:ascii="Arial" w:hAnsi="Arial" w:cs="Arial"/>
              </w:rPr>
              <w:t>15 00 00 13</w:t>
            </w:r>
          </w:p>
        </w:tc>
        <w:tc>
          <w:tcPr>
            <w:tcW w:w="9526" w:type="dxa"/>
          </w:tcPr>
          <w:p w14:paraId="037B1081" w14:textId="77777777" w:rsidR="00FE7379" w:rsidRPr="00E77655" w:rsidRDefault="00FE7379" w:rsidP="00FE7379">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14:paraId="2334DF3C" w14:textId="77777777" w:rsidR="00FE7379" w:rsidRPr="00E77655" w:rsidRDefault="00FE7379" w:rsidP="00FE7379">
            <w:pPr>
              <w:jc w:val="both"/>
              <w:rPr>
                <w:rFonts w:ascii="Arial" w:hAnsi="Arial" w:cs="Arial"/>
                <w:bCs/>
                <w:color w:val="000000" w:themeColor="text1"/>
                <w:szCs w:val="24"/>
              </w:rPr>
            </w:pPr>
          </w:p>
        </w:tc>
      </w:tr>
      <w:tr w:rsidR="00FE7379" w:rsidRPr="00E77655" w14:paraId="6B0A2CF0" w14:textId="77777777" w:rsidTr="0056743B">
        <w:tc>
          <w:tcPr>
            <w:tcW w:w="1668" w:type="dxa"/>
          </w:tcPr>
          <w:p w14:paraId="3B41B220" w14:textId="77777777" w:rsidR="00FE7379" w:rsidRPr="00E77655" w:rsidRDefault="00FE7379" w:rsidP="00FE7379">
            <w:pPr>
              <w:jc w:val="both"/>
              <w:rPr>
                <w:rFonts w:ascii="Arial" w:hAnsi="Arial" w:cs="Arial"/>
              </w:rPr>
            </w:pPr>
            <w:r w:rsidRPr="00E77655">
              <w:rPr>
                <w:rFonts w:ascii="Arial" w:hAnsi="Arial" w:cs="Arial"/>
              </w:rPr>
              <w:t>15 00 00 14</w:t>
            </w:r>
          </w:p>
        </w:tc>
        <w:tc>
          <w:tcPr>
            <w:tcW w:w="9526" w:type="dxa"/>
          </w:tcPr>
          <w:p w14:paraId="625B3FF4" w14:textId="77777777" w:rsidR="00FE7379" w:rsidRPr="00E77655" w:rsidRDefault="00FE7379" w:rsidP="00FE7379">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14:paraId="61B154AC" w14:textId="77777777" w:rsidR="00FE7379" w:rsidRPr="00E77655" w:rsidRDefault="00FE7379" w:rsidP="00FE7379">
            <w:pPr>
              <w:jc w:val="both"/>
              <w:rPr>
                <w:rFonts w:ascii="Arial" w:hAnsi="Arial" w:cs="Arial"/>
                <w:bCs/>
                <w:color w:val="000000" w:themeColor="text1"/>
                <w:szCs w:val="24"/>
              </w:rPr>
            </w:pPr>
          </w:p>
        </w:tc>
      </w:tr>
      <w:tr w:rsidR="00FE7379" w:rsidRPr="00E77655" w14:paraId="7CA09048" w14:textId="77777777" w:rsidTr="0056743B">
        <w:tc>
          <w:tcPr>
            <w:tcW w:w="1668" w:type="dxa"/>
          </w:tcPr>
          <w:p w14:paraId="006AE6F5" w14:textId="77777777" w:rsidR="00FE7379" w:rsidRPr="00E77655" w:rsidRDefault="00FE7379" w:rsidP="00FE7379">
            <w:pPr>
              <w:jc w:val="both"/>
              <w:rPr>
                <w:rFonts w:ascii="Arial" w:hAnsi="Arial" w:cs="Arial"/>
              </w:rPr>
            </w:pPr>
            <w:r w:rsidRPr="00E77655">
              <w:rPr>
                <w:rFonts w:ascii="Arial" w:hAnsi="Arial" w:cs="Arial"/>
              </w:rPr>
              <w:t>15 00 00 15</w:t>
            </w:r>
          </w:p>
        </w:tc>
        <w:tc>
          <w:tcPr>
            <w:tcW w:w="9526" w:type="dxa"/>
          </w:tcPr>
          <w:p w14:paraId="202AEA8C" w14:textId="77777777" w:rsidR="00FE7379" w:rsidRPr="00E77655" w:rsidRDefault="00FE7379" w:rsidP="00FE7379">
            <w:pPr>
              <w:jc w:val="both"/>
              <w:rPr>
                <w:rFonts w:ascii="Arial" w:hAnsi="Arial" w:cs="Arial"/>
              </w:rPr>
            </w:pPr>
            <w:proofErr w:type="gramStart"/>
            <w:r w:rsidRPr="00E77655">
              <w:rPr>
                <w:rFonts w:ascii="Arial" w:hAnsi="Arial" w:cs="Arial"/>
              </w:rPr>
              <w:t xml:space="preserve">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w:t>
            </w:r>
            <w:r w:rsidRPr="00E77655">
              <w:rPr>
                <w:rFonts w:ascii="Arial" w:hAnsi="Arial" w:cs="Arial"/>
              </w:rPr>
              <w:lastRenderedPageBreak/>
              <w:t>органах, ставшие инвалидами до</w:t>
            </w:r>
            <w:proofErr w:type="gramEnd"/>
            <w:r w:rsidRPr="00E77655">
              <w:rPr>
                <w:rFonts w:ascii="Arial" w:hAnsi="Arial" w:cs="Arial"/>
              </w:rPr>
              <w:t xml:space="preserve"> достижения ими возраста 18 лет</w:t>
            </w:r>
          </w:p>
        </w:tc>
        <w:tc>
          <w:tcPr>
            <w:tcW w:w="3798" w:type="dxa"/>
          </w:tcPr>
          <w:p w14:paraId="2974B06A" w14:textId="77777777" w:rsidR="00FE7379" w:rsidRPr="00E77655" w:rsidRDefault="00FE7379" w:rsidP="00FE7379">
            <w:pPr>
              <w:jc w:val="both"/>
              <w:rPr>
                <w:rFonts w:ascii="Arial" w:hAnsi="Arial" w:cs="Arial"/>
                <w:bCs/>
                <w:color w:val="000000" w:themeColor="text1"/>
                <w:szCs w:val="24"/>
              </w:rPr>
            </w:pPr>
          </w:p>
        </w:tc>
      </w:tr>
      <w:tr w:rsidR="00FE7379" w:rsidRPr="00E77655" w14:paraId="1950F79E" w14:textId="77777777" w:rsidTr="0056743B">
        <w:tc>
          <w:tcPr>
            <w:tcW w:w="1668" w:type="dxa"/>
          </w:tcPr>
          <w:p w14:paraId="36CC2470" w14:textId="77777777" w:rsidR="00FE7379" w:rsidRPr="00E77655" w:rsidRDefault="00FE7379" w:rsidP="00FE7379">
            <w:pPr>
              <w:jc w:val="both"/>
              <w:rPr>
                <w:rFonts w:ascii="Arial" w:hAnsi="Arial" w:cs="Arial"/>
              </w:rPr>
            </w:pPr>
            <w:r w:rsidRPr="00E77655">
              <w:rPr>
                <w:rFonts w:ascii="Arial" w:hAnsi="Arial" w:cs="Arial"/>
              </w:rPr>
              <w:lastRenderedPageBreak/>
              <w:t>15 00 00 16</w:t>
            </w:r>
          </w:p>
        </w:tc>
        <w:tc>
          <w:tcPr>
            <w:tcW w:w="9526" w:type="dxa"/>
          </w:tcPr>
          <w:p w14:paraId="509EABBC" w14:textId="77777777" w:rsidR="00FE7379" w:rsidRPr="00E77655" w:rsidRDefault="00FE7379" w:rsidP="00FE7379">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14:paraId="722F3D56" w14:textId="77777777" w:rsidR="00FE7379" w:rsidRPr="00E77655" w:rsidRDefault="00FE7379" w:rsidP="00FE7379">
            <w:pPr>
              <w:jc w:val="both"/>
              <w:rPr>
                <w:rFonts w:ascii="Arial" w:hAnsi="Arial" w:cs="Arial"/>
                <w:bCs/>
                <w:color w:val="000000" w:themeColor="text1"/>
                <w:szCs w:val="24"/>
              </w:rPr>
            </w:pPr>
          </w:p>
        </w:tc>
      </w:tr>
      <w:tr w:rsidR="00FE7379" w:rsidRPr="00E77655" w14:paraId="2F63C564" w14:textId="77777777" w:rsidTr="0056743B">
        <w:tc>
          <w:tcPr>
            <w:tcW w:w="1668" w:type="dxa"/>
          </w:tcPr>
          <w:p w14:paraId="5238271D" w14:textId="77777777" w:rsidR="00FE7379" w:rsidRPr="00E77655" w:rsidRDefault="00FE7379" w:rsidP="00FE7379">
            <w:pPr>
              <w:jc w:val="both"/>
              <w:rPr>
                <w:rFonts w:ascii="Arial" w:hAnsi="Arial" w:cs="Arial"/>
              </w:rPr>
            </w:pPr>
            <w:r w:rsidRPr="00E77655">
              <w:rPr>
                <w:rFonts w:ascii="Arial" w:hAnsi="Arial" w:cs="Arial"/>
              </w:rPr>
              <w:t>15 00 00 17</w:t>
            </w:r>
          </w:p>
        </w:tc>
        <w:tc>
          <w:tcPr>
            <w:tcW w:w="9526" w:type="dxa"/>
          </w:tcPr>
          <w:p w14:paraId="4F415EA6" w14:textId="77777777" w:rsidR="00FE7379" w:rsidRPr="00E77655" w:rsidRDefault="00FE7379" w:rsidP="00FE7379">
            <w:pPr>
              <w:jc w:val="both"/>
              <w:rPr>
                <w:rFonts w:ascii="Arial" w:hAnsi="Arial" w:cs="Arial"/>
              </w:rPr>
            </w:pPr>
            <w:proofErr w:type="gramStart"/>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roofErr w:type="gramEnd"/>
          </w:p>
        </w:tc>
        <w:tc>
          <w:tcPr>
            <w:tcW w:w="3798" w:type="dxa"/>
          </w:tcPr>
          <w:p w14:paraId="19D8DB5A" w14:textId="77777777" w:rsidR="00FE7379" w:rsidRPr="00E77655" w:rsidRDefault="00FE7379" w:rsidP="00FE7379">
            <w:pPr>
              <w:jc w:val="both"/>
              <w:rPr>
                <w:rFonts w:ascii="Arial" w:hAnsi="Arial" w:cs="Arial"/>
                <w:bCs/>
                <w:color w:val="000000" w:themeColor="text1"/>
                <w:szCs w:val="24"/>
              </w:rPr>
            </w:pPr>
          </w:p>
        </w:tc>
      </w:tr>
      <w:tr w:rsidR="00FE7379" w:rsidRPr="00E77655" w14:paraId="3453E953" w14:textId="77777777" w:rsidTr="0056743B">
        <w:tc>
          <w:tcPr>
            <w:tcW w:w="1668" w:type="dxa"/>
          </w:tcPr>
          <w:p w14:paraId="219861ED" w14:textId="77777777" w:rsidR="00FE7379" w:rsidRPr="00E77655" w:rsidRDefault="00FE7379" w:rsidP="00FE7379">
            <w:pPr>
              <w:jc w:val="both"/>
              <w:rPr>
                <w:rFonts w:ascii="Arial" w:hAnsi="Arial" w:cs="Arial"/>
              </w:rPr>
            </w:pPr>
            <w:r w:rsidRPr="00E77655">
              <w:rPr>
                <w:rFonts w:ascii="Arial" w:hAnsi="Arial" w:cs="Arial"/>
              </w:rPr>
              <w:t>15 00 00 18</w:t>
            </w:r>
          </w:p>
        </w:tc>
        <w:tc>
          <w:tcPr>
            <w:tcW w:w="9526" w:type="dxa"/>
          </w:tcPr>
          <w:p w14:paraId="6DF17758" w14:textId="6A9C0A08" w:rsidR="00FE7379" w:rsidRPr="00E77655" w:rsidRDefault="00FE7379" w:rsidP="003203D7">
            <w:pPr>
              <w:jc w:val="both"/>
              <w:rPr>
                <w:rFonts w:ascii="Arial" w:hAnsi="Arial" w:cs="Arial"/>
              </w:rPr>
            </w:pPr>
            <w:r w:rsidRPr="00E77655">
              <w:rPr>
                <w:rFonts w:ascii="Arial" w:hAnsi="Arial" w:cs="Arial"/>
              </w:rPr>
              <w:t>дети в возрасте до 23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14:paraId="637C584A" w14:textId="77777777" w:rsidR="00FE7379" w:rsidRPr="00E77655" w:rsidRDefault="00FE7379" w:rsidP="00FE7379">
            <w:pPr>
              <w:jc w:val="both"/>
              <w:rPr>
                <w:rFonts w:ascii="Arial" w:hAnsi="Arial" w:cs="Arial"/>
                <w:bCs/>
                <w:color w:val="000000" w:themeColor="text1"/>
                <w:szCs w:val="24"/>
              </w:rPr>
            </w:pPr>
          </w:p>
        </w:tc>
      </w:tr>
      <w:tr w:rsidR="00FE7379" w:rsidRPr="00E77655" w14:paraId="1C1E77B0" w14:textId="77777777" w:rsidTr="0056743B">
        <w:tc>
          <w:tcPr>
            <w:tcW w:w="1668" w:type="dxa"/>
          </w:tcPr>
          <w:p w14:paraId="122AD1D9" w14:textId="77777777" w:rsidR="00FE7379" w:rsidRPr="00E77655" w:rsidRDefault="00FE7379" w:rsidP="00FE7379">
            <w:pPr>
              <w:jc w:val="both"/>
              <w:rPr>
                <w:rFonts w:ascii="Arial" w:hAnsi="Arial" w:cs="Arial"/>
              </w:rPr>
            </w:pPr>
            <w:r w:rsidRPr="00E77655">
              <w:rPr>
                <w:rFonts w:ascii="Arial" w:hAnsi="Arial" w:cs="Arial"/>
              </w:rPr>
              <w:t>15 00 00 19</w:t>
            </w:r>
          </w:p>
        </w:tc>
        <w:tc>
          <w:tcPr>
            <w:tcW w:w="9526" w:type="dxa"/>
          </w:tcPr>
          <w:p w14:paraId="0FC12A42" w14:textId="77777777" w:rsidR="00FE7379" w:rsidRPr="00E77655" w:rsidRDefault="00FE7379" w:rsidP="00FE7379">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14:paraId="007ED0D7" w14:textId="77777777" w:rsidR="00FE7379" w:rsidRPr="00E77655" w:rsidRDefault="00FE7379" w:rsidP="00FE7379">
            <w:pPr>
              <w:jc w:val="both"/>
              <w:rPr>
                <w:rFonts w:ascii="Arial" w:hAnsi="Arial" w:cs="Arial"/>
                <w:bCs/>
                <w:color w:val="000000" w:themeColor="text1"/>
                <w:szCs w:val="24"/>
              </w:rPr>
            </w:pPr>
          </w:p>
        </w:tc>
      </w:tr>
      <w:tr w:rsidR="00FE7379" w:rsidRPr="00E77655" w14:paraId="549E554E" w14:textId="77777777" w:rsidTr="0056743B">
        <w:tc>
          <w:tcPr>
            <w:tcW w:w="1668" w:type="dxa"/>
          </w:tcPr>
          <w:p w14:paraId="57E25B87" w14:textId="77777777" w:rsidR="00FE7379" w:rsidRPr="00E77655" w:rsidRDefault="00FE7379" w:rsidP="00FE7379">
            <w:pPr>
              <w:jc w:val="both"/>
              <w:rPr>
                <w:rFonts w:ascii="Arial" w:hAnsi="Arial" w:cs="Arial"/>
              </w:rPr>
            </w:pPr>
            <w:r w:rsidRPr="00E77655">
              <w:rPr>
                <w:rFonts w:ascii="Arial" w:hAnsi="Arial" w:cs="Arial"/>
              </w:rPr>
              <w:t>15 00 00 20</w:t>
            </w:r>
          </w:p>
        </w:tc>
        <w:tc>
          <w:tcPr>
            <w:tcW w:w="9526" w:type="dxa"/>
          </w:tcPr>
          <w:p w14:paraId="21DE1F0D" w14:textId="351AFF5D" w:rsidR="00FE7379" w:rsidRPr="00E77655" w:rsidRDefault="00966B1A" w:rsidP="00966B1A">
            <w:pPr>
              <w:jc w:val="both"/>
              <w:rPr>
                <w:rFonts w:ascii="Arial" w:hAnsi="Arial" w:cs="Arial"/>
              </w:rPr>
            </w:pPr>
            <w:proofErr w:type="gramStart"/>
            <w:r>
              <w:rPr>
                <w:rFonts w:ascii="Arial" w:hAnsi="Arial" w:cs="Arial"/>
              </w:rPr>
              <w:t xml:space="preserve">дети в возрасте до 23 лет </w:t>
            </w:r>
            <w:r w:rsidR="00FE7379" w:rsidRPr="00E77655">
              <w:rPr>
                <w:rFonts w:ascii="Arial" w:hAnsi="Arial" w:cs="Arial"/>
              </w:rPr>
              <w:t xml:space="preserve">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w:t>
            </w:r>
            <w:r w:rsidR="00FE7379" w:rsidRPr="00E77655">
              <w:rPr>
                <w:rFonts w:ascii="Arial" w:hAnsi="Arial" w:cs="Arial"/>
              </w:rPr>
              <w:lastRenderedPageBreak/>
              <w:t>вследствие заболевания, полученного в период прохождения службы в учреждениях и органах, обучающиеся</w:t>
            </w:r>
            <w:proofErr w:type="gramEnd"/>
            <w:r w:rsidR="00FE7379" w:rsidRPr="00E77655">
              <w:rPr>
                <w:rFonts w:ascii="Arial" w:hAnsi="Arial" w:cs="Arial"/>
              </w:rPr>
              <w:t xml:space="preserve"> в организациях, осуществляющих образовательную деятельность, по очной форме</w:t>
            </w:r>
          </w:p>
        </w:tc>
        <w:tc>
          <w:tcPr>
            <w:tcW w:w="3798" w:type="dxa"/>
          </w:tcPr>
          <w:p w14:paraId="6159FF27" w14:textId="77777777" w:rsidR="00FE7379" w:rsidRPr="00E77655" w:rsidRDefault="00FE7379" w:rsidP="00FE7379">
            <w:pPr>
              <w:jc w:val="both"/>
              <w:rPr>
                <w:rFonts w:ascii="Arial" w:hAnsi="Arial" w:cs="Arial"/>
                <w:bCs/>
                <w:color w:val="000000" w:themeColor="text1"/>
                <w:szCs w:val="24"/>
              </w:rPr>
            </w:pPr>
          </w:p>
        </w:tc>
      </w:tr>
      <w:tr w:rsidR="00FE7379" w:rsidRPr="00E77655" w14:paraId="558EE0CE" w14:textId="77777777" w:rsidTr="0056743B">
        <w:tc>
          <w:tcPr>
            <w:tcW w:w="1668" w:type="dxa"/>
          </w:tcPr>
          <w:p w14:paraId="593B7EE1" w14:textId="77777777" w:rsidR="00FE7379" w:rsidRPr="00E77655" w:rsidRDefault="00FE7379" w:rsidP="00FE7379">
            <w:pPr>
              <w:jc w:val="both"/>
              <w:rPr>
                <w:rFonts w:ascii="Arial" w:hAnsi="Arial" w:cs="Arial"/>
              </w:rPr>
            </w:pPr>
            <w:r w:rsidRPr="00E77655">
              <w:rPr>
                <w:rFonts w:ascii="Arial" w:hAnsi="Arial" w:cs="Arial"/>
              </w:rPr>
              <w:lastRenderedPageBreak/>
              <w:t>15 00 00 21</w:t>
            </w:r>
          </w:p>
        </w:tc>
        <w:tc>
          <w:tcPr>
            <w:tcW w:w="9526" w:type="dxa"/>
          </w:tcPr>
          <w:p w14:paraId="5A7F6D01"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14:paraId="6585B573" w14:textId="77777777" w:rsidR="00FE7379" w:rsidRPr="00E77655" w:rsidRDefault="00FE7379" w:rsidP="00FE7379">
            <w:pPr>
              <w:jc w:val="both"/>
              <w:rPr>
                <w:rFonts w:ascii="Arial" w:hAnsi="Arial" w:cs="Arial"/>
                <w:bCs/>
                <w:color w:val="000000" w:themeColor="text1"/>
                <w:szCs w:val="24"/>
              </w:rPr>
            </w:pPr>
          </w:p>
        </w:tc>
      </w:tr>
      <w:tr w:rsidR="00FE7379" w:rsidRPr="00E77655" w14:paraId="6A7D81DF" w14:textId="77777777" w:rsidTr="0056743B">
        <w:tc>
          <w:tcPr>
            <w:tcW w:w="1668" w:type="dxa"/>
          </w:tcPr>
          <w:p w14:paraId="65532B7B" w14:textId="77777777" w:rsidR="00FE7379" w:rsidRPr="00E77655" w:rsidRDefault="00FE7379" w:rsidP="00FE7379">
            <w:pPr>
              <w:jc w:val="both"/>
              <w:rPr>
                <w:rFonts w:ascii="Arial" w:hAnsi="Arial" w:cs="Arial"/>
              </w:rPr>
            </w:pPr>
            <w:r w:rsidRPr="00E77655">
              <w:rPr>
                <w:rFonts w:ascii="Arial" w:hAnsi="Arial" w:cs="Arial"/>
              </w:rPr>
              <w:t>15 00 00 22</w:t>
            </w:r>
          </w:p>
        </w:tc>
        <w:tc>
          <w:tcPr>
            <w:tcW w:w="9526" w:type="dxa"/>
          </w:tcPr>
          <w:p w14:paraId="42B7F60F"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14:paraId="26677844" w14:textId="77777777" w:rsidR="00FE7379" w:rsidRPr="00E77655" w:rsidRDefault="00FE7379" w:rsidP="00FE7379">
            <w:pPr>
              <w:jc w:val="both"/>
              <w:rPr>
                <w:rFonts w:ascii="Arial" w:hAnsi="Arial" w:cs="Arial"/>
                <w:bCs/>
                <w:color w:val="000000" w:themeColor="text1"/>
                <w:szCs w:val="24"/>
              </w:rPr>
            </w:pPr>
          </w:p>
        </w:tc>
      </w:tr>
      <w:tr w:rsidR="00FE7379" w:rsidRPr="00E77655" w14:paraId="7240022A" w14:textId="77777777" w:rsidTr="0056743B">
        <w:tc>
          <w:tcPr>
            <w:tcW w:w="1668" w:type="dxa"/>
          </w:tcPr>
          <w:p w14:paraId="6BEC388D" w14:textId="77777777" w:rsidR="00FE7379" w:rsidRPr="00E77655" w:rsidRDefault="00FE7379" w:rsidP="00FE7379">
            <w:pPr>
              <w:jc w:val="both"/>
              <w:rPr>
                <w:rFonts w:ascii="Arial" w:hAnsi="Arial" w:cs="Arial"/>
              </w:rPr>
            </w:pPr>
            <w:r w:rsidRPr="00E77655">
              <w:rPr>
                <w:rFonts w:ascii="Arial" w:hAnsi="Arial" w:cs="Arial"/>
              </w:rPr>
              <w:t>15 00 00 23</w:t>
            </w:r>
          </w:p>
        </w:tc>
        <w:tc>
          <w:tcPr>
            <w:tcW w:w="9526" w:type="dxa"/>
          </w:tcPr>
          <w:p w14:paraId="604272AE"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14:paraId="703667FB" w14:textId="77777777" w:rsidR="00FE7379" w:rsidRPr="00E77655" w:rsidRDefault="00FE7379" w:rsidP="00FE7379">
            <w:pPr>
              <w:jc w:val="both"/>
              <w:rPr>
                <w:rFonts w:ascii="Arial" w:hAnsi="Arial" w:cs="Arial"/>
                <w:bCs/>
                <w:color w:val="000000" w:themeColor="text1"/>
                <w:szCs w:val="24"/>
              </w:rPr>
            </w:pPr>
          </w:p>
        </w:tc>
      </w:tr>
      <w:tr w:rsidR="00FE7379" w:rsidRPr="00E77655" w14:paraId="77FB92C8" w14:textId="77777777" w:rsidTr="0056743B">
        <w:tc>
          <w:tcPr>
            <w:tcW w:w="1668" w:type="dxa"/>
          </w:tcPr>
          <w:p w14:paraId="1C9FFA60" w14:textId="77777777" w:rsidR="00FE7379" w:rsidRPr="00E77655" w:rsidRDefault="00FE7379" w:rsidP="00FE7379">
            <w:pPr>
              <w:jc w:val="both"/>
              <w:rPr>
                <w:rFonts w:ascii="Arial" w:hAnsi="Arial" w:cs="Arial"/>
              </w:rPr>
            </w:pPr>
            <w:r w:rsidRPr="00E77655">
              <w:rPr>
                <w:rFonts w:ascii="Arial" w:hAnsi="Arial" w:cs="Arial"/>
              </w:rPr>
              <w:t>15 00 00 24</w:t>
            </w:r>
          </w:p>
        </w:tc>
        <w:tc>
          <w:tcPr>
            <w:tcW w:w="9526" w:type="dxa"/>
          </w:tcPr>
          <w:p w14:paraId="4054E4C1" w14:textId="77777777" w:rsidR="00FE7379" w:rsidRPr="00E77655" w:rsidRDefault="00FE7379" w:rsidP="00FE7379">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14:paraId="13D89C94" w14:textId="77777777" w:rsidR="00FE7379" w:rsidRPr="00E77655" w:rsidRDefault="00FE7379" w:rsidP="00FE7379">
            <w:pPr>
              <w:jc w:val="both"/>
              <w:rPr>
                <w:rFonts w:ascii="Arial" w:hAnsi="Arial" w:cs="Arial"/>
                <w:bCs/>
                <w:color w:val="000000" w:themeColor="text1"/>
                <w:szCs w:val="24"/>
              </w:rPr>
            </w:pPr>
          </w:p>
        </w:tc>
      </w:tr>
      <w:tr w:rsidR="00FE7379" w:rsidRPr="00E77655" w14:paraId="4BC4D19F" w14:textId="77777777" w:rsidTr="0056743B">
        <w:tc>
          <w:tcPr>
            <w:tcW w:w="1668" w:type="dxa"/>
          </w:tcPr>
          <w:p w14:paraId="093B0BA1" w14:textId="77777777" w:rsidR="00FE7379" w:rsidRPr="00E77655" w:rsidRDefault="00FE7379" w:rsidP="00FE7379">
            <w:pPr>
              <w:jc w:val="both"/>
              <w:rPr>
                <w:rFonts w:ascii="Arial" w:hAnsi="Arial" w:cs="Arial"/>
              </w:rPr>
            </w:pPr>
            <w:r w:rsidRPr="00E77655">
              <w:rPr>
                <w:rFonts w:ascii="Arial" w:hAnsi="Arial" w:cs="Arial"/>
              </w:rPr>
              <w:t>15 00 00 25</w:t>
            </w:r>
          </w:p>
        </w:tc>
        <w:tc>
          <w:tcPr>
            <w:tcW w:w="9526" w:type="dxa"/>
          </w:tcPr>
          <w:p w14:paraId="3939D477" w14:textId="77777777" w:rsidR="00FE7379" w:rsidRPr="00E77655" w:rsidRDefault="00FE7379" w:rsidP="00FE7379">
            <w:pPr>
              <w:jc w:val="both"/>
              <w:rPr>
                <w:rFonts w:ascii="Arial" w:hAnsi="Arial" w:cs="Arial"/>
              </w:rPr>
            </w:pPr>
            <w:proofErr w:type="gramStart"/>
            <w:r w:rsidRPr="00E77655">
              <w:rPr>
                <w:rFonts w:ascii="Arial" w:hAnsi="Arial" w:cs="Arial"/>
              </w:rPr>
              <w:t xml:space="preserve">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w:t>
            </w:r>
            <w:r w:rsidRPr="00E77655">
              <w:rPr>
                <w:rFonts w:ascii="Arial" w:hAnsi="Arial" w:cs="Arial"/>
              </w:rPr>
              <w:lastRenderedPageBreak/>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tc>
        <w:tc>
          <w:tcPr>
            <w:tcW w:w="3798" w:type="dxa"/>
          </w:tcPr>
          <w:p w14:paraId="7A989CD0" w14:textId="77777777" w:rsidR="00FE7379" w:rsidRPr="00E77655" w:rsidRDefault="00FE7379" w:rsidP="00FE7379">
            <w:pPr>
              <w:jc w:val="both"/>
              <w:rPr>
                <w:rFonts w:ascii="Arial" w:hAnsi="Arial" w:cs="Arial"/>
                <w:bCs/>
                <w:color w:val="000000" w:themeColor="text1"/>
                <w:szCs w:val="24"/>
              </w:rPr>
            </w:pPr>
          </w:p>
        </w:tc>
      </w:tr>
      <w:tr w:rsidR="00FE7379" w:rsidRPr="00E77655" w14:paraId="4D1FA5A8" w14:textId="77777777" w:rsidTr="0056743B">
        <w:tc>
          <w:tcPr>
            <w:tcW w:w="1668" w:type="dxa"/>
          </w:tcPr>
          <w:p w14:paraId="58AA968E" w14:textId="77777777" w:rsidR="00FE7379" w:rsidRPr="00E77655" w:rsidRDefault="00FE7379" w:rsidP="00FE7379">
            <w:pPr>
              <w:jc w:val="both"/>
              <w:rPr>
                <w:rFonts w:ascii="Arial" w:hAnsi="Arial" w:cs="Arial"/>
              </w:rPr>
            </w:pPr>
            <w:r w:rsidRPr="00E77655">
              <w:rPr>
                <w:rFonts w:ascii="Arial" w:hAnsi="Arial" w:cs="Arial"/>
              </w:rPr>
              <w:lastRenderedPageBreak/>
              <w:t>15 00 00 26</w:t>
            </w:r>
          </w:p>
        </w:tc>
        <w:tc>
          <w:tcPr>
            <w:tcW w:w="9526" w:type="dxa"/>
          </w:tcPr>
          <w:p w14:paraId="235E9E9A" w14:textId="77777777" w:rsidR="00FE7379" w:rsidRPr="00E77655" w:rsidRDefault="00FE7379" w:rsidP="00FE7379">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14:paraId="7FF74BB0" w14:textId="77777777" w:rsidR="00FE7379" w:rsidRPr="00E77655" w:rsidRDefault="00FE7379" w:rsidP="00FE7379">
            <w:pPr>
              <w:jc w:val="both"/>
              <w:rPr>
                <w:rFonts w:ascii="Arial" w:hAnsi="Arial" w:cs="Arial"/>
                <w:bCs/>
                <w:color w:val="000000" w:themeColor="text1"/>
                <w:szCs w:val="24"/>
              </w:rPr>
            </w:pPr>
          </w:p>
        </w:tc>
      </w:tr>
      <w:tr w:rsidR="00FE7379" w:rsidRPr="00E77655" w14:paraId="6DEE8898" w14:textId="77777777" w:rsidTr="0056743B">
        <w:tc>
          <w:tcPr>
            <w:tcW w:w="1668" w:type="dxa"/>
          </w:tcPr>
          <w:p w14:paraId="52230EA6" w14:textId="77777777" w:rsidR="00FE7379" w:rsidRPr="00E77655" w:rsidRDefault="00FE7379" w:rsidP="00FE7379">
            <w:pPr>
              <w:jc w:val="both"/>
              <w:rPr>
                <w:rFonts w:ascii="Arial" w:hAnsi="Arial" w:cs="Arial"/>
              </w:rPr>
            </w:pPr>
            <w:r w:rsidRPr="00E77655">
              <w:rPr>
                <w:rFonts w:ascii="Arial" w:hAnsi="Arial" w:cs="Arial"/>
              </w:rPr>
              <w:t>15 00 00 27</w:t>
            </w:r>
          </w:p>
        </w:tc>
        <w:tc>
          <w:tcPr>
            <w:tcW w:w="9526" w:type="dxa"/>
          </w:tcPr>
          <w:p w14:paraId="25F5D05F" w14:textId="77777777" w:rsidR="00FE7379" w:rsidRPr="00E77655" w:rsidRDefault="00FE7379" w:rsidP="00FE7379">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14:paraId="62478CB9" w14:textId="77777777" w:rsidR="00FE7379" w:rsidRPr="00E77655" w:rsidRDefault="00FE7379" w:rsidP="00FE7379">
            <w:pPr>
              <w:jc w:val="both"/>
              <w:rPr>
                <w:rFonts w:ascii="Arial" w:hAnsi="Arial" w:cs="Arial"/>
                <w:bCs/>
                <w:color w:val="000000" w:themeColor="text1"/>
                <w:szCs w:val="24"/>
              </w:rPr>
            </w:pPr>
          </w:p>
        </w:tc>
      </w:tr>
      <w:tr w:rsidR="00FE7379" w:rsidRPr="00E77655" w14:paraId="18B2F616" w14:textId="77777777" w:rsidTr="0056743B">
        <w:tc>
          <w:tcPr>
            <w:tcW w:w="1668" w:type="dxa"/>
          </w:tcPr>
          <w:p w14:paraId="72FB24EE" w14:textId="77777777" w:rsidR="00FE7379" w:rsidRPr="00E77655" w:rsidRDefault="00FE7379" w:rsidP="00FE7379">
            <w:pPr>
              <w:jc w:val="both"/>
              <w:rPr>
                <w:rFonts w:ascii="Arial" w:hAnsi="Arial" w:cs="Arial"/>
              </w:rPr>
            </w:pPr>
            <w:r w:rsidRPr="00E77655">
              <w:rPr>
                <w:rFonts w:ascii="Arial" w:hAnsi="Arial" w:cs="Arial"/>
              </w:rPr>
              <w:t>15 00 00 28</w:t>
            </w:r>
          </w:p>
        </w:tc>
        <w:tc>
          <w:tcPr>
            <w:tcW w:w="9526" w:type="dxa"/>
          </w:tcPr>
          <w:p w14:paraId="27C4A617" w14:textId="77777777" w:rsidR="00FE7379" w:rsidRPr="00E77655" w:rsidRDefault="00FE7379" w:rsidP="00FE7379">
            <w:pPr>
              <w:jc w:val="both"/>
              <w:rPr>
                <w:rFonts w:ascii="Arial" w:hAnsi="Arial" w:cs="Arial"/>
              </w:rPr>
            </w:pPr>
            <w:proofErr w:type="gramStart"/>
            <w:r w:rsidRPr="00E77655">
              <w:rPr>
                <w:rFonts w:ascii="Arial" w:hAnsi="Arial" w:cs="Arial"/>
              </w:rPr>
              <w:t>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roofErr w:type="gramEnd"/>
          </w:p>
        </w:tc>
        <w:tc>
          <w:tcPr>
            <w:tcW w:w="3798" w:type="dxa"/>
          </w:tcPr>
          <w:p w14:paraId="3E247BED" w14:textId="77777777" w:rsidR="00FE7379" w:rsidRPr="00E77655" w:rsidRDefault="00FE7379" w:rsidP="00FE7379">
            <w:pPr>
              <w:jc w:val="both"/>
              <w:rPr>
                <w:rFonts w:ascii="Arial" w:hAnsi="Arial" w:cs="Arial"/>
                <w:bCs/>
                <w:color w:val="000000" w:themeColor="text1"/>
                <w:szCs w:val="24"/>
              </w:rPr>
            </w:pPr>
          </w:p>
        </w:tc>
      </w:tr>
      <w:tr w:rsidR="00FE7379" w:rsidRPr="00E77655" w14:paraId="0515D718" w14:textId="77777777" w:rsidTr="0056743B">
        <w:tc>
          <w:tcPr>
            <w:tcW w:w="1668" w:type="dxa"/>
          </w:tcPr>
          <w:p w14:paraId="24976C4E" w14:textId="77777777" w:rsidR="00FE7379" w:rsidRPr="00E77655" w:rsidRDefault="00FE7379" w:rsidP="00FE7379">
            <w:pPr>
              <w:jc w:val="both"/>
              <w:rPr>
                <w:rFonts w:ascii="Arial" w:hAnsi="Arial" w:cs="Arial"/>
              </w:rPr>
            </w:pPr>
            <w:r w:rsidRPr="00E77655">
              <w:rPr>
                <w:rFonts w:ascii="Arial" w:hAnsi="Arial" w:cs="Arial"/>
              </w:rPr>
              <w:t>15 00 00 29</w:t>
            </w:r>
          </w:p>
        </w:tc>
        <w:tc>
          <w:tcPr>
            <w:tcW w:w="9526" w:type="dxa"/>
          </w:tcPr>
          <w:p w14:paraId="6022BCA8" w14:textId="77777777" w:rsidR="00FE7379" w:rsidRPr="00E77655" w:rsidRDefault="00FE7379" w:rsidP="00FE7379">
            <w:pPr>
              <w:jc w:val="both"/>
              <w:rPr>
                <w:rFonts w:ascii="Arial" w:hAnsi="Arial" w:cs="Arial"/>
              </w:rPr>
            </w:pPr>
            <w:proofErr w:type="gramStart"/>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w:t>
            </w:r>
            <w:proofErr w:type="gramEnd"/>
            <w:r w:rsidRPr="00E77655">
              <w:rPr>
                <w:rFonts w:ascii="Arial" w:hAnsi="Arial" w:cs="Arial"/>
              </w:rPr>
              <w:t xml:space="preserve"> </w:t>
            </w:r>
            <w:proofErr w:type="gramStart"/>
            <w:r w:rsidRPr="00E77655">
              <w:rPr>
                <w:rFonts w:ascii="Arial" w:hAnsi="Arial" w:cs="Arial"/>
              </w:rPr>
              <w:t xml:space="preserve">прилегающих к ней территориях Северного Кавказа, отнесенных к зоне вооруженного конфликта, а </w:t>
            </w:r>
            <w:r w:rsidRPr="00E77655">
              <w:rPr>
                <w:rFonts w:ascii="Arial" w:hAnsi="Arial" w:cs="Arial"/>
              </w:rPr>
              <w:lastRenderedPageBreak/>
              <w:t>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roofErr w:type="gramEnd"/>
          </w:p>
        </w:tc>
        <w:tc>
          <w:tcPr>
            <w:tcW w:w="3798" w:type="dxa"/>
          </w:tcPr>
          <w:p w14:paraId="2FAC6E72" w14:textId="77777777" w:rsidR="00FE7379" w:rsidRPr="00E77655" w:rsidRDefault="00FE7379" w:rsidP="00FE7379">
            <w:pPr>
              <w:jc w:val="both"/>
              <w:rPr>
                <w:rFonts w:ascii="Arial" w:hAnsi="Arial" w:cs="Arial"/>
                <w:bCs/>
                <w:color w:val="000000" w:themeColor="text1"/>
                <w:szCs w:val="24"/>
              </w:rPr>
            </w:pPr>
          </w:p>
        </w:tc>
      </w:tr>
      <w:tr w:rsidR="00FE7379" w:rsidRPr="00E77655" w14:paraId="12529F07" w14:textId="77777777" w:rsidTr="0056743B">
        <w:tc>
          <w:tcPr>
            <w:tcW w:w="1668" w:type="dxa"/>
          </w:tcPr>
          <w:p w14:paraId="31E978BB" w14:textId="77777777" w:rsidR="00FE7379" w:rsidRPr="00E77655" w:rsidRDefault="00FE7379" w:rsidP="00FE7379">
            <w:pPr>
              <w:jc w:val="both"/>
              <w:rPr>
                <w:rFonts w:ascii="Arial" w:hAnsi="Arial" w:cs="Arial"/>
              </w:rPr>
            </w:pPr>
            <w:r w:rsidRPr="00E77655">
              <w:rPr>
                <w:rFonts w:ascii="Arial" w:hAnsi="Arial" w:cs="Arial"/>
              </w:rPr>
              <w:lastRenderedPageBreak/>
              <w:t>15 00 00 30</w:t>
            </w:r>
          </w:p>
        </w:tc>
        <w:tc>
          <w:tcPr>
            <w:tcW w:w="9526" w:type="dxa"/>
          </w:tcPr>
          <w:p w14:paraId="64C95C92" w14:textId="77777777" w:rsidR="00FE7379" w:rsidRPr="00E77655" w:rsidRDefault="00FE7379" w:rsidP="00FE7379">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14:paraId="1BF1478D" w14:textId="77777777" w:rsidR="00FE7379" w:rsidRPr="00E77655" w:rsidRDefault="00FE7379" w:rsidP="00FE7379">
            <w:pPr>
              <w:jc w:val="both"/>
              <w:rPr>
                <w:rFonts w:ascii="Arial" w:hAnsi="Arial" w:cs="Arial"/>
                <w:bCs/>
                <w:color w:val="000000" w:themeColor="text1"/>
                <w:szCs w:val="24"/>
              </w:rPr>
            </w:pPr>
          </w:p>
        </w:tc>
      </w:tr>
      <w:tr w:rsidR="00FE7379" w:rsidRPr="00E77655" w14:paraId="30422297" w14:textId="77777777" w:rsidTr="0056743B">
        <w:tc>
          <w:tcPr>
            <w:tcW w:w="1668" w:type="dxa"/>
          </w:tcPr>
          <w:p w14:paraId="06AB88DE" w14:textId="77777777" w:rsidR="00FE7379" w:rsidRPr="00E77655" w:rsidRDefault="00FE7379" w:rsidP="00FE7379">
            <w:pPr>
              <w:jc w:val="both"/>
              <w:rPr>
                <w:rFonts w:ascii="Arial" w:hAnsi="Arial" w:cs="Arial"/>
              </w:rPr>
            </w:pPr>
            <w:r w:rsidRPr="00E77655">
              <w:rPr>
                <w:rFonts w:ascii="Arial" w:hAnsi="Arial" w:cs="Arial"/>
              </w:rPr>
              <w:t>15 00 00 31</w:t>
            </w:r>
          </w:p>
        </w:tc>
        <w:tc>
          <w:tcPr>
            <w:tcW w:w="9526" w:type="dxa"/>
          </w:tcPr>
          <w:p w14:paraId="7DAE5E66" w14:textId="77777777" w:rsidR="00FE7379" w:rsidRPr="00E77655" w:rsidRDefault="00FE7379" w:rsidP="00FE7379">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14:paraId="25686046" w14:textId="77777777" w:rsidR="00FE7379" w:rsidRPr="00E77655" w:rsidRDefault="00FE7379" w:rsidP="00FE7379">
            <w:pPr>
              <w:jc w:val="both"/>
              <w:rPr>
                <w:rFonts w:ascii="Arial" w:hAnsi="Arial" w:cs="Arial"/>
                <w:bCs/>
                <w:color w:val="000000" w:themeColor="text1"/>
                <w:szCs w:val="24"/>
              </w:rPr>
            </w:pPr>
          </w:p>
        </w:tc>
      </w:tr>
      <w:tr w:rsidR="00FE7379" w:rsidRPr="00E77655" w14:paraId="085ADF10" w14:textId="77777777" w:rsidTr="0056743B">
        <w:tc>
          <w:tcPr>
            <w:tcW w:w="1668" w:type="dxa"/>
          </w:tcPr>
          <w:p w14:paraId="7435C76E" w14:textId="77777777" w:rsidR="00FE7379" w:rsidRPr="00E77655" w:rsidRDefault="00FE7379" w:rsidP="00FE7379">
            <w:pPr>
              <w:jc w:val="both"/>
              <w:rPr>
                <w:rFonts w:ascii="Arial" w:hAnsi="Arial" w:cs="Arial"/>
              </w:rPr>
            </w:pPr>
            <w:r w:rsidRPr="00E77655">
              <w:rPr>
                <w:rFonts w:ascii="Arial" w:hAnsi="Arial" w:cs="Arial"/>
              </w:rPr>
              <w:t>15 00 00 32</w:t>
            </w:r>
          </w:p>
        </w:tc>
        <w:tc>
          <w:tcPr>
            <w:tcW w:w="9526" w:type="dxa"/>
          </w:tcPr>
          <w:p w14:paraId="4E30B93A" w14:textId="77777777" w:rsidR="00FE7379" w:rsidRPr="00E77655" w:rsidRDefault="00FE7379" w:rsidP="00FE7379">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14:paraId="3E3EC00F" w14:textId="77777777" w:rsidR="00FE7379" w:rsidRPr="00E77655" w:rsidRDefault="00FE7379" w:rsidP="00FE7379">
            <w:pPr>
              <w:jc w:val="both"/>
              <w:rPr>
                <w:rFonts w:ascii="Arial" w:hAnsi="Arial" w:cs="Arial"/>
                <w:bCs/>
                <w:color w:val="000000" w:themeColor="text1"/>
                <w:szCs w:val="24"/>
              </w:rPr>
            </w:pPr>
            <w:r>
              <w:rPr>
                <w:rFonts w:ascii="Arial" w:hAnsi="Arial" w:cs="Arial"/>
                <w:bCs/>
                <w:color w:val="000000" w:themeColor="text1"/>
                <w:szCs w:val="24"/>
              </w:rPr>
              <w:t xml:space="preserve">в </w:t>
            </w:r>
            <w:proofErr w:type="spellStart"/>
            <w:r>
              <w:rPr>
                <w:rFonts w:ascii="Arial" w:hAnsi="Arial" w:cs="Arial"/>
                <w:bCs/>
                <w:color w:val="000000" w:themeColor="text1"/>
                <w:szCs w:val="24"/>
              </w:rPr>
              <w:t>т.ч</w:t>
            </w:r>
            <w:proofErr w:type="spellEnd"/>
            <w:r>
              <w:rPr>
                <w:rFonts w:ascii="Arial" w:hAnsi="Arial" w:cs="Arial"/>
                <w:bCs/>
                <w:color w:val="000000" w:themeColor="text1"/>
                <w:szCs w:val="24"/>
              </w:rPr>
              <w:t>. в Афганистане, Таджикистане, Чеченской республике</w:t>
            </w:r>
          </w:p>
        </w:tc>
      </w:tr>
      <w:tr w:rsidR="00FE7379" w:rsidRPr="00E77655" w14:paraId="3C8D4186" w14:textId="77777777" w:rsidTr="0056743B">
        <w:tc>
          <w:tcPr>
            <w:tcW w:w="1668" w:type="dxa"/>
          </w:tcPr>
          <w:p w14:paraId="212C1399" w14:textId="77777777" w:rsidR="00FE7379" w:rsidRPr="00E77655" w:rsidRDefault="00FE7379" w:rsidP="00FE7379">
            <w:pPr>
              <w:jc w:val="both"/>
              <w:rPr>
                <w:rFonts w:ascii="Arial" w:hAnsi="Arial" w:cs="Arial"/>
              </w:rPr>
            </w:pPr>
            <w:r w:rsidRPr="00E77655">
              <w:rPr>
                <w:rFonts w:ascii="Arial" w:hAnsi="Arial" w:cs="Arial"/>
              </w:rPr>
              <w:t>15 00 00 33</w:t>
            </w:r>
          </w:p>
        </w:tc>
        <w:tc>
          <w:tcPr>
            <w:tcW w:w="9526" w:type="dxa"/>
          </w:tcPr>
          <w:p w14:paraId="32F8A38F" w14:textId="77777777" w:rsidR="00FE7379" w:rsidRPr="00E77655" w:rsidRDefault="00FE7379" w:rsidP="00FE7379">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14:paraId="07A769AA" w14:textId="77777777" w:rsidR="00FE7379" w:rsidRPr="00E77655" w:rsidRDefault="00FE7379" w:rsidP="00FE7379">
            <w:pPr>
              <w:jc w:val="both"/>
              <w:rPr>
                <w:rFonts w:ascii="Arial" w:hAnsi="Arial" w:cs="Arial"/>
                <w:bCs/>
                <w:color w:val="000000" w:themeColor="text1"/>
                <w:szCs w:val="24"/>
              </w:rPr>
            </w:pPr>
          </w:p>
        </w:tc>
      </w:tr>
      <w:tr w:rsidR="00FE7379" w:rsidRPr="00E77655" w14:paraId="2B2EFA66" w14:textId="77777777" w:rsidTr="0056743B">
        <w:tc>
          <w:tcPr>
            <w:tcW w:w="1668" w:type="dxa"/>
          </w:tcPr>
          <w:p w14:paraId="12179650" w14:textId="77777777" w:rsidR="00FE7379" w:rsidRPr="00E77655" w:rsidRDefault="00FE7379" w:rsidP="00FE7379">
            <w:pPr>
              <w:jc w:val="both"/>
              <w:rPr>
                <w:rFonts w:ascii="Arial" w:hAnsi="Arial" w:cs="Arial"/>
              </w:rPr>
            </w:pPr>
            <w:r>
              <w:rPr>
                <w:rFonts w:ascii="Arial" w:hAnsi="Arial" w:cs="Arial"/>
              </w:rPr>
              <w:t>15 00 00 34</w:t>
            </w:r>
          </w:p>
        </w:tc>
        <w:tc>
          <w:tcPr>
            <w:tcW w:w="9526" w:type="dxa"/>
          </w:tcPr>
          <w:p w14:paraId="2DEE2C5E" w14:textId="77777777" w:rsidR="00FE7379" w:rsidRPr="00E77655" w:rsidRDefault="00FE7379" w:rsidP="00FE7379">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14:paraId="2528D98F" w14:textId="77777777" w:rsidR="00FE7379" w:rsidRPr="00E77655" w:rsidRDefault="00FE7379" w:rsidP="00FE7379">
            <w:pPr>
              <w:jc w:val="both"/>
              <w:rPr>
                <w:rFonts w:ascii="Arial" w:hAnsi="Arial" w:cs="Arial"/>
                <w:bCs/>
                <w:color w:val="000000" w:themeColor="text1"/>
                <w:szCs w:val="24"/>
              </w:rPr>
            </w:pPr>
          </w:p>
        </w:tc>
      </w:tr>
      <w:tr w:rsidR="00FE7379" w:rsidRPr="00E77655" w14:paraId="623DEF3E" w14:textId="77777777" w:rsidTr="0056743B">
        <w:tc>
          <w:tcPr>
            <w:tcW w:w="1668" w:type="dxa"/>
          </w:tcPr>
          <w:p w14:paraId="4448DE6A" w14:textId="77777777" w:rsidR="00FE7379" w:rsidRDefault="00FE7379" w:rsidP="00FE7379">
            <w:pPr>
              <w:jc w:val="both"/>
              <w:rPr>
                <w:rFonts w:ascii="Arial" w:hAnsi="Arial" w:cs="Arial"/>
              </w:rPr>
            </w:pPr>
            <w:r>
              <w:rPr>
                <w:rFonts w:ascii="Arial" w:hAnsi="Arial" w:cs="Arial"/>
              </w:rPr>
              <w:t>15 00 00 35</w:t>
            </w:r>
          </w:p>
        </w:tc>
        <w:tc>
          <w:tcPr>
            <w:tcW w:w="9526" w:type="dxa"/>
          </w:tcPr>
          <w:p w14:paraId="3A896DA9" w14:textId="77777777" w:rsidR="00FE7379" w:rsidRDefault="00FE7379" w:rsidP="00FE7379">
            <w:pPr>
              <w:jc w:val="both"/>
              <w:rPr>
                <w:rFonts w:ascii="Arial" w:hAnsi="Arial" w:cs="Arial"/>
              </w:rPr>
            </w:pPr>
            <w:r w:rsidRPr="00887E04">
              <w:rPr>
                <w:rFonts w:ascii="Arial" w:hAnsi="Arial" w:cs="Arial"/>
              </w:rP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798" w:type="dxa"/>
          </w:tcPr>
          <w:p w14:paraId="4540CE7A" w14:textId="77777777" w:rsidR="00FE7379" w:rsidRPr="00E77655" w:rsidRDefault="00FE7379" w:rsidP="00FE7379">
            <w:pPr>
              <w:jc w:val="both"/>
              <w:rPr>
                <w:rFonts w:ascii="Arial" w:hAnsi="Arial" w:cs="Arial"/>
                <w:bCs/>
                <w:color w:val="000000" w:themeColor="text1"/>
                <w:szCs w:val="24"/>
              </w:rPr>
            </w:pPr>
          </w:p>
        </w:tc>
      </w:tr>
      <w:tr w:rsidR="00FE7379" w:rsidRPr="00E77655" w14:paraId="20A60A01" w14:textId="77777777" w:rsidTr="0056743B">
        <w:tc>
          <w:tcPr>
            <w:tcW w:w="1668" w:type="dxa"/>
          </w:tcPr>
          <w:p w14:paraId="7D0FFDF4" w14:textId="77777777" w:rsidR="00FE7379" w:rsidRDefault="00FE7379" w:rsidP="00FE7379">
            <w:pPr>
              <w:jc w:val="both"/>
              <w:rPr>
                <w:rFonts w:ascii="Arial" w:hAnsi="Arial" w:cs="Arial"/>
              </w:rPr>
            </w:pPr>
            <w:r>
              <w:rPr>
                <w:rFonts w:ascii="Arial" w:hAnsi="Arial" w:cs="Arial"/>
              </w:rPr>
              <w:t>15 00 00 36</w:t>
            </w:r>
          </w:p>
        </w:tc>
        <w:tc>
          <w:tcPr>
            <w:tcW w:w="9526" w:type="dxa"/>
          </w:tcPr>
          <w:p w14:paraId="698E7113" w14:textId="77777777" w:rsidR="00FE7379" w:rsidRPr="00887E04" w:rsidRDefault="00FE7379" w:rsidP="00FE7379">
            <w:pPr>
              <w:jc w:val="both"/>
              <w:rPr>
                <w:rFonts w:ascii="Arial" w:hAnsi="Arial" w:cs="Arial"/>
              </w:rPr>
            </w:pPr>
            <w:r w:rsidRPr="0017689F">
              <w:rPr>
                <w:rFonts w:ascii="Arial" w:hAnsi="Arial" w:cs="Arial"/>
              </w:rPr>
              <w:t>Члены семей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tc>
        <w:tc>
          <w:tcPr>
            <w:tcW w:w="3798" w:type="dxa"/>
          </w:tcPr>
          <w:p w14:paraId="1894D46D" w14:textId="77777777" w:rsidR="00FE7379" w:rsidRPr="00E77655" w:rsidRDefault="00FE7379" w:rsidP="00FE7379">
            <w:pPr>
              <w:jc w:val="both"/>
              <w:rPr>
                <w:rFonts w:ascii="Arial" w:hAnsi="Arial" w:cs="Arial"/>
                <w:bCs/>
                <w:color w:val="000000" w:themeColor="text1"/>
                <w:szCs w:val="24"/>
              </w:rPr>
            </w:pPr>
          </w:p>
        </w:tc>
      </w:tr>
      <w:tr w:rsidR="00B077B5" w:rsidRPr="00E77655" w14:paraId="2DEA29FB" w14:textId="77777777" w:rsidTr="00B16E4E">
        <w:tc>
          <w:tcPr>
            <w:tcW w:w="1668" w:type="dxa"/>
          </w:tcPr>
          <w:p w14:paraId="3CF10DDE" w14:textId="7B2C3739" w:rsidR="00B077B5" w:rsidRDefault="00B077B5" w:rsidP="00B077B5">
            <w:pPr>
              <w:jc w:val="both"/>
              <w:rPr>
                <w:rFonts w:ascii="Arial" w:hAnsi="Arial" w:cs="Arial"/>
              </w:rPr>
            </w:pPr>
            <w:r>
              <w:rPr>
                <w:rFonts w:ascii="Arial" w:hAnsi="Arial" w:cs="Arial"/>
              </w:rPr>
              <w:t>15 00 00 37</w:t>
            </w:r>
          </w:p>
        </w:tc>
        <w:tc>
          <w:tcPr>
            <w:tcW w:w="9526" w:type="dxa"/>
            <w:tcBorders>
              <w:top w:val="single" w:sz="4" w:space="0" w:color="auto"/>
              <w:left w:val="single" w:sz="4" w:space="0" w:color="auto"/>
              <w:bottom w:val="single" w:sz="4" w:space="0" w:color="auto"/>
              <w:right w:val="single" w:sz="4" w:space="0" w:color="auto"/>
            </w:tcBorders>
          </w:tcPr>
          <w:p w14:paraId="06ADC7C2" w14:textId="0887BEC0" w:rsidR="00B077B5" w:rsidRPr="00B077B5" w:rsidRDefault="00B077B5" w:rsidP="00B077B5">
            <w:pPr>
              <w:jc w:val="both"/>
              <w:rPr>
                <w:rFonts w:ascii="Arial" w:hAnsi="Arial" w:cs="Arial"/>
              </w:rPr>
            </w:pPr>
            <w:r w:rsidRPr="00B077B5">
              <w:rPr>
                <w:rFonts w:ascii="Arial" w:hAnsi="Arial" w:cs="Arial"/>
              </w:rPr>
              <w:t>родители (усыновители) военнослужащих, погибших (умерших, пропавших без вести) при исполнении обязанностей военной службы</w:t>
            </w:r>
          </w:p>
        </w:tc>
        <w:tc>
          <w:tcPr>
            <w:tcW w:w="3798" w:type="dxa"/>
          </w:tcPr>
          <w:p w14:paraId="53D5033D" w14:textId="08251FB2" w:rsidR="00B077B5" w:rsidRPr="00B077B5" w:rsidRDefault="00B077B5" w:rsidP="00B077B5">
            <w:pPr>
              <w:jc w:val="both"/>
              <w:rPr>
                <w:rFonts w:ascii="Arial" w:hAnsi="Arial" w:cs="Arial"/>
                <w:bCs/>
                <w:color w:val="000000" w:themeColor="text1"/>
                <w:sz w:val="20"/>
                <w:szCs w:val="20"/>
              </w:rPr>
            </w:pPr>
            <w:r w:rsidRPr="00B077B5">
              <w:rPr>
                <w:rFonts w:ascii="Arial" w:hAnsi="Arial" w:cs="Arial"/>
                <w:bCs/>
                <w:color w:val="000000" w:themeColor="text1"/>
                <w:sz w:val="20"/>
                <w:szCs w:val="20"/>
              </w:rPr>
              <w:t xml:space="preserve">в </w:t>
            </w:r>
            <w:proofErr w:type="spellStart"/>
            <w:r w:rsidRPr="00B077B5">
              <w:rPr>
                <w:rFonts w:ascii="Arial" w:hAnsi="Arial" w:cs="Arial"/>
                <w:bCs/>
                <w:color w:val="000000" w:themeColor="text1"/>
                <w:sz w:val="20"/>
                <w:szCs w:val="20"/>
              </w:rPr>
              <w:t>т.ч</w:t>
            </w:r>
            <w:proofErr w:type="spellEnd"/>
            <w:r w:rsidRPr="00B077B5">
              <w:rPr>
                <w:rFonts w:ascii="Arial" w:hAnsi="Arial" w:cs="Arial"/>
                <w:bCs/>
                <w:color w:val="000000" w:themeColor="text1"/>
                <w:sz w:val="20"/>
                <w:szCs w:val="20"/>
              </w:rPr>
              <w:t>.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tc>
      </w:tr>
      <w:tr w:rsidR="00B077B5" w:rsidRPr="00E77655" w14:paraId="75F1071B" w14:textId="77777777" w:rsidTr="00B16E4E">
        <w:tc>
          <w:tcPr>
            <w:tcW w:w="1668" w:type="dxa"/>
          </w:tcPr>
          <w:p w14:paraId="1D8B87E0" w14:textId="13C06B9F" w:rsidR="00B077B5" w:rsidRDefault="00B077B5" w:rsidP="00B077B5">
            <w:pPr>
              <w:jc w:val="both"/>
              <w:rPr>
                <w:rFonts w:ascii="Arial" w:hAnsi="Arial" w:cs="Arial"/>
              </w:rPr>
            </w:pPr>
            <w:r>
              <w:rPr>
                <w:rFonts w:ascii="Arial" w:hAnsi="Arial" w:cs="Arial"/>
              </w:rPr>
              <w:lastRenderedPageBreak/>
              <w:t>15 00 00 38</w:t>
            </w:r>
          </w:p>
        </w:tc>
        <w:tc>
          <w:tcPr>
            <w:tcW w:w="9526" w:type="dxa"/>
            <w:tcBorders>
              <w:top w:val="single" w:sz="4" w:space="0" w:color="auto"/>
              <w:left w:val="single" w:sz="4" w:space="0" w:color="auto"/>
              <w:bottom w:val="single" w:sz="4" w:space="0" w:color="auto"/>
              <w:right w:val="single" w:sz="4" w:space="0" w:color="auto"/>
            </w:tcBorders>
          </w:tcPr>
          <w:p w14:paraId="0CE85C24" w14:textId="5AAD77A8" w:rsidR="00B077B5" w:rsidRPr="00B077B5" w:rsidRDefault="00B077B5" w:rsidP="00B077B5">
            <w:pPr>
              <w:jc w:val="both"/>
              <w:rPr>
                <w:rFonts w:ascii="Arial" w:hAnsi="Arial" w:cs="Arial"/>
              </w:rPr>
            </w:pPr>
            <w:r w:rsidRPr="00B077B5">
              <w:rPr>
                <w:rFonts w:ascii="Arial" w:hAnsi="Arial" w:cs="Arial"/>
              </w:rPr>
              <w:t>дети военнослужащих, погибших (умерших, пропавших без вести) при исполнении обязанностей военной службы</w:t>
            </w:r>
          </w:p>
        </w:tc>
        <w:tc>
          <w:tcPr>
            <w:tcW w:w="3798" w:type="dxa"/>
          </w:tcPr>
          <w:p w14:paraId="49239AA8" w14:textId="3B2400A1" w:rsidR="00B077B5" w:rsidRPr="00E77655" w:rsidRDefault="00B077B5" w:rsidP="00B077B5">
            <w:pPr>
              <w:jc w:val="both"/>
              <w:rPr>
                <w:rFonts w:ascii="Arial" w:hAnsi="Arial" w:cs="Arial"/>
                <w:bCs/>
                <w:color w:val="000000" w:themeColor="text1"/>
                <w:szCs w:val="24"/>
              </w:rPr>
            </w:pPr>
            <w:r w:rsidRPr="00B077B5">
              <w:rPr>
                <w:rFonts w:ascii="Arial" w:hAnsi="Arial" w:cs="Arial"/>
                <w:bCs/>
                <w:color w:val="000000" w:themeColor="text1"/>
                <w:sz w:val="20"/>
                <w:szCs w:val="20"/>
              </w:rPr>
              <w:t xml:space="preserve">в </w:t>
            </w:r>
            <w:proofErr w:type="spellStart"/>
            <w:r w:rsidRPr="00B077B5">
              <w:rPr>
                <w:rFonts w:ascii="Arial" w:hAnsi="Arial" w:cs="Arial"/>
                <w:bCs/>
                <w:color w:val="000000" w:themeColor="text1"/>
                <w:sz w:val="20"/>
                <w:szCs w:val="20"/>
              </w:rPr>
              <w:t>т.ч</w:t>
            </w:r>
            <w:proofErr w:type="spellEnd"/>
            <w:r w:rsidRPr="00B077B5">
              <w:rPr>
                <w:rFonts w:ascii="Arial" w:hAnsi="Arial" w:cs="Arial"/>
                <w:bCs/>
                <w:color w:val="000000" w:themeColor="text1"/>
                <w:sz w:val="20"/>
                <w:szCs w:val="20"/>
              </w:rPr>
              <w:t>.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w:t>
            </w:r>
          </w:p>
        </w:tc>
      </w:tr>
      <w:tr w:rsidR="00273E5C" w:rsidRPr="00E77655" w14:paraId="7D88059C" w14:textId="77777777" w:rsidTr="00B16E4E">
        <w:tc>
          <w:tcPr>
            <w:tcW w:w="1668" w:type="dxa"/>
          </w:tcPr>
          <w:p w14:paraId="3955B9CE" w14:textId="664C2A01" w:rsidR="00273E5C" w:rsidRDefault="00273E5C" w:rsidP="00B077B5">
            <w:pPr>
              <w:jc w:val="both"/>
              <w:rPr>
                <w:rFonts w:ascii="Arial" w:hAnsi="Arial" w:cs="Arial"/>
              </w:rPr>
            </w:pPr>
            <w:r>
              <w:rPr>
                <w:rFonts w:ascii="Arial" w:hAnsi="Arial" w:cs="Arial"/>
              </w:rPr>
              <w:t>15 00 00 39</w:t>
            </w:r>
          </w:p>
        </w:tc>
        <w:tc>
          <w:tcPr>
            <w:tcW w:w="9526" w:type="dxa"/>
            <w:tcBorders>
              <w:top w:val="single" w:sz="4" w:space="0" w:color="auto"/>
              <w:left w:val="single" w:sz="4" w:space="0" w:color="auto"/>
              <w:bottom w:val="single" w:sz="4" w:space="0" w:color="auto"/>
              <w:right w:val="single" w:sz="4" w:space="0" w:color="auto"/>
            </w:tcBorders>
          </w:tcPr>
          <w:p w14:paraId="28C5EE6D" w14:textId="07F7DEE4" w:rsidR="00273E5C" w:rsidRPr="00B077B5" w:rsidRDefault="00273E5C" w:rsidP="000B1B40">
            <w:pPr>
              <w:jc w:val="both"/>
              <w:rPr>
                <w:rFonts w:ascii="Arial" w:hAnsi="Arial" w:cs="Arial"/>
              </w:rPr>
            </w:pPr>
            <w:r w:rsidRPr="00273E5C">
              <w:rPr>
                <w:rFonts w:ascii="Arial" w:hAnsi="Arial" w:cs="Arial"/>
              </w:rPr>
              <w:t>дет</w:t>
            </w:r>
            <w:r w:rsidR="000B1B40">
              <w:rPr>
                <w:rFonts w:ascii="Arial" w:hAnsi="Arial" w:cs="Arial"/>
              </w:rPr>
              <w:t>и</w:t>
            </w:r>
            <w:r w:rsidRPr="00273E5C">
              <w:rPr>
                <w:rFonts w:ascii="Arial" w:hAnsi="Arial" w:cs="Arial"/>
              </w:rPr>
              <w:t xml:space="preserve"> лиц, умерших вследствие военной травмы после увольнения с военной службы (службы в войсках, органах и учреждениях) по контракту</w:t>
            </w:r>
          </w:p>
        </w:tc>
        <w:tc>
          <w:tcPr>
            <w:tcW w:w="3798" w:type="dxa"/>
          </w:tcPr>
          <w:p w14:paraId="4C58963A" w14:textId="77777777" w:rsidR="00273E5C" w:rsidRPr="00B077B5" w:rsidRDefault="00273E5C" w:rsidP="00B077B5">
            <w:pPr>
              <w:jc w:val="both"/>
              <w:rPr>
                <w:rFonts w:ascii="Arial" w:hAnsi="Arial" w:cs="Arial"/>
                <w:bCs/>
                <w:color w:val="000000" w:themeColor="text1"/>
                <w:sz w:val="20"/>
                <w:szCs w:val="20"/>
              </w:rPr>
            </w:pPr>
          </w:p>
        </w:tc>
      </w:tr>
      <w:tr w:rsidR="00FF3BAA" w:rsidRPr="00E77655" w14:paraId="09D503F7" w14:textId="77777777" w:rsidTr="0056743B">
        <w:tc>
          <w:tcPr>
            <w:tcW w:w="1668" w:type="dxa"/>
          </w:tcPr>
          <w:p w14:paraId="093F3E0C" w14:textId="3130309B" w:rsidR="00FF3BAA" w:rsidRDefault="00FF3BAA" w:rsidP="00FF3BAA">
            <w:pPr>
              <w:jc w:val="both"/>
              <w:rPr>
                <w:rFonts w:ascii="Arial" w:hAnsi="Arial" w:cs="Arial"/>
              </w:rPr>
            </w:pPr>
            <w:r>
              <w:rPr>
                <w:rFonts w:ascii="Arial" w:hAnsi="Arial" w:cs="Arial"/>
              </w:rPr>
              <w:t>15 00 00 40</w:t>
            </w:r>
          </w:p>
        </w:tc>
        <w:tc>
          <w:tcPr>
            <w:tcW w:w="9526" w:type="dxa"/>
          </w:tcPr>
          <w:p w14:paraId="5A3C0888" w14:textId="34E1ACAB" w:rsidR="00FF3BAA" w:rsidRPr="006F6EE9" w:rsidRDefault="00FF3BAA" w:rsidP="00B077B5">
            <w:pPr>
              <w:jc w:val="both"/>
              <w:rPr>
                <w:rFonts w:ascii="Arial" w:hAnsi="Arial" w:cs="Arial"/>
              </w:rPr>
            </w:pPr>
            <w:proofErr w:type="gramStart"/>
            <w:r w:rsidRPr="00FF3BAA">
              <w:rPr>
                <w:rFonts w:ascii="Arial" w:hAnsi="Arial" w:cs="Arial"/>
              </w:rPr>
              <w:t>вдовы</w:t>
            </w:r>
            <w:r w:rsidR="004B2DD0">
              <w:rPr>
                <w:rFonts w:ascii="Arial" w:hAnsi="Arial" w:cs="Arial"/>
              </w:rPr>
              <w:t xml:space="preserve"> </w:t>
            </w:r>
            <w:r w:rsidRPr="00FF3BAA">
              <w:rPr>
                <w:rFonts w:ascii="Arial" w:hAnsi="Arial" w:cs="Arial"/>
              </w:rPr>
              <w:t>(вдовцы), за исключением вступивших в новый брак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roofErr w:type="gramEnd"/>
          </w:p>
        </w:tc>
        <w:tc>
          <w:tcPr>
            <w:tcW w:w="3798" w:type="dxa"/>
          </w:tcPr>
          <w:p w14:paraId="4C202FC2" w14:textId="77777777" w:rsidR="00FF3BAA" w:rsidRPr="00E77655" w:rsidRDefault="00FF3BAA" w:rsidP="00B077B5">
            <w:pPr>
              <w:jc w:val="both"/>
              <w:rPr>
                <w:rFonts w:ascii="Arial" w:hAnsi="Arial" w:cs="Arial"/>
                <w:bCs/>
                <w:color w:val="000000" w:themeColor="text1"/>
                <w:szCs w:val="24"/>
              </w:rPr>
            </w:pPr>
          </w:p>
        </w:tc>
      </w:tr>
      <w:tr w:rsidR="00FF3BAA" w:rsidRPr="00E77655" w14:paraId="4FD6ACB2" w14:textId="77777777" w:rsidTr="0056743B">
        <w:tc>
          <w:tcPr>
            <w:tcW w:w="1668" w:type="dxa"/>
          </w:tcPr>
          <w:p w14:paraId="43DB1EBF" w14:textId="5F0BF408" w:rsidR="00FF3BAA" w:rsidRDefault="00FF3BAA" w:rsidP="00B077B5">
            <w:pPr>
              <w:jc w:val="both"/>
              <w:rPr>
                <w:rFonts w:ascii="Arial" w:hAnsi="Arial" w:cs="Arial"/>
              </w:rPr>
            </w:pPr>
            <w:r>
              <w:rPr>
                <w:rFonts w:ascii="Arial" w:hAnsi="Arial" w:cs="Arial"/>
              </w:rPr>
              <w:t>15 00 00 41</w:t>
            </w:r>
          </w:p>
        </w:tc>
        <w:tc>
          <w:tcPr>
            <w:tcW w:w="9526" w:type="dxa"/>
          </w:tcPr>
          <w:p w14:paraId="48376692" w14:textId="4B306524" w:rsidR="00FF3BAA" w:rsidRPr="006F6EE9" w:rsidRDefault="00FF3BAA" w:rsidP="00B077B5">
            <w:pPr>
              <w:jc w:val="both"/>
              <w:rPr>
                <w:rFonts w:ascii="Arial" w:hAnsi="Arial" w:cs="Arial"/>
              </w:rPr>
            </w:pPr>
            <w:r w:rsidRPr="00FF3BAA">
              <w:rPr>
                <w:rFonts w:ascii="Arial" w:hAnsi="Arial" w:cs="Arial"/>
              </w:rPr>
              <w:t>несовершеннолетние дети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tc>
        <w:tc>
          <w:tcPr>
            <w:tcW w:w="3798" w:type="dxa"/>
          </w:tcPr>
          <w:p w14:paraId="1066B912" w14:textId="77777777" w:rsidR="00FF3BAA" w:rsidRPr="00E77655" w:rsidRDefault="00FF3BAA" w:rsidP="00B077B5">
            <w:pPr>
              <w:jc w:val="both"/>
              <w:rPr>
                <w:rFonts w:ascii="Arial" w:hAnsi="Arial" w:cs="Arial"/>
                <w:bCs/>
                <w:color w:val="000000" w:themeColor="text1"/>
                <w:szCs w:val="24"/>
              </w:rPr>
            </w:pPr>
          </w:p>
        </w:tc>
      </w:tr>
      <w:tr w:rsidR="00FF3BAA" w:rsidRPr="00E77655" w14:paraId="7F7561F4" w14:textId="77777777" w:rsidTr="0056743B">
        <w:tc>
          <w:tcPr>
            <w:tcW w:w="1668" w:type="dxa"/>
          </w:tcPr>
          <w:p w14:paraId="05B0E3EC" w14:textId="1AA4E5F4" w:rsidR="00FF3BAA" w:rsidRDefault="00FF3BAA" w:rsidP="00B077B5">
            <w:pPr>
              <w:jc w:val="both"/>
              <w:rPr>
                <w:rFonts w:ascii="Arial" w:hAnsi="Arial" w:cs="Arial"/>
              </w:rPr>
            </w:pPr>
            <w:r>
              <w:rPr>
                <w:rFonts w:ascii="Arial" w:hAnsi="Arial" w:cs="Arial"/>
              </w:rPr>
              <w:t>15 00 00 42</w:t>
            </w:r>
          </w:p>
        </w:tc>
        <w:tc>
          <w:tcPr>
            <w:tcW w:w="9526" w:type="dxa"/>
          </w:tcPr>
          <w:p w14:paraId="6E247F84" w14:textId="42E0D839" w:rsidR="00FF3BAA" w:rsidRPr="006F6EE9" w:rsidRDefault="00FF3BAA" w:rsidP="00B077B5">
            <w:pPr>
              <w:jc w:val="both"/>
              <w:rPr>
                <w:rFonts w:ascii="Arial" w:hAnsi="Arial" w:cs="Arial"/>
              </w:rPr>
            </w:pPr>
            <w:proofErr w:type="gramStart"/>
            <w:r w:rsidRPr="00FF3BAA">
              <w:rPr>
                <w:rFonts w:ascii="Arial" w:hAnsi="Arial" w:cs="Arial"/>
              </w:rPr>
              <w:t>Дети старше 18 лет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ставшие инвалидами до достижения ими возраста 18 лет</w:t>
            </w:r>
            <w:proofErr w:type="gramEnd"/>
          </w:p>
        </w:tc>
        <w:tc>
          <w:tcPr>
            <w:tcW w:w="3798" w:type="dxa"/>
          </w:tcPr>
          <w:p w14:paraId="093CE04B" w14:textId="77777777" w:rsidR="00FF3BAA" w:rsidRPr="00E77655" w:rsidRDefault="00FF3BAA" w:rsidP="00B077B5">
            <w:pPr>
              <w:jc w:val="both"/>
              <w:rPr>
                <w:rFonts w:ascii="Arial" w:hAnsi="Arial" w:cs="Arial"/>
                <w:bCs/>
                <w:color w:val="000000" w:themeColor="text1"/>
                <w:szCs w:val="24"/>
              </w:rPr>
            </w:pPr>
          </w:p>
        </w:tc>
      </w:tr>
      <w:tr w:rsidR="00FF3BAA" w:rsidRPr="00E77655" w14:paraId="700E3FE5" w14:textId="77777777" w:rsidTr="0056743B">
        <w:tc>
          <w:tcPr>
            <w:tcW w:w="1668" w:type="dxa"/>
          </w:tcPr>
          <w:p w14:paraId="22B7239B" w14:textId="46D3D67A" w:rsidR="00FF3BAA" w:rsidRDefault="00FF3BAA" w:rsidP="00B077B5">
            <w:pPr>
              <w:jc w:val="both"/>
              <w:rPr>
                <w:rFonts w:ascii="Arial" w:hAnsi="Arial" w:cs="Arial"/>
              </w:rPr>
            </w:pPr>
            <w:r>
              <w:rPr>
                <w:rFonts w:ascii="Arial" w:hAnsi="Arial" w:cs="Arial"/>
              </w:rPr>
              <w:t>15 00 00 43</w:t>
            </w:r>
          </w:p>
        </w:tc>
        <w:tc>
          <w:tcPr>
            <w:tcW w:w="9526" w:type="dxa"/>
          </w:tcPr>
          <w:p w14:paraId="66DDA8C1" w14:textId="08DC89EA" w:rsidR="00FF3BAA" w:rsidRPr="006F6EE9" w:rsidRDefault="00FF3BAA" w:rsidP="00B077B5">
            <w:pPr>
              <w:jc w:val="both"/>
              <w:rPr>
                <w:rFonts w:ascii="Arial" w:hAnsi="Arial" w:cs="Arial"/>
              </w:rPr>
            </w:pPr>
            <w:proofErr w:type="gramStart"/>
            <w:r w:rsidRPr="00FF3BAA">
              <w:rPr>
                <w:rFonts w:ascii="Arial" w:hAnsi="Arial" w:cs="Arial"/>
              </w:rPr>
              <w:t xml:space="preserve">Дети в возрасте до 23 лет лиц, проходивших службу в войсках национальной гвардии Российской Федерации и имевших специальные звания полиции, </w:t>
            </w:r>
            <w:r w:rsidRPr="00FF3BAA">
              <w:rPr>
                <w:rFonts w:ascii="Arial" w:hAnsi="Arial" w:cs="Arial"/>
              </w:rPr>
              <w:lastRenderedPageBreak/>
              <w:t>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 обучающиеся в организациях, осуществляющих образовательную деятельность, по очной форме</w:t>
            </w:r>
            <w:proofErr w:type="gramEnd"/>
          </w:p>
        </w:tc>
        <w:tc>
          <w:tcPr>
            <w:tcW w:w="3798" w:type="dxa"/>
          </w:tcPr>
          <w:p w14:paraId="609FDDD6" w14:textId="77777777" w:rsidR="00FF3BAA" w:rsidRPr="00E77655" w:rsidRDefault="00FF3BAA" w:rsidP="00B077B5">
            <w:pPr>
              <w:jc w:val="both"/>
              <w:rPr>
                <w:rFonts w:ascii="Arial" w:hAnsi="Arial" w:cs="Arial"/>
                <w:bCs/>
                <w:color w:val="000000" w:themeColor="text1"/>
                <w:szCs w:val="24"/>
              </w:rPr>
            </w:pPr>
          </w:p>
        </w:tc>
      </w:tr>
      <w:tr w:rsidR="00FF3BAA" w:rsidRPr="00E77655" w14:paraId="2D66E27F" w14:textId="77777777" w:rsidTr="0056743B">
        <w:tc>
          <w:tcPr>
            <w:tcW w:w="1668" w:type="dxa"/>
          </w:tcPr>
          <w:p w14:paraId="7F5D81E5" w14:textId="0FA38C1C" w:rsidR="00FF3BAA" w:rsidRDefault="00FF3BAA" w:rsidP="00B077B5">
            <w:pPr>
              <w:jc w:val="both"/>
              <w:rPr>
                <w:rFonts w:ascii="Arial" w:hAnsi="Arial" w:cs="Arial"/>
              </w:rPr>
            </w:pPr>
            <w:r>
              <w:rPr>
                <w:rFonts w:ascii="Arial" w:hAnsi="Arial" w:cs="Arial"/>
              </w:rPr>
              <w:lastRenderedPageBreak/>
              <w:t>15 00 00 44</w:t>
            </w:r>
          </w:p>
        </w:tc>
        <w:tc>
          <w:tcPr>
            <w:tcW w:w="9526" w:type="dxa"/>
          </w:tcPr>
          <w:p w14:paraId="414D1FC8" w14:textId="1603E690" w:rsidR="00FF3BAA" w:rsidRPr="006F6EE9" w:rsidRDefault="00FF3BAA" w:rsidP="00B077B5">
            <w:pPr>
              <w:jc w:val="both"/>
              <w:rPr>
                <w:rFonts w:ascii="Arial" w:hAnsi="Arial" w:cs="Arial"/>
              </w:rPr>
            </w:pPr>
            <w:proofErr w:type="gramStart"/>
            <w:r w:rsidRPr="00FF3BAA">
              <w:rPr>
                <w:rFonts w:ascii="Arial" w:hAnsi="Arial" w:cs="Arial"/>
              </w:rPr>
              <w:t>Граждане, находившиеся на иждивении погибшего (умершего) военнослужащего</w:t>
            </w:r>
            <w:r>
              <w:rPr>
                <w:rFonts w:ascii="Arial" w:hAnsi="Arial" w:cs="Arial"/>
              </w:rPr>
              <w:t xml:space="preserve"> </w:t>
            </w:r>
            <w:r w:rsidRPr="00FF3BAA">
              <w:rPr>
                <w:rFonts w:ascii="Arial" w:hAnsi="Arial" w:cs="Arial"/>
              </w:rPr>
              <w:t>(лица), проходившего службу в войсках национальной гвардии Российской Федерации и имевших специальные звания полиции,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roofErr w:type="gramEnd"/>
          </w:p>
        </w:tc>
        <w:tc>
          <w:tcPr>
            <w:tcW w:w="3798" w:type="dxa"/>
          </w:tcPr>
          <w:p w14:paraId="46C92395" w14:textId="77777777" w:rsidR="00FF3BAA" w:rsidRPr="00E77655" w:rsidRDefault="00FF3BAA" w:rsidP="00B077B5">
            <w:pPr>
              <w:jc w:val="both"/>
              <w:rPr>
                <w:rFonts w:ascii="Arial" w:hAnsi="Arial" w:cs="Arial"/>
                <w:bCs/>
                <w:color w:val="000000" w:themeColor="text1"/>
                <w:szCs w:val="24"/>
              </w:rPr>
            </w:pPr>
          </w:p>
        </w:tc>
      </w:tr>
      <w:tr w:rsidR="00B077B5" w:rsidRPr="00E77655" w14:paraId="733985F2" w14:textId="77777777" w:rsidTr="0056743B">
        <w:tc>
          <w:tcPr>
            <w:tcW w:w="1668" w:type="dxa"/>
          </w:tcPr>
          <w:p w14:paraId="13B2245B" w14:textId="4208244C" w:rsidR="00B077B5" w:rsidRDefault="00B077B5" w:rsidP="00B077B5">
            <w:pPr>
              <w:jc w:val="both"/>
              <w:rPr>
                <w:rFonts w:ascii="Arial" w:hAnsi="Arial" w:cs="Arial"/>
              </w:rPr>
            </w:pPr>
            <w:r>
              <w:rPr>
                <w:rFonts w:ascii="Arial" w:hAnsi="Arial" w:cs="Arial"/>
              </w:rPr>
              <w:t>15 01 00 00</w:t>
            </w:r>
          </w:p>
        </w:tc>
        <w:tc>
          <w:tcPr>
            <w:tcW w:w="9526" w:type="dxa"/>
          </w:tcPr>
          <w:p w14:paraId="34297686" w14:textId="4747E65A" w:rsidR="00B077B5" w:rsidRPr="0017689F" w:rsidRDefault="00B077B5" w:rsidP="00B077B5">
            <w:pPr>
              <w:jc w:val="both"/>
              <w:rPr>
                <w:rFonts w:ascii="Arial" w:hAnsi="Arial" w:cs="Arial"/>
              </w:rPr>
            </w:pPr>
            <w:r w:rsidRPr="006F6EE9">
              <w:rPr>
                <w:rFonts w:ascii="Arial" w:hAnsi="Arial" w:cs="Arial"/>
              </w:rPr>
              <w:t xml:space="preserve">Военнослужащие (за исключением участников </w:t>
            </w:r>
            <w:proofErr w:type="spellStart"/>
            <w:r w:rsidRPr="006F6EE9">
              <w:rPr>
                <w:rFonts w:ascii="Arial" w:hAnsi="Arial" w:cs="Arial"/>
              </w:rPr>
              <w:t>накопительно</w:t>
            </w:r>
            <w:proofErr w:type="spellEnd"/>
            <w:r w:rsidRPr="006F6EE9">
              <w:rPr>
                <w:rFonts w:ascii="Arial" w:hAnsi="Arial" w:cs="Arial"/>
              </w:rP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tc>
        <w:tc>
          <w:tcPr>
            <w:tcW w:w="3798" w:type="dxa"/>
          </w:tcPr>
          <w:p w14:paraId="35B4C6C0" w14:textId="77777777" w:rsidR="00B077B5" w:rsidRPr="00E77655" w:rsidRDefault="00B077B5" w:rsidP="00B077B5">
            <w:pPr>
              <w:jc w:val="both"/>
              <w:rPr>
                <w:rFonts w:ascii="Arial" w:hAnsi="Arial" w:cs="Arial"/>
                <w:bCs/>
                <w:color w:val="000000" w:themeColor="text1"/>
                <w:szCs w:val="24"/>
              </w:rPr>
            </w:pPr>
          </w:p>
        </w:tc>
      </w:tr>
      <w:tr w:rsidR="00B077B5" w:rsidRPr="00E77655" w14:paraId="79E58825" w14:textId="77777777" w:rsidTr="00B16E4E">
        <w:trPr>
          <w:trHeight w:val="70"/>
        </w:trPr>
        <w:tc>
          <w:tcPr>
            <w:tcW w:w="1668" w:type="dxa"/>
          </w:tcPr>
          <w:p w14:paraId="16481F3C" w14:textId="49D9E7C9" w:rsidR="00B077B5" w:rsidRDefault="00B077B5" w:rsidP="00B077B5">
            <w:pPr>
              <w:spacing w:after="0" w:line="240" w:lineRule="auto"/>
              <w:jc w:val="both"/>
              <w:rPr>
                <w:rFonts w:ascii="Arial" w:hAnsi="Arial" w:cs="Arial"/>
              </w:rPr>
            </w:pPr>
            <w:r>
              <w:rPr>
                <w:rFonts w:ascii="Arial" w:hAnsi="Arial" w:cs="Arial"/>
              </w:rPr>
              <w:t>15 01 00 01</w:t>
            </w:r>
          </w:p>
        </w:tc>
        <w:tc>
          <w:tcPr>
            <w:tcW w:w="9526" w:type="dxa"/>
            <w:tcBorders>
              <w:top w:val="single" w:sz="4" w:space="0" w:color="auto"/>
              <w:left w:val="single" w:sz="4" w:space="0" w:color="auto"/>
              <w:bottom w:val="single" w:sz="4" w:space="0" w:color="auto"/>
              <w:right w:val="single" w:sz="4" w:space="0" w:color="auto"/>
            </w:tcBorders>
          </w:tcPr>
          <w:p w14:paraId="67E2F82B" w14:textId="33FC5163" w:rsidR="00B077B5" w:rsidRPr="006F6EE9" w:rsidRDefault="00B077B5" w:rsidP="00B077B5">
            <w:pPr>
              <w:jc w:val="both"/>
              <w:rPr>
                <w:rFonts w:ascii="Arial" w:hAnsi="Arial" w:cs="Arial"/>
              </w:rPr>
            </w:pPr>
            <w:r w:rsidRPr="00410A88">
              <w:rPr>
                <w:rFonts w:ascii="Arial" w:hAnsi="Arial" w:cs="Arial"/>
              </w:rPr>
              <w:t>военнослужащие, имеющие право на получение сертификатов в соответствии с абзацем первым пункта 14 статьи 15 и абзацем четвертым пункта 1 статьи 23 Федерального закона "О статусе военнослужащих"</w:t>
            </w:r>
          </w:p>
        </w:tc>
        <w:tc>
          <w:tcPr>
            <w:tcW w:w="3798" w:type="dxa"/>
          </w:tcPr>
          <w:p w14:paraId="09576C61"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8B57975" w14:textId="77777777" w:rsidTr="00B16E4E">
        <w:tc>
          <w:tcPr>
            <w:tcW w:w="1668" w:type="dxa"/>
          </w:tcPr>
          <w:p w14:paraId="76CBA05A" w14:textId="7793B0C9" w:rsidR="00B077B5" w:rsidRDefault="00B077B5" w:rsidP="00B077B5">
            <w:pPr>
              <w:spacing w:after="0" w:line="240" w:lineRule="auto"/>
              <w:jc w:val="both"/>
              <w:rPr>
                <w:rFonts w:ascii="Arial" w:hAnsi="Arial" w:cs="Arial"/>
              </w:rPr>
            </w:pPr>
            <w:r>
              <w:rPr>
                <w:rFonts w:ascii="Arial" w:hAnsi="Arial" w:cs="Arial"/>
              </w:rPr>
              <w:t>15 01 00 02</w:t>
            </w:r>
          </w:p>
        </w:tc>
        <w:tc>
          <w:tcPr>
            <w:tcW w:w="9526" w:type="dxa"/>
            <w:tcBorders>
              <w:top w:val="single" w:sz="4" w:space="0" w:color="auto"/>
              <w:left w:val="single" w:sz="4" w:space="0" w:color="auto"/>
              <w:bottom w:val="single" w:sz="4" w:space="0" w:color="auto"/>
              <w:right w:val="single" w:sz="4" w:space="0" w:color="auto"/>
            </w:tcBorders>
          </w:tcPr>
          <w:p w14:paraId="7CD382D2" w14:textId="71CB1AA1" w:rsidR="00B077B5" w:rsidRPr="006F6EE9" w:rsidRDefault="00B077B5" w:rsidP="00B077B5">
            <w:pPr>
              <w:jc w:val="both"/>
              <w:rPr>
                <w:rFonts w:ascii="Arial" w:hAnsi="Arial" w:cs="Arial"/>
              </w:rPr>
            </w:pPr>
            <w:proofErr w:type="gramStart"/>
            <w:r w:rsidRPr="00410A88">
              <w:rPr>
                <w:rFonts w:ascii="Arial" w:hAnsi="Arial" w:cs="Arial"/>
              </w:rP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w:t>
            </w:r>
            <w:proofErr w:type="gramEnd"/>
            <w:r w:rsidRPr="00410A88">
              <w:rPr>
                <w:rFonts w:ascii="Arial" w:hAnsi="Arial" w:cs="Arial"/>
              </w:rPr>
              <w:t xml:space="preserve"> абзацем тринадцатым пункта 1 статьи 15 Федерального закона "О статусе военнослужащих"</w:t>
            </w:r>
          </w:p>
        </w:tc>
        <w:tc>
          <w:tcPr>
            <w:tcW w:w="3798" w:type="dxa"/>
          </w:tcPr>
          <w:p w14:paraId="594EA24E"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BC45756" w14:textId="77777777" w:rsidTr="00B16E4E">
        <w:tc>
          <w:tcPr>
            <w:tcW w:w="1668" w:type="dxa"/>
          </w:tcPr>
          <w:p w14:paraId="2D43F7D0" w14:textId="1CA64ACD" w:rsidR="00B077B5" w:rsidRDefault="00B077B5" w:rsidP="00B077B5">
            <w:pPr>
              <w:spacing w:after="0" w:line="240" w:lineRule="auto"/>
              <w:jc w:val="both"/>
              <w:rPr>
                <w:rFonts w:ascii="Arial" w:hAnsi="Arial" w:cs="Arial"/>
              </w:rPr>
            </w:pPr>
            <w:r>
              <w:rPr>
                <w:rFonts w:ascii="Arial" w:hAnsi="Arial" w:cs="Arial"/>
              </w:rPr>
              <w:t>15 01 00 03</w:t>
            </w:r>
          </w:p>
        </w:tc>
        <w:tc>
          <w:tcPr>
            <w:tcW w:w="9526" w:type="dxa"/>
            <w:tcBorders>
              <w:top w:val="single" w:sz="4" w:space="0" w:color="auto"/>
              <w:left w:val="single" w:sz="4" w:space="0" w:color="auto"/>
              <w:bottom w:val="single" w:sz="4" w:space="0" w:color="auto"/>
              <w:right w:val="single" w:sz="4" w:space="0" w:color="auto"/>
            </w:tcBorders>
          </w:tcPr>
          <w:p w14:paraId="2386B3AA" w14:textId="17C98043" w:rsidR="00B077B5" w:rsidRPr="006F6EE9" w:rsidRDefault="00B077B5" w:rsidP="00B077B5">
            <w:pPr>
              <w:jc w:val="both"/>
              <w:rPr>
                <w:rFonts w:ascii="Arial" w:hAnsi="Arial" w:cs="Arial"/>
              </w:rPr>
            </w:pPr>
            <w:proofErr w:type="gramStart"/>
            <w:r w:rsidRPr="00410A88">
              <w:rPr>
                <w:rFonts w:ascii="Arial" w:hAnsi="Arial" w:cs="Arial"/>
              </w:rPr>
              <w:t xml:space="preserve">сотрудники органов внутренних дел Российской Федерации, Государственной </w:t>
            </w:r>
            <w:r w:rsidRPr="00410A88">
              <w:rPr>
                <w:rFonts w:ascii="Arial" w:hAnsi="Arial" w:cs="Arial"/>
              </w:rPr>
              <w:lastRenderedPageBreak/>
              <w:t>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rsidRPr="00410A88">
              <w:rPr>
                <w:rFonts w:ascii="Arial" w:hAnsi="Arial" w:cs="Arial"/>
              </w:rPr>
              <w:t xml:space="preserve"> </w:t>
            </w:r>
            <w:proofErr w:type="gramStart"/>
            <w:r w:rsidRPr="00410A88">
              <w:rPr>
                <w:rFonts w:ascii="Arial" w:hAnsi="Arial" w:cs="Arial"/>
              </w:rPr>
              <w:t>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roofErr w:type="gramEnd"/>
          </w:p>
        </w:tc>
        <w:tc>
          <w:tcPr>
            <w:tcW w:w="3798" w:type="dxa"/>
          </w:tcPr>
          <w:p w14:paraId="01A7571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2045646" w14:textId="77777777" w:rsidTr="00B16E4E">
        <w:tc>
          <w:tcPr>
            <w:tcW w:w="1668" w:type="dxa"/>
          </w:tcPr>
          <w:p w14:paraId="628F16FE" w14:textId="66CBA0C6" w:rsidR="00B077B5" w:rsidRDefault="00B077B5" w:rsidP="00B077B5">
            <w:pPr>
              <w:spacing w:after="0" w:line="240" w:lineRule="auto"/>
              <w:jc w:val="both"/>
              <w:rPr>
                <w:rFonts w:ascii="Arial" w:hAnsi="Arial" w:cs="Arial"/>
              </w:rPr>
            </w:pPr>
            <w:r>
              <w:rPr>
                <w:rFonts w:ascii="Arial" w:hAnsi="Arial" w:cs="Arial"/>
              </w:rPr>
              <w:lastRenderedPageBreak/>
              <w:t>15 01 00 04</w:t>
            </w:r>
          </w:p>
        </w:tc>
        <w:tc>
          <w:tcPr>
            <w:tcW w:w="9526" w:type="dxa"/>
            <w:tcBorders>
              <w:top w:val="single" w:sz="4" w:space="0" w:color="auto"/>
              <w:left w:val="single" w:sz="4" w:space="0" w:color="auto"/>
              <w:bottom w:val="single" w:sz="4" w:space="0" w:color="auto"/>
              <w:right w:val="single" w:sz="4" w:space="0" w:color="auto"/>
            </w:tcBorders>
          </w:tcPr>
          <w:p w14:paraId="26720C01" w14:textId="284A41DD"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roofErr w:type="gramEnd"/>
          </w:p>
        </w:tc>
        <w:tc>
          <w:tcPr>
            <w:tcW w:w="3798" w:type="dxa"/>
          </w:tcPr>
          <w:p w14:paraId="0043544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5BF51CE1" w14:textId="77777777" w:rsidTr="00B16E4E">
        <w:tc>
          <w:tcPr>
            <w:tcW w:w="1668" w:type="dxa"/>
          </w:tcPr>
          <w:p w14:paraId="0DFE6C18" w14:textId="35AE78FB" w:rsidR="00B077B5" w:rsidRDefault="00B077B5" w:rsidP="00B077B5">
            <w:pPr>
              <w:spacing w:after="0" w:line="240" w:lineRule="auto"/>
              <w:jc w:val="both"/>
              <w:rPr>
                <w:rFonts w:ascii="Arial" w:hAnsi="Arial" w:cs="Arial"/>
              </w:rPr>
            </w:pPr>
            <w:r>
              <w:rPr>
                <w:rFonts w:ascii="Arial" w:hAnsi="Arial" w:cs="Arial"/>
              </w:rPr>
              <w:t>15 01 00 05</w:t>
            </w:r>
          </w:p>
        </w:tc>
        <w:tc>
          <w:tcPr>
            <w:tcW w:w="9526" w:type="dxa"/>
            <w:tcBorders>
              <w:top w:val="single" w:sz="4" w:space="0" w:color="auto"/>
              <w:left w:val="single" w:sz="4" w:space="0" w:color="auto"/>
              <w:bottom w:val="single" w:sz="4" w:space="0" w:color="auto"/>
              <w:right w:val="single" w:sz="4" w:space="0" w:color="auto"/>
            </w:tcBorders>
          </w:tcPr>
          <w:p w14:paraId="74858D36" w14:textId="43CD859D"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w:t>
            </w:r>
            <w:proofErr w:type="gramEnd"/>
            <w:r w:rsidRPr="00410A88">
              <w:rPr>
                <w:rFonts w:ascii="Arial" w:hAnsi="Arial" w:cs="Arial"/>
              </w:rPr>
              <w:t xml:space="preserve"> </w:t>
            </w:r>
            <w:proofErr w:type="gramStart"/>
            <w:r w:rsidRPr="00410A88">
              <w:rPr>
                <w:rFonts w:ascii="Arial" w:hAnsi="Arial" w:cs="Arial"/>
              </w:rPr>
              <w:t xml:space="preserve">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w:t>
            </w:r>
            <w:r w:rsidRPr="00410A88">
              <w:rPr>
                <w:rFonts w:ascii="Arial" w:hAnsi="Arial" w:cs="Arial"/>
              </w:rPr>
              <w:lastRenderedPageBreak/>
              <w:t>власти, в котором они проходили службу, на учет в качестве нуждающихся в жилых помещениях, предоставляемых по договорам социального найма</w:t>
            </w:r>
            <w:proofErr w:type="gramEnd"/>
          </w:p>
        </w:tc>
        <w:tc>
          <w:tcPr>
            <w:tcW w:w="3798" w:type="dxa"/>
          </w:tcPr>
          <w:p w14:paraId="42874F2C"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5FABA455" w14:textId="77777777" w:rsidTr="00B16E4E">
        <w:tc>
          <w:tcPr>
            <w:tcW w:w="1668" w:type="dxa"/>
          </w:tcPr>
          <w:p w14:paraId="3B10FEE1" w14:textId="29E1FAF6" w:rsidR="00B077B5" w:rsidRDefault="00B077B5" w:rsidP="00B077B5">
            <w:pPr>
              <w:spacing w:after="0" w:line="240" w:lineRule="auto"/>
              <w:jc w:val="both"/>
              <w:rPr>
                <w:rFonts w:ascii="Arial" w:hAnsi="Arial" w:cs="Arial"/>
              </w:rPr>
            </w:pPr>
            <w:r>
              <w:rPr>
                <w:rFonts w:ascii="Arial" w:hAnsi="Arial" w:cs="Arial"/>
              </w:rPr>
              <w:lastRenderedPageBreak/>
              <w:t>15 01 00 06</w:t>
            </w:r>
          </w:p>
        </w:tc>
        <w:tc>
          <w:tcPr>
            <w:tcW w:w="9526" w:type="dxa"/>
            <w:tcBorders>
              <w:top w:val="single" w:sz="4" w:space="0" w:color="auto"/>
              <w:left w:val="single" w:sz="4" w:space="0" w:color="auto"/>
              <w:bottom w:val="single" w:sz="4" w:space="0" w:color="auto"/>
              <w:right w:val="single" w:sz="4" w:space="0" w:color="auto"/>
            </w:tcBorders>
          </w:tcPr>
          <w:p w14:paraId="160EE25F" w14:textId="3E8BB911"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roofErr w:type="gramEnd"/>
          </w:p>
        </w:tc>
        <w:tc>
          <w:tcPr>
            <w:tcW w:w="3798" w:type="dxa"/>
          </w:tcPr>
          <w:p w14:paraId="540F07D0"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288BE529" w14:textId="77777777" w:rsidTr="00B16E4E">
        <w:tc>
          <w:tcPr>
            <w:tcW w:w="1668" w:type="dxa"/>
          </w:tcPr>
          <w:p w14:paraId="16BEEC85" w14:textId="1623436B" w:rsidR="00B077B5" w:rsidRDefault="00B077B5" w:rsidP="00B077B5">
            <w:pPr>
              <w:spacing w:after="0" w:line="240" w:lineRule="auto"/>
              <w:jc w:val="both"/>
              <w:rPr>
                <w:rFonts w:ascii="Arial" w:hAnsi="Arial" w:cs="Arial"/>
              </w:rPr>
            </w:pPr>
            <w:r>
              <w:rPr>
                <w:rFonts w:ascii="Arial" w:hAnsi="Arial" w:cs="Arial"/>
              </w:rPr>
              <w:t>15 01 00 07</w:t>
            </w:r>
          </w:p>
        </w:tc>
        <w:tc>
          <w:tcPr>
            <w:tcW w:w="9526" w:type="dxa"/>
            <w:tcBorders>
              <w:top w:val="single" w:sz="4" w:space="0" w:color="auto"/>
              <w:left w:val="single" w:sz="4" w:space="0" w:color="auto"/>
              <w:bottom w:val="single" w:sz="4" w:space="0" w:color="auto"/>
              <w:right w:val="single" w:sz="4" w:space="0" w:color="auto"/>
            </w:tcBorders>
          </w:tcPr>
          <w:p w14:paraId="35846C41" w14:textId="1147A3A2" w:rsidR="00B077B5" w:rsidRPr="006F6EE9" w:rsidRDefault="00B077B5" w:rsidP="00B077B5">
            <w:pPr>
              <w:jc w:val="both"/>
              <w:rPr>
                <w:rFonts w:ascii="Arial" w:hAnsi="Arial" w:cs="Arial"/>
              </w:rPr>
            </w:pPr>
            <w:proofErr w:type="gramStart"/>
            <w:r w:rsidRPr="00410A88">
              <w:rPr>
                <w:rFonts w:ascii="Arial" w:hAnsi="Arial" w:cs="Arial"/>
              </w:rPr>
              <w:t xml:space="preserve">члены семей военнослужащих (за исключением военнослужащих, участвовавших в </w:t>
            </w:r>
            <w:proofErr w:type="spellStart"/>
            <w:r w:rsidRPr="00410A88">
              <w:rPr>
                <w:rFonts w:ascii="Arial" w:hAnsi="Arial" w:cs="Arial"/>
              </w:rPr>
              <w:t>накопительно</w:t>
            </w:r>
            <w:proofErr w:type="spellEnd"/>
            <w:r w:rsidRPr="00410A88">
              <w:rPr>
                <w:rFonts w:ascii="Arial" w:hAnsi="Arial" w:cs="Arial"/>
              </w:rPr>
              <w:t>-ипотечной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"О статусе военнослужащих".</w:t>
            </w:r>
            <w:proofErr w:type="gramEnd"/>
            <w:r w:rsidRPr="00410A88">
              <w:rPr>
                <w:rFonts w:ascii="Arial" w:hAnsi="Arial" w:cs="Arial"/>
              </w:rPr>
              <w:t xml:space="preserve">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c>
          <w:tcPr>
            <w:tcW w:w="3798" w:type="dxa"/>
          </w:tcPr>
          <w:p w14:paraId="3439CD76"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0381A9A" w14:textId="77777777" w:rsidTr="00B16E4E">
        <w:tc>
          <w:tcPr>
            <w:tcW w:w="1668" w:type="dxa"/>
          </w:tcPr>
          <w:p w14:paraId="51666827" w14:textId="21E9345D" w:rsidR="00B077B5" w:rsidRDefault="00B077B5" w:rsidP="00B077B5">
            <w:pPr>
              <w:spacing w:after="0" w:line="240" w:lineRule="auto"/>
              <w:jc w:val="both"/>
              <w:rPr>
                <w:rFonts w:ascii="Arial" w:hAnsi="Arial" w:cs="Arial"/>
              </w:rPr>
            </w:pPr>
            <w:r>
              <w:rPr>
                <w:rFonts w:ascii="Arial" w:hAnsi="Arial" w:cs="Arial"/>
              </w:rPr>
              <w:t>15 01 00 08</w:t>
            </w:r>
          </w:p>
        </w:tc>
        <w:tc>
          <w:tcPr>
            <w:tcW w:w="9526" w:type="dxa"/>
            <w:tcBorders>
              <w:top w:val="single" w:sz="4" w:space="0" w:color="auto"/>
              <w:left w:val="single" w:sz="4" w:space="0" w:color="auto"/>
              <w:bottom w:val="single" w:sz="4" w:space="0" w:color="auto"/>
              <w:right w:val="single" w:sz="4" w:space="0" w:color="auto"/>
            </w:tcBorders>
          </w:tcPr>
          <w:p w14:paraId="60B67728" w14:textId="045D4B42" w:rsidR="00B077B5" w:rsidRPr="006F6EE9" w:rsidRDefault="00B077B5" w:rsidP="00B077B5">
            <w:pPr>
              <w:jc w:val="both"/>
              <w:rPr>
                <w:rFonts w:ascii="Arial" w:hAnsi="Arial" w:cs="Arial"/>
              </w:rPr>
            </w:pPr>
            <w:proofErr w:type="gramStart"/>
            <w:r w:rsidRPr="00410A88">
              <w:rPr>
                <w:rFonts w:ascii="Arial" w:hAnsi="Arial" w:cs="Arial"/>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w:t>
            </w:r>
            <w:proofErr w:type="gramEnd"/>
            <w:r w:rsidRPr="00410A88">
              <w:rPr>
                <w:rFonts w:ascii="Arial" w:hAnsi="Arial" w:cs="Arial"/>
              </w:rPr>
              <w:t xml:space="preserve">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tc>
        <w:tc>
          <w:tcPr>
            <w:tcW w:w="3798" w:type="dxa"/>
          </w:tcPr>
          <w:p w14:paraId="53063550"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402A855B" w14:textId="77777777" w:rsidTr="00B16E4E">
        <w:tc>
          <w:tcPr>
            <w:tcW w:w="1668" w:type="dxa"/>
          </w:tcPr>
          <w:p w14:paraId="5BC32D08" w14:textId="0464AE1D" w:rsidR="00B077B5" w:rsidRDefault="00B077B5" w:rsidP="00B077B5">
            <w:pPr>
              <w:spacing w:after="0" w:line="240" w:lineRule="auto"/>
              <w:jc w:val="both"/>
              <w:rPr>
                <w:rFonts w:ascii="Arial" w:hAnsi="Arial" w:cs="Arial"/>
              </w:rPr>
            </w:pPr>
            <w:r>
              <w:rPr>
                <w:rFonts w:ascii="Arial" w:hAnsi="Arial" w:cs="Arial"/>
              </w:rPr>
              <w:lastRenderedPageBreak/>
              <w:t>15 01 00 09</w:t>
            </w:r>
          </w:p>
        </w:tc>
        <w:tc>
          <w:tcPr>
            <w:tcW w:w="9526" w:type="dxa"/>
            <w:tcBorders>
              <w:top w:val="single" w:sz="4" w:space="0" w:color="auto"/>
              <w:left w:val="single" w:sz="4" w:space="0" w:color="auto"/>
              <w:bottom w:val="single" w:sz="4" w:space="0" w:color="auto"/>
              <w:right w:val="single" w:sz="4" w:space="0" w:color="auto"/>
            </w:tcBorders>
          </w:tcPr>
          <w:p w14:paraId="69A384EA" w14:textId="0A1CC872" w:rsidR="00B077B5" w:rsidRPr="006F6EE9" w:rsidRDefault="00B077B5" w:rsidP="00B077B5">
            <w:pPr>
              <w:jc w:val="both"/>
              <w:rPr>
                <w:rFonts w:ascii="Arial" w:hAnsi="Arial" w:cs="Arial"/>
              </w:rPr>
            </w:pPr>
            <w:proofErr w:type="gramStart"/>
            <w:r w:rsidRPr="00410A88">
              <w:rPr>
                <w:rFonts w:ascii="Arial" w:hAnsi="Arial" w:cs="Arial"/>
              </w:rP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w:t>
            </w:r>
            <w:proofErr w:type="gramEnd"/>
            <w:r w:rsidRPr="00410A88">
              <w:rPr>
                <w:rFonts w:ascii="Arial" w:hAnsi="Arial" w:cs="Arial"/>
              </w:rPr>
              <w:t xml:space="preserve">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tc>
        <w:tc>
          <w:tcPr>
            <w:tcW w:w="3798" w:type="dxa"/>
          </w:tcPr>
          <w:p w14:paraId="412EEC42"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1E40D813" w14:textId="77777777" w:rsidTr="00B16E4E">
        <w:tc>
          <w:tcPr>
            <w:tcW w:w="1668" w:type="dxa"/>
          </w:tcPr>
          <w:p w14:paraId="3E271DD6" w14:textId="3D3D60DE" w:rsidR="00B077B5" w:rsidRDefault="00B077B5" w:rsidP="00B077B5">
            <w:pPr>
              <w:spacing w:after="0" w:line="240" w:lineRule="auto"/>
              <w:jc w:val="both"/>
              <w:rPr>
                <w:rFonts w:ascii="Arial" w:hAnsi="Arial" w:cs="Arial"/>
              </w:rPr>
            </w:pPr>
            <w:r>
              <w:rPr>
                <w:rFonts w:ascii="Arial" w:hAnsi="Arial" w:cs="Arial"/>
              </w:rPr>
              <w:t>15 01 00 10</w:t>
            </w:r>
          </w:p>
        </w:tc>
        <w:tc>
          <w:tcPr>
            <w:tcW w:w="9526" w:type="dxa"/>
            <w:tcBorders>
              <w:top w:val="single" w:sz="4" w:space="0" w:color="auto"/>
              <w:left w:val="single" w:sz="4" w:space="0" w:color="auto"/>
              <w:bottom w:val="single" w:sz="4" w:space="0" w:color="auto"/>
              <w:right w:val="single" w:sz="4" w:space="0" w:color="auto"/>
            </w:tcBorders>
          </w:tcPr>
          <w:p w14:paraId="7DB0660B" w14:textId="0D426A00" w:rsidR="00B077B5" w:rsidRPr="006F6EE9" w:rsidRDefault="00B077B5" w:rsidP="00B077B5">
            <w:pPr>
              <w:jc w:val="both"/>
              <w:rPr>
                <w:rFonts w:ascii="Arial" w:hAnsi="Arial" w:cs="Arial"/>
              </w:rPr>
            </w:pPr>
            <w:proofErr w:type="gramStart"/>
            <w:r w:rsidRPr="00410A88">
              <w:rPr>
                <w:rFonts w:ascii="Arial" w:hAnsi="Arial" w:cs="Arial"/>
              </w:rPr>
              <w:t>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w:t>
            </w:r>
            <w:proofErr w:type="gramEnd"/>
            <w:r w:rsidRPr="00410A88">
              <w:rPr>
                <w:rFonts w:ascii="Arial" w:hAnsi="Arial" w:cs="Arial"/>
              </w:rPr>
              <w:t xml:space="preserve">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tc>
        <w:tc>
          <w:tcPr>
            <w:tcW w:w="3798" w:type="dxa"/>
          </w:tcPr>
          <w:p w14:paraId="7347A2E3"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6D3AAB60" w14:textId="77777777" w:rsidTr="00B16E4E">
        <w:tc>
          <w:tcPr>
            <w:tcW w:w="1668" w:type="dxa"/>
          </w:tcPr>
          <w:p w14:paraId="353CE386" w14:textId="62FA9992" w:rsidR="00B077B5" w:rsidRDefault="00B077B5" w:rsidP="00B077B5">
            <w:pPr>
              <w:spacing w:after="0" w:line="240" w:lineRule="auto"/>
              <w:jc w:val="both"/>
              <w:rPr>
                <w:rFonts w:ascii="Arial" w:hAnsi="Arial" w:cs="Arial"/>
              </w:rPr>
            </w:pPr>
            <w:r>
              <w:rPr>
                <w:rFonts w:ascii="Arial" w:hAnsi="Arial" w:cs="Arial"/>
              </w:rPr>
              <w:t>15 01 00 11</w:t>
            </w:r>
          </w:p>
        </w:tc>
        <w:tc>
          <w:tcPr>
            <w:tcW w:w="9526" w:type="dxa"/>
            <w:tcBorders>
              <w:top w:val="single" w:sz="4" w:space="0" w:color="auto"/>
              <w:left w:val="single" w:sz="4" w:space="0" w:color="auto"/>
              <w:bottom w:val="single" w:sz="4" w:space="0" w:color="auto"/>
              <w:right w:val="single" w:sz="4" w:space="0" w:color="auto"/>
            </w:tcBorders>
          </w:tcPr>
          <w:p w14:paraId="7BF14FA3" w14:textId="592575F2" w:rsidR="00B077B5" w:rsidRPr="006F6EE9" w:rsidRDefault="00B077B5" w:rsidP="00B077B5">
            <w:pPr>
              <w:jc w:val="both"/>
              <w:rPr>
                <w:rFonts w:ascii="Arial" w:hAnsi="Arial" w:cs="Arial"/>
              </w:rPr>
            </w:pPr>
            <w:proofErr w:type="gramStart"/>
            <w:r w:rsidRPr="00410A88">
              <w:rPr>
                <w:rFonts w:ascii="Arial" w:hAnsi="Arial" w:cs="Arial"/>
              </w:rPr>
              <w:t>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w:t>
            </w:r>
            <w:proofErr w:type="gramEnd"/>
            <w:r w:rsidRPr="00410A88">
              <w:rPr>
                <w:rFonts w:ascii="Arial" w:hAnsi="Arial" w:cs="Arial"/>
              </w:rPr>
              <w:t xml:space="preserve"> помещения по договору социального найма по месту службы</w:t>
            </w:r>
          </w:p>
        </w:tc>
        <w:tc>
          <w:tcPr>
            <w:tcW w:w="3798" w:type="dxa"/>
          </w:tcPr>
          <w:p w14:paraId="738916C0"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4F5E0DEB" w14:textId="77777777" w:rsidTr="00B16E4E">
        <w:tc>
          <w:tcPr>
            <w:tcW w:w="1668" w:type="dxa"/>
          </w:tcPr>
          <w:p w14:paraId="3D066895" w14:textId="6E6A6C23" w:rsidR="00B077B5" w:rsidRDefault="00B077B5" w:rsidP="00B077B5">
            <w:pPr>
              <w:spacing w:after="0" w:line="240" w:lineRule="auto"/>
              <w:jc w:val="both"/>
              <w:rPr>
                <w:rFonts w:ascii="Arial" w:hAnsi="Arial" w:cs="Arial"/>
              </w:rPr>
            </w:pPr>
            <w:r>
              <w:rPr>
                <w:rFonts w:ascii="Arial" w:hAnsi="Arial" w:cs="Arial"/>
              </w:rPr>
              <w:t>15 01 00 12</w:t>
            </w:r>
          </w:p>
        </w:tc>
        <w:tc>
          <w:tcPr>
            <w:tcW w:w="9526" w:type="dxa"/>
            <w:tcBorders>
              <w:top w:val="single" w:sz="4" w:space="0" w:color="auto"/>
              <w:left w:val="single" w:sz="4" w:space="0" w:color="auto"/>
              <w:bottom w:val="single" w:sz="4" w:space="0" w:color="auto"/>
              <w:right w:val="single" w:sz="4" w:space="0" w:color="auto"/>
            </w:tcBorders>
          </w:tcPr>
          <w:p w14:paraId="39E6F0F3" w14:textId="7ADADB7F" w:rsidR="00B077B5" w:rsidRPr="006F6EE9" w:rsidRDefault="00B077B5" w:rsidP="00B077B5">
            <w:pPr>
              <w:jc w:val="both"/>
              <w:rPr>
                <w:rFonts w:ascii="Arial" w:hAnsi="Arial" w:cs="Arial"/>
              </w:rPr>
            </w:pPr>
            <w:r w:rsidRPr="00410A88">
              <w:rPr>
                <w:rFonts w:ascii="Arial" w:hAnsi="Arial" w:cs="Arial"/>
              </w:rPr>
              <w:t>вдовы (вдовцы) граждан, указ</w:t>
            </w:r>
            <w:proofErr w:type="gramStart"/>
            <w:r w:rsidRPr="00410A88">
              <w:rPr>
                <w:rFonts w:ascii="Arial" w:hAnsi="Arial" w:cs="Arial"/>
              </w:rPr>
              <w:t>.</w:t>
            </w:r>
            <w:proofErr w:type="gramEnd"/>
            <w:r w:rsidRPr="00410A88">
              <w:rPr>
                <w:rFonts w:ascii="Arial" w:hAnsi="Arial" w:cs="Arial"/>
              </w:rPr>
              <w:t xml:space="preserve"> </w:t>
            </w:r>
            <w:proofErr w:type="gramStart"/>
            <w:r w:rsidRPr="00410A88">
              <w:rPr>
                <w:rFonts w:ascii="Arial" w:hAnsi="Arial" w:cs="Arial"/>
              </w:rPr>
              <w:t>в</w:t>
            </w:r>
            <w:proofErr w:type="gramEnd"/>
            <w:r w:rsidRPr="00410A88">
              <w:rPr>
                <w:rFonts w:ascii="Arial" w:hAnsi="Arial" w:cs="Arial"/>
              </w:rPr>
              <w:t xml:space="preserve"> поз.</w:t>
            </w:r>
            <w:r>
              <w:rPr>
                <w:rFonts w:ascii="Arial" w:hAnsi="Arial" w:cs="Arial"/>
              </w:rPr>
              <w:t xml:space="preserve"> 15 01 00 11</w:t>
            </w:r>
            <w:r w:rsidRPr="00410A88">
              <w:rPr>
                <w:rFonts w:ascii="Arial" w:hAnsi="Arial" w:cs="Arial"/>
              </w:rPr>
              <w:t>, до повторного вступления в брак</w:t>
            </w:r>
          </w:p>
        </w:tc>
        <w:tc>
          <w:tcPr>
            <w:tcW w:w="3798" w:type="dxa"/>
          </w:tcPr>
          <w:p w14:paraId="6BB6656E"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D3B1917" w14:textId="77777777" w:rsidTr="0056743B">
        <w:tc>
          <w:tcPr>
            <w:tcW w:w="1668" w:type="dxa"/>
          </w:tcPr>
          <w:p w14:paraId="4E7C6185" w14:textId="013A55D6" w:rsidR="00B077B5" w:rsidRDefault="004155BF" w:rsidP="00B077B5">
            <w:pPr>
              <w:spacing w:after="0" w:line="240" w:lineRule="auto"/>
              <w:jc w:val="both"/>
              <w:rPr>
                <w:rFonts w:ascii="Arial" w:hAnsi="Arial" w:cs="Arial"/>
              </w:rPr>
            </w:pPr>
            <w:r>
              <w:rPr>
                <w:rFonts w:ascii="Arial" w:hAnsi="Arial" w:cs="Arial"/>
              </w:rPr>
              <w:t>15 01 00 13</w:t>
            </w:r>
          </w:p>
        </w:tc>
        <w:tc>
          <w:tcPr>
            <w:tcW w:w="9526" w:type="dxa"/>
          </w:tcPr>
          <w:p w14:paraId="14B6145E" w14:textId="4C7163CF" w:rsidR="00B077B5" w:rsidRPr="006F6EE9" w:rsidRDefault="004155BF" w:rsidP="00B077B5">
            <w:pPr>
              <w:spacing w:after="0" w:line="240" w:lineRule="auto"/>
              <w:jc w:val="both"/>
              <w:rPr>
                <w:rFonts w:ascii="Arial" w:hAnsi="Arial" w:cs="Arial"/>
              </w:rPr>
            </w:pPr>
            <w:r w:rsidRPr="004155BF">
              <w:rPr>
                <w:rFonts w:ascii="Arial" w:hAnsi="Arial" w:cs="Arial"/>
              </w:rPr>
              <w:t>граждане, подлежащие переселению из закрытых военных городков</w:t>
            </w:r>
          </w:p>
        </w:tc>
        <w:tc>
          <w:tcPr>
            <w:tcW w:w="3798" w:type="dxa"/>
          </w:tcPr>
          <w:p w14:paraId="283826F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4FE4DF5" w14:textId="77777777" w:rsidTr="0056743B">
        <w:tc>
          <w:tcPr>
            <w:tcW w:w="1668" w:type="dxa"/>
          </w:tcPr>
          <w:p w14:paraId="0CF09648" w14:textId="35FBB654" w:rsidR="00B077B5" w:rsidRDefault="004155BF" w:rsidP="00B077B5">
            <w:pPr>
              <w:spacing w:after="0" w:line="240" w:lineRule="auto"/>
              <w:jc w:val="both"/>
              <w:rPr>
                <w:rFonts w:ascii="Arial" w:hAnsi="Arial" w:cs="Arial"/>
              </w:rPr>
            </w:pPr>
            <w:r>
              <w:rPr>
                <w:rFonts w:ascii="Arial" w:hAnsi="Arial" w:cs="Arial"/>
              </w:rPr>
              <w:lastRenderedPageBreak/>
              <w:t>15 01 00 14</w:t>
            </w:r>
          </w:p>
        </w:tc>
        <w:tc>
          <w:tcPr>
            <w:tcW w:w="9526" w:type="dxa"/>
          </w:tcPr>
          <w:p w14:paraId="04C20E38" w14:textId="6011CCD2" w:rsidR="00B077B5" w:rsidRPr="006F6EE9" w:rsidRDefault="004155BF" w:rsidP="00B077B5">
            <w:pPr>
              <w:spacing w:after="0" w:line="240" w:lineRule="auto"/>
              <w:jc w:val="both"/>
              <w:rPr>
                <w:rFonts w:ascii="Arial" w:hAnsi="Arial" w:cs="Arial"/>
              </w:rPr>
            </w:pPr>
            <w:r w:rsidRPr="004155BF">
              <w:rPr>
                <w:rFonts w:ascii="Arial" w:hAnsi="Arial" w:cs="Arial"/>
              </w:rPr>
              <w:t>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были поставлены на учет на получение социальной выплаты, удостоверяемой сертификатом, для переселения из закрытого военного город</w:t>
            </w:r>
            <w:r w:rsidR="00F942EA">
              <w:rPr>
                <w:rFonts w:ascii="Arial" w:hAnsi="Arial" w:cs="Arial"/>
              </w:rPr>
              <w:t>ка</w:t>
            </w:r>
          </w:p>
        </w:tc>
        <w:tc>
          <w:tcPr>
            <w:tcW w:w="3798" w:type="dxa"/>
          </w:tcPr>
          <w:p w14:paraId="23A82774"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0C3BC5E" w14:textId="77777777" w:rsidTr="0056743B">
        <w:tc>
          <w:tcPr>
            <w:tcW w:w="1668" w:type="dxa"/>
          </w:tcPr>
          <w:p w14:paraId="37B143E0" w14:textId="77777777" w:rsidR="00B077B5" w:rsidRDefault="00B077B5" w:rsidP="00B077B5">
            <w:pPr>
              <w:spacing w:after="0" w:line="240" w:lineRule="auto"/>
              <w:jc w:val="both"/>
              <w:rPr>
                <w:rFonts w:ascii="Arial" w:hAnsi="Arial" w:cs="Arial"/>
              </w:rPr>
            </w:pPr>
          </w:p>
        </w:tc>
        <w:tc>
          <w:tcPr>
            <w:tcW w:w="9526" w:type="dxa"/>
          </w:tcPr>
          <w:p w14:paraId="2685B7BA" w14:textId="77777777" w:rsidR="00B077B5" w:rsidRPr="006F6EE9" w:rsidRDefault="00B077B5" w:rsidP="00B077B5">
            <w:pPr>
              <w:spacing w:after="0" w:line="240" w:lineRule="auto"/>
              <w:jc w:val="both"/>
              <w:rPr>
                <w:rFonts w:ascii="Arial" w:hAnsi="Arial" w:cs="Arial"/>
              </w:rPr>
            </w:pPr>
          </w:p>
        </w:tc>
        <w:tc>
          <w:tcPr>
            <w:tcW w:w="3798" w:type="dxa"/>
          </w:tcPr>
          <w:p w14:paraId="72E61BC1"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3C6EAD59" w14:textId="77777777" w:rsidTr="0056743B">
        <w:tc>
          <w:tcPr>
            <w:tcW w:w="1668" w:type="dxa"/>
          </w:tcPr>
          <w:p w14:paraId="437B5FB4" w14:textId="77777777" w:rsidR="00B077B5" w:rsidRDefault="00B077B5" w:rsidP="00B077B5">
            <w:pPr>
              <w:spacing w:after="0" w:line="240" w:lineRule="auto"/>
              <w:jc w:val="both"/>
              <w:rPr>
                <w:rFonts w:ascii="Arial" w:hAnsi="Arial" w:cs="Arial"/>
              </w:rPr>
            </w:pPr>
          </w:p>
        </w:tc>
        <w:tc>
          <w:tcPr>
            <w:tcW w:w="9526" w:type="dxa"/>
          </w:tcPr>
          <w:p w14:paraId="6F1344FE" w14:textId="77777777" w:rsidR="00B077B5" w:rsidRPr="006F6EE9" w:rsidRDefault="00B077B5" w:rsidP="00B077B5">
            <w:pPr>
              <w:spacing w:after="0" w:line="240" w:lineRule="auto"/>
              <w:jc w:val="both"/>
              <w:rPr>
                <w:rFonts w:ascii="Arial" w:hAnsi="Arial" w:cs="Arial"/>
              </w:rPr>
            </w:pPr>
          </w:p>
        </w:tc>
        <w:tc>
          <w:tcPr>
            <w:tcW w:w="3798" w:type="dxa"/>
          </w:tcPr>
          <w:p w14:paraId="514AC4DA"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0780ACA2" w14:textId="77777777" w:rsidTr="0056743B">
        <w:tc>
          <w:tcPr>
            <w:tcW w:w="1668" w:type="dxa"/>
          </w:tcPr>
          <w:p w14:paraId="7DFF2908" w14:textId="77777777" w:rsidR="00B077B5" w:rsidRDefault="00B077B5" w:rsidP="00B077B5">
            <w:pPr>
              <w:spacing w:after="0" w:line="240" w:lineRule="auto"/>
              <w:jc w:val="both"/>
              <w:rPr>
                <w:rFonts w:ascii="Arial" w:hAnsi="Arial" w:cs="Arial"/>
              </w:rPr>
            </w:pPr>
          </w:p>
        </w:tc>
        <w:tc>
          <w:tcPr>
            <w:tcW w:w="9526" w:type="dxa"/>
          </w:tcPr>
          <w:p w14:paraId="40D625F8" w14:textId="77777777" w:rsidR="00B077B5" w:rsidRPr="006F6EE9" w:rsidRDefault="00B077B5" w:rsidP="00B077B5">
            <w:pPr>
              <w:spacing w:after="0" w:line="240" w:lineRule="auto"/>
              <w:jc w:val="both"/>
              <w:rPr>
                <w:rFonts w:ascii="Arial" w:hAnsi="Arial" w:cs="Arial"/>
              </w:rPr>
            </w:pPr>
          </w:p>
        </w:tc>
        <w:tc>
          <w:tcPr>
            <w:tcW w:w="3798" w:type="dxa"/>
          </w:tcPr>
          <w:p w14:paraId="727B83EA"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6D328444" w14:textId="77777777" w:rsidTr="0056743B">
        <w:tc>
          <w:tcPr>
            <w:tcW w:w="1668" w:type="dxa"/>
          </w:tcPr>
          <w:p w14:paraId="57055C96" w14:textId="77777777" w:rsidR="00B077B5" w:rsidRDefault="00B077B5" w:rsidP="00B077B5">
            <w:pPr>
              <w:spacing w:after="0" w:line="240" w:lineRule="auto"/>
              <w:jc w:val="both"/>
              <w:rPr>
                <w:rFonts w:ascii="Arial" w:hAnsi="Arial" w:cs="Arial"/>
              </w:rPr>
            </w:pPr>
          </w:p>
        </w:tc>
        <w:tc>
          <w:tcPr>
            <w:tcW w:w="9526" w:type="dxa"/>
          </w:tcPr>
          <w:p w14:paraId="03BDBCAB" w14:textId="77777777" w:rsidR="00B077B5" w:rsidRPr="006F6EE9" w:rsidRDefault="00B077B5" w:rsidP="00B077B5">
            <w:pPr>
              <w:spacing w:after="0" w:line="240" w:lineRule="auto"/>
              <w:jc w:val="both"/>
              <w:rPr>
                <w:rFonts w:ascii="Arial" w:hAnsi="Arial" w:cs="Arial"/>
              </w:rPr>
            </w:pPr>
          </w:p>
        </w:tc>
        <w:tc>
          <w:tcPr>
            <w:tcW w:w="3798" w:type="dxa"/>
          </w:tcPr>
          <w:p w14:paraId="20FB8BE5"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6C063960" w14:textId="77777777" w:rsidTr="0056743B">
        <w:tc>
          <w:tcPr>
            <w:tcW w:w="1668" w:type="dxa"/>
          </w:tcPr>
          <w:p w14:paraId="5FDBAEF5" w14:textId="77777777" w:rsidR="00B077B5" w:rsidRDefault="00B077B5" w:rsidP="00B077B5">
            <w:pPr>
              <w:spacing w:after="0" w:line="240" w:lineRule="auto"/>
              <w:jc w:val="both"/>
              <w:rPr>
                <w:rFonts w:ascii="Arial" w:hAnsi="Arial" w:cs="Arial"/>
              </w:rPr>
            </w:pPr>
          </w:p>
        </w:tc>
        <w:tc>
          <w:tcPr>
            <w:tcW w:w="9526" w:type="dxa"/>
          </w:tcPr>
          <w:p w14:paraId="09D3D130" w14:textId="77777777" w:rsidR="00B077B5" w:rsidRPr="006F6EE9" w:rsidRDefault="00B077B5" w:rsidP="00B077B5">
            <w:pPr>
              <w:spacing w:after="0" w:line="240" w:lineRule="auto"/>
              <w:jc w:val="both"/>
              <w:rPr>
                <w:rFonts w:ascii="Arial" w:hAnsi="Arial" w:cs="Arial"/>
              </w:rPr>
            </w:pPr>
          </w:p>
        </w:tc>
        <w:tc>
          <w:tcPr>
            <w:tcW w:w="3798" w:type="dxa"/>
          </w:tcPr>
          <w:p w14:paraId="1E0CCC4C" w14:textId="77777777" w:rsidR="00B077B5" w:rsidRPr="00E77655" w:rsidRDefault="00B077B5" w:rsidP="00B077B5">
            <w:pPr>
              <w:spacing w:after="0" w:line="240" w:lineRule="auto"/>
              <w:jc w:val="both"/>
              <w:rPr>
                <w:rFonts w:ascii="Arial" w:hAnsi="Arial" w:cs="Arial"/>
                <w:bCs/>
                <w:color w:val="000000" w:themeColor="text1"/>
                <w:szCs w:val="24"/>
              </w:rPr>
            </w:pPr>
          </w:p>
        </w:tc>
      </w:tr>
      <w:tr w:rsidR="00B077B5" w:rsidRPr="00E77655" w14:paraId="7B452214" w14:textId="77777777" w:rsidTr="0056743B">
        <w:tc>
          <w:tcPr>
            <w:tcW w:w="1668" w:type="dxa"/>
          </w:tcPr>
          <w:p w14:paraId="1CDA88E1" w14:textId="77777777" w:rsidR="00B077B5" w:rsidRPr="00E77655" w:rsidRDefault="00B077B5" w:rsidP="00B077B5">
            <w:pPr>
              <w:jc w:val="both"/>
              <w:rPr>
                <w:rFonts w:ascii="Arial" w:hAnsi="Arial" w:cs="Arial"/>
              </w:rPr>
            </w:pPr>
            <w:r w:rsidRPr="00E77655">
              <w:rPr>
                <w:rFonts w:ascii="Arial" w:hAnsi="Arial" w:cs="Arial"/>
              </w:rPr>
              <w:t>16 00 00 00</w:t>
            </w:r>
          </w:p>
        </w:tc>
        <w:tc>
          <w:tcPr>
            <w:tcW w:w="9526" w:type="dxa"/>
          </w:tcPr>
          <w:p w14:paraId="06C1E247" w14:textId="77777777" w:rsidR="00B077B5" w:rsidRPr="00E77655" w:rsidRDefault="00B077B5" w:rsidP="00B077B5">
            <w:pPr>
              <w:jc w:val="both"/>
              <w:rPr>
                <w:rFonts w:ascii="Arial" w:hAnsi="Arial" w:cs="Arial"/>
              </w:rPr>
            </w:pPr>
            <w:r w:rsidRPr="00E77655">
              <w:rPr>
                <w:rFonts w:ascii="Arial" w:hAnsi="Arial" w:cs="Arial"/>
              </w:rPr>
              <w:t>ЖЕРТВЫ ПОЛИТИЧЕСКИХ РЕПРЕССИЙ</w:t>
            </w:r>
          </w:p>
        </w:tc>
        <w:tc>
          <w:tcPr>
            <w:tcW w:w="3798" w:type="dxa"/>
          </w:tcPr>
          <w:p w14:paraId="57127CA8" w14:textId="77777777" w:rsidR="00B077B5" w:rsidRPr="00E77655" w:rsidRDefault="00B077B5" w:rsidP="00B077B5">
            <w:pPr>
              <w:jc w:val="both"/>
              <w:rPr>
                <w:rFonts w:ascii="Arial" w:hAnsi="Arial" w:cs="Arial"/>
                <w:bCs/>
                <w:color w:val="000000" w:themeColor="text1"/>
                <w:szCs w:val="24"/>
              </w:rPr>
            </w:pPr>
          </w:p>
        </w:tc>
      </w:tr>
      <w:tr w:rsidR="00B077B5" w:rsidRPr="00E77655" w14:paraId="7181A18D" w14:textId="77777777" w:rsidTr="0056743B">
        <w:tc>
          <w:tcPr>
            <w:tcW w:w="1668" w:type="dxa"/>
          </w:tcPr>
          <w:p w14:paraId="26394C6F" w14:textId="77777777" w:rsidR="00B077B5" w:rsidRPr="00E77655" w:rsidRDefault="00B077B5" w:rsidP="00B077B5">
            <w:pPr>
              <w:jc w:val="both"/>
              <w:rPr>
                <w:rFonts w:ascii="Arial" w:hAnsi="Arial" w:cs="Arial"/>
              </w:rPr>
            </w:pPr>
            <w:r w:rsidRPr="00E77655">
              <w:rPr>
                <w:rFonts w:ascii="Arial" w:hAnsi="Arial" w:cs="Arial"/>
              </w:rPr>
              <w:t>16 00 00 01</w:t>
            </w:r>
          </w:p>
        </w:tc>
        <w:tc>
          <w:tcPr>
            <w:tcW w:w="9526" w:type="dxa"/>
          </w:tcPr>
          <w:p w14:paraId="7F35F8D7" w14:textId="77777777" w:rsidR="00B077B5" w:rsidRPr="00E77655" w:rsidRDefault="00B077B5" w:rsidP="00B077B5">
            <w:pPr>
              <w:jc w:val="both"/>
              <w:rPr>
                <w:rFonts w:ascii="Arial" w:hAnsi="Arial" w:cs="Arial"/>
              </w:rPr>
            </w:pPr>
            <w:r w:rsidRPr="00E77655">
              <w:rPr>
                <w:rFonts w:ascii="Arial" w:hAnsi="Arial" w:cs="Arial"/>
              </w:rPr>
              <w:t>Реабилитированные лица</w:t>
            </w:r>
          </w:p>
        </w:tc>
        <w:tc>
          <w:tcPr>
            <w:tcW w:w="3798" w:type="dxa"/>
          </w:tcPr>
          <w:p w14:paraId="54984AFD" w14:textId="77777777" w:rsidR="00B077B5" w:rsidRPr="00E77655" w:rsidRDefault="00B077B5" w:rsidP="00B077B5">
            <w:pPr>
              <w:jc w:val="both"/>
              <w:rPr>
                <w:rFonts w:ascii="Arial" w:hAnsi="Arial" w:cs="Arial"/>
                <w:bCs/>
                <w:color w:val="000000" w:themeColor="text1"/>
                <w:szCs w:val="24"/>
              </w:rPr>
            </w:pPr>
          </w:p>
        </w:tc>
      </w:tr>
      <w:tr w:rsidR="00B077B5" w:rsidRPr="00E77655" w14:paraId="763A97B6" w14:textId="77777777" w:rsidTr="0056743B">
        <w:tc>
          <w:tcPr>
            <w:tcW w:w="1668" w:type="dxa"/>
          </w:tcPr>
          <w:p w14:paraId="151F8FAB" w14:textId="77777777" w:rsidR="00B077B5" w:rsidRPr="00E77655" w:rsidRDefault="00B077B5" w:rsidP="00B077B5">
            <w:pPr>
              <w:jc w:val="both"/>
              <w:rPr>
                <w:rFonts w:ascii="Arial" w:hAnsi="Arial" w:cs="Arial"/>
              </w:rPr>
            </w:pPr>
            <w:r w:rsidRPr="00E77655">
              <w:rPr>
                <w:rFonts w:ascii="Arial" w:hAnsi="Arial" w:cs="Arial"/>
              </w:rPr>
              <w:t>16 00 00 02</w:t>
            </w:r>
          </w:p>
        </w:tc>
        <w:tc>
          <w:tcPr>
            <w:tcW w:w="9526" w:type="dxa"/>
          </w:tcPr>
          <w:p w14:paraId="76D746E5" w14:textId="77777777" w:rsidR="00B077B5" w:rsidRPr="00E77655" w:rsidRDefault="00B077B5" w:rsidP="00B077B5">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14:paraId="3BC7ACBD" w14:textId="77777777" w:rsidR="00B077B5" w:rsidRPr="00E77655" w:rsidRDefault="00B077B5" w:rsidP="00B077B5">
            <w:pPr>
              <w:jc w:val="both"/>
              <w:rPr>
                <w:rFonts w:ascii="Arial" w:hAnsi="Arial" w:cs="Arial"/>
                <w:bCs/>
                <w:color w:val="000000" w:themeColor="text1"/>
                <w:szCs w:val="24"/>
              </w:rPr>
            </w:pPr>
          </w:p>
        </w:tc>
      </w:tr>
      <w:tr w:rsidR="00B077B5" w:rsidRPr="00E77655" w14:paraId="1FD3C054" w14:textId="77777777" w:rsidTr="0056743B">
        <w:tc>
          <w:tcPr>
            <w:tcW w:w="1668" w:type="dxa"/>
          </w:tcPr>
          <w:p w14:paraId="40DB2524" w14:textId="77777777" w:rsidR="00B077B5" w:rsidRPr="00E77655" w:rsidRDefault="00B077B5" w:rsidP="00B077B5">
            <w:pPr>
              <w:jc w:val="both"/>
              <w:rPr>
                <w:rFonts w:ascii="Arial" w:hAnsi="Arial" w:cs="Arial"/>
              </w:rPr>
            </w:pPr>
            <w:r>
              <w:rPr>
                <w:rFonts w:ascii="Arial" w:hAnsi="Arial" w:cs="Arial"/>
              </w:rPr>
              <w:t>16 00 00 03</w:t>
            </w:r>
          </w:p>
        </w:tc>
        <w:tc>
          <w:tcPr>
            <w:tcW w:w="9526" w:type="dxa"/>
          </w:tcPr>
          <w:p w14:paraId="322CB204" w14:textId="77777777" w:rsidR="00B077B5" w:rsidRPr="00E77655" w:rsidRDefault="00B077B5" w:rsidP="00B077B5">
            <w:pPr>
              <w:jc w:val="both"/>
              <w:rPr>
                <w:rFonts w:ascii="Arial" w:hAnsi="Arial" w:cs="Arial"/>
              </w:rPr>
            </w:pPr>
            <w:r>
              <w:rPr>
                <w:rFonts w:ascii="Arial" w:hAnsi="Arial" w:cs="Arial"/>
              </w:rPr>
              <w:t>Члены семьи,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16 00 00 01</w:t>
            </w:r>
          </w:p>
        </w:tc>
        <w:tc>
          <w:tcPr>
            <w:tcW w:w="3798" w:type="dxa"/>
          </w:tcPr>
          <w:p w14:paraId="77B6186B" w14:textId="77777777" w:rsidR="00B077B5" w:rsidRPr="00E77655" w:rsidRDefault="00B077B5" w:rsidP="00B077B5">
            <w:pPr>
              <w:jc w:val="both"/>
              <w:rPr>
                <w:rFonts w:ascii="Arial" w:hAnsi="Arial" w:cs="Arial"/>
                <w:bCs/>
                <w:color w:val="000000" w:themeColor="text1"/>
                <w:szCs w:val="24"/>
              </w:rPr>
            </w:pPr>
          </w:p>
        </w:tc>
      </w:tr>
      <w:tr w:rsidR="00B077B5" w:rsidRPr="00E77655" w14:paraId="03C77ABA" w14:textId="77777777" w:rsidTr="0056743B">
        <w:tc>
          <w:tcPr>
            <w:tcW w:w="1668" w:type="dxa"/>
          </w:tcPr>
          <w:p w14:paraId="198608F2" w14:textId="77777777" w:rsidR="00B077B5" w:rsidRDefault="00B077B5" w:rsidP="00B077B5">
            <w:pPr>
              <w:jc w:val="both"/>
              <w:rPr>
                <w:rFonts w:ascii="Arial" w:hAnsi="Arial" w:cs="Arial"/>
              </w:rPr>
            </w:pPr>
            <w:r>
              <w:rPr>
                <w:rFonts w:ascii="Arial" w:hAnsi="Arial" w:cs="Arial"/>
              </w:rPr>
              <w:t>16 00 00 04</w:t>
            </w:r>
          </w:p>
        </w:tc>
        <w:tc>
          <w:tcPr>
            <w:tcW w:w="9526" w:type="dxa"/>
          </w:tcPr>
          <w:p w14:paraId="4611E8C1" w14:textId="77777777" w:rsidR="00B077B5" w:rsidRPr="00E77655" w:rsidRDefault="00B077B5" w:rsidP="00B077B5">
            <w:pPr>
              <w:jc w:val="both"/>
              <w:rPr>
                <w:rFonts w:ascii="Arial" w:hAnsi="Arial" w:cs="Arial"/>
              </w:rPr>
            </w:pPr>
            <w:r>
              <w:rPr>
                <w:rFonts w:ascii="Arial" w:hAnsi="Arial" w:cs="Arial"/>
              </w:rPr>
              <w:t>Члены семьи, указ</w:t>
            </w:r>
            <w:proofErr w:type="gramStart"/>
            <w:r>
              <w:rPr>
                <w:rFonts w:ascii="Arial" w:hAnsi="Arial" w:cs="Arial"/>
              </w:rPr>
              <w:t>.</w:t>
            </w:r>
            <w:proofErr w:type="gramEnd"/>
            <w:r>
              <w:rPr>
                <w:rFonts w:ascii="Arial" w:hAnsi="Arial" w:cs="Arial"/>
              </w:rPr>
              <w:t xml:space="preserve"> </w:t>
            </w:r>
            <w:proofErr w:type="gramStart"/>
            <w:r>
              <w:rPr>
                <w:rFonts w:ascii="Arial" w:hAnsi="Arial" w:cs="Arial"/>
              </w:rPr>
              <w:t>в</w:t>
            </w:r>
            <w:proofErr w:type="gramEnd"/>
            <w:r>
              <w:rPr>
                <w:rFonts w:ascii="Arial" w:hAnsi="Arial" w:cs="Arial"/>
              </w:rPr>
              <w:t xml:space="preserve"> позиции 16 00 00 02</w:t>
            </w:r>
          </w:p>
        </w:tc>
        <w:tc>
          <w:tcPr>
            <w:tcW w:w="3798" w:type="dxa"/>
          </w:tcPr>
          <w:p w14:paraId="381B20D6" w14:textId="77777777" w:rsidR="00B077B5" w:rsidRPr="00E77655" w:rsidRDefault="00B077B5" w:rsidP="00B077B5">
            <w:pPr>
              <w:jc w:val="both"/>
              <w:rPr>
                <w:rFonts w:ascii="Arial" w:hAnsi="Arial" w:cs="Arial"/>
                <w:bCs/>
                <w:color w:val="000000" w:themeColor="text1"/>
                <w:szCs w:val="24"/>
              </w:rPr>
            </w:pPr>
          </w:p>
        </w:tc>
      </w:tr>
      <w:tr w:rsidR="00B077B5" w:rsidRPr="00E77655" w14:paraId="6128EC51" w14:textId="77777777" w:rsidTr="0056743B">
        <w:tc>
          <w:tcPr>
            <w:tcW w:w="1668" w:type="dxa"/>
          </w:tcPr>
          <w:p w14:paraId="16BBE1E7" w14:textId="77777777" w:rsidR="00B077B5" w:rsidRDefault="00B077B5" w:rsidP="00B077B5">
            <w:pPr>
              <w:jc w:val="both"/>
              <w:rPr>
                <w:rFonts w:ascii="Arial" w:hAnsi="Arial" w:cs="Arial"/>
              </w:rPr>
            </w:pPr>
            <w:r>
              <w:rPr>
                <w:rFonts w:ascii="Arial" w:hAnsi="Arial" w:cs="Arial"/>
              </w:rPr>
              <w:t>17 00 00 00</w:t>
            </w:r>
          </w:p>
        </w:tc>
        <w:tc>
          <w:tcPr>
            <w:tcW w:w="9526" w:type="dxa"/>
          </w:tcPr>
          <w:p w14:paraId="40D61477" w14:textId="77777777" w:rsidR="00B077B5" w:rsidRDefault="00B077B5" w:rsidP="00B077B5">
            <w:pPr>
              <w:jc w:val="both"/>
              <w:rPr>
                <w:rFonts w:ascii="Arial" w:hAnsi="Arial" w:cs="Arial"/>
              </w:rPr>
            </w:pPr>
            <w:r w:rsidRPr="003E522A">
              <w:rPr>
                <w:rFonts w:ascii="Arial" w:hAnsi="Arial" w:cs="Arial"/>
              </w:rPr>
              <w:t>ОТДЕЛЬНЫЕ КАТЕГОРИИ ГРАЖДАН И ЛИЦ, ПРОЖИВАЮЩИ</w:t>
            </w:r>
            <w:r>
              <w:rPr>
                <w:rFonts w:ascii="Arial" w:hAnsi="Arial" w:cs="Arial"/>
              </w:rPr>
              <w:t>Х</w:t>
            </w:r>
            <w:r w:rsidRPr="003E522A">
              <w:rPr>
                <w:rFonts w:ascii="Arial" w:hAnsi="Arial" w:cs="Arial"/>
              </w:rPr>
              <w:t xml:space="preserve"> НА ТЕРРИТОРИИ РЕСПУБЛИКИ КРЫМ</w:t>
            </w:r>
          </w:p>
        </w:tc>
        <w:tc>
          <w:tcPr>
            <w:tcW w:w="3798" w:type="dxa"/>
          </w:tcPr>
          <w:p w14:paraId="6FDBDFE3" w14:textId="77777777" w:rsidR="00B077B5" w:rsidRPr="00E77655" w:rsidRDefault="00B077B5" w:rsidP="00B077B5">
            <w:pPr>
              <w:jc w:val="both"/>
              <w:rPr>
                <w:rFonts w:ascii="Arial" w:hAnsi="Arial" w:cs="Arial"/>
                <w:bCs/>
                <w:color w:val="000000" w:themeColor="text1"/>
                <w:szCs w:val="24"/>
              </w:rPr>
            </w:pPr>
          </w:p>
        </w:tc>
      </w:tr>
      <w:tr w:rsidR="00B077B5" w:rsidRPr="003A2BDF" w14:paraId="5B14ACC4" w14:textId="77777777" w:rsidTr="0056743B">
        <w:tc>
          <w:tcPr>
            <w:tcW w:w="1668" w:type="dxa"/>
          </w:tcPr>
          <w:p w14:paraId="79FECC25" w14:textId="77777777" w:rsidR="00B077B5" w:rsidRPr="003A2BDF" w:rsidRDefault="00B077B5" w:rsidP="00B077B5">
            <w:pPr>
              <w:jc w:val="both"/>
              <w:rPr>
                <w:rFonts w:ascii="Arial" w:hAnsi="Arial" w:cs="Arial"/>
              </w:rPr>
            </w:pPr>
            <w:r w:rsidRPr="003A2BDF">
              <w:rPr>
                <w:rFonts w:ascii="Arial" w:hAnsi="Arial" w:cs="Arial"/>
              </w:rPr>
              <w:t>17 00 01 00</w:t>
            </w:r>
          </w:p>
        </w:tc>
        <w:tc>
          <w:tcPr>
            <w:tcW w:w="9526" w:type="dxa"/>
          </w:tcPr>
          <w:p w14:paraId="3EEA96C9" w14:textId="77777777" w:rsidR="00B077B5" w:rsidRPr="003A2BDF" w:rsidRDefault="00B077B5" w:rsidP="00B077B5">
            <w:pPr>
              <w:jc w:val="both"/>
              <w:rPr>
                <w:rFonts w:ascii="Arial" w:hAnsi="Arial" w:cs="Arial"/>
              </w:rPr>
            </w:pPr>
            <w:r w:rsidRPr="003A2BDF">
              <w:rPr>
                <w:rFonts w:ascii="Arial" w:hAnsi="Arial" w:cs="Arial"/>
              </w:rPr>
              <w:t>Граждане,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позиции 11 01 07 00,которым на момент нахождения в концлагерях, гетто, других местах принудительного содержания было от 14 до 18 лет</w:t>
            </w:r>
          </w:p>
        </w:tc>
        <w:tc>
          <w:tcPr>
            <w:tcW w:w="3798" w:type="dxa"/>
          </w:tcPr>
          <w:p w14:paraId="48A773DC" w14:textId="77777777" w:rsidR="00B077B5" w:rsidRPr="003A2BDF" w:rsidRDefault="00B077B5" w:rsidP="00B077B5">
            <w:pPr>
              <w:jc w:val="both"/>
              <w:rPr>
                <w:rFonts w:ascii="Arial" w:hAnsi="Arial" w:cs="Arial"/>
              </w:rPr>
            </w:pPr>
          </w:p>
        </w:tc>
      </w:tr>
      <w:tr w:rsidR="00B077B5" w:rsidRPr="003A2BDF" w14:paraId="713C1A6B" w14:textId="77777777" w:rsidTr="0056743B">
        <w:tc>
          <w:tcPr>
            <w:tcW w:w="1668" w:type="dxa"/>
          </w:tcPr>
          <w:p w14:paraId="4334BFFB" w14:textId="77777777" w:rsidR="00B077B5" w:rsidRPr="003A2BDF" w:rsidRDefault="00B077B5" w:rsidP="00B077B5">
            <w:pPr>
              <w:jc w:val="both"/>
              <w:rPr>
                <w:rFonts w:ascii="Arial" w:hAnsi="Arial" w:cs="Arial"/>
              </w:rPr>
            </w:pPr>
            <w:r w:rsidRPr="003A2BDF">
              <w:rPr>
                <w:rFonts w:ascii="Arial" w:hAnsi="Arial" w:cs="Arial"/>
              </w:rPr>
              <w:t>17 00 02 00</w:t>
            </w:r>
          </w:p>
        </w:tc>
        <w:tc>
          <w:tcPr>
            <w:tcW w:w="9526" w:type="dxa"/>
          </w:tcPr>
          <w:p w14:paraId="59B5E5C9" w14:textId="77777777" w:rsidR="00B077B5" w:rsidRPr="003A2BDF" w:rsidRDefault="00B077B5" w:rsidP="00B077B5">
            <w:pPr>
              <w:jc w:val="both"/>
              <w:rPr>
                <w:rFonts w:ascii="Arial" w:hAnsi="Arial" w:cs="Arial"/>
              </w:rPr>
            </w:pPr>
            <w:r w:rsidRPr="003A2BDF">
              <w:rPr>
                <w:rFonts w:ascii="Arial" w:hAnsi="Arial" w:cs="Arial"/>
              </w:rPr>
              <w:t>Граждане,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позиции 11 01 07 00,которым на момент нахождения в концлагерях, гетто, других местах принудительного содержания было до 14 лет</w:t>
            </w:r>
          </w:p>
        </w:tc>
        <w:tc>
          <w:tcPr>
            <w:tcW w:w="3798" w:type="dxa"/>
          </w:tcPr>
          <w:p w14:paraId="323D358C" w14:textId="77777777" w:rsidR="00B077B5" w:rsidRPr="003A2BDF" w:rsidRDefault="00B077B5" w:rsidP="00B077B5">
            <w:pPr>
              <w:jc w:val="both"/>
              <w:rPr>
                <w:rFonts w:ascii="Arial" w:hAnsi="Arial" w:cs="Arial"/>
              </w:rPr>
            </w:pPr>
          </w:p>
        </w:tc>
      </w:tr>
      <w:tr w:rsidR="00B077B5" w:rsidRPr="003A2BDF" w14:paraId="26D874F9" w14:textId="77777777" w:rsidTr="0056743B">
        <w:tc>
          <w:tcPr>
            <w:tcW w:w="1668" w:type="dxa"/>
          </w:tcPr>
          <w:p w14:paraId="29CE5D8E" w14:textId="77777777" w:rsidR="00B077B5" w:rsidRPr="003A2BDF" w:rsidRDefault="00B077B5" w:rsidP="00B077B5">
            <w:pPr>
              <w:jc w:val="both"/>
              <w:rPr>
                <w:rFonts w:ascii="Arial" w:hAnsi="Arial" w:cs="Arial"/>
              </w:rPr>
            </w:pPr>
            <w:r w:rsidRPr="003A2BDF">
              <w:rPr>
                <w:rFonts w:ascii="Arial" w:hAnsi="Arial" w:cs="Arial"/>
              </w:rPr>
              <w:t>17 00 03 00</w:t>
            </w:r>
          </w:p>
        </w:tc>
        <w:tc>
          <w:tcPr>
            <w:tcW w:w="9526" w:type="dxa"/>
          </w:tcPr>
          <w:p w14:paraId="6CE7CC9A" w14:textId="2DAF93CE" w:rsidR="00B077B5" w:rsidRPr="003A2BDF" w:rsidRDefault="00B077B5" w:rsidP="00B077B5">
            <w:pPr>
              <w:jc w:val="both"/>
              <w:rPr>
                <w:rFonts w:ascii="Arial" w:hAnsi="Arial" w:cs="Arial"/>
              </w:rPr>
            </w:pPr>
            <w:proofErr w:type="gramStart"/>
            <w:r w:rsidRPr="003A2BDF">
              <w:rPr>
                <w:rFonts w:ascii="Arial" w:hAnsi="Arial" w:cs="Arial"/>
              </w:rPr>
              <w:t>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w:t>
            </w:r>
            <w:r w:rsidR="00F942EA">
              <w:rPr>
                <w:rFonts w:ascii="Arial" w:hAnsi="Arial" w:cs="Arial"/>
              </w:rPr>
              <w:t xml:space="preserve">нных с ликвидацией последствий </w:t>
            </w:r>
            <w:r w:rsidR="00F942EA">
              <w:rPr>
                <w:rFonts w:ascii="Arial" w:hAnsi="Arial" w:cs="Arial"/>
              </w:rPr>
              <w:lastRenderedPageBreak/>
              <w:t>ч</w:t>
            </w:r>
            <w:r w:rsidRPr="003A2BDF">
              <w:rPr>
                <w:rFonts w:ascii="Arial" w:hAnsi="Arial" w:cs="Arial"/>
              </w:rPr>
              <w:t>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roofErr w:type="gramEnd"/>
          </w:p>
        </w:tc>
        <w:tc>
          <w:tcPr>
            <w:tcW w:w="3798" w:type="dxa"/>
          </w:tcPr>
          <w:p w14:paraId="13A11CBF" w14:textId="77777777" w:rsidR="00B077B5" w:rsidRPr="003A2BDF" w:rsidRDefault="00B077B5" w:rsidP="00B077B5">
            <w:pPr>
              <w:jc w:val="both"/>
              <w:rPr>
                <w:rFonts w:ascii="Arial" w:hAnsi="Arial" w:cs="Arial"/>
              </w:rPr>
            </w:pPr>
          </w:p>
        </w:tc>
      </w:tr>
      <w:tr w:rsidR="00B077B5" w:rsidRPr="003A2BDF" w14:paraId="094FBF6B" w14:textId="77777777" w:rsidTr="0056743B">
        <w:tc>
          <w:tcPr>
            <w:tcW w:w="1668" w:type="dxa"/>
          </w:tcPr>
          <w:p w14:paraId="590C4707" w14:textId="77777777" w:rsidR="00B077B5" w:rsidRPr="003A2BDF" w:rsidRDefault="00B077B5" w:rsidP="00B077B5">
            <w:pPr>
              <w:jc w:val="both"/>
              <w:rPr>
                <w:rFonts w:ascii="Arial" w:hAnsi="Arial" w:cs="Arial"/>
              </w:rPr>
            </w:pPr>
            <w:r w:rsidRPr="003A2BDF">
              <w:rPr>
                <w:rFonts w:ascii="Arial" w:hAnsi="Arial" w:cs="Arial"/>
              </w:rPr>
              <w:lastRenderedPageBreak/>
              <w:t>17 00 04 00</w:t>
            </w:r>
          </w:p>
        </w:tc>
        <w:tc>
          <w:tcPr>
            <w:tcW w:w="9526" w:type="dxa"/>
          </w:tcPr>
          <w:p w14:paraId="470DB7D3" w14:textId="77777777" w:rsidR="00B077B5" w:rsidRPr="003A2BDF" w:rsidRDefault="00B077B5" w:rsidP="00B077B5">
            <w:pPr>
              <w:jc w:val="both"/>
              <w:rPr>
                <w:rFonts w:ascii="Arial" w:hAnsi="Arial" w:cs="Arial"/>
              </w:rPr>
            </w:pPr>
            <w:r w:rsidRPr="003A2BDF">
              <w:rPr>
                <w:rFonts w:ascii="Arial" w:hAnsi="Arial" w:cs="Arial"/>
              </w:rPr>
              <w:t>Герой Украины</w:t>
            </w:r>
          </w:p>
        </w:tc>
        <w:tc>
          <w:tcPr>
            <w:tcW w:w="3798" w:type="dxa"/>
          </w:tcPr>
          <w:p w14:paraId="74520326" w14:textId="77777777" w:rsidR="00B077B5" w:rsidRPr="003A2BDF" w:rsidRDefault="00B077B5" w:rsidP="00B077B5">
            <w:pPr>
              <w:jc w:val="both"/>
              <w:rPr>
                <w:rFonts w:ascii="Arial" w:hAnsi="Arial" w:cs="Arial"/>
              </w:rPr>
            </w:pPr>
          </w:p>
        </w:tc>
      </w:tr>
      <w:tr w:rsidR="00B077B5" w:rsidRPr="003A2BDF" w14:paraId="5877D860" w14:textId="77777777" w:rsidTr="0056743B">
        <w:tc>
          <w:tcPr>
            <w:tcW w:w="1668" w:type="dxa"/>
          </w:tcPr>
          <w:p w14:paraId="536F3407" w14:textId="77777777" w:rsidR="00B077B5" w:rsidRPr="003A2BDF" w:rsidRDefault="00B077B5" w:rsidP="00B077B5">
            <w:pPr>
              <w:jc w:val="both"/>
              <w:rPr>
                <w:rFonts w:ascii="Arial" w:hAnsi="Arial" w:cs="Arial"/>
              </w:rPr>
            </w:pPr>
            <w:r w:rsidRPr="003A2BDF">
              <w:rPr>
                <w:rFonts w:ascii="Arial" w:hAnsi="Arial" w:cs="Arial"/>
              </w:rPr>
              <w:t>17 00 05 00</w:t>
            </w:r>
          </w:p>
        </w:tc>
        <w:tc>
          <w:tcPr>
            <w:tcW w:w="9526" w:type="dxa"/>
          </w:tcPr>
          <w:p w14:paraId="6C2BC74F" w14:textId="77777777" w:rsidR="00B077B5" w:rsidRPr="003A2BDF" w:rsidRDefault="00B077B5" w:rsidP="00B077B5">
            <w:pPr>
              <w:jc w:val="both"/>
              <w:rPr>
                <w:rFonts w:ascii="Arial" w:hAnsi="Arial" w:cs="Arial"/>
              </w:rPr>
            </w:pPr>
            <w:r w:rsidRPr="003A2BDF">
              <w:rPr>
                <w:rFonts w:ascii="Arial" w:hAnsi="Arial" w:cs="Arial"/>
              </w:rPr>
              <w:t>граждане  из  числа  лиц,  которые  во  время  обороны  города Севастополя с 30 октября 1941 года по 4 июля 1942 года проживали на его территории, проживавшие в Республике Крым по состоянию на 16 марта 2014 года</w:t>
            </w:r>
          </w:p>
        </w:tc>
        <w:tc>
          <w:tcPr>
            <w:tcW w:w="3798" w:type="dxa"/>
          </w:tcPr>
          <w:p w14:paraId="668A0893" w14:textId="77777777" w:rsidR="00B077B5" w:rsidRPr="003A2BDF" w:rsidRDefault="00B077B5" w:rsidP="00B077B5">
            <w:pPr>
              <w:jc w:val="both"/>
              <w:rPr>
                <w:rFonts w:ascii="Arial" w:hAnsi="Arial" w:cs="Arial"/>
              </w:rPr>
            </w:pPr>
          </w:p>
        </w:tc>
      </w:tr>
      <w:tr w:rsidR="00B077B5" w:rsidRPr="003A2BDF" w14:paraId="5DC17CDA" w14:textId="77777777" w:rsidTr="0056743B">
        <w:tc>
          <w:tcPr>
            <w:tcW w:w="1668" w:type="dxa"/>
          </w:tcPr>
          <w:p w14:paraId="08B4C713" w14:textId="77777777" w:rsidR="00B077B5" w:rsidRPr="003A2BDF" w:rsidRDefault="00B077B5" w:rsidP="00B077B5">
            <w:pPr>
              <w:jc w:val="both"/>
              <w:rPr>
                <w:rFonts w:ascii="Arial" w:hAnsi="Arial" w:cs="Arial"/>
              </w:rPr>
            </w:pPr>
            <w:r w:rsidRPr="003A2BDF">
              <w:rPr>
                <w:rFonts w:ascii="Arial" w:hAnsi="Arial" w:cs="Arial"/>
              </w:rPr>
              <w:t>17 00 06 00</w:t>
            </w:r>
          </w:p>
        </w:tc>
        <w:tc>
          <w:tcPr>
            <w:tcW w:w="9526" w:type="dxa"/>
          </w:tcPr>
          <w:p w14:paraId="1A45E278" w14:textId="77777777" w:rsidR="00B077B5" w:rsidRPr="003A2BDF" w:rsidRDefault="00B077B5" w:rsidP="00B077B5">
            <w:pPr>
              <w:jc w:val="both"/>
              <w:rPr>
                <w:rFonts w:ascii="Arial" w:hAnsi="Arial" w:cs="Arial"/>
              </w:rPr>
            </w:pPr>
            <w:r w:rsidRPr="003A2BDF">
              <w:rPr>
                <w:rFonts w:ascii="Arial" w:hAnsi="Arial" w:cs="Arial"/>
              </w:rPr>
              <w:t>Граждане из числа лиц, которым на время окончания Второй мировой войны (2 сентября 1945 года) было менее 18 лет</w:t>
            </w:r>
          </w:p>
        </w:tc>
        <w:tc>
          <w:tcPr>
            <w:tcW w:w="3798" w:type="dxa"/>
          </w:tcPr>
          <w:p w14:paraId="060DE2C6" w14:textId="77777777" w:rsidR="00B077B5" w:rsidRPr="003A2BDF" w:rsidRDefault="00B077B5" w:rsidP="00B077B5">
            <w:pPr>
              <w:jc w:val="both"/>
              <w:rPr>
                <w:rFonts w:ascii="Arial" w:hAnsi="Arial" w:cs="Arial"/>
              </w:rPr>
            </w:pPr>
          </w:p>
        </w:tc>
      </w:tr>
      <w:tr w:rsidR="00B077B5" w:rsidRPr="003A2BDF" w14:paraId="5507F794" w14:textId="77777777" w:rsidTr="0056743B">
        <w:tc>
          <w:tcPr>
            <w:tcW w:w="1668" w:type="dxa"/>
          </w:tcPr>
          <w:p w14:paraId="62DF9681" w14:textId="77777777" w:rsidR="00B077B5" w:rsidRPr="003A2BDF" w:rsidRDefault="00B077B5" w:rsidP="00B077B5">
            <w:pPr>
              <w:jc w:val="both"/>
              <w:rPr>
                <w:rFonts w:ascii="Arial" w:hAnsi="Arial" w:cs="Arial"/>
              </w:rPr>
            </w:pPr>
            <w:r w:rsidRPr="003A2BDF">
              <w:rPr>
                <w:rFonts w:ascii="Arial" w:hAnsi="Arial" w:cs="Arial"/>
              </w:rPr>
              <w:t>17 00 07 00</w:t>
            </w:r>
          </w:p>
        </w:tc>
        <w:tc>
          <w:tcPr>
            <w:tcW w:w="9526" w:type="dxa"/>
          </w:tcPr>
          <w:p w14:paraId="369DAE80" w14:textId="2E095D96" w:rsidR="00B077B5" w:rsidRPr="003A2BDF" w:rsidRDefault="00B077B5" w:rsidP="00B077B5">
            <w:pPr>
              <w:jc w:val="both"/>
              <w:rPr>
                <w:rFonts w:ascii="Arial" w:hAnsi="Arial" w:cs="Arial"/>
              </w:rPr>
            </w:pPr>
            <w:proofErr w:type="gramStart"/>
            <w:r w:rsidRPr="003A2BDF">
              <w:rPr>
                <w:rFonts w:ascii="Arial" w:hAnsi="Arial" w:cs="Arial"/>
              </w:rPr>
              <w:t>Бывшие совершеннолетние узники концентрационных лагерей, гетто и других мест принудительного содержания в период Великой Отечественной войны и Второй мировой войны, проживавшие в Республике Крым по состоянию на 16 марта 2014</w:t>
            </w:r>
            <w:r w:rsidR="00E873B5">
              <w:rPr>
                <w:rFonts w:ascii="Arial" w:hAnsi="Arial" w:cs="Arial"/>
              </w:rPr>
              <w:t xml:space="preserve"> года</w:t>
            </w:r>
            <w:r w:rsidRPr="003A2BDF">
              <w:rPr>
                <w:rFonts w:ascii="Arial" w:hAnsi="Arial" w:cs="Arial"/>
              </w:rPr>
              <w:t>, которые были насильственно вывезены на принудительные работы на территорию Германии или ее союзников, находящихся в состоянии войны с бывшим Союзом ССР, или на территории оккупированных Германией других государств;</w:t>
            </w:r>
            <w:proofErr w:type="gramEnd"/>
            <w:r w:rsidRPr="003A2BDF">
              <w:rPr>
                <w:rFonts w:ascii="Arial" w:hAnsi="Arial" w:cs="Arial"/>
              </w:rPr>
              <w:t xml:space="preserve"> дети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проживавшие в Республике Крым по состоянию на 16 марта 2014 года;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w:t>
            </w:r>
          </w:p>
        </w:tc>
        <w:tc>
          <w:tcPr>
            <w:tcW w:w="3798" w:type="dxa"/>
          </w:tcPr>
          <w:p w14:paraId="5A3C43F5" w14:textId="77777777" w:rsidR="00B077B5" w:rsidRPr="003A2BDF" w:rsidRDefault="00B077B5" w:rsidP="00B077B5">
            <w:pPr>
              <w:jc w:val="both"/>
              <w:rPr>
                <w:rFonts w:ascii="Arial" w:hAnsi="Arial" w:cs="Arial"/>
              </w:rPr>
            </w:pPr>
          </w:p>
        </w:tc>
      </w:tr>
      <w:tr w:rsidR="00B077B5" w:rsidRPr="003A2BDF" w14:paraId="51012988" w14:textId="77777777" w:rsidTr="0056743B">
        <w:tc>
          <w:tcPr>
            <w:tcW w:w="1668" w:type="dxa"/>
          </w:tcPr>
          <w:p w14:paraId="2DB1BFFC" w14:textId="77777777" w:rsidR="00B077B5" w:rsidRPr="003A2BDF" w:rsidRDefault="00B077B5" w:rsidP="00B077B5">
            <w:pPr>
              <w:jc w:val="both"/>
              <w:rPr>
                <w:rFonts w:ascii="Arial" w:hAnsi="Arial" w:cs="Arial"/>
              </w:rPr>
            </w:pPr>
            <w:r w:rsidRPr="003A2BDF">
              <w:rPr>
                <w:rFonts w:ascii="Arial" w:hAnsi="Arial" w:cs="Arial"/>
              </w:rPr>
              <w:t>17 00 08 00</w:t>
            </w:r>
          </w:p>
        </w:tc>
        <w:tc>
          <w:tcPr>
            <w:tcW w:w="9526" w:type="dxa"/>
          </w:tcPr>
          <w:p w14:paraId="171EEA82" w14:textId="3858098D" w:rsidR="00B077B5" w:rsidRPr="003A2BDF" w:rsidRDefault="00B077B5" w:rsidP="00B077B5">
            <w:pPr>
              <w:jc w:val="both"/>
              <w:rPr>
                <w:rFonts w:ascii="Arial" w:hAnsi="Arial" w:cs="Arial"/>
              </w:rPr>
            </w:pPr>
            <w:r w:rsidRPr="003A2BDF">
              <w:rPr>
                <w:rFonts w:ascii="Arial" w:hAnsi="Arial" w:cs="Arial"/>
              </w:rPr>
              <w:t>Участники обороны и освобождения Крыма</w:t>
            </w:r>
            <w:r w:rsidR="00E873B5">
              <w:rPr>
                <w:rFonts w:ascii="Arial" w:hAnsi="Arial" w:cs="Arial"/>
              </w:rPr>
              <w:t xml:space="preserve"> </w:t>
            </w:r>
          </w:p>
        </w:tc>
        <w:tc>
          <w:tcPr>
            <w:tcW w:w="3798" w:type="dxa"/>
          </w:tcPr>
          <w:p w14:paraId="18174D67" w14:textId="77777777" w:rsidR="00B077B5" w:rsidRPr="003A2BDF" w:rsidRDefault="00B077B5" w:rsidP="00B077B5">
            <w:pPr>
              <w:jc w:val="both"/>
              <w:rPr>
                <w:rFonts w:ascii="Arial" w:hAnsi="Arial" w:cs="Arial"/>
              </w:rPr>
            </w:pPr>
          </w:p>
        </w:tc>
      </w:tr>
      <w:tr w:rsidR="00B077B5" w:rsidRPr="003A2BDF" w14:paraId="51EE54F6" w14:textId="77777777" w:rsidTr="0056743B">
        <w:tc>
          <w:tcPr>
            <w:tcW w:w="1668" w:type="dxa"/>
          </w:tcPr>
          <w:p w14:paraId="34A31A54" w14:textId="77777777" w:rsidR="00B077B5" w:rsidRPr="003A2BDF" w:rsidRDefault="00B077B5" w:rsidP="00B077B5">
            <w:pPr>
              <w:jc w:val="both"/>
              <w:rPr>
                <w:rFonts w:ascii="Arial" w:hAnsi="Arial" w:cs="Arial"/>
              </w:rPr>
            </w:pPr>
            <w:r w:rsidRPr="003A2BDF">
              <w:rPr>
                <w:rFonts w:ascii="Arial" w:hAnsi="Arial" w:cs="Arial"/>
              </w:rPr>
              <w:t>17 00 09 00</w:t>
            </w:r>
          </w:p>
        </w:tc>
        <w:tc>
          <w:tcPr>
            <w:tcW w:w="9526" w:type="dxa"/>
          </w:tcPr>
          <w:p w14:paraId="7035CCC6" w14:textId="163C85DE" w:rsidR="00B077B5" w:rsidRPr="003A2BDF" w:rsidRDefault="00B077B5" w:rsidP="000E47C4">
            <w:pPr>
              <w:jc w:val="both"/>
              <w:rPr>
                <w:rFonts w:ascii="Arial" w:hAnsi="Arial" w:cs="Arial"/>
              </w:rPr>
            </w:pPr>
            <w:proofErr w:type="gramStart"/>
            <w:r w:rsidRPr="003A2BDF">
              <w:rPr>
                <w:rFonts w:ascii="Arial" w:hAnsi="Arial" w:cs="Arial"/>
              </w:rPr>
              <w:t xml:space="preserve">лица, которые в период Великой Отечественной войны 1941–1945 годов и войны </w:t>
            </w:r>
            <w:r w:rsidRPr="003A2BDF">
              <w:rPr>
                <w:rFonts w:ascii="Arial" w:hAnsi="Arial" w:cs="Arial"/>
              </w:rPr>
              <w:lastRenderedPageBreak/>
              <w:t>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w:t>
            </w:r>
            <w:r w:rsidR="000E47C4">
              <w:rPr>
                <w:rFonts w:ascii="Arial" w:hAnsi="Arial" w:cs="Arial"/>
              </w:rPr>
              <w:t xml:space="preserve"> - </w:t>
            </w:r>
            <w:r w:rsidRPr="003A2BDF">
              <w:rPr>
                <w:rFonts w:ascii="Arial" w:hAnsi="Arial" w:cs="Arial"/>
              </w:rPr>
              <w:t>технического образования</w:t>
            </w:r>
            <w:proofErr w:type="gramEnd"/>
            <w:r w:rsidRPr="003A2BDF">
              <w:rPr>
                <w:rFonts w:ascii="Arial" w:hAnsi="Arial" w:cs="Arial"/>
              </w:rPr>
              <w:t>,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tc>
        <w:tc>
          <w:tcPr>
            <w:tcW w:w="3798" w:type="dxa"/>
          </w:tcPr>
          <w:p w14:paraId="5AFDB3FA" w14:textId="77777777" w:rsidR="00B077B5" w:rsidRPr="003A2BDF" w:rsidRDefault="00B077B5" w:rsidP="00B077B5">
            <w:pPr>
              <w:jc w:val="both"/>
              <w:rPr>
                <w:rFonts w:ascii="Arial" w:hAnsi="Arial" w:cs="Arial"/>
              </w:rPr>
            </w:pPr>
          </w:p>
        </w:tc>
      </w:tr>
      <w:tr w:rsidR="00B077B5" w:rsidRPr="003A2BDF" w14:paraId="1C309564" w14:textId="77777777" w:rsidTr="0056743B">
        <w:tc>
          <w:tcPr>
            <w:tcW w:w="1668" w:type="dxa"/>
          </w:tcPr>
          <w:p w14:paraId="3F3E44B9" w14:textId="77777777" w:rsidR="00B077B5" w:rsidRPr="003A2BDF" w:rsidRDefault="00B077B5" w:rsidP="00B077B5">
            <w:pPr>
              <w:jc w:val="both"/>
              <w:rPr>
                <w:rFonts w:ascii="Arial" w:hAnsi="Arial" w:cs="Arial"/>
              </w:rPr>
            </w:pPr>
            <w:r w:rsidRPr="003A2BDF">
              <w:rPr>
                <w:rFonts w:ascii="Arial" w:hAnsi="Arial" w:cs="Arial"/>
              </w:rPr>
              <w:lastRenderedPageBreak/>
              <w:t>17 00 10 00</w:t>
            </w:r>
          </w:p>
        </w:tc>
        <w:tc>
          <w:tcPr>
            <w:tcW w:w="9526" w:type="dxa"/>
          </w:tcPr>
          <w:p w14:paraId="52DF4180" w14:textId="77777777" w:rsidR="00B077B5" w:rsidRPr="003A2BDF" w:rsidRDefault="00B077B5" w:rsidP="00B077B5">
            <w:pPr>
              <w:jc w:val="both"/>
              <w:rPr>
                <w:rFonts w:ascii="Arial" w:hAnsi="Arial" w:cs="Arial"/>
              </w:rPr>
            </w:pPr>
            <w:r w:rsidRPr="003A2BDF">
              <w:rPr>
                <w:rFonts w:ascii="Arial" w:hAnsi="Arial" w:cs="Arial"/>
              </w:rPr>
              <w:t>лица,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tc>
        <w:tc>
          <w:tcPr>
            <w:tcW w:w="3798" w:type="dxa"/>
          </w:tcPr>
          <w:p w14:paraId="59E0B29A" w14:textId="77777777" w:rsidR="00B077B5" w:rsidRPr="003A2BDF" w:rsidRDefault="00B077B5" w:rsidP="00B077B5">
            <w:pPr>
              <w:jc w:val="both"/>
              <w:rPr>
                <w:rFonts w:ascii="Arial" w:hAnsi="Arial" w:cs="Arial"/>
              </w:rPr>
            </w:pPr>
          </w:p>
        </w:tc>
      </w:tr>
      <w:tr w:rsidR="00B077B5" w:rsidRPr="003A2BDF" w14:paraId="12972CFE" w14:textId="77777777" w:rsidTr="0056743B">
        <w:tc>
          <w:tcPr>
            <w:tcW w:w="1668" w:type="dxa"/>
          </w:tcPr>
          <w:p w14:paraId="0EDFCFD5" w14:textId="77777777" w:rsidR="00B077B5" w:rsidRPr="003A2BDF" w:rsidRDefault="00B077B5" w:rsidP="00B077B5">
            <w:pPr>
              <w:jc w:val="both"/>
              <w:rPr>
                <w:rFonts w:ascii="Arial" w:hAnsi="Arial" w:cs="Arial"/>
              </w:rPr>
            </w:pPr>
            <w:r w:rsidRPr="003A2BDF">
              <w:rPr>
                <w:rFonts w:ascii="Arial" w:hAnsi="Arial" w:cs="Arial"/>
              </w:rPr>
              <w:t>17 00 11 00</w:t>
            </w:r>
          </w:p>
        </w:tc>
        <w:tc>
          <w:tcPr>
            <w:tcW w:w="9526" w:type="dxa"/>
          </w:tcPr>
          <w:p w14:paraId="3B34E231" w14:textId="77777777" w:rsidR="00B077B5" w:rsidRPr="003A2BDF" w:rsidRDefault="00B077B5" w:rsidP="00B077B5">
            <w:pPr>
              <w:jc w:val="both"/>
              <w:rPr>
                <w:rFonts w:ascii="Arial" w:hAnsi="Arial" w:cs="Arial"/>
              </w:rPr>
            </w:pPr>
            <w:r w:rsidRPr="003A2BDF">
              <w:rPr>
                <w:rFonts w:ascii="Arial" w:hAnsi="Arial" w:cs="Arial"/>
              </w:rPr>
              <w:t>лица, родившиеся до 31 декабря 1932 года включительно и по уважительным причинам не имевшие возможности подать документы, подтверждающие факт работы в период войны, которым статус участника войны установлен по решению соответствующих комиссий на основании показаний свидетелей</w:t>
            </w:r>
          </w:p>
        </w:tc>
        <w:tc>
          <w:tcPr>
            <w:tcW w:w="3798" w:type="dxa"/>
          </w:tcPr>
          <w:p w14:paraId="76D63409" w14:textId="77777777" w:rsidR="00B077B5" w:rsidRPr="003A2BDF" w:rsidRDefault="00B077B5" w:rsidP="00B077B5">
            <w:pPr>
              <w:jc w:val="both"/>
              <w:rPr>
                <w:rFonts w:ascii="Arial" w:hAnsi="Arial" w:cs="Arial"/>
              </w:rPr>
            </w:pPr>
          </w:p>
        </w:tc>
      </w:tr>
      <w:tr w:rsidR="00B077B5" w:rsidRPr="003A2BDF" w14:paraId="3C3C6882" w14:textId="77777777" w:rsidTr="0056743B">
        <w:tc>
          <w:tcPr>
            <w:tcW w:w="1668" w:type="dxa"/>
          </w:tcPr>
          <w:p w14:paraId="4CA5B928" w14:textId="77777777" w:rsidR="00B077B5" w:rsidRPr="003A2BDF" w:rsidRDefault="00B077B5" w:rsidP="00B077B5">
            <w:pPr>
              <w:jc w:val="both"/>
              <w:rPr>
                <w:rFonts w:ascii="Arial" w:hAnsi="Arial" w:cs="Arial"/>
              </w:rPr>
            </w:pPr>
            <w:r w:rsidRPr="003A2BDF">
              <w:rPr>
                <w:rFonts w:ascii="Arial" w:hAnsi="Arial" w:cs="Arial"/>
              </w:rPr>
              <w:t>17 00 12 00</w:t>
            </w:r>
          </w:p>
        </w:tc>
        <w:tc>
          <w:tcPr>
            <w:tcW w:w="9526" w:type="dxa"/>
          </w:tcPr>
          <w:p w14:paraId="0CBD05CE" w14:textId="77777777" w:rsidR="00B077B5" w:rsidRPr="003A2BDF" w:rsidRDefault="00B077B5" w:rsidP="00B077B5">
            <w:pPr>
              <w:jc w:val="both"/>
              <w:rPr>
                <w:rFonts w:ascii="Arial" w:hAnsi="Arial" w:cs="Arial"/>
              </w:rPr>
            </w:pPr>
            <w:r w:rsidRPr="003A2BDF">
              <w:rPr>
                <w:rFonts w:ascii="Arial" w:hAnsi="Arial" w:cs="Arial"/>
              </w:rPr>
              <w:t>лица, родившиеся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tc>
        <w:tc>
          <w:tcPr>
            <w:tcW w:w="3798" w:type="dxa"/>
          </w:tcPr>
          <w:p w14:paraId="4A94743F" w14:textId="77777777" w:rsidR="00B077B5" w:rsidRPr="003A2BDF" w:rsidRDefault="00B077B5" w:rsidP="00B077B5">
            <w:pPr>
              <w:jc w:val="both"/>
              <w:rPr>
                <w:rFonts w:ascii="Arial" w:hAnsi="Arial" w:cs="Arial"/>
              </w:rPr>
            </w:pPr>
          </w:p>
        </w:tc>
      </w:tr>
      <w:tr w:rsidR="00B077B5" w:rsidRPr="003A2BDF" w14:paraId="1C5776AB" w14:textId="77777777" w:rsidTr="0056743B">
        <w:tc>
          <w:tcPr>
            <w:tcW w:w="1668" w:type="dxa"/>
          </w:tcPr>
          <w:p w14:paraId="748211F9" w14:textId="77777777" w:rsidR="00B077B5" w:rsidRPr="003A2BDF" w:rsidRDefault="00B077B5" w:rsidP="00B077B5">
            <w:pPr>
              <w:jc w:val="both"/>
              <w:rPr>
                <w:rFonts w:ascii="Arial" w:hAnsi="Arial" w:cs="Arial"/>
              </w:rPr>
            </w:pPr>
            <w:r w:rsidRPr="003A2BDF">
              <w:rPr>
                <w:rFonts w:ascii="Arial" w:hAnsi="Arial" w:cs="Arial"/>
              </w:rPr>
              <w:t>17 00 13 00</w:t>
            </w:r>
          </w:p>
        </w:tc>
        <w:tc>
          <w:tcPr>
            <w:tcW w:w="9526" w:type="dxa"/>
          </w:tcPr>
          <w:p w14:paraId="3CF879FD" w14:textId="77777777" w:rsidR="00B077B5" w:rsidRPr="003A2BDF" w:rsidRDefault="00B077B5" w:rsidP="00B077B5">
            <w:pPr>
              <w:jc w:val="both"/>
              <w:rPr>
                <w:rFonts w:ascii="Arial" w:hAnsi="Arial" w:cs="Arial"/>
              </w:rPr>
            </w:pPr>
            <w:r w:rsidRPr="003A2BDF">
              <w:rPr>
                <w:rFonts w:ascii="Arial" w:hAnsi="Arial" w:cs="Arial"/>
              </w:rPr>
              <w:t>жены (мужья)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tc>
        <w:tc>
          <w:tcPr>
            <w:tcW w:w="3798" w:type="dxa"/>
          </w:tcPr>
          <w:p w14:paraId="236CB48E" w14:textId="77777777" w:rsidR="00B077B5" w:rsidRPr="003A2BDF" w:rsidRDefault="00B077B5" w:rsidP="00B077B5">
            <w:pPr>
              <w:jc w:val="both"/>
              <w:rPr>
                <w:rFonts w:ascii="Arial" w:hAnsi="Arial" w:cs="Arial"/>
              </w:rPr>
            </w:pPr>
          </w:p>
        </w:tc>
      </w:tr>
      <w:tr w:rsidR="00B077B5" w:rsidRPr="003A2BDF" w14:paraId="7CD15BFE" w14:textId="77777777" w:rsidTr="0056743B">
        <w:tc>
          <w:tcPr>
            <w:tcW w:w="1668" w:type="dxa"/>
          </w:tcPr>
          <w:p w14:paraId="627031BF" w14:textId="77777777" w:rsidR="00B077B5" w:rsidRPr="003A2BDF" w:rsidRDefault="00B077B5" w:rsidP="00B077B5">
            <w:pPr>
              <w:jc w:val="both"/>
              <w:rPr>
                <w:rFonts w:ascii="Arial" w:hAnsi="Arial" w:cs="Arial"/>
              </w:rPr>
            </w:pPr>
            <w:r w:rsidRPr="003A2BDF">
              <w:rPr>
                <w:rFonts w:ascii="Arial" w:hAnsi="Arial" w:cs="Arial"/>
              </w:rPr>
              <w:t>17 00 14 00</w:t>
            </w:r>
          </w:p>
        </w:tc>
        <w:tc>
          <w:tcPr>
            <w:tcW w:w="9526" w:type="dxa"/>
          </w:tcPr>
          <w:p w14:paraId="05314C00" w14:textId="0330AA87" w:rsidR="00B077B5" w:rsidRPr="003A2BDF" w:rsidRDefault="00B077B5" w:rsidP="00F706AC">
            <w:pPr>
              <w:jc w:val="both"/>
              <w:rPr>
                <w:rFonts w:ascii="Arial" w:hAnsi="Arial" w:cs="Arial"/>
              </w:rPr>
            </w:pPr>
            <w:r w:rsidRPr="003A2BDF">
              <w:rPr>
                <w:rFonts w:ascii="Arial" w:hAnsi="Arial" w:cs="Arial"/>
              </w:rPr>
              <w:t xml:space="preserve">лица, которые в период Великой Отечественной войны 1941–1945 годов добровольно оказывали материальную, финансовую или иную помощь военным частям, госпиталям, партизанским отрядам, подпольным группам, другим </w:t>
            </w:r>
            <w:r w:rsidRPr="003A2BDF">
              <w:rPr>
                <w:rFonts w:ascii="Arial" w:hAnsi="Arial" w:cs="Arial"/>
              </w:rPr>
              <w:lastRenderedPageBreak/>
              <w:t>формировани</w:t>
            </w:r>
            <w:r w:rsidR="00F706AC">
              <w:rPr>
                <w:rFonts w:ascii="Arial" w:hAnsi="Arial" w:cs="Arial"/>
              </w:rPr>
              <w:t>я</w:t>
            </w:r>
            <w:r w:rsidRPr="003A2BDF">
              <w:rPr>
                <w:rFonts w:ascii="Arial" w:hAnsi="Arial" w:cs="Arial"/>
              </w:rPr>
              <w:t>м и отдельным военнослужащим в их борьбе против немецко-фашистских захватчиков, при условии неоспоримого подтверждения этих фактов</w:t>
            </w:r>
          </w:p>
        </w:tc>
        <w:tc>
          <w:tcPr>
            <w:tcW w:w="3798" w:type="dxa"/>
          </w:tcPr>
          <w:p w14:paraId="4F3D46C9" w14:textId="77777777" w:rsidR="00B077B5" w:rsidRPr="003A2BDF" w:rsidRDefault="00B077B5" w:rsidP="00B077B5">
            <w:pPr>
              <w:jc w:val="both"/>
              <w:rPr>
                <w:rFonts w:ascii="Arial" w:hAnsi="Arial" w:cs="Arial"/>
              </w:rPr>
            </w:pPr>
          </w:p>
        </w:tc>
      </w:tr>
      <w:tr w:rsidR="00B077B5" w:rsidRPr="003A2BDF" w14:paraId="5E5839B1" w14:textId="77777777" w:rsidTr="0056743B">
        <w:tc>
          <w:tcPr>
            <w:tcW w:w="1668" w:type="dxa"/>
          </w:tcPr>
          <w:p w14:paraId="06C30A5A" w14:textId="77777777" w:rsidR="00B077B5" w:rsidRPr="003A2BDF" w:rsidRDefault="00B077B5" w:rsidP="00B077B5">
            <w:pPr>
              <w:jc w:val="both"/>
              <w:rPr>
                <w:rFonts w:ascii="Arial" w:hAnsi="Arial" w:cs="Arial"/>
              </w:rPr>
            </w:pPr>
            <w:r w:rsidRPr="003A2BDF">
              <w:rPr>
                <w:rFonts w:ascii="Arial" w:hAnsi="Arial" w:cs="Arial"/>
              </w:rPr>
              <w:lastRenderedPageBreak/>
              <w:t>17 00 15 00</w:t>
            </w:r>
          </w:p>
        </w:tc>
        <w:tc>
          <w:tcPr>
            <w:tcW w:w="9526" w:type="dxa"/>
          </w:tcPr>
          <w:p w14:paraId="0370C18A" w14:textId="77777777" w:rsidR="00B077B5" w:rsidRPr="003A2BDF" w:rsidRDefault="00B077B5" w:rsidP="00B077B5">
            <w:pPr>
              <w:jc w:val="both"/>
              <w:rPr>
                <w:rFonts w:ascii="Arial" w:hAnsi="Arial" w:cs="Arial"/>
              </w:rPr>
            </w:pPr>
            <w:r w:rsidRPr="003A2BDF">
              <w:rPr>
                <w:rFonts w:ascii="Arial" w:hAnsi="Arial" w:cs="Arial"/>
              </w:rPr>
              <w:t>лица, которые после 9 сентября 1944 года были переселены на территорию Украины с территории других стран</w:t>
            </w:r>
          </w:p>
        </w:tc>
        <w:tc>
          <w:tcPr>
            <w:tcW w:w="3798" w:type="dxa"/>
          </w:tcPr>
          <w:p w14:paraId="17BD905F" w14:textId="77777777" w:rsidR="00B077B5" w:rsidRPr="003A2BDF" w:rsidRDefault="00B077B5" w:rsidP="00B077B5">
            <w:pPr>
              <w:jc w:val="both"/>
              <w:rPr>
                <w:rFonts w:ascii="Arial" w:hAnsi="Arial" w:cs="Arial"/>
              </w:rPr>
            </w:pPr>
          </w:p>
        </w:tc>
      </w:tr>
      <w:tr w:rsidR="00B077B5" w:rsidRPr="003A2BDF" w14:paraId="317B8C20" w14:textId="77777777" w:rsidTr="0056743B">
        <w:tc>
          <w:tcPr>
            <w:tcW w:w="1668" w:type="dxa"/>
          </w:tcPr>
          <w:p w14:paraId="79AA2971" w14:textId="77777777" w:rsidR="00B077B5" w:rsidRPr="003A2BDF" w:rsidRDefault="00B077B5" w:rsidP="00B077B5">
            <w:pPr>
              <w:jc w:val="both"/>
              <w:rPr>
                <w:rFonts w:ascii="Arial" w:hAnsi="Arial" w:cs="Arial"/>
              </w:rPr>
            </w:pPr>
            <w:r w:rsidRPr="003A2BDF">
              <w:rPr>
                <w:rFonts w:ascii="Arial" w:hAnsi="Arial" w:cs="Arial"/>
              </w:rPr>
              <w:t>17 00 16 00</w:t>
            </w:r>
          </w:p>
        </w:tc>
        <w:tc>
          <w:tcPr>
            <w:tcW w:w="9526" w:type="dxa"/>
          </w:tcPr>
          <w:p w14:paraId="1004D4B5" w14:textId="77777777" w:rsidR="00B077B5" w:rsidRPr="003A2BDF" w:rsidRDefault="00B077B5" w:rsidP="00B077B5">
            <w:pPr>
              <w:jc w:val="both"/>
              <w:rPr>
                <w:rFonts w:ascii="Arial" w:hAnsi="Arial" w:cs="Arial"/>
              </w:rPr>
            </w:pPr>
            <w:r w:rsidRPr="003A2BDF">
              <w:rPr>
                <w:rFonts w:ascii="Arial" w:hAnsi="Arial" w:cs="Arial"/>
              </w:rPr>
              <w:t>члены семей погибших (пропавших без вести) военнослужащих, партизан и других лиц из числа детей, которые не имеют и не имели своих семей, и детей, оба из родителей которых погибли или пропали без вести</w:t>
            </w:r>
          </w:p>
        </w:tc>
        <w:tc>
          <w:tcPr>
            <w:tcW w:w="3798" w:type="dxa"/>
          </w:tcPr>
          <w:p w14:paraId="2460D296" w14:textId="77777777" w:rsidR="00B077B5" w:rsidRPr="003A2BDF" w:rsidRDefault="00B077B5" w:rsidP="00B077B5">
            <w:pPr>
              <w:jc w:val="both"/>
              <w:rPr>
                <w:rFonts w:ascii="Arial" w:hAnsi="Arial" w:cs="Arial"/>
              </w:rPr>
            </w:pPr>
          </w:p>
        </w:tc>
      </w:tr>
      <w:tr w:rsidR="00B077B5" w:rsidRPr="003A2BDF" w14:paraId="656E162A" w14:textId="77777777" w:rsidTr="0056743B">
        <w:tc>
          <w:tcPr>
            <w:tcW w:w="1668" w:type="dxa"/>
          </w:tcPr>
          <w:p w14:paraId="6BBB73F9" w14:textId="77777777" w:rsidR="00B077B5" w:rsidRPr="003A2BDF" w:rsidRDefault="00B077B5" w:rsidP="00B077B5">
            <w:pPr>
              <w:jc w:val="both"/>
              <w:rPr>
                <w:rFonts w:ascii="Arial" w:hAnsi="Arial" w:cs="Arial"/>
              </w:rPr>
            </w:pPr>
            <w:r w:rsidRPr="003A2BDF">
              <w:rPr>
                <w:rFonts w:ascii="Arial" w:hAnsi="Arial" w:cs="Arial"/>
              </w:rPr>
              <w:t>17 00 17 00</w:t>
            </w:r>
          </w:p>
        </w:tc>
        <w:tc>
          <w:tcPr>
            <w:tcW w:w="9526" w:type="dxa"/>
          </w:tcPr>
          <w:p w14:paraId="115D1B2F" w14:textId="77777777" w:rsidR="00B077B5" w:rsidRPr="003A2BDF" w:rsidRDefault="00B077B5" w:rsidP="00B077B5">
            <w:pPr>
              <w:jc w:val="both"/>
              <w:rPr>
                <w:rFonts w:ascii="Arial" w:hAnsi="Arial" w:cs="Arial"/>
              </w:rPr>
            </w:pPr>
            <w:r w:rsidRPr="003A2BDF">
              <w:rPr>
                <w:rFonts w:ascii="Arial" w:hAnsi="Arial" w:cs="Arial"/>
              </w:rPr>
              <w:t>лица, ставшие инвалидами вследствие военных действий гражданской и Великой Отечественной войны или ставшие инвалидами от указанных причин в послевоенные годы</w:t>
            </w:r>
          </w:p>
        </w:tc>
        <w:tc>
          <w:tcPr>
            <w:tcW w:w="3798" w:type="dxa"/>
          </w:tcPr>
          <w:p w14:paraId="3BE89A23" w14:textId="77777777" w:rsidR="00B077B5" w:rsidRPr="003A2BDF" w:rsidRDefault="00B077B5" w:rsidP="00B077B5">
            <w:pPr>
              <w:jc w:val="both"/>
              <w:rPr>
                <w:rFonts w:ascii="Arial" w:hAnsi="Arial" w:cs="Arial"/>
              </w:rPr>
            </w:pPr>
          </w:p>
        </w:tc>
      </w:tr>
      <w:tr w:rsidR="00B077B5" w:rsidRPr="003A2BDF" w14:paraId="218C74D3" w14:textId="77777777" w:rsidTr="0056743B">
        <w:tc>
          <w:tcPr>
            <w:tcW w:w="1668" w:type="dxa"/>
          </w:tcPr>
          <w:p w14:paraId="4B554736" w14:textId="77777777" w:rsidR="00B077B5" w:rsidRPr="003A2BDF" w:rsidRDefault="00B077B5" w:rsidP="00B077B5">
            <w:pPr>
              <w:jc w:val="both"/>
              <w:rPr>
                <w:rFonts w:ascii="Arial" w:hAnsi="Arial" w:cs="Arial"/>
              </w:rPr>
            </w:pPr>
            <w:r w:rsidRPr="003A2BDF">
              <w:rPr>
                <w:rFonts w:ascii="Arial" w:hAnsi="Arial" w:cs="Arial"/>
              </w:rPr>
              <w:t>17 00 18 00</w:t>
            </w:r>
          </w:p>
        </w:tc>
        <w:tc>
          <w:tcPr>
            <w:tcW w:w="9526" w:type="dxa"/>
          </w:tcPr>
          <w:p w14:paraId="2199C96C" w14:textId="77777777" w:rsidR="00B077B5" w:rsidRPr="003A2BDF" w:rsidRDefault="00B077B5" w:rsidP="00B077B5">
            <w:pPr>
              <w:jc w:val="both"/>
              <w:rPr>
                <w:rFonts w:ascii="Arial" w:hAnsi="Arial" w:cs="Arial"/>
              </w:rPr>
            </w:pPr>
            <w:r w:rsidRPr="003A2BDF">
              <w:rPr>
                <w:rFonts w:ascii="Arial" w:hAnsi="Arial" w:cs="Arial"/>
              </w:rPr>
              <w:t>граждане из числа ветеранов труда, имевших по состоянию на 31 декабря 2014 года право в соответствии с законодательством в сфере государственной поддержки ветеранов труда, действовавшим на территории Автономной Республики Крым и г. Севастополя до 21 февраля 2014 года</w:t>
            </w:r>
          </w:p>
        </w:tc>
        <w:tc>
          <w:tcPr>
            <w:tcW w:w="3798" w:type="dxa"/>
          </w:tcPr>
          <w:p w14:paraId="23D0EFCE" w14:textId="77777777" w:rsidR="00B077B5" w:rsidRPr="003A2BDF" w:rsidRDefault="00B077B5" w:rsidP="00B077B5">
            <w:pPr>
              <w:jc w:val="both"/>
              <w:rPr>
                <w:rFonts w:ascii="Arial" w:hAnsi="Arial" w:cs="Arial"/>
              </w:rPr>
            </w:pPr>
          </w:p>
        </w:tc>
      </w:tr>
      <w:tr w:rsidR="00B077B5" w:rsidRPr="003A2BDF" w14:paraId="3DCC99B3" w14:textId="77777777" w:rsidTr="0056743B">
        <w:tc>
          <w:tcPr>
            <w:tcW w:w="1668" w:type="dxa"/>
          </w:tcPr>
          <w:p w14:paraId="246A84F7" w14:textId="77777777" w:rsidR="00B077B5" w:rsidRPr="003A2BDF" w:rsidRDefault="00B077B5" w:rsidP="00B077B5">
            <w:pPr>
              <w:jc w:val="both"/>
              <w:rPr>
                <w:rFonts w:ascii="Arial" w:hAnsi="Arial" w:cs="Arial"/>
              </w:rPr>
            </w:pPr>
            <w:r w:rsidRPr="003A2BDF">
              <w:rPr>
                <w:rFonts w:ascii="Arial" w:hAnsi="Arial" w:cs="Arial"/>
              </w:rPr>
              <w:t>17 00 19 00</w:t>
            </w:r>
          </w:p>
        </w:tc>
        <w:tc>
          <w:tcPr>
            <w:tcW w:w="9526" w:type="dxa"/>
          </w:tcPr>
          <w:p w14:paraId="257BC80E" w14:textId="77777777" w:rsidR="00B077B5" w:rsidRPr="003A2BDF" w:rsidRDefault="00B077B5" w:rsidP="00B077B5">
            <w:pPr>
              <w:jc w:val="both"/>
              <w:rPr>
                <w:rFonts w:ascii="Arial" w:hAnsi="Arial" w:cs="Arial"/>
              </w:rPr>
            </w:pPr>
            <w:r w:rsidRPr="003A2BDF">
              <w:rPr>
                <w:rFonts w:ascii="Arial" w:hAnsi="Arial" w:cs="Arial"/>
              </w:rPr>
              <w:t>Прочие категории граждан</w:t>
            </w:r>
          </w:p>
          <w:p w14:paraId="18B69023" w14:textId="77777777" w:rsidR="00B077B5" w:rsidRPr="003A2BDF" w:rsidRDefault="00B077B5" w:rsidP="00B077B5">
            <w:pPr>
              <w:jc w:val="both"/>
              <w:rPr>
                <w:rFonts w:ascii="Arial" w:hAnsi="Arial" w:cs="Arial"/>
              </w:rPr>
            </w:pPr>
          </w:p>
        </w:tc>
        <w:tc>
          <w:tcPr>
            <w:tcW w:w="3798" w:type="dxa"/>
          </w:tcPr>
          <w:p w14:paraId="2EC45A65" w14:textId="77777777" w:rsidR="00B077B5" w:rsidRPr="008759F5" w:rsidRDefault="00B077B5" w:rsidP="00B077B5">
            <w:pPr>
              <w:jc w:val="both"/>
              <w:rPr>
                <w:rFonts w:ascii="Arial" w:hAnsi="Arial" w:cs="Arial"/>
                <w:sz w:val="16"/>
                <w:szCs w:val="16"/>
              </w:rPr>
            </w:pPr>
            <w:proofErr w:type="gramStart"/>
            <w:r w:rsidRPr="008759F5">
              <w:rPr>
                <w:rFonts w:ascii="Arial" w:hAnsi="Arial" w:cs="Arial"/>
                <w:sz w:val="16"/>
                <w:szCs w:val="16"/>
              </w:rPr>
              <w:t>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 велись</w:t>
            </w:r>
            <w:proofErr w:type="gramEnd"/>
            <w:r w:rsidRPr="008759F5">
              <w:rPr>
                <w:rFonts w:ascii="Arial" w:hAnsi="Arial" w:cs="Arial"/>
                <w:sz w:val="16"/>
                <w:szCs w:val="16"/>
              </w:rPr>
              <w:t xml:space="preserve"> боевые действия, не предусмотренные Перечнем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w:t>
            </w:r>
            <w:r w:rsidRPr="008759F5">
              <w:rPr>
                <w:rFonts w:ascii="Arial" w:hAnsi="Arial" w:cs="Arial"/>
                <w:sz w:val="16"/>
                <w:szCs w:val="16"/>
              </w:rPr>
              <w:lastRenderedPageBreak/>
              <w:t xml:space="preserve">действиях во время Великой Отечественной войны; </w:t>
            </w:r>
            <w:proofErr w:type="gramStart"/>
            <w:r w:rsidRPr="008759F5">
              <w:rPr>
                <w:rFonts w:ascii="Arial" w:hAnsi="Arial" w:cs="Arial"/>
                <w:sz w:val="16"/>
                <w:szCs w:val="16"/>
              </w:rPr>
              <w:t>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w:t>
            </w:r>
            <w:proofErr w:type="gramEnd"/>
            <w:r w:rsidRPr="008759F5">
              <w:rPr>
                <w:rFonts w:ascii="Arial" w:hAnsi="Arial" w:cs="Arial"/>
                <w:sz w:val="16"/>
                <w:szCs w:val="16"/>
              </w:rPr>
              <w:t xml:space="preserve">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w:t>
            </w:r>
            <w:proofErr w:type="gramStart"/>
            <w:r w:rsidRPr="008759F5">
              <w:rPr>
                <w:rFonts w:ascii="Arial" w:hAnsi="Arial" w:cs="Arial"/>
                <w:sz w:val="16"/>
                <w:szCs w:val="16"/>
              </w:rPr>
              <w:t>лиц, которые в период с 8 сентября 1941 года по 27 января 1944 года работали на предприятиях, в 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w:t>
            </w:r>
            <w:proofErr w:type="gramEnd"/>
            <w:r w:rsidRPr="008759F5">
              <w:rPr>
                <w:rFonts w:ascii="Arial" w:hAnsi="Arial" w:cs="Arial"/>
                <w:sz w:val="16"/>
                <w:szCs w:val="16"/>
              </w:rPr>
              <w:t xml:space="preserve"> на территории оккупированных ими других государств, на которых не распространяются меры социальной поддержки, предусмотренные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w:t>
            </w:r>
            <w:r w:rsidRPr="008759F5">
              <w:rPr>
                <w:rFonts w:ascii="Arial" w:hAnsi="Arial" w:cs="Arial"/>
                <w:sz w:val="16"/>
                <w:szCs w:val="16"/>
              </w:rPr>
              <w:lastRenderedPageBreak/>
              <w:t>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tc>
      </w:tr>
      <w:tr w:rsidR="00B077B5" w:rsidRPr="003A2BDF" w14:paraId="11008306" w14:textId="77777777" w:rsidTr="0056743B">
        <w:tc>
          <w:tcPr>
            <w:tcW w:w="1668" w:type="dxa"/>
          </w:tcPr>
          <w:p w14:paraId="6D314D07" w14:textId="77777777" w:rsidR="00B077B5" w:rsidRPr="003A2BDF" w:rsidRDefault="00B077B5" w:rsidP="00B077B5">
            <w:pPr>
              <w:jc w:val="both"/>
              <w:rPr>
                <w:rFonts w:ascii="Arial" w:hAnsi="Arial" w:cs="Arial"/>
              </w:rPr>
            </w:pPr>
            <w:r w:rsidRPr="003A2BDF">
              <w:rPr>
                <w:rFonts w:ascii="Arial" w:hAnsi="Arial" w:cs="Arial"/>
              </w:rPr>
              <w:lastRenderedPageBreak/>
              <w:t>17 00 20 00</w:t>
            </w:r>
          </w:p>
        </w:tc>
        <w:tc>
          <w:tcPr>
            <w:tcW w:w="9526" w:type="dxa"/>
          </w:tcPr>
          <w:p w14:paraId="1765000E" w14:textId="77777777" w:rsidR="00B077B5" w:rsidRPr="003A2BDF" w:rsidRDefault="00B077B5" w:rsidP="00B077B5">
            <w:pPr>
              <w:jc w:val="both"/>
              <w:rPr>
                <w:rFonts w:ascii="Arial" w:hAnsi="Arial" w:cs="Arial"/>
              </w:rPr>
            </w:pPr>
            <w:r w:rsidRPr="003A2BDF">
              <w:rPr>
                <w:rFonts w:ascii="Arial" w:hAnsi="Arial" w:cs="Arial"/>
              </w:rPr>
              <w:t>Граждане,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позициях 11 02 00 01-11 02 00 04, переселенные из зоны безусловного (обязательного) отселения</w:t>
            </w:r>
          </w:p>
        </w:tc>
        <w:tc>
          <w:tcPr>
            <w:tcW w:w="3798" w:type="dxa"/>
          </w:tcPr>
          <w:p w14:paraId="18BFCBF7" w14:textId="77777777" w:rsidR="00B077B5" w:rsidRPr="003A2BDF" w:rsidRDefault="00B077B5" w:rsidP="00B077B5">
            <w:pPr>
              <w:jc w:val="both"/>
              <w:rPr>
                <w:rFonts w:ascii="Arial" w:hAnsi="Arial" w:cs="Arial"/>
              </w:rPr>
            </w:pPr>
          </w:p>
        </w:tc>
      </w:tr>
      <w:tr w:rsidR="00B077B5" w:rsidRPr="003A2BDF" w14:paraId="77D3FF10" w14:textId="77777777" w:rsidTr="0056743B">
        <w:tc>
          <w:tcPr>
            <w:tcW w:w="1668" w:type="dxa"/>
          </w:tcPr>
          <w:p w14:paraId="5BAF2ACF" w14:textId="77777777" w:rsidR="00B077B5" w:rsidRPr="003A2BDF" w:rsidRDefault="00B077B5" w:rsidP="00B077B5">
            <w:pPr>
              <w:jc w:val="both"/>
              <w:rPr>
                <w:rFonts w:ascii="Arial" w:hAnsi="Arial" w:cs="Arial"/>
              </w:rPr>
            </w:pPr>
            <w:r w:rsidRPr="003A2BDF">
              <w:rPr>
                <w:rFonts w:ascii="Arial" w:hAnsi="Arial" w:cs="Arial"/>
              </w:rPr>
              <w:t>17 00 21 00</w:t>
            </w:r>
          </w:p>
        </w:tc>
        <w:tc>
          <w:tcPr>
            <w:tcW w:w="9526" w:type="dxa"/>
          </w:tcPr>
          <w:p w14:paraId="6A0A38CA" w14:textId="77777777" w:rsidR="00B077B5" w:rsidRPr="003A2BDF" w:rsidRDefault="00B077B5" w:rsidP="00B077B5">
            <w:pPr>
              <w:jc w:val="both"/>
              <w:rPr>
                <w:rFonts w:ascii="Arial" w:hAnsi="Arial" w:cs="Arial"/>
              </w:rPr>
            </w:pPr>
            <w:r w:rsidRPr="003A2BDF">
              <w:rPr>
                <w:rFonts w:ascii="Arial" w:hAnsi="Arial" w:cs="Arial"/>
              </w:rPr>
              <w:t>пенсионеры из числа лиц работников милиции, уволенные со службы по возрасту, болезни или выслуге лет</w:t>
            </w:r>
          </w:p>
        </w:tc>
        <w:tc>
          <w:tcPr>
            <w:tcW w:w="3798" w:type="dxa"/>
          </w:tcPr>
          <w:p w14:paraId="2531854F" w14:textId="77777777" w:rsidR="00B077B5" w:rsidRPr="003A2BDF" w:rsidRDefault="00B077B5" w:rsidP="00B077B5">
            <w:pPr>
              <w:jc w:val="both"/>
              <w:rPr>
                <w:rFonts w:ascii="Arial" w:hAnsi="Arial" w:cs="Arial"/>
              </w:rPr>
            </w:pPr>
          </w:p>
        </w:tc>
      </w:tr>
      <w:tr w:rsidR="00B077B5" w:rsidRPr="003A2BDF" w14:paraId="3AD2BD14" w14:textId="77777777" w:rsidTr="0056743B">
        <w:tc>
          <w:tcPr>
            <w:tcW w:w="1668" w:type="dxa"/>
          </w:tcPr>
          <w:p w14:paraId="1AED0113" w14:textId="77777777" w:rsidR="00B077B5" w:rsidRPr="003A2BDF" w:rsidRDefault="00B077B5" w:rsidP="00B077B5">
            <w:pPr>
              <w:jc w:val="both"/>
              <w:rPr>
                <w:rFonts w:ascii="Arial" w:hAnsi="Arial" w:cs="Arial"/>
              </w:rPr>
            </w:pPr>
            <w:r w:rsidRPr="003A2BDF">
              <w:rPr>
                <w:rFonts w:ascii="Arial" w:hAnsi="Arial" w:cs="Arial"/>
              </w:rPr>
              <w:t>17 00 22 00</w:t>
            </w:r>
          </w:p>
        </w:tc>
        <w:tc>
          <w:tcPr>
            <w:tcW w:w="9526" w:type="dxa"/>
          </w:tcPr>
          <w:p w14:paraId="114EFDE9" w14:textId="77777777" w:rsidR="00B077B5" w:rsidRPr="003A2BDF" w:rsidRDefault="00B077B5" w:rsidP="00B077B5">
            <w:pPr>
              <w:jc w:val="both"/>
              <w:rPr>
                <w:rFonts w:ascii="Arial" w:hAnsi="Arial" w:cs="Arial"/>
              </w:rPr>
            </w:pPr>
            <w:r w:rsidRPr="003A2BDF">
              <w:rPr>
                <w:rFonts w:ascii="Arial" w:hAnsi="Arial" w:cs="Arial"/>
              </w:rPr>
              <w:t>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w:t>
            </w:r>
          </w:p>
        </w:tc>
        <w:tc>
          <w:tcPr>
            <w:tcW w:w="3798" w:type="dxa"/>
          </w:tcPr>
          <w:p w14:paraId="1E6F9C7A" w14:textId="77777777" w:rsidR="00B077B5" w:rsidRPr="003A2BDF" w:rsidRDefault="00B077B5" w:rsidP="00B077B5">
            <w:pPr>
              <w:jc w:val="both"/>
              <w:rPr>
                <w:rFonts w:ascii="Arial" w:hAnsi="Arial" w:cs="Arial"/>
              </w:rPr>
            </w:pPr>
          </w:p>
        </w:tc>
      </w:tr>
      <w:tr w:rsidR="00B077B5" w:rsidRPr="003A2BDF" w14:paraId="41C14D0A" w14:textId="77777777" w:rsidTr="0056743B">
        <w:tc>
          <w:tcPr>
            <w:tcW w:w="1668" w:type="dxa"/>
          </w:tcPr>
          <w:p w14:paraId="41AC6A0E" w14:textId="77777777" w:rsidR="00B077B5" w:rsidRPr="003A2BDF" w:rsidRDefault="00B077B5" w:rsidP="00B077B5">
            <w:pPr>
              <w:jc w:val="both"/>
              <w:rPr>
                <w:rFonts w:ascii="Arial" w:hAnsi="Arial" w:cs="Arial"/>
              </w:rPr>
            </w:pPr>
            <w:r w:rsidRPr="003A2BDF">
              <w:rPr>
                <w:rFonts w:ascii="Arial" w:hAnsi="Arial" w:cs="Arial"/>
              </w:rPr>
              <w:t>17 00 23 00</w:t>
            </w:r>
          </w:p>
        </w:tc>
        <w:tc>
          <w:tcPr>
            <w:tcW w:w="9526" w:type="dxa"/>
          </w:tcPr>
          <w:p w14:paraId="0E6D60FF" w14:textId="77777777" w:rsidR="00B077B5" w:rsidRPr="003A2BDF" w:rsidRDefault="00B077B5" w:rsidP="00B077B5">
            <w:pPr>
              <w:jc w:val="both"/>
              <w:rPr>
                <w:rFonts w:ascii="Arial" w:hAnsi="Arial" w:cs="Arial"/>
              </w:rPr>
            </w:pPr>
            <w:r w:rsidRPr="003A2BDF">
              <w:rPr>
                <w:rFonts w:ascii="Arial" w:hAnsi="Arial" w:cs="Arial"/>
              </w:rPr>
              <w:t xml:space="preserve">Вдовы (вдовцы) лиц, указ </w:t>
            </w:r>
            <w:proofErr w:type="gramStart"/>
            <w:r w:rsidRPr="003A2BDF">
              <w:rPr>
                <w:rFonts w:ascii="Arial" w:hAnsi="Arial" w:cs="Arial"/>
              </w:rPr>
              <w:t>в</w:t>
            </w:r>
            <w:proofErr w:type="gramEnd"/>
            <w:r w:rsidRPr="003A2BDF">
              <w:rPr>
                <w:rFonts w:ascii="Arial" w:hAnsi="Arial" w:cs="Arial"/>
              </w:rPr>
              <w:t xml:space="preserve"> поз. 17 00 22 00</w:t>
            </w:r>
          </w:p>
        </w:tc>
        <w:tc>
          <w:tcPr>
            <w:tcW w:w="3798" w:type="dxa"/>
          </w:tcPr>
          <w:p w14:paraId="152EDC2C" w14:textId="77777777" w:rsidR="00B077B5" w:rsidRPr="003A2BDF" w:rsidRDefault="00B077B5" w:rsidP="00B077B5">
            <w:pPr>
              <w:jc w:val="both"/>
              <w:rPr>
                <w:rFonts w:ascii="Arial" w:hAnsi="Arial" w:cs="Arial"/>
              </w:rPr>
            </w:pPr>
          </w:p>
        </w:tc>
      </w:tr>
      <w:tr w:rsidR="00B077B5" w:rsidRPr="003A2BDF" w14:paraId="3B155A4E" w14:textId="77777777" w:rsidTr="0056743B">
        <w:tc>
          <w:tcPr>
            <w:tcW w:w="1668" w:type="dxa"/>
          </w:tcPr>
          <w:p w14:paraId="2FB5564B" w14:textId="77777777" w:rsidR="00B077B5" w:rsidRPr="003A2BDF" w:rsidRDefault="00B077B5" w:rsidP="00B077B5">
            <w:pPr>
              <w:jc w:val="both"/>
              <w:rPr>
                <w:rFonts w:ascii="Arial" w:hAnsi="Arial" w:cs="Arial"/>
              </w:rPr>
            </w:pPr>
            <w:r w:rsidRPr="003A2BDF">
              <w:rPr>
                <w:rFonts w:ascii="Arial" w:hAnsi="Arial" w:cs="Arial"/>
              </w:rPr>
              <w:t>17 00 24 00</w:t>
            </w:r>
          </w:p>
        </w:tc>
        <w:tc>
          <w:tcPr>
            <w:tcW w:w="9526" w:type="dxa"/>
          </w:tcPr>
          <w:p w14:paraId="5ABC5708" w14:textId="77777777" w:rsidR="00B077B5" w:rsidRPr="003A2BDF" w:rsidRDefault="00B077B5" w:rsidP="00B077B5">
            <w:pPr>
              <w:jc w:val="both"/>
              <w:rPr>
                <w:rFonts w:ascii="Arial" w:hAnsi="Arial" w:cs="Arial"/>
              </w:rPr>
            </w:pPr>
            <w:r w:rsidRPr="003A2BDF">
              <w:rPr>
                <w:rFonts w:ascii="Arial" w:hAnsi="Arial" w:cs="Arial"/>
              </w:rPr>
              <w:t>Инвалиды из числа лиц, указ</w:t>
            </w:r>
            <w:proofErr w:type="gramStart"/>
            <w:r w:rsidRPr="003A2BDF">
              <w:rPr>
                <w:rFonts w:ascii="Arial" w:hAnsi="Arial" w:cs="Arial"/>
              </w:rPr>
              <w:t>.</w:t>
            </w:r>
            <w:proofErr w:type="gramEnd"/>
            <w:r w:rsidRPr="003A2BDF">
              <w:rPr>
                <w:rFonts w:ascii="Arial" w:hAnsi="Arial" w:cs="Arial"/>
              </w:rPr>
              <w:t xml:space="preserve"> </w:t>
            </w:r>
            <w:proofErr w:type="gramStart"/>
            <w:r w:rsidRPr="003A2BDF">
              <w:rPr>
                <w:rFonts w:ascii="Arial" w:hAnsi="Arial" w:cs="Arial"/>
              </w:rPr>
              <w:t>в</w:t>
            </w:r>
            <w:proofErr w:type="gramEnd"/>
            <w:r w:rsidRPr="003A2BDF">
              <w:rPr>
                <w:rFonts w:ascii="Arial" w:hAnsi="Arial" w:cs="Arial"/>
              </w:rPr>
              <w:t xml:space="preserve"> поз. 17 00 19 00</w:t>
            </w:r>
          </w:p>
        </w:tc>
        <w:tc>
          <w:tcPr>
            <w:tcW w:w="3798" w:type="dxa"/>
          </w:tcPr>
          <w:p w14:paraId="0663BB4E" w14:textId="77777777" w:rsidR="00B077B5" w:rsidRPr="003A2BDF" w:rsidRDefault="00B077B5" w:rsidP="00B077B5">
            <w:pPr>
              <w:jc w:val="both"/>
              <w:rPr>
                <w:rFonts w:ascii="Arial" w:hAnsi="Arial" w:cs="Arial"/>
              </w:rPr>
            </w:pPr>
          </w:p>
        </w:tc>
      </w:tr>
      <w:tr w:rsidR="00B077B5" w:rsidRPr="003A2BDF" w14:paraId="49E2BB69" w14:textId="77777777" w:rsidTr="0056743B">
        <w:tc>
          <w:tcPr>
            <w:tcW w:w="1668" w:type="dxa"/>
          </w:tcPr>
          <w:p w14:paraId="3D363A4D" w14:textId="77777777" w:rsidR="00B077B5" w:rsidRPr="003A2BDF" w:rsidRDefault="00B077B5" w:rsidP="00B077B5">
            <w:pPr>
              <w:jc w:val="both"/>
              <w:rPr>
                <w:rFonts w:ascii="Arial" w:hAnsi="Arial" w:cs="Arial"/>
              </w:rPr>
            </w:pPr>
            <w:r w:rsidRPr="003A2BDF">
              <w:rPr>
                <w:rFonts w:ascii="Arial" w:hAnsi="Arial" w:cs="Arial"/>
              </w:rPr>
              <w:t>17 00 25 00</w:t>
            </w:r>
          </w:p>
        </w:tc>
        <w:tc>
          <w:tcPr>
            <w:tcW w:w="9526" w:type="dxa"/>
          </w:tcPr>
          <w:p w14:paraId="64677F40" w14:textId="77777777" w:rsidR="00B077B5" w:rsidRPr="003A2BDF" w:rsidRDefault="00B077B5" w:rsidP="00B077B5">
            <w:pPr>
              <w:jc w:val="both"/>
              <w:rPr>
                <w:rFonts w:ascii="Arial" w:hAnsi="Arial" w:cs="Arial"/>
              </w:rPr>
            </w:pPr>
            <w:proofErr w:type="gramStart"/>
            <w:r w:rsidRPr="003A2BDF">
              <w:rPr>
                <w:rFonts w:ascii="Arial" w:hAnsi="Arial" w:cs="Arial"/>
              </w:rPr>
              <w:t>Депутаты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w:t>
            </w:r>
            <w:proofErr w:type="gramEnd"/>
          </w:p>
        </w:tc>
        <w:tc>
          <w:tcPr>
            <w:tcW w:w="3798" w:type="dxa"/>
          </w:tcPr>
          <w:p w14:paraId="7189ADF0" w14:textId="77777777" w:rsidR="00B077B5" w:rsidRPr="003A2BDF" w:rsidRDefault="00B077B5" w:rsidP="00B077B5">
            <w:pPr>
              <w:jc w:val="both"/>
              <w:rPr>
                <w:rFonts w:ascii="Arial" w:hAnsi="Arial" w:cs="Arial"/>
              </w:rPr>
            </w:pPr>
          </w:p>
        </w:tc>
      </w:tr>
      <w:tr w:rsidR="00B077B5" w:rsidRPr="003A2BDF" w14:paraId="16396D3A" w14:textId="77777777" w:rsidTr="0056743B">
        <w:tc>
          <w:tcPr>
            <w:tcW w:w="1668" w:type="dxa"/>
          </w:tcPr>
          <w:p w14:paraId="1A3C824A" w14:textId="77777777" w:rsidR="00B077B5" w:rsidRPr="003A2BDF" w:rsidRDefault="00B077B5" w:rsidP="00B077B5">
            <w:pPr>
              <w:jc w:val="both"/>
              <w:rPr>
                <w:rFonts w:ascii="Arial" w:hAnsi="Arial" w:cs="Arial"/>
              </w:rPr>
            </w:pPr>
            <w:r w:rsidRPr="003A2BDF">
              <w:rPr>
                <w:rFonts w:ascii="Arial" w:hAnsi="Arial" w:cs="Arial"/>
              </w:rPr>
              <w:t>17 00 26 00</w:t>
            </w:r>
          </w:p>
        </w:tc>
        <w:tc>
          <w:tcPr>
            <w:tcW w:w="9526" w:type="dxa"/>
          </w:tcPr>
          <w:p w14:paraId="1E5F0DE0" w14:textId="77777777" w:rsidR="00B077B5" w:rsidRPr="003A2BDF" w:rsidRDefault="00B077B5" w:rsidP="00B077B5">
            <w:pPr>
              <w:jc w:val="both"/>
              <w:rPr>
                <w:rFonts w:ascii="Arial" w:hAnsi="Arial" w:cs="Arial"/>
              </w:rPr>
            </w:pPr>
            <w:r w:rsidRPr="003A2BDF">
              <w:rPr>
                <w:rFonts w:ascii="Arial" w:hAnsi="Arial" w:cs="Arial"/>
              </w:rPr>
              <w:t>Лица,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РК до 21.02.2014 г.</w:t>
            </w:r>
          </w:p>
        </w:tc>
        <w:tc>
          <w:tcPr>
            <w:tcW w:w="3798" w:type="dxa"/>
          </w:tcPr>
          <w:p w14:paraId="3FA41EAB" w14:textId="77777777" w:rsidR="00B077B5" w:rsidRPr="003A2BDF" w:rsidRDefault="00B077B5" w:rsidP="00B077B5">
            <w:pPr>
              <w:jc w:val="both"/>
              <w:rPr>
                <w:rFonts w:ascii="Arial" w:hAnsi="Arial" w:cs="Arial"/>
              </w:rPr>
            </w:pPr>
          </w:p>
        </w:tc>
      </w:tr>
      <w:tr w:rsidR="00B077B5" w:rsidRPr="003A2BDF" w14:paraId="79BC88D8" w14:textId="77777777" w:rsidTr="0056743B">
        <w:tc>
          <w:tcPr>
            <w:tcW w:w="1668" w:type="dxa"/>
          </w:tcPr>
          <w:p w14:paraId="341FFB26" w14:textId="77777777" w:rsidR="00B077B5" w:rsidRPr="003A2BDF" w:rsidRDefault="00B077B5" w:rsidP="00B077B5">
            <w:pPr>
              <w:jc w:val="both"/>
              <w:rPr>
                <w:rFonts w:ascii="Arial" w:hAnsi="Arial" w:cs="Arial"/>
              </w:rPr>
            </w:pPr>
            <w:r w:rsidRPr="003A2BDF">
              <w:rPr>
                <w:rFonts w:ascii="Arial" w:hAnsi="Arial" w:cs="Arial"/>
              </w:rPr>
              <w:t>17 00 27 00</w:t>
            </w:r>
          </w:p>
        </w:tc>
        <w:tc>
          <w:tcPr>
            <w:tcW w:w="9526" w:type="dxa"/>
          </w:tcPr>
          <w:p w14:paraId="49F2B9AB" w14:textId="77777777" w:rsidR="00B077B5" w:rsidRPr="003A2BDF" w:rsidRDefault="00B077B5" w:rsidP="00B077B5">
            <w:pPr>
              <w:jc w:val="both"/>
              <w:rPr>
                <w:rFonts w:ascii="Arial" w:hAnsi="Arial" w:cs="Arial"/>
              </w:rPr>
            </w:pPr>
            <w:r w:rsidRPr="003A2BDF">
              <w:rPr>
                <w:rFonts w:ascii="Arial" w:hAnsi="Arial" w:cs="Arial"/>
              </w:rPr>
              <w:t xml:space="preserve">Лица, которым до 1 января 1992 года были установлены персональные пенсии </w:t>
            </w:r>
            <w:r w:rsidRPr="003A2BDF">
              <w:rPr>
                <w:rFonts w:ascii="Arial" w:hAnsi="Arial" w:cs="Arial"/>
              </w:rPr>
              <w:lastRenderedPageBreak/>
              <w:t>союзного либо республиканского значения</w:t>
            </w:r>
          </w:p>
        </w:tc>
        <w:tc>
          <w:tcPr>
            <w:tcW w:w="3798" w:type="dxa"/>
          </w:tcPr>
          <w:p w14:paraId="7FC9BF4A" w14:textId="77777777" w:rsidR="00B077B5" w:rsidRPr="003A2BDF" w:rsidRDefault="00B077B5" w:rsidP="00B077B5">
            <w:pPr>
              <w:jc w:val="both"/>
              <w:rPr>
                <w:rFonts w:ascii="Arial" w:hAnsi="Arial" w:cs="Arial"/>
              </w:rPr>
            </w:pPr>
          </w:p>
        </w:tc>
      </w:tr>
      <w:tr w:rsidR="00B077B5" w:rsidRPr="003A2BDF" w14:paraId="3E1EFA64" w14:textId="77777777" w:rsidTr="0056743B">
        <w:tc>
          <w:tcPr>
            <w:tcW w:w="1668" w:type="dxa"/>
          </w:tcPr>
          <w:p w14:paraId="50DAB630" w14:textId="77777777" w:rsidR="00B077B5" w:rsidRPr="003A2BDF" w:rsidRDefault="00B077B5" w:rsidP="00B077B5">
            <w:pPr>
              <w:jc w:val="both"/>
              <w:rPr>
                <w:rFonts w:ascii="Arial" w:hAnsi="Arial" w:cs="Arial"/>
              </w:rPr>
            </w:pPr>
            <w:r w:rsidRPr="003A2BDF">
              <w:rPr>
                <w:rFonts w:ascii="Arial" w:hAnsi="Arial" w:cs="Arial"/>
              </w:rPr>
              <w:lastRenderedPageBreak/>
              <w:t>17 00 28 00</w:t>
            </w:r>
          </w:p>
        </w:tc>
        <w:tc>
          <w:tcPr>
            <w:tcW w:w="9526" w:type="dxa"/>
          </w:tcPr>
          <w:p w14:paraId="718C22AE" w14:textId="77777777" w:rsidR="00B077B5" w:rsidRPr="003A2BDF" w:rsidRDefault="00B077B5" w:rsidP="00B077B5">
            <w:pPr>
              <w:jc w:val="both"/>
              <w:rPr>
                <w:rFonts w:ascii="Arial" w:hAnsi="Arial" w:cs="Arial"/>
              </w:rPr>
            </w:pPr>
            <w:proofErr w:type="gramStart"/>
            <w:r w:rsidRPr="003A2BDF">
              <w:rPr>
                <w:rFonts w:ascii="Arial" w:hAnsi="Arial" w:cs="Arial"/>
              </w:rPr>
              <w:t>Лица, награжденные государственными премиями Украины, бывших Союза ССР и Украинской ССР, одним из орденов Украины или бывшего Союза ССР, Почетной грамотой Президиума Верховного Совета Украинской ССР или Грамотой Президиума Верховного Совета Украинской ССР</w:t>
            </w:r>
            <w:proofErr w:type="gramEnd"/>
          </w:p>
        </w:tc>
        <w:tc>
          <w:tcPr>
            <w:tcW w:w="3798" w:type="dxa"/>
          </w:tcPr>
          <w:p w14:paraId="281B65D9" w14:textId="77777777" w:rsidR="00B077B5" w:rsidRPr="003A2BDF" w:rsidRDefault="00B077B5" w:rsidP="00B077B5">
            <w:pPr>
              <w:jc w:val="both"/>
              <w:rPr>
                <w:rFonts w:ascii="Arial" w:hAnsi="Arial" w:cs="Arial"/>
              </w:rPr>
            </w:pPr>
          </w:p>
        </w:tc>
      </w:tr>
      <w:tr w:rsidR="00B077B5" w:rsidRPr="003A2BDF" w14:paraId="680F6153" w14:textId="77777777" w:rsidTr="0056743B">
        <w:tc>
          <w:tcPr>
            <w:tcW w:w="1668" w:type="dxa"/>
          </w:tcPr>
          <w:p w14:paraId="4578AFE2" w14:textId="77777777" w:rsidR="00B077B5" w:rsidRPr="003A2BDF" w:rsidRDefault="00B077B5" w:rsidP="00B077B5">
            <w:pPr>
              <w:jc w:val="both"/>
              <w:rPr>
                <w:rFonts w:ascii="Arial" w:hAnsi="Arial" w:cs="Arial"/>
              </w:rPr>
            </w:pPr>
            <w:r w:rsidRPr="003A2BDF">
              <w:rPr>
                <w:rFonts w:ascii="Arial" w:hAnsi="Arial" w:cs="Arial"/>
              </w:rPr>
              <w:t>17 00 29 00</w:t>
            </w:r>
          </w:p>
        </w:tc>
        <w:tc>
          <w:tcPr>
            <w:tcW w:w="9526" w:type="dxa"/>
          </w:tcPr>
          <w:p w14:paraId="42005DF9" w14:textId="77777777" w:rsidR="00B077B5" w:rsidRPr="003A2BDF" w:rsidRDefault="00B077B5" w:rsidP="00B077B5">
            <w:pPr>
              <w:jc w:val="both"/>
              <w:rPr>
                <w:rFonts w:ascii="Arial" w:hAnsi="Arial" w:cs="Arial"/>
              </w:rPr>
            </w:pPr>
            <w:r w:rsidRPr="003A2BDF">
              <w:rPr>
                <w:rFonts w:ascii="Arial" w:hAnsi="Arial" w:cs="Arial"/>
              </w:rPr>
              <w:t>Лица, награжденные четырьмя и более медалями "За отвагу"</w:t>
            </w:r>
          </w:p>
        </w:tc>
        <w:tc>
          <w:tcPr>
            <w:tcW w:w="3798" w:type="dxa"/>
          </w:tcPr>
          <w:p w14:paraId="2321F060" w14:textId="77777777" w:rsidR="00B077B5" w:rsidRPr="003A2BDF" w:rsidRDefault="00B077B5" w:rsidP="00B077B5">
            <w:pPr>
              <w:jc w:val="both"/>
              <w:rPr>
                <w:rFonts w:ascii="Arial" w:hAnsi="Arial" w:cs="Arial"/>
              </w:rPr>
            </w:pPr>
          </w:p>
        </w:tc>
      </w:tr>
      <w:tr w:rsidR="00B077B5" w:rsidRPr="003A2BDF" w14:paraId="7489D103" w14:textId="77777777" w:rsidTr="0056743B">
        <w:tc>
          <w:tcPr>
            <w:tcW w:w="1668" w:type="dxa"/>
          </w:tcPr>
          <w:p w14:paraId="31158DD0" w14:textId="77777777" w:rsidR="00B077B5" w:rsidRPr="003A2BDF" w:rsidRDefault="00B077B5" w:rsidP="00B077B5">
            <w:pPr>
              <w:jc w:val="both"/>
              <w:rPr>
                <w:rFonts w:ascii="Arial" w:hAnsi="Arial" w:cs="Arial"/>
              </w:rPr>
            </w:pPr>
            <w:r w:rsidRPr="003A2BDF">
              <w:rPr>
                <w:rFonts w:ascii="Arial" w:hAnsi="Arial" w:cs="Arial"/>
              </w:rPr>
              <w:t>17 00 30 00</w:t>
            </w:r>
          </w:p>
        </w:tc>
        <w:tc>
          <w:tcPr>
            <w:tcW w:w="9526" w:type="dxa"/>
          </w:tcPr>
          <w:p w14:paraId="22EE242E" w14:textId="77777777" w:rsidR="00B077B5" w:rsidRPr="003A2BDF" w:rsidRDefault="00B077B5" w:rsidP="00B077B5">
            <w:pPr>
              <w:jc w:val="both"/>
              <w:rPr>
                <w:rFonts w:ascii="Arial" w:hAnsi="Arial" w:cs="Arial"/>
              </w:rPr>
            </w:pPr>
            <w:r w:rsidRPr="003A2BDF">
              <w:rPr>
                <w:rFonts w:ascii="Arial" w:hAnsi="Arial" w:cs="Arial"/>
              </w:rPr>
              <w:t>Лица, награжденные четырьмя и более орденами Украины и бывшего Союза ССР</w:t>
            </w:r>
          </w:p>
        </w:tc>
        <w:tc>
          <w:tcPr>
            <w:tcW w:w="3798" w:type="dxa"/>
          </w:tcPr>
          <w:p w14:paraId="24EEB45B" w14:textId="77777777" w:rsidR="00B077B5" w:rsidRPr="003A2BDF" w:rsidRDefault="00B077B5" w:rsidP="00B077B5">
            <w:pPr>
              <w:jc w:val="both"/>
              <w:rPr>
                <w:rFonts w:ascii="Arial" w:hAnsi="Arial" w:cs="Arial"/>
              </w:rPr>
            </w:pPr>
          </w:p>
        </w:tc>
      </w:tr>
      <w:tr w:rsidR="00B077B5" w:rsidRPr="003A2BDF" w14:paraId="3D7BEE07" w14:textId="77777777" w:rsidTr="0056743B">
        <w:tc>
          <w:tcPr>
            <w:tcW w:w="1668" w:type="dxa"/>
          </w:tcPr>
          <w:p w14:paraId="662444A4" w14:textId="77777777" w:rsidR="00B077B5" w:rsidRPr="003A2BDF" w:rsidRDefault="00B077B5" w:rsidP="00B077B5">
            <w:pPr>
              <w:jc w:val="both"/>
              <w:rPr>
                <w:rFonts w:ascii="Arial" w:hAnsi="Arial" w:cs="Arial"/>
              </w:rPr>
            </w:pPr>
            <w:r w:rsidRPr="003A2BDF">
              <w:rPr>
                <w:rFonts w:ascii="Arial" w:hAnsi="Arial" w:cs="Arial"/>
              </w:rPr>
              <w:t>17 00 31 00</w:t>
            </w:r>
          </w:p>
        </w:tc>
        <w:tc>
          <w:tcPr>
            <w:tcW w:w="9526" w:type="dxa"/>
          </w:tcPr>
          <w:p w14:paraId="186A3ECB" w14:textId="77777777" w:rsidR="00B077B5" w:rsidRPr="003A2BDF" w:rsidRDefault="00B077B5" w:rsidP="00B077B5">
            <w:pPr>
              <w:jc w:val="both"/>
              <w:rPr>
                <w:rFonts w:ascii="Arial" w:hAnsi="Arial" w:cs="Arial"/>
              </w:rPr>
            </w:pPr>
            <w:r w:rsidRPr="003A2BDF">
              <w:rPr>
                <w:rFonts w:ascii="Arial" w:hAnsi="Arial" w:cs="Arial"/>
              </w:rPr>
              <w:t>Лица, отмеченные почетным званием Союза ССР «народный»</w:t>
            </w:r>
          </w:p>
        </w:tc>
        <w:tc>
          <w:tcPr>
            <w:tcW w:w="3798" w:type="dxa"/>
          </w:tcPr>
          <w:p w14:paraId="3EF7A4D9" w14:textId="77777777" w:rsidR="00B077B5" w:rsidRPr="003A2BDF" w:rsidRDefault="00B077B5" w:rsidP="00B077B5">
            <w:pPr>
              <w:jc w:val="both"/>
              <w:rPr>
                <w:rFonts w:ascii="Arial" w:hAnsi="Arial" w:cs="Arial"/>
              </w:rPr>
            </w:pPr>
          </w:p>
        </w:tc>
      </w:tr>
      <w:tr w:rsidR="00B077B5" w:rsidRPr="003A2BDF" w14:paraId="61B4783D" w14:textId="77777777" w:rsidTr="0056743B">
        <w:tc>
          <w:tcPr>
            <w:tcW w:w="1668" w:type="dxa"/>
          </w:tcPr>
          <w:p w14:paraId="56674A2C" w14:textId="77777777" w:rsidR="00B077B5" w:rsidRPr="003A2BDF" w:rsidRDefault="00B077B5" w:rsidP="00B077B5">
            <w:pPr>
              <w:jc w:val="both"/>
              <w:rPr>
                <w:rFonts w:ascii="Arial" w:hAnsi="Arial" w:cs="Arial"/>
              </w:rPr>
            </w:pPr>
            <w:r w:rsidRPr="003A2BDF">
              <w:rPr>
                <w:rFonts w:ascii="Arial" w:hAnsi="Arial" w:cs="Arial"/>
              </w:rPr>
              <w:t>17 00 32 00</w:t>
            </w:r>
          </w:p>
        </w:tc>
        <w:tc>
          <w:tcPr>
            <w:tcW w:w="9526" w:type="dxa"/>
          </w:tcPr>
          <w:p w14:paraId="53956CB3" w14:textId="77777777" w:rsidR="00B077B5" w:rsidRPr="003A2BDF" w:rsidRDefault="00B077B5" w:rsidP="00B077B5">
            <w:pPr>
              <w:jc w:val="both"/>
              <w:rPr>
                <w:rFonts w:ascii="Arial" w:hAnsi="Arial" w:cs="Arial"/>
              </w:rPr>
            </w:pPr>
            <w:r w:rsidRPr="003A2BDF">
              <w:rPr>
                <w:rFonts w:ascii="Arial" w:hAnsi="Arial" w:cs="Arial"/>
              </w:rPr>
              <w:t>Лица, отмеченные почетным званием Украины и Украинской ССР «народный»</w:t>
            </w:r>
          </w:p>
        </w:tc>
        <w:tc>
          <w:tcPr>
            <w:tcW w:w="3798" w:type="dxa"/>
          </w:tcPr>
          <w:p w14:paraId="2677EC64" w14:textId="77777777" w:rsidR="00B077B5" w:rsidRPr="003A2BDF" w:rsidRDefault="00B077B5" w:rsidP="00B077B5">
            <w:pPr>
              <w:jc w:val="both"/>
              <w:rPr>
                <w:rFonts w:ascii="Arial" w:hAnsi="Arial" w:cs="Arial"/>
              </w:rPr>
            </w:pPr>
          </w:p>
        </w:tc>
      </w:tr>
      <w:tr w:rsidR="00B077B5" w:rsidRPr="003A2BDF" w14:paraId="790BDB21" w14:textId="77777777" w:rsidTr="0056743B">
        <w:tc>
          <w:tcPr>
            <w:tcW w:w="1668" w:type="dxa"/>
          </w:tcPr>
          <w:p w14:paraId="6375BA0A" w14:textId="77777777" w:rsidR="00B077B5" w:rsidRPr="003A2BDF" w:rsidRDefault="00B077B5" w:rsidP="00B077B5">
            <w:pPr>
              <w:jc w:val="both"/>
              <w:rPr>
                <w:rFonts w:ascii="Arial" w:hAnsi="Arial" w:cs="Arial"/>
              </w:rPr>
            </w:pPr>
            <w:r w:rsidRPr="003A2BDF">
              <w:rPr>
                <w:rFonts w:ascii="Arial" w:hAnsi="Arial" w:cs="Arial"/>
              </w:rPr>
              <w:t>17 00 33 00</w:t>
            </w:r>
          </w:p>
        </w:tc>
        <w:tc>
          <w:tcPr>
            <w:tcW w:w="9526" w:type="dxa"/>
          </w:tcPr>
          <w:p w14:paraId="366EF178" w14:textId="77777777" w:rsidR="00B077B5" w:rsidRPr="003A2BDF" w:rsidRDefault="00B077B5" w:rsidP="00B077B5">
            <w:pPr>
              <w:jc w:val="both"/>
              <w:rPr>
                <w:rFonts w:ascii="Arial" w:hAnsi="Arial" w:cs="Arial"/>
              </w:rPr>
            </w:pPr>
            <w:r w:rsidRPr="003A2BDF">
              <w:rPr>
                <w:rFonts w:ascii="Arial" w:hAnsi="Arial" w:cs="Arial"/>
              </w:rPr>
              <w:t>Лица, отмеченные почетным званием Украины, Союза ССР и Украинской ССР «заслуженный»</w:t>
            </w:r>
          </w:p>
        </w:tc>
        <w:tc>
          <w:tcPr>
            <w:tcW w:w="3798" w:type="dxa"/>
          </w:tcPr>
          <w:p w14:paraId="59324848" w14:textId="77777777" w:rsidR="00B077B5" w:rsidRPr="003A2BDF" w:rsidRDefault="00B077B5" w:rsidP="00B077B5">
            <w:pPr>
              <w:jc w:val="both"/>
              <w:rPr>
                <w:rFonts w:ascii="Arial" w:hAnsi="Arial" w:cs="Arial"/>
              </w:rPr>
            </w:pPr>
          </w:p>
        </w:tc>
      </w:tr>
      <w:tr w:rsidR="00B077B5" w:rsidRPr="003A2BDF" w14:paraId="5453636B" w14:textId="77777777" w:rsidTr="0056743B">
        <w:tc>
          <w:tcPr>
            <w:tcW w:w="1668" w:type="dxa"/>
          </w:tcPr>
          <w:p w14:paraId="56E26D2F" w14:textId="77777777" w:rsidR="00B077B5" w:rsidRPr="003A2BDF" w:rsidRDefault="00B077B5" w:rsidP="00B077B5">
            <w:pPr>
              <w:jc w:val="both"/>
              <w:rPr>
                <w:rFonts w:ascii="Arial" w:hAnsi="Arial" w:cs="Arial"/>
              </w:rPr>
            </w:pPr>
            <w:r w:rsidRPr="003A2BDF">
              <w:rPr>
                <w:rFonts w:ascii="Arial" w:hAnsi="Arial" w:cs="Arial"/>
              </w:rPr>
              <w:t>17 00 34 00</w:t>
            </w:r>
          </w:p>
        </w:tc>
        <w:tc>
          <w:tcPr>
            <w:tcW w:w="9526" w:type="dxa"/>
          </w:tcPr>
          <w:p w14:paraId="47838901" w14:textId="77777777" w:rsidR="00B077B5" w:rsidRPr="003A2BDF" w:rsidRDefault="00B077B5" w:rsidP="00B077B5">
            <w:pPr>
              <w:jc w:val="both"/>
              <w:rPr>
                <w:rFonts w:ascii="Arial" w:hAnsi="Arial" w:cs="Arial"/>
              </w:rPr>
            </w:pPr>
            <w:r w:rsidRPr="003A2BDF">
              <w:rPr>
                <w:rFonts w:ascii="Arial" w:hAnsi="Arial" w:cs="Arial"/>
              </w:rPr>
              <w:t>Матери, родившие пятеро и больше детей и воспитавшие их до шестилетнего возраста</w:t>
            </w:r>
          </w:p>
        </w:tc>
        <w:tc>
          <w:tcPr>
            <w:tcW w:w="3798" w:type="dxa"/>
          </w:tcPr>
          <w:p w14:paraId="1C2BB88B" w14:textId="77777777" w:rsidR="00B077B5" w:rsidRPr="003A2BDF" w:rsidRDefault="00B077B5" w:rsidP="00B077B5">
            <w:pPr>
              <w:jc w:val="both"/>
              <w:rPr>
                <w:rFonts w:ascii="Arial" w:hAnsi="Arial" w:cs="Arial"/>
              </w:rPr>
            </w:pPr>
          </w:p>
        </w:tc>
      </w:tr>
      <w:tr w:rsidR="00B077B5" w:rsidRPr="003A2BDF" w14:paraId="08898AF6" w14:textId="77777777" w:rsidTr="0056743B">
        <w:tc>
          <w:tcPr>
            <w:tcW w:w="1668" w:type="dxa"/>
          </w:tcPr>
          <w:p w14:paraId="1E19DF2F" w14:textId="77777777" w:rsidR="00B077B5" w:rsidRPr="003A2BDF" w:rsidRDefault="00B077B5" w:rsidP="00B077B5">
            <w:pPr>
              <w:jc w:val="both"/>
              <w:rPr>
                <w:rFonts w:ascii="Arial" w:hAnsi="Arial" w:cs="Arial"/>
              </w:rPr>
            </w:pPr>
            <w:r w:rsidRPr="003A2BDF">
              <w:rPr>
                <w:rFonts w:ascii="Arial" w:hAnsi="Arial" w:cs="Arial"/>
              </w:rPr>
              <w:t>17 00 35 00</w:t>
            </w:r>
          </w:p>
        </w:tc>
        <w:tc>
          <w:tcPr>
            <w:tcW w:w="9526" w:type="dxa"/>
          </w:tcPr>
          <w:p w14:paraId="6193C359" w14:textId="77777777" w:rsidR="00B077B5" w:rsidRPr="003A2BDF" w:rsidRDefault="00B077B5" w:rsidP="00B077B5">
            <w:pPr>
              <w:jc w:val="both"/>
              <w:rPr>
                <w:rFonts w:ascii="Arial" w:hAnsi="Arial" w:cs="Arial"/>
              </w:rPr>
            </w:pPr>
            <w:r w:rsidRPr="003A2BDF">
              <w:rPr>
                <w:rFonts w:ascii="Arial" w:hAnsi="Arial" w:cs="Arial"/>
              </w:rPr>
              <w:t>Народные депутаты Украины, депутаты бывших Союза ССР и Украинской ССР, члены Кабинета Министров Украины и Правительства бывшей Украинской ССР</w:t>
            </w:r>
          </w:p>
        </w:tc>
        <w:tc>
          <w:tcPr>
            <w:tcW w:w="3798" w:type="dxa"/>
          </w:tcPr>
          <w:p w14:paraId="7CBA0CCA" w14:textId="77777777" w:rsidR="00B077B5" w:rsidRPr="003A2BDF" w:rsidRDefault="00B077B5" w:rsidP="00B077B5">
            <w:pPr>
              <w:jc w:val="both"/>
              <w:rPr>
                <w:rFonts w:ascii="Arial" w:hAnsi="Arial" w:cs="Arial"/>
              </w:rPr>
            </w:pPr>
          </w:p>
        </w:tc>
      </w:tr>
      <w:tr w:rsidR="00B077B5" w:rsidRPr="003A2BDF" w14:paraId="3802D2ED" w14:textId="77777777" w:rsidTr="0056743B">
        <w:tc>
          <w:tcPr>
            <w:tcW w:w="1668" w:type="dxa"/>
          </w:tcPr>
          <w:p w14:paraId="1FA4B04C" w14:textId="77777777" w:rsidR="00B077B5" w:rsidRPr="003A2BDF" w:rsidRDefault="00B077B5" w:rsidP="00B077B5">
            <w:pPr>
              <w:jc w:val="both"/>
              <w:rPr>
                <w:rFonts w:ascii="Arial" w:hAnsi="Arial" w:cs="Arial"/>
              </w:rPr>
            </w:pPr>
            <w:r w:rsidRPr="003A2BDF">
              <w:rPr>
                <w:rFonts w:ascii="Arial" w:hAnsi="Arial" w:cs="Arial"/>
              </w:rPr>
              <w:t>17 00 36 00</w:t>
            </w:r>
          </w:p>
        </w:tc>
        <w:tc>
          <w:tcPr>
            <w:tcW w:w="9526" w:type="dxa"/>
          </w:tcPr>
          <w:p w14:paraId="0C0C1E8B" w14:textId="77777777" w:rsidR="00B077B5" w:rsidRPr="003A2BDF" w:rsidRDefault="00B077B5" w:rsidP="00B077B5">
            <w:pPr>
              <w:jc w:val="both"/>
              <w:rPr>
                <w:rFonts w:ascii="Arial" w:hAnsi="Arial" w:cs="Arial"/>
              </w:rPr>
            </w:pPr>
            <w:r w:rsidRPr="003A2BDF">
              <w:rPr>
                <w:rFonts w:ascii="Arial" w:hAnsi="Arial" w:cs="Arial"/>
              </w:rPr>
              <w:t>Нетрудоспособные члены семей граждан, умерших и имевших право на дополнительное ежемесячное материальное обеспечение</w:t>
            </w:r>
          </w:p>
        </w:tc>
        <w:tc>
          <w:tcPr>
            <w:tcW w:w="3798" w:type="dxa"/>
          </w:tcPr>
          <w:p w14:paraId="47FC602F" w14:textId="77777777" w:rsidR="00B077B5" w:rsidRPr="003A2BDF" w:rsidRDefault="00B077B5" w:rsidP="00B077B5">
            <w:pPr>
              <w:jc w:val="both"/>
              <w:rPr>
                <w:rFonts w:ascii="Arial" w:hAnsi="Arial" w:cs="Arial"/>
              </w:rPr>
            </w:pPr>
          </w:p>
        </w:tc>
      </w:tr>
      <w:tr w:rsidR="00B077B5" w:rsidRPr="003A2BDF" w14:paraId="518E89BD" w14:textId="77777777" w:rsidTr="0056743B">
        <w:tc>
          <w:tcPr>
            <w:tcW w:w="1668" w:type="dxa"/>
          </w:tcPr>
          <w:p w14:paraId="5F629E7E" w14:textId="77777777" w:rsidR="00B077B5" w:rsidRPr="003A2BDF" w:rsidRDefault="00B077B5" w:rsidP="00B077B5">
            <w:pPr>
              <w:jc w:val="both"/>
              <w:rPr>
                <w:rFonts w:ascii="Arial" w:hAnsi="Arial" w:cs="Arial"/>
              </w:rPr>
            </w:pPr>
            <w:r w:rsidRPr="003A2BDF">
              <w:rPr>
                <w:rFonts w:ascii="Arial" w:hAnsi="Arial" w:cs="Arial"/>
              </w:rPr>
              <w:t>17 00 37 00</w:t>
            </w:r>
          </w:p>
        </w:tc>
        <w:tc>
          <w:tcPr>
            <w:tcW w:w="9526" w:type="dxa"/>
          </w:tcPr>
          <w:p w14:paraId="65674427" w14:textId="77777777" w:rsidR="00B077B5" w:rsidRPr="003A2BDF" w:rsidRDefault="00B077B5" w:rsidP="00B077B5">
            <w:pPr>
              <w:jc w:val="both"/>
              <w:rPr>
                <w:rFonts w:ascii="Arial" w:hAnsi="Arial" w:cs="Arial"/>
              </w:rPr>
            </w:pPr>
            <w:r w:rsidRPr="003A2BDF">
              <w:rPr>
                <w:rFonts w:ascii="Arial" w:hAnsi="Arial" w:cs="Arial"/>
              </w:rPr>
              <w:t>лицо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14:paraId="45AE7A16" w14:textId="77777777" w:rsidR="00B077B5" w:rsidRPr="003A2BDF" w:rsidRDefault="00B077B5" w:rsidP="00B077B5">
            <w:pPr>
              <w:jc w:val="both"/>
              <w:rPr>
                <w:rFonts w:ascii="Arial" w:hAnsi="Arial" w:cs="Arial"/>
              </w:rPr>
            </w:pPr>
          </w:p>
        </w:tc>
      </w:tr>
      <w:tr w:rsidR="00B077B5" w:rsidRPr="003A2BDF" w14:paraId="1523E7C9" w14:textId="77777777" w:rsidTr="0056743B">
        <w:tc>
          <w:tcPr>
            <w:tcW w:w="1668" w:type="dxa"/>
          </w:tcPr>
          <w:p w14:paraId="6446F924" w14:textId="77777777" w:rsidR="00B077B5" w:rsidRPr="003A2BDF" w:rsidRDefault="00B077B5" w:rsidP="00B077B5">
            <w:pPr>
              <w:jc w:val="both"/>
              <w:rPr>
                <w:rFonts w:ascii="Arial" w:hAnsi="Arial" w:cs="Arial"/>
              </w:rPr>
            </w:pPr>
            <w:r w:rsidRPr="003A2BDF">
              <w:rPr>
                <w:rFonts w:ascii="Arial" w:hAnsi="Arial" w:cs="Arial"/>
              </w:rPr>
              <w:t>17 00 38 00</w:t>
            </w:r>
          </w:p>
        </w:tc>
        <w:tc>
          <w:tcPr>
            <w:tcW w:w="9526" w:type="dxa"/>
          </w:tcPr>
          <w:p w14:paraId="11D0BFFC" w14:textId="77777777" w:rsidR="00B077B5" w:rsidRPr="003A2BDF" w:rsidRDefault="00B077B5" w:rsidP="00B077B5">
            <w:pPr>
              <w:jc w:val="both"/>
              <w:rPr>
                <w:rFonts w:ascii="Arial" w:hAnsi="Arial" w:cs="Arial"/>
              </w:rPr>
            </w:pPr>
            <w:r w:rsidRPr="003A2BDF">
              <w:rPr>
                <w:rFonts w:ascii="Arial" w:hAnsi="Arial" w:cs="Arial"/>
              </w:rPr>
              <w:t>лицо, осуществившее погребение лица из числа получателей пенсии, назначенной в связи с прохождением военной службы или приравненной к ней по пенсионному обеспечению службы;</w:t>
            </w:r>
          </w:p>
        </w:tc>
        <w:tc>
          <w:tcPr>
            <w:tcW w:w="3798" w:type="dxa"/>
          </w:tcPr>
          <w:p w14:paraId="1061DB3A" w14:textId="77777777" w:rsidR="00B077B5" w:rsidRPr="003A2BDF" w:rsidRDefault="00B077B5" w:rsidP="00B077B5">
            <w:pPr>
              <w:jc w:val="both"/>
              <w:rPr>
                <w:rFonts w:ascii="Arial" w:hAnsi="Arial" w:cs="Arial"/>
              </w:rPr>
            </w:pPr>
          </w:p>
        </w:tc>
      </w:tr>
      <w:tr w:rsidR="00B077B5" w:rsidRPr="003A2BDF" w14:paraId="20876311" w14:textId="77777777" w:rsidTr="0056743B">
        <w:tc>
          <w:tcPr>
            <w:tcW w:w="1668" w:type="dxa"/>
          </w:tcPr>
          <w:p w14:paraId="1D7FC7D6" w14:textId="77777777" w:rsidR="00B077B5" w:rsidRPr="003A2BDF" w:rsidRDefault="00B077B5" w:rsidP="00B077B5">
            <w:pPr>
              <w:jc w:val="both"/>
              <w:rPr>
                <w:rFonts w:ascii="Arial" w:hAnsi="Arial" w:cs="Arial"/>
              </w:rPr>
            </w:pPr>
            <w:r w:rsidRPr="003A2BDF">
              <w:rPr>
                <w:rFonts w:ascii="Arial" w:hAnsi="Arial" w:cs="Arial"/>
              </w:rPr>
              <w:lastRenderedPageBreak/>
              <w:t>17 00 39 00</w:t>
            </w:r>
          </w:p>
        </w:tc>
        <w:tc>
          <w:tcPr>
            <w:tcW w:w="9526" w:type="dxa"/>
          </w:tcPr>
          <w:p w14:paraId="4A2230F6" w14:textId="77777777" w:rsidR="00B077B5" w:rsidRPr="003A2BDF" w:rsidRDefault="00B077B5" w:rsidP="00B077B5">
            <w:pPr>
              <w:jc w:val="both"/>
              <w:rPr>
                <w:rFonts w:ascii="Arial" w:hAnsi="Arial" w:cs="Arial"/>
              </w:rPr>
            </w:pPr>
            <w:proofErr w:type="gramStart"/>
            <w:r w:rsidRPr="003A2BDF">
              <w:rPr>
                <w:rFonts w:ascii="Arial" w:hAnsi="Arial" w:cs="Arial"/>
              </w:rPr>
              <w:t>члены семьи, не проживавшие с умершим на день его смерти, которые обеспечивались пенсией по случаю потери кормильца за умершего из числа получателей пенсий, назначенных им в связи с прохождением военной службы или приравненной к ней по пенсионному обеспечению службы;</w:t>
            </w:r>
            <w:proofErr w:type="gramEnd"/>
          </w:p>
        </w:tc>
        <w:tc>
          <w:tcPr>
            <w:tcW w:w="3798" w:type="dxa"/>
          </w:tcPr>
          <w:p w14:paraId="1CBD2D81" w14:textId="77777777" w:rsidR="00B077B5" w:rsidRPr="003A2BDF" w:rsidRDefault="00B077B5" w:rsidP="00B077B5">
            <w:pPr>
              <w:jc w:val="both"/>
              <w:rPr>
                <w:rFonts w:ascii="Arial" w:hAnsi="Arial" w:cs="Arial"/>
              </w:rPr>
            </w:pPr>
          </w:p>
        </w:tc>
      </w:tr>
      <w:tr w:rsidR="00B077B5" w:rsidRPr="003A2BDF" w14:paraId="3DD82136" w14:textId="77777777" w:rsidTr="0056743B">
        <w:tc>
          <w:tcPr>
            <w:tcW w:w="1668" w:type="dxa"/>
          </w:tcPr>
          <w:p w14:paraId="04F0354F" w14:textId="77777777" w:rsidR="00B077B5" w:rsidRPr="003A2BDF" w:rsidRDefault="00B077B5" w:rsidP="00B077B5">
            <w:pPr>
              <w:jc w:val="both"/>
              <w:rPr>
                <w:rFonts w:ascii="Arial" w:hAnsi="Arial" w:cs="Arial"/>
              </w:rPr>
            </w:pPr>
            <w:r w:rsidRPr="003A2BDF">
              <w:rPr>
                <w:rFonts w:ascii="Arial" w:hAnsi="Arial" w:cs="Arial"/>
              </w:rPr>
              <w:t>17 00 40 00</w:t>
            </w:r>
          </w:p>
        </w:tc>
        <w:tc>
          <w:tcPr>
            <w:tcW w:w="9526" w:type="dxa"/>
          </w:tcPr>
          <w:p w14:paraId="0E39B8AC" w14:textId="77777777" w:rsidR="00B077B5" w:rsidRPr="003A2BDF" w:rsidRDefault="00B077B5" w:rsidP="00B077B5">
            <w:pPr>
              <w:jc w:val="both"/>
              <w:rPr>
                <w:rFonts w:ascii="Arial" w:hAnsi="Arial" w:cs="Arial"/>
              </w:rPr>
            </w:pPr>
            <w:r w:rsidRPr="003A2BDF">
              <w:rPr>
                <w:rFonts w:ascii="Arial" w:hAnsi="Arial" w:cs="Arial"/>
              </w:rPr>
              <w:t xml:space="preserve">члены семьи, проживавшие </w:t>
            </w:r>
            <w:proofErr w:type="gramStart"/>
            <w:r w:rsidRPr="003A2BDF">
              <w:rPr>
                <w:rFonts w:ascii="Arial" w:hAnsi="Arial" w:cs="Arial"/>
              </w:rPr>
              <w:t>с</w:t>
            </w:r>
            <w:proofErr w:type="gramEnd"/>
            <w:r w:rsidRPr="003A2BDF">
              <w:rPr>
                <w:rFonts w:ascii="Arial" w:hAnsi="Arial" w:cs="Arial"/>
              </w:rPr>
              <w:t xml:space="preserve"> </w:t>
            </w:r>
            <w:proofErr w:type="gramStart"/>
            <w:r w:rsidRPr="003A2BDF">
              <w:rPr>
                <w:rFonts w:ascii="Arial" w:hAnsi="Arial" w:cs="Arial"/>
              </w:rPr>
              <w:t>умершим</w:t>
            </w:r>
            <w:proofErr w:type="gramEnd"/>
            <w:r w:rsidRPr="003A2BDF">
              <w:rPr>
                <w:rFonts w:ascii="Arial" w:hAnsi="Arial" w:cs="Arial"/>
              </w:rPr>
              <w:t xml:space="preserve">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14:paraId="576E4EF6" w14:textId="77777777" w:rsidR="00B077B5" w:rsidRPr="003A2BDF" w:rsidRDefault="00B077B5" w:rsidP="00B077B5">
            <w:pPr>
              <w:jc w:val="both"/>
              <w:rPr>
                <w:rFonts w:ascii="Arial" w:hAnsi="Arial" w:cs="Arial"/>
              </w:rPr>
            </w:pPr>
          </w:p>
        </w:tc>
      </w:tr>
      <w:tr w:rsidR="00B077B5" w:rsidRPr="003A2BDF" w14:paraId="2DE8097E" w14:textId="77777777" w:rsidTr="0056743B">
        <w:tc>
          <w:tcPr>
            <w:tcW w:w="1668" w:type="dxa"/>
          </w:tcPr>
          <w:p w14:paraId="277EF966" w14:textId="77777777" w:rsidR="00B077B5" w:rsidRPr="003A2BDF" w:rsidRDefault="00B077B5" w:rsidP="00B077B5">
            <w:pPr>
              <w:jc w:val="both"/>
              <w:rPr>
                <w:rFonts w:ascii="Arial" w:hAnsi="Arial" w:cs="Arial"/>
              </w:rPr>
            </w:pPr>
            <w:r w:rsidRPr="003A2BDF">
              <w:rPr>
                <w:rFonts w:ascii="Arial" w:hAnsi="Arial" w:cs="Arial"/>
              </w:rPr>
              <w:t>17 00 41 00</w:t>
            </w:r>
          </w:p>
        </w:tc>
        <w:tc>
          <w:tcPr>
            <w:tcW w:w="9526" w:type="dxa"/>
          </w:tcPr>
          <w:p w14:paraId="4D327D4B" w14:textId="77777777" w:rsidR="00B077B5" w:rsidRPr="003A2BDF" w:rsidRDefault="00B077B5" w:rsidP="00B077B5">
            <w:pPr>
              <w:jc w:val="both"/>
              <w:rPr>
                <w:rFonts w:ascii="Arial" w:hAnsi="Arial" w:cs="Arial"/>
              </w:rPr>
            </w:pPr>
            <w:r w:rsidRPr="003A2BDF">
              <w:rPr>
                <w:rFonts w:ascii="Arial" w:hAnsi="Arial" w:cs="Arial"/>
              </w:rPr>
              <w:t>Партизаны и подпольщики Крыма</w:t>
            </w:r>
          </w:p>
        </w:tc>
        <w:tc>
          <w:tcPr>
            <w:tcW w:w="3798" w:type="dxa"/>
          </w:tcPr>
          <w:p w14:paraId="24FD8BC7" w14:textId="77777777" w:rsidR="00B077B5" w:rsidRPr="003A2BDF" w:rsidRDefault="00B077B5" w:rsidP="00B077B5">
            <w:pPr>
              <w:jc w:val="both"/>
              <w:rPr>
                <w:rFonts w:ascii="Arial" w:hAnsi="Arial" w:cs="Arial"/>
              </w:rPr>
            </w:pPr>
          </w:p>
        </w:tc>
      </w:tr>
      <w:tr w:rsidR="00B077B5" w:rsidRPr="003A2BDF" w14:paraId="096076C8" w14:textId="77777777" w:rsidTr="004F5AA5">
        <w:tc>
          <w:tcPr>
            <w:tcW w:w="1668" w:type="dxa"/>
            <w:vAlign w:val="bottom"/>
          </w:tcPr>
          <w:p w14:paraId="39C0E317" w14:textId="77777777" w:rsidR="00B077B5" w:rsidRPr="003D1522" w:rsidRDefault="00B077B5" w:rsidP="00B077B5">
            <w:pPr>
              <w:jc w:val="both"/>
              <w:rPr>
                <w:rFonts w:ascii="Arial" w:hAnsi="Arial" w:cs="Arial"/>
              </w:rPr>
            </w:pPr>
            <w:r w:rsidRPr="003D1522">
              <w:rPr>
                <w:rFonts w:ascii="Arial" w:hAnsi="Arial" w:cs="Arial"/>
              </w:rPr>
              <w:t>17 00 42 00</w:t>
            </w:r>
          </w:p>
        </w:tc>
        <w:tc>
          <w:tcPr>
            <w:tcW w:w="9526" w:type="dxa"/>
            <w:vAlign w:val="bottom"/>
          </w:tcPr>
          <w:p w14:paraId="37D4CBAA" w14:textId="77777777" w:rsidR="00B077B5" w:rsidRPr="003D1522" w:rsidRDefault="00B077B5" w:rsidP="00B077B5">
            <w:pPr>
              <w:jc w:val="both"/>
              <w:rPr>
                <w:rFonts w:ascii="Arial" w:hAnsi="Arial" w:cs="Arial"/>
              </w:rPr>
            </w:pPr>
            <w:r w:rsidRPr="003D1522">
              <w:rPr>
                <w:rFonts w:ascii="Arial" w:hAnsi="Arial" w:cs="Arial"/>
              </w:rPr>
              <w:t>Участники обороны и освобождения Крыма</w:t>
            </w:r>
          </w:p>
        </w:tc>
        <w:tc>
          <w:tcPr>
            <w:tcW w:w="3798" w:type="dxa"/>
          </w:tcPr>
          <w:p w14:paraId="7995F838" w14:textId="77777777" w:rsidR="00B077B5" w:rsidRPr="003A2BDF" w:rsidRDefault="00B077B5" w:rsidP="00B077B5">
            <w:pPr>
              <w:jc w:val="both"/>
              <w:rPr>
                <w:rFonts w:ascii="Arial" w:hAnsi="Arial" w:cs="Arial"/>
              </w:rPr>
            </w:pPr>
          </w:p>
        </w:tc>
      </w:tr>
      <w:tr w:rsidR="00B077B5" w:rsidRPr="003A2BDF" w14:paraId="19EE2A11" w14:textId="77777777" w:rsidTr="00573E5E">
        <w:tc>
          <w:tcPr>
            <w:tcW w:w="1668" w:type="dxa"/>
          </w:tcPr>
          <w:p w14:paraId="54B982A3" w14:textId="77777777" w:rsidR="00B077B5" w:rsidRPr="003D1522" w:rsidRDefault="00B077B5" w:rsidP="00B077B5">
            <w:pPr>
              <w:rPr>
                <w:rFonts w:ascii="Arial" w:hAnsi="Arial" w:cs="Arial"/>
              </w:rPr>
            </w:pPr>
            <w:r>
              <w:rPr>
                <w:rFonts w:ascii="Arial" w:hAnsi="Arial" w:cs="Arial"/>
              </w:rPr>
              <w:t>17 00 43 00</w:t>
            </w:r>
          </w:p>
        </w:tc>
        <w:tc>
          <w:tcPr>
            <w:tcW w:w="9526" w:type="dxa"/>
          </w:tcPr>
          <w:p w14:paraId="6BD598F4" w14:textId="1259E10A" w:rsidR="00B077B5" w:rsidRPr="003D1522" w:rsidRDefault="00B077B5" w:rsidP="004A7382">
            <w:pPr>
              <w:rPr>
                <w:rFonts w:ascii="Arial" w:hAnsi="Arial" w:cs="Arial"/>
              </w:rPr>
            </w:pPr>
            <w:r w:rsidRPr="00D47C69">
              <w:rPr>
                <w:rFonts w:ascii="Arial" w:hAnsi="Arial" w:cs="Arial"/>
              </w:rPr>
              <w:t>Работники, непосредственно заняты</w:t>
            </w:r>
            <w:r w:rsidR="004A7382">
              <w:rPr>
                <w:rFonts w:ascii="Arial" w:hAnsi="Arial" w:cs="Arial"/>
              </w:rPr>
              <w:t>е</w:t>
            </w:r>
            <w:r w:rsidRPr="00D47C69">
              <w:rPr>
                <w:rFonts w:ascii="Arial" w:hAnsi="Arial" w:cs="Arial"/>
              </w:rPr>
              <w:t xml:space="preserve"> полный рабочий день в металлургии</w:t>
            </w:r>
          </w:p>
        </w:tc>
        <w:tc>
          <w:tcPr>
            <w:tcW w:w="3798" w:type="dxa"/>
          </w:tcPr>
          <w:p w14:paraId="7C59BE80" w14:textId="77777777" w:rsidR="00B077B5" w:rsidRPr="00D47C69" w:rsidRDefault="00B077B5" w:rsidP="00B077B5">
            <w:pPr>
              <w:jc w:val="both"/>
              <w:rPr>
                <w:rFonts w:ascii="Arial" w:hAnsi="Arial" w:cs="Arial"/>
                <w:sz w:val="16"/>
                <w:szCs w:val="16"/>
              </w:rPr>
            </w:pPr>
            <w:proofErr w:type="gramStart"/>
            <w:r w:rsidRPr="00D47C69">
              <w:rPr>
                <w:rFonts w:ascii="Arial" w:hAnsi="Arial" w:cs="Arial"/>
                <w:sz w:val="16"/>
                <w:szCs w:val="16"/>
              </w:rPr>
              <w:t xml:space="preserve">которые имеют право на пенсию независимо от возраста, если они были заняты на этих работах не менее 25 лет, а работникам ведущих профессий на этих работах: сталеварам, горновым, агломератчикам, вальцовщикам горячего проката, обработчикам поверхностных дефектов металла (огневым средством вручную) на горячих участках, машинистам кранов металлургического производства (отделений нагревательных колодцев и </w:t>
            </w:r>
            <w:proofErr w:type="spellStart"/>
            <w:r w:rsidRPr="00D47C69">
              <w:rPr>
                <w:rFonts w:ascii="Arial" w:hAnsi="Arial" w:cs="Arial"/>
                <w:sz w:val="16"/>
                <w:szCs w:val="16"/>
              </w:rPr>
              <w:t>стрипперных</w:t>
            </w:r>
            <w:proofErr w:type="spellEnd"/>
            <w:r w:rsidRPr="00D47C69">
              <w:rPr>
                <w:rFonts w:ascii="Arial" w:hAnsi="Arial" w:cs="Arial"/>
                <w:sz w:val="16"/>
                <w:szCs w:val="16"/>
              </w:rPr>
              <w:t xml:space="preserve"> отделений) - при условии, если они были заняты на этих</w:t>
            </w:r>
            <w:proofErr w:type="gramEnd"/>
            <w:r w:rsidRPr="00D47C69">
              <w:rPr>
                <w:rFonts w:ascii="Arial" w:hAnsi="Arial" w:cs="Arial"/>
                <w:sz w:val="16"/>
                <w:szCs w:val="16"/>
              </w:rPr>
              <w:t xml:space="preserve"> </w:t>
            </w:r>
            <w:proofErr w:type="gramStart"/>
            <w:r w:rsidRPr="00D47C69">
              <w:rPr>
                <w:rFonts w:ascii="Arial" w:hAnsi="Arial" w:cs="Arial"/>
                <w:sz w:val="16"/>
                <w:szCs w:val="16"/>
              </w:rPr>
              <w:t>работах не менее 20 лет; работникам, непосредственно занятым полный рабочий день на подземных работах (включая личный состав горноспасательных частей) на шахтах по добыче угля, сланца, руды и других полезных ископаемых, которые реструктуризируются или находятся в стадии ликвидации, но не более 2 лет</w:t>
            </w:r>
            <w:proofErr w:type="gramEnd"/>
          </w:p>
        </w:tc>
      </w:tr>
      <w:tr w:rsidR="00B077B5" w:rsidRPr="003A2BDF" w14:paraId="49969B75" w14:textId="77777777" w:rsidTr="00573E5E">
        <w:tc>
          <w:tcPr>
            <w:tcW w:w="1668" w:type="dxa"/>
          </w:tcPr>
          <w:p w14:paraId="60D08180" w14:textId="77777777" w:rsidR="00B077B5" w:rsidRDefault="00B077B5" w:rsidP="00B077B5">
            <w:pPr>
              <w:rPr>
                <w:rFonts w:ascii="Arial" w:hAnsi="Arial" w:cs="Arial"/>
              </w:rPr>
            </w:pPr>
            <w:r>
              <w:rPr>
                <w:rFonts w:ascii="Arial" w:hAnsi="Arial" w:cs="Arial"/>
              </w:rPr>
              <w:t>17 00 44 00</w:t>
            </w:r>
          </w:p>
        </w:tc>
        <w:tc>
          <w:tcPr>
            <w:tcW w:w="9526" w:type="dxa"/>
          </w:tcPr>
          <w:p w14:paraId="3A04F599" w14:textId="77777777" w:rsidR="00B077B5" w:rsidRPr="00D47C69" w:rsidRDefault="00B077B5" w:rsidP="00B077B5">
            <w:pPr>
              <w:rPr>
                <w:rFonts w:ascii="Arial" w:hAnsi="Arial" w:cs="Arial"/>
              </w:rPr>
            </w:pPr>
            <w:r w:rsidRPr="00151078">
              <w:rPr>
                <w:rFonts w:ascii="Arial" w:hAnsi="Arial" w:cs="Arial"/>
              </w:rPr>
              <w:t>Родитель ребенка школьного возраста, родившегося после 26 апреля 1986 года</w:t>
            </w:r>
          </w:p>
        </w:tc>
        <w:tc>
          <w:tcPr>
            <w:tcW w:w="3798" w:type="dxa"/>
          </w:tcPr>
          <w:p w14:paraId="6B4ED036" w14:textId="77777777" w:rsidR="00B077B5" w:rsidRPr="00D47C69" w:rsidRDefault="00B077B5" w:rsidP="00B077B5">
            <w:pPr>
              <w:jc w:val="both"/>
              <w:rPr>
                <w:rFonts w:ascii="Arial" w:hAnsi="Arial" w:cs="Arial"/>
                <w:sz w:val="16"/>
                <w:szCs w:val="16"/>
              </w:rPr>
            </w:pPr>
            <w:proofErr w:type="gramStart"/>
            <w:r w:rsidRPr="00151078">
              <w:rPr>
                <w:rFonts w:ascii="Arial" w:hAnsi="Arial" w:cs="Arial"/>
                <w:sz w:val="16"/>
                <w:szCs w:val="16"/>
              </w:rPr>
              <w:t xml:space="preserve">от отца, который на время наступления беременности матери имеет 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w:t>
            </w:r>
            <w:r w:rsidRPr="00151078">
              <w:rPr>
                <w:rFonts w:ascii="Arial" w:hAnsi="Arial" w:cs="Arial"/>
                <w:sz w:val="16"/>
                <w:szCs w:val="16"/>
              </w:rPr>
              <w:lastRenderedPageBreak/>
              <w:t>Чернобыльской АЭС в период 1986 - 1987 годов, эвакуированным из зоны отчуждения и переселенным (переселяемым) из зоны отселения, или матери, которая на момент наступления или во время беременности имеет</w:t>
            </w:r>
            <w:proofErr w:type="gramEnd"/>
            <w:r w:rsidRPr="00151078">
              <w:rPr>
                <w:rFonts w:ascii="Arial" w:hAnsi="Arial" w:cs="Arial"/>
                <w:sz w:val="16"/>
                <w:szCs w:val="16"/>
              </w:rPr>
              <w:t xml:space="preserve"> </w:t>
            </w:r>
            <w:proofErr w:type="gramStart"/>
            <w:r w:rsidRPr="00151078">
              <w:rPr>
                <w:rFonts w:ascii="Arial" w:hAnsi="Arial" w:cs="Arial"/>
                <w:sz w:val="16"/>
                <w:szCs w:val="16"/>
              </w:rPr>
              <w:t>основания относиться к гражданам, получившим или перенесшим лучевую болезнь, другие заболевания, и инвалидам вследствие Чернобыльской катастрофы или к участникам ликвидации последствий катастрофы на Чернобыльской АЭС в период 1986 - 1987 годов, эвакуированным из зоны отчуждения и переселенным (переселяемым) из зоны отселения, а также на каждого ребенка, проживавшего в зоне безусловного (обязательного) отселения с момента аварии до принятия постановления об отселении из</w:t>
            </w:r>
            <w:proofErr w:type="gramEnd"/>
            <w:r w:rsidRPr="00151078">
              <w:rPr>
                <w:rFonts w:ascii="Arial" w:hAnsi="Arial" w:cs="Arial"/>
                <w:sz w:val="16"/>
                <w:szCs w:val="16"/>
              </w:rPr>
              <w:t xml:space="preserve"> нее</w:t>
            </w:r>
          </w:p>
        </w:tc>
      </w:tr>
      <w:tr w:rsidR="00B077B5" w:rsidRPr="003A2BDF" w14:paraId="26069FAB" w14:textId="77777777" w:rsidTr="00573E5E">
        <w:tc>
          <w:tcPr>
            <w:tcW w:w="1668" w:type="dxa"/>
          </w:tcPr>
          <w:p w14:paraId="31D6AA73" w14:textId="77777777" w:rsidR="00B077B5" w:rsidRDefault="00B077B5" w:rsidP="00B077B5">
            <w:pPr>
              <w:rPr>
                <w:rFonts w:ascii="Arial" w:hAnsi="Arial" w:cs="Arial"/>
              </w:rPr>
            </w:pPr>
            <w:r>
              <w:rPr>
                <w:rFonts w:ascii="Arial" w:hAnsi="Arial" w:cs="Arial"/>
              </w:rPr>
              <w:lastRenderedPageBreak/>
              <w:t>17 00 45 00</w:t>
            </w:r>
          </w:p>
        </w:tc>
        <w:tc>
          <w:tcPr>
            <w:tcW w:w="9526" w:type="dxa"/>
          </w:tcPr>
          <w:p w14:paraId="1355DA8B" w14:textId="77777777" w:rsidR="00B077B5" w:rsidRPr="00151078" w:rsidRDefault="00B077B5" w:rsidP="00B077B5">
            <w:pPr>
              <w:rPr>
                <w:rFonts w:ascii="Arial" w:hAnsi="Arial" w:cs="Arial"/>
              </w:rPr>
            </w:pPr>
            <w:r w:rsidRPr="00151078">
              <w:rPr>
                <w:rFonts w:ascii="Arial" w:hAnsi="Arial" w:cs="Arial"/>
              </w:rPr>
              <w:t>Семья, имеющая ребенка школьного возраста, ставшего инвалидом или находящегося на диспансерном учете в связи с заболеванием в результате Чернобыльской катастрофы</w:t>
            </w:r>
            <w:r>
              <w:rPr>
                <w:rFonts w:ascii="Arial" w:hAnsi="Arial" w:cs="Arial"/>
              </w:rPr>
              <w:t xml:space="preserve">/ребенок </w:t>
            </w:r>
            <w:r w:rsidRPr="00151078">
              <w:rPr>
                <w:rFonts w:ascii="Arial" w:hAnsi="Arial" w:cs="Arial"/>
              </w:rPr>
              <w:t>школьного возраста, родители котор</w:t>
            </w:r>
            <w:r>
              <w:rPr>
                <w:rFonts w:ascii="Arial" w:hAnsi="Arial" w:cs="Arial"/>
              </w:rPr>
              <w:t>ого</w:t>
            </w:r>
            <w:r w:rsidRPr="00151078">
              <w:rPr>
                <w:rFonts w:ascii="Arial" w:hAnsi="Arial" w:cs="Arial"/>
              </w:rPr>
              <w:t xml:space="preserve"> стали инвалидами I или II группы или умерли вследствие Чернобыльской катастрофы</w:t>
            </w:r>
          </w:p>
        </w:tc>
        <w:tc>
          <w:tcPr>
            <w:tcW w:w="3798" w:type="dxa"/>
          </w:tcPr>
          <w:p w14:paraId="5FADB506" w14:textId="77777777" w:rsidR="00B077B5" w:rsidRPr="00151078" w:rsidRDefault="00B077B5" w:rsidP="00B077B5">
            <w:pPr>
              <w:jc w:val="both"/>
              <w:rPr>
                <w:rFonts w:ascii="Arial" w:hAnsi="Arial" w:cs="Arial"/>
                <w:sz w:val="16"/>
                <w:szCs w:val="16"/>
              </w:rPr>
            </w:pPr>
          </w:p>
        </w:tc>
      </w:tr>
      <w:tr w:rsidR="00B077B5" w:rsidRPr="003A2BDF" w14:paraId="7BA4BCB2" w14:textId="77777777" w:rsidTr="00573E5E">
        <w:tc>
          <w:tcPr>
            <w:tcW w:w="1668" w:type="dxa"/>
          </w:tcPr>
          <w:p w14:paraId="67281998" w14:textId="77777777" w:rsidR="00B077B5" w:rsidRDefault="00B077B5" w:rsidP="00B077B5">
            <w:pPr>
              <w:rPr>
                <w:rFonts w:ascii="Arial" w:hAnsi="Arial" w:cs="Arial"/>
              </w:rPr>
            </w:pPr>
            <w:r>
              <w:rPr>
                <w:rFonts w:ascii="Arial" w:hAnsi="Arial" w:cs="Arial"/>
              </w:rPr>
              <w:t>17 00 46 00</w:t>
            </w:r>
          </w:p>
        </w:tc>
        <w:tc>
          <w:tcPr>
            <w:tcW w:w="9526" w:type="dxa"/>
          </w:tcPr>
          <w:p w14:paraId="086AB816" w14:textId="77777777" w:rsidR="00B077B5" w:rsidRPr="00151078" w:rsidRDefault="00B077B5" w:rsidP="00B077B5">
            <w:pPr>
              <w:rPr>
                <w:rFonts w:ascii="Arial" w:hAnsi="Arial" w:cs="Arial"/>
              </w:rPr>
            </w:pPr>
            <w:r w:rsidRPr="00151078">
              <w:rPr>
                <w:rFonts w:ascii="Arial" w:hAnsi="Arial" w:cs="Arial"/>
              </w:rPr>
              <w:t>Родител</w:t>
            </w:r>
            <w:r>
              <w:rPr>
                <w:rFonts w:ascii="Arial" w:hAnsi="Arial" w:cs="Arial"/>
              </w:rPr>
              <w:t>и</w:t>
            </w:r>
            <w:r w:rsidRPr="00151078">
              <w:rPr>
                <w:rFonts w:ascii="Arial" w:hAnsi="Arial" w:cs="Arial"/>
              </w:rPr>
              <w:t xml:space="preserve"> детей-инвалидов, имеющих связь заболевания с последствиями Чернобыльской катастрофы, которые не питаются в школе</w:t>
            </w:r>
          </w:p>
        </w:tc>
        <w:tc>
          <w:tcPr>
            <w:tcW w:w="3798" w:type="dxa"/>
          </w:tcPr>
          <w:p w14:paraId="0124CBA2" w14:textId="77777777" w:rsidR="00B077B5" w:rsidRPr="00151078" w:rsidRDefault="00B077B5" w:rsidP="00B077B5">
            <w:pPr>
              <w:jc w:val="both"/>
              <w:rPr>
                <w:rFonts w:ascii="Arial" w:hAnsi="Arial" w:cs="Arial"/>
                <w:sz w:val="16"/>
                <w:szCs w:val="16"/>
              </w:rPr>
            </w:pPr>
          </w:p>
        </w:tc>
      </w:tr>
      <w:tr w:rsidR="00B077B5" w:rsidRPr="003A2BDF" w14:paraId="7BCB40CD" w14:textId="77777777" w:rsidTr="00573E5E">
        <w:tc>
          <w:tcPr>
            <w:tcW w:w="1668" w:type="dxa"/>
          </w:tcPr>
          <w:p w14:paraId="79E7F75E" w14:textId="77777777" w:rsidR="00B077B5" w:rsidRDefault="00B077B5" w:rsidP="00B077B5">
            <w:pPr>
              <w:rPr>
                <w:rFonts w:ascii="Arial" w:hAnsi="Arial" w:cs="Arial"/>
              </w:rPr>
            </w:pPr>
            <w:r>
              <w:rPr>
                <w:rFonts w:ascii="Arial" w:hAnsi="Arial" w:cs="Arial"/>
              </w:rPr>
              <w:t>17 00 47 00</w:t>
            </w:r>
          </w:p>
        </w:tc>
        <w:tc>
          <w:tcPr>
            <w:tcW w:w="9526" w:type="dxa"/>
          </w:tcPr>
          <w:p w14:paraId="5309BC85" w14:textId="77777777" w:rsidR="00B077B5" w:rsidRPr="00151078" w:rsidRDefault="00B077B5" w:rsidP="00B077B5">
            <w:pPr>
              <w:rPr>
                <w:rFonts w:ascii="Arial" w:hAnsi="Arial" w:cs="Arial"/>
              </w:rPr>
            </w:pPr>
            <w:r w:rsidRPr="00512240">
              <w:rPr>
                <w:rFonts w:ascii="Arial" w:hAnsi="Arial" w:cs="Arial"/>
              </w:rPr>
              <w:t>Родители пострадавших в результате Чернобыльской катастрофы детей дошкольного возраста (не старше 8 лет), не посещающих дошкольные образовательные организации (не числящихся в списочном составе этих заведений), если дети не находятся на полном государственном обеспечении</w:t>
            </w:r>
          </w:p>
        </w:tc>
        <w:tc>
          <w:tcPr>
            <w:tcW w:w="3798" w:type="dxa"/>
          </w:tcPr>
          <w:p w14:paraId="37921F65" w14:textId="77777777" w:rsidR="00B077B5" w:rsidRPr="00151078" w:rsidRDefault="00B077B5" w:rsidP="00B077B5">
            <w:pPr>
              <w:jc w:val="both"/>
              <w:rPr>
                <w:rFonts w:ascii="Arial" w:hAnsi="Arial" w:cs="Arial"/>
                <w:sz w:val="16"/>
                <w:szCs w:val="16"/>
              </w:rPr>
            </w:pPr>
          </w:p>
        </w:tc>
      </w:tr>
      <w:tr w:rsidR="00B077B5" w:rsidRPr="003A2BDF" w14:paraId="7F872474" w14:textId="77777777" w:rsidTr="00573E5E">
        <w:tc>
          <w:tcPr>
            <w:tcW w:w="1668" w:type="dxa"/>
          </w:tcPr>
          <w:p w14:paraId="3F81F3E1" w14:textId="77777777" w:rsidR="00B077B5" w:rsidRDefault="00B077B5" w:rsidP="00B077B5">
            <w:pPr>
              <w:rPr>
                <w:rFonts w:ascii="Arial" w:hAnsi="Arial" w:cs="Arial"/>
              </w:rPr>
            </w:pPr>
            <w:r>
              <w:rPr>
                <w:rFonts w:ascii="Arial" w:hAnsi="Arial" w:cs="Arial"/>
              </w:rPr>
              <w:t>17 00 48 00</w:t>
            </w:r>
          </w:p>
        </w:tc>
        <w:tc>
          <w:tcPr>
            <w:tcW w:w="9526" w:type="dxa"/>
          </w:tcPr>
          <w:p w14:paraId="7775DEDE" w14:textId="77777777" w:rsidR="00B077B5" w:rsidRPr="007B59F6" w:rsidRDefault="00B077B5" w:rsidP="00B077B5">
            <w:pPr>
              <w:spacing w:after="0" w:line="240" w:lineRule="auto"/>
              <w:jc w:val="both"/>
              <w:rPr>
                <w:rFonts w:ascii="Arial" w:hAnsi="Arial" w:cs="Arial"/>
              </w:rPr>
            </w:pPr>
            <w:r w:rsidRPr="007B59F6">
              <w:rPr>
                <w:rFonts w:ascii="Arial" w:hAnsi="Arial" w:cs="Arial"/>
              </w:rPr>
              <w:t>лица, постоянно проживавши</w:t>
            </w:r>
            <w:r>
              <w:rPr>
                <w:rFonts w:ascii="Arial" w:hAnsi="Arial" w:cs="Arial"/>
              </w:rPr>
              <w:t>е</w:t>
            </w:r>
            <w:r w:rsidRPr="007B59F6">
              <w:rPr>
                <w:rFonts w:ascii="Arial" w:hAnsi="Arial" w:cs="Arial"/>
              </w:rPr>
              <w:t xml:space="preserve"> или постоянно проживающи</w:t>
            </w:r>
            <w:r>
              <w:rPr>
                <w:rFonts w:ascii="Arial" w:hAnsi="Arial" w:cs="Arial"/>
              </w:rPr>
              <w:t>е</w:t>
            </w:r>
            <w:r w:rsidRPr="007B59F6">
              <w:rPr>
                <w:rFonts w:ascii="Arial" w:hAnsi="Arial" w:cs="Arial"/>
              </w:rPr>
              <w:t xml:space="preserve"> либо</w:t>
            </w:r>
          </w:p>
          <w:p w14:paraId="7FF3EC92" w14:textId="77777777" w:rsidR="00B077B5" w:rsidRPr="007B59F6" w:rsidRDefault="00B077B5" w:rsidP="00B077B5">
            <w:pPr>
              <w:spacing w:after="0" w:line="240" w:lineRule="auto"/>
              <w:jc w:val="both"/>
              <w:rPr>
                <w:rFonts w:ascii="Arial" w:hAnsi="Arial" w:cs="Arial"/>
              </w:rPr>
            </w:pPr>
            <w:r w:rsidRPr="007B59F6">
              <w:rPr>
                <w:rFonts w:ascii="Arial" w:hAnsi="Arial" w:cs="Arial"/>
              </w:rPr>
              <w:t xml:space="preserve">постоянно </w:t>
            </w:r>
            <w:proofErr w:type="gramStart"/>
            <w:r w:rsidRPr="007B59F6">
              <w:rPr>
                <w:rFonts w:ascii="Arial" w:hAnsi="Arial" w:cs="Arial"/>
              </w:rPr>
              <w:t>работавши</w:t>
            </w:r>
            <w:r>
              <w:rPr>
                <w:rFonts w:ascii="Arial" w:hAnsi="Arial" w:cs="Arial"/>
              </w:rPr>
              <w:t>е</w:t>
            </w:r>
            <w:proofErr w:type="gramEnd"/>
            <w:r w:rsidRPr="007B59F6">
              <w:rPr>
                <w:rFonts w:ascii="Arial" w:hAnsi="Arial" w:cs="Arial"/>
              </w:rPr>
              <w:t xml:space="preserve"> или постоянно работающи</w:t>
            </w:r>
            <w:r>
              <w:rPr>
                <w:rFonts w:ascii="Arial" w:hAnsi="Arial" w:cs="Arial"/>
              </w:rPr>
              <w:t>е</w:t>
            </w:r>
            <w:r w:rsidRPr="007B59F6">
              <w:rPr>
                <w:rFonts w:ascii="Arial" w:hAnsi="Arial" w:cs="Arial"/>
              </w:rPr>
              <w:t xml:space="preserve"> в зоне гарантированного</w:t>
            </w:r>
          </w:p>
          <w:p w14:paraId="4BC79C0B" w14:textId="77777777" w:rsidR="00B077B5" w:rsidRPr="007B59F6" w:rsidRDefault="00B077B5" w:rsidP="00B077B5">
            <w:pPr>
              <w:spacing w:after="0" w:line="240" w:lineRule="auto"/>
              <w:jc w:val="both"/>
              <w:rPr>
                <w:rFonts w:ascii="Arial" w:hAnsi="Arial" w:cs="Arial"/>
              </w:rPr>
            </w:pPr>
            <w:r w:rsidRPr="007B59F6">
              <w:rPr>
                <w:rFonts w:ascii="Arial" w:hAnsi="Arial" w:cs="Arial"/>
              </w:rPr>
              <w:t>добровольного отселения, при условии, что они по состоянию на 1 января</w:t>
            </w:r>
          </w:p>
          <w:p w14:paraId="43BA2757" w14:textId="77777777" w:rsidR="00B077B5" w:rsidRPr="00512240" w:rsidRDefault="00B077B5" w:rsidP="00B077B5">
            <w:pPr>
              <w:spacing w:after="0" w:line="240" w:lineRule="auto"/>
              <w:jc w:val="both"/>
              <w:rPr>
                <w:rFonts w:ascii="Arial" w:hAnsi="Arial" w:cs="Arial"/>
              </w:rPr>
            </w:pPr>
            <w:r w:rsidRPr="007B59F6">
              <w:rPr>
                <w:rFonts w:ascii="Arial" w:hAnsi="Arial" w:cs="Arial"/>
              </w:rPr>
              <w:t>1993 года прожили или отработали в этой зоне не менее 3 лет</w:t>
            </w:r>
          </w:p>
        </w:tc>
        <w:tc>
          <w:tcPr>
            <w:tcW w:w="3798" w:type="dxa"/>
          </w:tcPr>
          <w:p w14:paraId="57840A2C" w14:textId="77777777" w:rsidR="00B077B5" w:rsidRPr="00151078" w:rsidRDefault="00B077B5" w:rsidP="00B077B5">
            <w:pPr>
              <w:jc w:val="both"/>
              <w:rPr>
                <w:rFonts w:ascii="Arial" w:hAnsi="Arial" w:cs="Arial"/>
                <w:sz w:val="16"/>
                <w:szCs w:val="16"/>
              </w:rPr>
            </w:pPr>
          </w:p>
        </w:tc>
      </w:tr>
      <w:tr w:rsidR="00B077B5" w:rsidRPr="003A2BDF" w14:paraId="01F306C0" w14:textId="77777777" w:rsidTr="00573E5E">
        <w:tc>
          <w:tcPr>
            <w:tcW w:w="1668" w:type="dxa"/>
          </w:tcPr>
          <w:p w14:paraId="7E8E7A9C" w14:textId="77777777" w:rsidR="00B077B5" w:rsidRDefault="00B077B5" w:rsidP="00B077B5">
            <w:pPr>
              <w:rPr>
                <w:rFonts w:ascii="Arial" w:hAnsi="Arial" w:cs="Arial"/>
              </w:rPr>
            </w:pPr>
            <w:r>
              <w:rPr>
                <w:rFonts w:ascii="Arial" w:hAnsi="Arial" w:cs="Arial"/>
              </w:rPr>
              <w:lastRenderedPageBreak/>
              <w:t>17 00 49 00</w:t>
            </w:r>
          </w:p>
        </w:tc>
        <w:tc>
          <w:tcPr>
            <w:tcW w:w="9526" w:type="dxa"/>
          </w:tcPr>
          <w:p w14:paraId="3B02B845" w14:textId="77777777" w:rsidR="00B077B5" w:rsidRPr="007B59F6" w:rsidRDefault="00B077B5" w:rsidP="00B077B5">
            <w:pPr>
              <w:spacing w:after="0" w:line="240" w:lineRule="auto"/>
              <w:jc w:val="both"/>
              <w:rPr>
                <w:rFonts w:ascii="Arial" w:hAnsi="Arial" w:cs="Arial"/>
              </w:rPr>
            </w:pPr>
            <w:proofErr w:type="gramStart"/>
            <w:r w:rsidRPr="00423518">
              <w:rPr>
                <w:rFonts w:ascii="Arial" w:hAnsi="Arial" w:cs="Arial"/>
              </w:rPr>
              <w:t>Постоянно проживающие на территориях Республики Крым и г. Севастополя граждане Российской Федерации и члены их семей, состоявшие на учете в качестве нуждающихся в жилых помещениях и уволенные до 18 марта 2014 г. с военной службы из дислоцировавшихся (располагавшихся) на территориях Республики Крым и г. Севастополя воинских частей вооруженных сил, воинских формирований и правоохранительных органов Украины, в которых предусмотрена военная служба</w:t>
            </w:r>
            <w:proofErr w:type="gramEnd"/>
            <w:r w:rsidRPr="00423518">
              <w:rPr>
                <w:rFonts w:ascii="Arial" w:hAnsi="Arial" w:cs="Arial"/>
              </w:rPr>
              <w:t xml:space="preserve">, </w:t>
            </w:r>
            <w:proofErr w:type="gramStart"/>
            <w:r w:rsidRPr="00423518">
              <w:rPr>
                <w:rFonts w:ascii="Arial" w:hAnsi="Arial" w:cs="Arial"/>
              </w:rPr>
              <w:t>из органов военного управления и воинских формирований Республики Крым; из располагавшихся на территориях Республики Крым и г. Севастополя региональных органов Государственной службы специальной связи и защиты информации Украины;</w:t>
            </w:r>
            <w:proofErr w:type="gramEnd"/>
          </w:p>
        </w:tc>
        <w:tc>
          <w:tcPr>
            <w:tcW w:w="3798" w:type="dxa"/>
          </w:tcPr>
          <w:p w14:paraId="726403CF" w14:textId="77777777" w:rsidR="00B077B5" w:rsidRPr="00151078" w:rsidRDefault="00B077B5" w:rsidP="00B077B5">
            <w:pPr>
              <w:jc w:val="both"/>
              <w:rPr>
                <w:rFonts w:ascii="Arial" w:hAnsi="Arial" w:cs="Arial"/>
                <w:sz w:val="16"/>
                <w:szCs w:val="16"/>
              </w:rPr>
            </w:pPr>
          </w:p>
        </w:tc>
      </w:tr>
      <w:tr w:rsidR="00B077B5" w:rsidRPr="003A2BDF" w14:paraId="7F13E6D9" w14:textId="77777777" w:rsidTr="00573E5E">
        <w:tc>
          <w:tcPr>
            <w:tcW w:w="1668" w:type="dxa"/>
          </w:tcPr>
          <w:p w14:paraId="6356B29D" w14:textId="77777777" w:rsidR="00B077B5" w:rsidRDefault="00B077B5" w:rsidP="00B077B5">
            <w:pPr>
              <w:rPr>
                <w:rFonts w:ascii="Arial" w:hAnsi="Arial" w:cs="Arial"/>
              </w:rPr>
            </w:pPr>
            <w:r>
              <w:rPr>
                <w:rFonts w:ascii="Arial" w:hAnsi="Arial" w:cs="Arial"/>
              </w:rPr>
              <w:t>17 00 50 00</w:t>
            </w:r>
          </w:p>
        </w:tc>
        <w:tc>
          <w:tcPr>
            <w:tcW w:w="9526" w:type="dxa"/>
          </w:tcPr>
          <w:p w14:paraId="100F1A17" w14:textId="77777777" w:rsidR="00B077B5" w:rsidRPr="00CB0993" w:rsidRDefault="00B077B5" w:rsidP="00B077B5">
            <w:pPr>
              <w:spacing w:after="0" w:line="240" w:lineRule="auto"/>
              <w:jc w:val="both"/>
              <w:rPr>
                <w:rFonts w:ascii="Arial" w:hAnsi="Arial" w:cs="Arial"/>
              </w:rPr>
            </w:pPr>
            <w:r w:rsidRPr="00CB0993">
              <w:rPr>
                <w:rFonts w:ascii="Arial" w:hAnsi="Arial" w:cs="Arial"/>
              </w:rPr>
              <w:t>Лица пожилого возраста, признаваемые таковыми в соответствии с законодательством, действовавшим на территории Республики Крым до 31 декабря 2014 года</w:t>
            </w:r>
          </w:p>
        </w:tc>
        <w:tc>
          <w:tcPr>
            <w:tcW w:w="3798" w:type="dxa"/>
          </w:tcPr>
          <w:p w14:paraId="2E68A1CC" w14:textId="77777777" w:rsidR="00B077B5" w:rsidRPr="00151078" w:rsidRDefault="00B077B5" w:rsidP="00B077B5">
            <w:pPr>
              <w:jc w:val="both"/>
              <w:rPr>
                <w:rFonts w:ascii="Arial" w:hAnsi="Arial" w:cs="Arial"/>
                <w:sz w:val="16"/>
                <w:szCs w:val="16"/>
              </w:rPr>
            </w:pPr>
          </w:p>
        </w:tc>
      </w:tr>
    </w:tbl>
    <w:p w14:paraId="398C0792" w14:textId="77777777" w:rsidR="00E77655" w:rsidRPr="00E77655" w:rsidRDefault="00E77655" w:rsidP="00E77655">
      <w:pPr>
        <w:jc w:val="center"/>
        <w:rPr>
          <w:rFonts w:ascii="Arial" w:hAnsi="Arial" w:cs="Arial"/>
          <w:b/>
          <w:sz w:val="28"/>
          <w:szCs w:val="28"/>
        </w:rPr>
      </w:pPr>
    </w:p>
    <w:p w14:paraId="4C0B45E1" w14:textId="77777777" w:rsidR="00E77655" w:rsidRPr="00E77655" w:rsidRDefault="00E77655" w:rsidP="00E77655">
      <w:pPr>
        <w:jc w:val="center"/>
        <w:rPr>
          <w:rFonts w:ascii="Arial" w:hAnsi="Arial" w:cs="Arial"/>
          <w:b/>
          <w:sz w:val="28"/>
          <w:szCs w:val="28"/>
        </w:rPr>
      </w:pPr>
    </w:p>
    <w:p w14:paraId="67849A68" w14:textId="77777777"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42" w:name="_Toc467068409"/>
      <w:bookmarkEnd w:id="20"/>
      <w:bookmarkEnd w:id="42"/>
    </w:p>
    <w:p w14:paraId="65248788" w14:textId="77777777" w:rsidR="00E77655" w:rsidRPr="00E77655" w:rsidRDefault="00E77655" w:rsidP="00E77655">
      <w:pPr>
        <w:rPr>
          <w:rFonts w:cs="Times New Roman"/>
          <w:szCs w:val="24"/>
        </w:rPr>
      </w:pPr>
    </w:p>
    <w:p w14:paraId="457060FF" w14:textId="77777777" w:rsidR="00E77655" w:rsidRDefault="00E77655">
      <w:pPr>
        <w:rPr>
          <w:rFonts w:cs="Times New Roman"/>
          <w:szCs w:val="24"/>
        </w:rPr>
      </w:pPr>
    </w:p>
    <w:p w14:paraId="0345E265" w14:textId="77777777" w:rsidR="00E77655" w:rsidRDefault="00E77655">
      <w:pPr>
        <w:rPr>
          <w:rFonts w:cs="Times New Roman"/>
          <w:szCs w:val="24"/>
        </w:rPr>
      </w:pPr>
    </w:p>
    <w:p w14:paraId="2B0AE24F" w14:textId="77777777" w:rsidR="00E77655" w:rsidRDefault="00E77655">
      <w:pPr>
        <w:rPr>
          <w:rFonts w:cs="Times New Roman"/>
          <w:szCs w:val="24"/>
        </w:rPr>
      </w:pPr>
    </w:p>
    <w:p w14:paraId="5B98AB38" w14:textId="77777777" w:rsidR="00E77655" w:rsidRDefault="00E77655">
      <w:pPr>
        <w:rPr>
          <w:rFonts w:cs="Times New Roman"/>
          <w:szCs w:val="24"/>
        </w:rPr>
      </w:pPr>
    </w:p>
    <w:p w14:paraId="0AED6EDF" w14:textId="77777777" w:rsidR="00E77655" w:rsidRDefault="00E77655">
      <w:pPr>
        <w:rPr>
          <w:rFonts w:cs="Times New Roman"/>
          <w:szCs w:val="24"/>
        </w:rPr>
      </w:pPr>
    </w:p>
    <w:p w14:paraId="51C30739" w14:textId="77777777" w:rsidR="00E77655" w:rsidRDefault="00E77655">
      <w:pPr>
        <w:rPr>
          <w:rFonts w:cs="Times New Roman"/>
          <w:szCs w:val="24"/>
        </w:rPr>
      </w:pPr>
    </w:p>
    <w:p w14:paraId="41F907F9" w14:textId="77777777" w:rsidR="00E77655" w:rsidRDefault="00E77655">
      <w:pPr>
        <w:rPr>
          <w:rFonts w:cs="Times New Roman"/>
          <w:szCs w:val="24"/>
        </w:rPr>
      </w:pPr>
    </w:p>
    <w:p w14:paraId="09B3B560" w14:textId="77777777" w:rsidR="00E77655" w:rsidRDefault="00E77655">
      <w:pPr>
        <w:rPr>
          <w:rFonts w:cs="Times New Roman"/>
          <w:szCs w:val="24"/>
        </w:rPr>
      </w:pPr>
    </w:p>
    <w:p w14:paraId="4EADC97A" w14:textId="77777777" w:rsidR="00A17EAD" w:rsidRDefault="00A17EAD">
      <w:pPr>
        <w:rPr>
          <w:rFonts w:cs="Times New Roman"/>
          <w:szCs w:val="24"/>
        </w:rPr>
      </w:pPr>
    </w:p>
    <w:p w14:paraId="4E41D627" w14:textId="77777777" w:rsidR="00E77655" w:rsidRDefault="00E77655">
      <w:pPr>
        <w:rPr>
          <w:rFonts w:cs="Times New Roman"/>
          <w:szCs w:val="24"/>
        </w:rPr>
      </w:pPr>
    </w:p>
    <w:p w14:paraId="4EC16B70" w14:textId="77777777"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t>Приложение 2</w:t>
      </w:r>
      <w:r w:rsidR="00CA028B" w:rsidRPr="00F1698C">
        <w:rPr>
          <w:rFonts w:ascii="Arial" w:hAnsi="Arial" w:cs="Arial"/>
          <w:color w:val="000000" w:themeColor="text1"/>
          <w:sz w:val="24"/>
          <w:szCs w:val="24"/>
        </w:rPr>
        <w:t xml:space="preserve"> (справочное) </w:t>
      </w:r>
    </w:p>
    <w:p w14:paraId="6D437649" w14:textId="77777777" w:rsidR="00CA028B" w:rsidRPr="00F1698C" w:rsidRDefault="00CA028B" w:rsidP="00CA028B">
      <w:pPr>
        <w:pStyle w:val="1"/>
        <w:jc w:val="center"/>
        <w:rPr>
          <w:rFonts w:ascii="Arial" w:hAnsi="Arial" w:cs="Arial"/>
          <w:color w:val="000000" w:themeColor="text1"/>
          <w:sz w:val="24"/>
          <w:szCs w:val="24"/>
        </w:rPr>
      </w:pPr>
      <w:bookmarkStart w:id="43"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43"/>
    </w:p>
    <w:p w14:paraId="501DBD1D" w14:textId="77777777"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14:paraId="1FECDF46" w14:textId="77777777"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14:paraId="5D3E3CD2" w14:textId="77777777"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14:paraId="37B02D90" w14:textId="77777777" w:rsidR="00CA028B" w:rsidRPr="00F1698C" w:rsidRDefault="00CA028B" w:rsidP="00CA028B">
      <w:pPr>
        <w:pStyle w:val="1"/>
        <w:jc w:val="center"/>
        <w:rPr>
          <w:rFonts w:ascii="Arial" w:hAnsi="Arial" w:cs="Arial"/>
          <w:color w:val="000000" w:themeColor="text1"/>
          <w:sz w:val="24"/>
          <w:szCs w:val="24"/>
        </w:rPr>
      </w:pPr>
      <w:bookmarkStart w:id="44" w:name="_Toc467068411"/>
      <w:r w:rsidRPr="00F1698C">
        <w:rPr>
          <w:rFonts w:ascii="Arial" w:hAnsi="Arial" w:cs="Arial"/>
          <w:color w:val="000000" w:themeColor="text1"/>
          <w:sz w:val="24"/>
          <w:szCs w:val="24"/>
        </w:rPr>
        <w:t>БЛОК ИДЕНТИФИКАЦИИ ИСТОЧНИКА ФИНАНСИРОВАНИЯ МСЗ</w:t>
      </w:r>
      <w:bookmarkEnd w:id="44"/>
    </w:p>
    <w:p w14:paraId="7CD0CF04"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14:paraId="71A2C742"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14:paraId="0CC32418"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14:paraId="354C5C99"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14:paraId="4D89360B" w14:textId="77777777" w:rsidR="00CA028B" w:rsidRPr="00F1698C" w:rsidRDefault="00CA028B" w:rsidP="00CA028B">
      <w:pPr>
        <w:spacing w:after="0" w:line="240" w:lineRule="auto"/>
        <w:ind w:firstLine="357"/>
        <w:jc w:val="both"/>
        <w:rPr>
          <w:rFonts w:ascii="Arial" w:hAnsi="Arial" w:cs="Arial"/>
          <w:spacing w:val="2"/>
          <w:szCs w:val="24"/>
        </w:rPr>
      </w:pPr>
    </w:p>
    <w:p w14:paraId="23EB2362" w14:textId="77777777"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 xml:space="preserve">Код источника финансирования МСЗ имеет 4 позиции. С учетом того, что мера социальной поддержки может </w:t>
      </w:r>
      <w:proofErr w:type="spellStart"/>
      <w:r w:rsidRPr="00F1698C">
        <w:rPr>
          <w:rFonts w:ascii="Arial" w:hAnsi="Arial" w:cs="Arial"/>
          <w:b/>
          <w:spacing w:val="2"/>
          <w:szCs w:val="24"/>
        </w:rPr>
        <w:t>софинансироваться</w:t>
      </w:r>
      <w:proofErr w:type="spellEnd"/>
      <w:r w:rsidRPr="00F1698C">
        <w:rPr>
          <w:rFonts w:ascii="Arial" w:hAnsi="Arial" w:cs="Arial"/>
          <w:b/>
          <w:spacing w:val="2"/>
          <w:szCs w:val="24"/>
        </w:rPr>
        <w:t xml:space="preserve"> за счет бюджетов различных уровней бюджетной системы, то кодирование осуществляется следующим образом:</w:t>
      </w:r>
    </w:p>
    <w:p w14:paraId="0EB922D9"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14:paraId="6F7A93CE" w14:textId="77777777"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14:paraId="4C852FC9" w14:textId="77777777"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0110 – </w:t>
      </w:r>
      <w:proofErr w:type="spellStart"/>
      <w:r w:rsidRPr="00F1698C">
        <w:rPr>
          <w:rFonts w:ascii="Arial" w:hAnsi="Arial" w:cs="Arial"/>
          <w:spacing w:val="2"/>
          <w:szCs w:val="24"/>
        </w:rPr>
        <w:t>софинансирование</w:t>
      </w:r>
      <w:proofErr w:type="spellEnd"/>
      <w:r w:rsidRPr="00F1698C">
        <w:rPr>
          <w:rFonts w:ascii="Arial" w:hAnsi="Arial" w:cs="Arial"/>
          <w:spacing w:val="2"/>
          <w:szCs w:val="24"/>
        </w:rPr>
        <w:t xml:space="preserve"> за счет средств федерального и регионального бюджетов.</w:t>
      </w:r>
    </w:p>
    <w:p w14:paraId="2C8705DE" w14:textId="77777777" w:rsidR="00FB5380" w:rsidRPr="00F1698C" w:rsidRDefault="00FB5380" w:rsidP="00CA028B">
      <w:pPr>
        <w:spacing w:after="0" w:line="240" w:lineRule="auto"/>
        <w:ind w:firstLine="357"/>
        <w:jc w:val="both"/>
        <w:rPr>
          <w:rFonts w:ascii="Arial" w:hAnsi="Arial" w:cs="Arial"/>
          <w:spacing w:val="2"/>
          <w:szCs w:val="24"/>
        </w:rPr>
      </w:pPr>
    </w:p>
    <w:p w14:paraId="52F8D2F0" w14:textId="77777777" w:rsidR="00CA028B" w:rsidRPr="00F1698C" w:rsidRDefault="00CA028B" w:rsidP="00CA028B">
      <w:pPr>
        <w:spacing w:after="0" w:line="240" w:lineRule="auto"/>
        <w:ind w:firstLine="357"/>
        <w:jc w:val="both"/>
        <w:rPr>
          <w:rFonts w:ascii="Arial" w:hAnsi="Arial" w:cs="Arial"/>
          <w:spacing w:val="2"/>
          <w:szCs w:val="24"/>
        </w:rPr>
      </w:pPr>
    </w:p>
    <w:p w14:paraId="2EC1315B" w14:textId="77777777"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lastRenderedPageBreak/>
        <w:t xml:space="preserve"> </w:t>
      </w:r>
      <w:bookmarkStart w:id="45" w:name="_Toc467068412"/>
      <w:r w:rsidRPr="00F1698C">
        <w:rPr>
          <w:rFonts w:ascii="Arial" w:hAnsi="Arial" w:cs="Arial"/>
          <w:color w:val="000000" w:themeColor="text1"/>
          <w:sz w:val="24"/>
          <w:szCs w:val="24"/>
        </w:rPr>
        <w:t>БЛОК ИДЕНТИФИКАЦИИ ФОРМЫ ПРЕДОСТАВЛЕНИЯ МСЗ</w:t>
      </w:r>
      <w:bookmarkEnd w:id="45"/>
    </w:p>
    <w:p w14:paraId="448F46AD" w14:textId="77777777"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14:paraId="479733CA" w14:textId="77777777"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14:paraId="0EAA972A" w14:textId="77777777"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14:paraId="4175E460" w14:textId="77777777"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14:paraId="62C7009A" w14:textId="77777777" w:rsidR="00F1698C" w:rsidRPr="00FB5380" w:rsidRDefault="00F1698C" w:rsidP="00FB5380">
      <w:pPr>
        <w:jc w:val="both"/>
        <w:rPr>
          <w:rFonts w:ascii="Arial" w:hAnsi="Arial" w:cs="Arial"/>
          <w:spacing w:val="2"/>
          <w:sz w:val="26"/>
          <w:szCs w:val="26"/>
        </w:rPr>
      </w:pPr>
    </w:p>
    <w:p w14:paraId="076F09F6" w14:textId="77777777" w:rsidR="00863CC9" w:rsidRDefault="00863CC9">
      <w:pPr>
        <w:spacing w:after="200" w:line="276" w:lineRule="auto"/>
        <w:rPr>
          <w:rFonts w:ascii="Arial" w:hAnsi="Arial" w:cs="Arial"/>
          <w:b/>
          <w:sz w:val="20"/>
          <w:szCs w:val="20"/>
        </w:rPr>
      </w:pPr>
      <w:r>
        <w:rPr>
          <w:rFonts w:ascii="Arial" w:hAnsi="Arial" w:cs="Arial"/>
          <w:b/>
          <w:sz w:val="20"/>
          <w:szCs w:val="20"/>
        </w:rPr>
        <w:br w:type="page"/>
      </w:r>
    </w:p>
    <w:p w14:paraId="49DDD911" w14:textId="77777777"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14:paraId="5EDD2B94" w14:textId="77777777"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14:paraId="65DDB4C4" w14:textId="77777777" w:rsidR="00CA028B" w:rsidRPr="00F1698C" w:rsidRDefault="00CA028B" w:rsidP="00FB5380">
      <w:pPr>
        <w:pStyle w:val="a9"/>
        <w:spacing w:after="0" w:line="240" w:lineRule="auto"/>
        <w:rPr>
          <w:b/>
          <w:sz w:val="20"/>
          <w:szCs w:val="20"/>
        </w:rPr>
      </w:pPr>
    </w:p>
    <w:p w14:paraId="056CA18B"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14:paraId="337DF8E9"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14:paraId="02C2CAF4"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14:paraId="05F0B0FC"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proofErr w:type="gramStart"/>
      <w:r w:rsidRPr="00F1698C">
        <w:rPr>
          <w:rFonts w:ascii="Arial" w:hAnsi="Arial" w:cs="Arial"/>
          <w:sz w:val="20"/>
          <w:szCs w:val="20"/>
        </w:rPr>
        <w:t xml:space="preserve"> П</w:t>
      </w:r>
      <w:proofErr w:type="gramEnd"/>
      <w:r w:rsidRPr="00F1698C">
        <w:rPr>
          <w:rFonts w:ascii="Arial" w:hAnsi="Arial" w:cs="Arial"/>
          <w:sz w:val="20"/>
          <w:szCs w:val="20"/>
        </w:rPr>
        <w:t>рочие страховые выплаты (ежемесячные доплаты к пенсии отдельным категориям специалистов)</w:t>
      </w:r>
    </w:p>
    <w:p w14:paraId="7DC26BD1"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14:paraId="26AF3192"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14:paraId="2A0D73F3"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14:paraId="6125F6C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14:paraId="087A529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14:paraId="57C0550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14:paraId="088BFC3D"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14:paraId="7D587730"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14:paraId="45E17422" w14:textId="77777777" w:rsidR="00CA028B" w:rsidRPr="00F1698C" w:rsidRDefault="00CA028B" w:rsidP="00FB5380">
      <w:pPr>
        <w:pStyle w:val="a9"/>
        <w:spacing w:after="0" w:line="240" w:lineRule="auto"/>
        <w:jc w:val="both"/>
        <w:rPr>
          <w:rFonts w:ascii="Arial" w:hAnsi="Arial" w:cs="Arial"/>
          <w:sz w:val="20"/>
          <w:szCs w:val="20"/>
        </w:rPr>
      </w:pPr>
      <w:proofErr w:type="gramStart"/>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roofErr w:type="gramEnd"/>
    </w:p>
    <w:p w14:paraId="75311464"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14:paraId="76E82A93"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14:paraId="43B6391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14:paraId="40BA2D82"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14:paraId="4170A680"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14:paraId="19B040EA"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w:t>
      </w:r>
      <w:proofErr w:type="spellStart"/>
      <w:r w:rsidRPr="00F1698C">
        <w:rPr>
          <w:rFonts w:ascii="Arial" w:hAnsi="Arial" w:cs="Arial"/>
          <w:sz w:val="20"/>
          <w:szCs w:val="20"/>
        </w:rPr>
        <w:t>малообеспеченностью</w:t>
      </w:r>
      <w:proofErr w:type="spellEnd"/>
      <w:r w:rsidRPr="00F1698C">
        <w:rPr>
          <w:rFonts w:ascii="Arial" w:hAnsi="Arial" w:cs="Arial"/>
          <w:sz w:val="20"/>
          <w:szCs w:val="20"/>
        </w:rPr>
        <w:t>)</w:t>
      </w:r>
    </w:p>
    <w:p w14:paraId="19B6FE44"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14:paraId="1C454575"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14:paraId="2886494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14:paraId="42B73131"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14:paraId="08E7084F" w14:textId="77777777"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14:paraId="22367A92" w14:textId="77777777" w:rsidR="00CA028B" w:rsidRDefault="00CA028B" w:rsidP="00FB5380">
      <w:pPr>
        <w:pStyle w:val="a9"/>
        <w:spacing w:after="0" w:line="240" w:lineRule="auto"/>
        <w:jc w:val="both"/>
        <w:rPr>
          <w:rFonts w:ascii="Arial" w:hAnsi="Arial" w:cs="Arial"/>
          <w:sz w:val="20"/>
          <w:szCs w:val="20"/>
        </w:rPr>
      </w:pPr>
      <w:proofErr w:type="gramStart"/>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roofErr w:type="gramEnd"/>
    </w:p>
    <w:p w14:paraId="1F08EB8A" w14:textId="77777777" w:rsidR="00CA028B" w:rsidRDefault="00CA028B" w:rsidP="00FB5380">
      <w:pPr>
        <w:pStyle w:val="a9"/>
        <w:rPr>
          <w:rFonts w:ascii="Arial" w:hAnsi="Arial" w:cs="Arial"/>
          <w:b/>
          <w:sz w:val="20"/>
          <w:szCs w:val="20"/>
        </w:rPr>
      </w:pPr>
    </w:p>
    <w:p w14:paraId="1882AA8E" w14:textId="77777777" w:rsidR="00D14E16" w:rsidRPr="00F1698C" w:rsidRDefault="00D14E16" w:rsidP="00FB5380">
      <w:pPr>
        <w:pStyle w:val="a9"/>
        <w:rPr>
          <w:rFonts w:ascii="Arial" w:hAnsi="Arial" w:cs="Arial"/>
          <w:sz w:val="20"/>
          <w:szCs w:val="20"/>
        </w:rPr>
      </w:pPr>
    </w:p>
    <w:p w14:paraId="3440BEF6" w14:textId="77777777" w:rsidR="00CA028B" w:rsidRDefault="00CA028B" w:rsidP="00FB5380">
      <w:pPr>
        <w:pStyle w:val="a9"/>
        <w:jc w:val="both"/>
        <w:rPr>
          <w:rFonts w:ascii="Arial" w:hAnsi="Arial" w:cs="Arial"/>
          <w:sz w:val="20"/>
          <w:szCs w:val="20"/>
        </w:rPr>
      </w:pPr>
      <w:r w:rsidRPr="00F1698C">
        <w:rPr>
          <w:rFonts w:ascii="Arial" w:hAnsi="Arial" w:cs="Arial"/>
          <w:sz w:val="20"/>
          <w:szCs w:val="20"/>
        </w:rPr>
        <w:lastRenderedPageBreak/>
        <w:tab/>
        <w:t xml:space="preserve">Дополнительно может быть введена рубрикация 2 и 3 разделов рубрикатора по видам мер социальной поддержки и видам </w:t>
      </w:r>
      <w:r w:rsidR="00CB4D1F">
        <w:rPr>
          <w:rFonts w:ascii="Arial" w:hAnsi="Arial" w:cs="Arial"/>
          <w:sz w:val="20"/>
          <w:szCs w:val="20"/>
        </w:rPr>
        <w:t>социальных услуг соответственно:</w:t>
      </w:r>
    </w:p>
    <w:p w14:paraId="32EAB531" w14:textId="77777777" w:rsidR="00CB4D1F" w:rsidRDefault="00CB4D1F" w:rsidP="00FB5380">
      <w:pPr>
        <w:pStyle w:val="a9"/>
        <w:jc w:val="both"/>
        <w:rPr>
          <w:rFonts w:ascii="Arial" w:hAnsi="Arial" w:cs="Arial"/>
          <w:sz w:val="20"/>
          <w:szCs w:val="20"/>
        </w:rPr>
      </w:pPr>
    </w:p>
    <w:p w14:paraId="7135D9C3" w14:textId="77777777" w:rsidR="00CB4D1F" w:rsidRDefault="00CB4D1F" w:rsidP="00FB5380">
      <w:pPr>
        <w:pStyle w:val="a9"/>
        <w:jc w:val="both"/>
        <w:rPr>
          <w:rFonts w:ascii="Arial" w:hAnsi="Arial" w:cs="Arial"/>
          <w:sz w:val="20"/>
          <w:szCs w:val="20"/>
        </w:rPr>
      </w:pPr>
      <w:r>
        <w:rPr>
          <w:noProof/>
          <w:lang w:eastAsia="ru-RU"/>
        </w:rPr>
        <w:drawing>
          <wp:inline distT="0" distB="0" distL="0" distR="0" wp14:anchorId="1C1EDEBD" wp14:editId="6753B979">
            <wp:extent cx="4409008" cy="1196340"/>
            <wp:effectExtent l="0" t="0" r="0" b="0"/>
            <wp:docPr id="10" name="Рисунок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314239-3783-4A3C-BFBC-7EA9EBB9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314239-3783-4A3C-BFBC-7EA9EBB94C5F}"/>
                        </a:ext>
                      </a:extLst>
                    </pic:cNvPr>
                    <pic:cNvPicPr>
                      <a:picLocks noChangeAspect="1"/>
                    </pic:cNvPicPr>
                  </pic:nvPicPr>
                  <pic:blipFill>
                    <a:blip r:embed="rId15"/>
                    <a:stretch>
                      <a:fillRect/>
                    </a:stretch>
                  </pic:blipFill>
                  <pic:spPr>
                    <a:xfrm>
                      <a:off x="0" y="0"/>
                      <a:ext cx="4523599" cy="1227433"/>
                    </a:xfrm>
                    <a:prstGeom prst="rect">
                      <a:avLst/>
                    </a:prstGeom>
                  </pic:spPr>
                </pic:pic>
              </a:graphicData>
            </a:graphic>
          </wp:inline>
        </w:drawing>
      </w:r>
    </w:p>
    <w:p w14:paraId="39EFFA30" w14:textId="77777777" w:rsidR="00863CC9" w:rsidRDefault="00863CC9" w:rsidP="00FB5380">
      <w:pPr>
        <w:pStyle w:val="a9"/>
        <w:jc w:val="both"/>
        <w:rPr>
          <w:rFonts w:ascii="Arial" w:hAnsi="Arial" w:cs="Arial"/>
          <w:sz w:val="20"/>
          <w:szCs w:val="20"/>
        </w:rPr>
      </w:pPr>
    </w:p>
    <w:p w14:paraId="465DD017" w14:textId="77777777" w:rsidR="00863CC9" w:rsidRPr="00CD6FE5" w:rsidRDefault="00863CC9" w:rsidP="00863CC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.01 Оказание социально-бытовых услуг</w:t>
      </w:r>
    </w:p>
    <w:p w14:paraId="1804D53B"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.02 Оказание социально-медицинских услуг</w:t>
      </w:r>
    </w:p>
    <w:p w14:paraId="0C74E7DE" w14:textId="77777777" w:rsidR="00863CC9"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.03 Оказание социально-психологических услуг</w:t>
      </w:r>
    </w:p>
    <w:p w14:paraId="7BEFE24C" w14:textId="77777777" w:rsidR="00863CC9" w:rsidRPr="00932E34"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 xml:space="preserve"> 04 Оказание социально-педагогических услуг</w:t>
      </w:r>
    </w:p>
    <w:p w14:paraId="3CC975B8"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.05 Оказание социально-трудовых услуг</w:t>
      </w:r>
    </w:p>
    <w:p w14:paraId="17B5F447"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.06 Оказание социально-правовых услуг</w:t>
      </w:r>
    </w:p>
    <w:p w14:paraId="3A6918DE" w14:textId="77777777" w:rsidR="00863CC9" w:rsidRPr="00932E34"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 xml:space="preserve">.07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14:paraId="6CEBC4A7"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14:paraId="2BE429DD" w14:textId="77777777" w:rsidR="00863CC9" w:rsidRPr="00CD6FE5" w:rsidRDefault="00863CC9" w:rsidP="00863CC9">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w:t>
      </w:r>
      <w:r>
        <w:rPr>
          <w:rFonts w:ascii="Arial" w:eastAsia="Times New Roman" w:hAnsi="Arial" w:cs="Arial"/>
          <w:color w:val="000000"/>
          <w:sz w:val="20"/>
          <w:szCs w:val="20"/>
          <w:lang w:val="en-US" w:eastAsia="ru-RU"/>
        </w:rPr>
        <w:t>X</w:t>
      </w:r>
      <w:r>
        <w:rPr>
          <w:rFonts w:ascii="Arial" w:eastAsia="Times New Roman" w:hAnsi="Arial" w:cs="Arial"/>
          <w:color w:val="000000"/>
          <w:sz w:val="20"/>
          <w:szCs w:val="20"/>
          <w:lang w:eastAsia="ru-RU"/>
        </w:rPr>
        <w:t>.08 Срочные социальные услуги</w:t>
      </w:r>
    </w:p>
    <w:p w14:paraId="6B26CC0A" w14:textId="77777777" w:rsidR="00863CC9" w:rsidRDefault="00863CC9" w:rsidP="00863CC9">
      <w:pPr>
        <w:rPr>
          <w:rFonts w:cs="Times New Roman"/>
          <w:szCs w:val="24"/>
        </w:rPr>
      </w:pPr>
    </w:p>
    <w:p w14:paraId="4A6E83C8" w14:textId="77777777" w:rsidR="00863CC9" w:rsidRPr="00863CC9" w:rsidRDefault="00863CC9" w:rsidP="00863CC9">
      <w:pPr>
        <w:rPr>
          <w:rFonts w:ascii="Arial" w:hAnsi="Arial" w:cs="Arial"/>
          <w:b/>
          <w:sz w:val="20"/>
          <w:szCs w:val="20"/>
        </w:rPr>
      </w:pPr>
      <w:r w:rsidRPr="00863CC9">
        <w:rPr>
          <w:rFonts w:ascii="Arial" w:hAnsi="Arial" w:cs="Arial"/>
          <w:b/>
          <w:sz w:val="20"/>
          <w:szCs w:val="20"/>
        </w:rPr>
        <w:t>Например, предоставление социально-медицинских услуг в стационарной форме социального обслуживания будет иметь код рубрикатора: 04.01.02</w:t>
      </w:r>
    </w:p>
    <w:p w14:paraId="0CC27C15" w14:textId="77777777" w:rsidR="00863CC9" w:rsidRPr="00F1698C" w:rsidRDefault="00863CC9" w:rsidP="00FB5380">
      <w:pPr>
        <w:pStyle w:val="a9"/>
        <w:jc w:val="both"/>
        <w:rPr>
          <w:rFonts w:ascii="Arial" w:hAnsi="Arial" w:cs="Arial"/>
          <w:sz w:val="20"/>
          <w:szCs w:val="20"/>
        </w:rPr>
      </w:pPr>
    </w:p>
    <w:sectPr w:rsidR="00863CC9"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49C6" w14:textId="77777777" w:rsidR="00823657" w:rsidRDefault="00823657" w:rsidP="00D15239">
      <w:pPr>
        <w:spacing w:after="0" w:line="240" w:lineRule="auto"/>
      </w:pPr>
      <w:r>
        <w:separator/>
      </w:r>
    </w:p>
  </w:endnote>
  <w:endnote w:type="continuationSeparator" w:id="0">
    <w:p w14:paraId="32FE5254" w14:textId="77777777" w:rsidR="00823657" w:rsidRDefault="00823657" w:rsidP="00D15239">
      <w:pPr>
        <w:spacing w:after="0" w:line="240" w:lineRule="auto"/>
      </w:pPr>
      <w:r>
        <w:continuationSeparator/>
      </w:r>
    </w:p>
  </w:endnote>
  <w:endnote w:type="continuationNotice" w:id="1">
    <w:p w14:paraId="3333921D" w14:textId="77777777" w:rsidR="00823657" w:rsidRDefault="00823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5654" w14:textId="4F039DC5" w:rsidR="00AF713E" w:rsidRDefault="00823657" w:rsidP="00DF3992">
    <w:pPr>
      <w:pStyle w:val="ae"/>
      <w:tabs>
        <w:tab w:val="clear" w:pos="4677"/>
        <w:tab w:val="clear" w:pos="9355"/>
        <w:tab w:val="left" w:pos="900"/>
      </w:tabs>
    </w:pPr>
    <w:sdt>
      <w:sdtPr>
        <w:id w:val="2658991"/>
        <w:docPartObj>
          <w:docPartGallery w:val="Page Numbers (Bottom of Page)"/>
          <w:docPartUnique/>
        </w:docPartObj>
      </w:sdtPr>
      <w:sdtEndPr/>
      <w:sdtContent>
        <w:r w:rsidR="00AF713E">
          <w:fldChar w:fldCharType="begin"/>
        </w:r>
        <w:r w:rsidR="00AF713E">
          <w:instrText xml:space="preserve"> PAGE   \* MERGEFORMAT </w:instrText>
        </w:r>
        <w:r w:rsidR="00AF713E">
          <w:fldChar w:fldCharType="separate"/>
        </w:r>
        <w:r w:rsidR="0091494E">
          <w:rPr>
            <w:noProof/>
          </w:rPr>
          <w:t>151</w:t>
        </w:r>
        <w:r w:rsidR="00AF713E">
          <w:rPr>
            <w:noProof/>
          </w:rPr>
          <w:fldChar w:fldCharType="end"/>
        </w:r>
      </w:sdtContent>
    </w:sdt>
    <w:r w:rsidR="00AF713E">
      <w:tab/>
    </w:r>
  </w:p>
  <w:p w14:paraId="0F5BBBD8" w14:textId="7C24171B" w:rsidR="00AF713E" w:rsidRDefault="00AF713E" w:rsidP="00B546C5">
    <w:pPr>
      <w:pStyle w:val="ae"/>
    </w:pPr>
    <w:r w:rsidRPr="00B546C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E785" w14:textId="77777777" w:rsidR="00823657" w:rsidRDefault="00823657" w:rsidP="00D15239">
      <w:pPr>
        <w:spacing w:after="0" w:line="240" w:lineRule="auto"/>
      </w:pPr>
      <w:r>
        <w:separator/>
      </w:r>
    </w:p>
  </w:footnote>
  <w:footnote w:type="continuationSeparator" w:id="0">
    <w:p w14:paraId="7E041360" w14:textId="77777777" w:rsidR="00823657" w:rsidRDefault="00823657" w:rsidP="00D15239">
      <w:pPr>
        <w:spacing w:after="0" w:line="240" w:lineRule="auto"/>
      </w:pPr>
      <w:r>
        <w:continuationSeparator/>
      </w:r>
    </w:p>
  </w:footnote>
  <w:footnote w:type="continuationNotice" w:id="1">
    <w:p w14:paraId="2644C3B3" w14:textId="77777777" w:rsidR="00823657" w:rsidRDefault="00823657">
      <w:pPr>
        <w:spacing w:after="0" w:line="240" w:lineRule="auto"/>
      </w:pPr>
    </w:p>
  </w:footnote>
  <w:footnote w:id="2">
    <w:p w14:paraId="7C1E89C3" w14:textId="77777777" w:rsidR="00AF713E" w:rsidRDefault="00AF713E"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3">
    <w:p w14:paraId="3A9802B0" w14:textId="77777777" w:rsidR="00AF713E" w:rsidRDefault="00AF713E">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4">
    <w:p w14:paraId="74ABF5B9" w14:textId="77777777" w:rsidR="00AF713E" w:rsidRDefault="00AF713E"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5">
    <w:p w14:paraId="03FEA79B" w14:textId="77777777" w:rsidR="00AF713E" w:rsidRDefault="00AF713E">
      <w:pPr>
        <w:pStyle w:val="a6"/>
      </w:pPr>
      <w:r>
        <w:rPr>
          <w:rStyle w:val="a8"/>
        </w:rPr>
        <w:footnoteRef/>
      </w:r>
      <w:r>
        <w:t xml:space="preserve"> </w:t>
      </w:r>
      <w:r w:rsidRPr="002819C9">
        <w:rPr>
          <w:rFonts w:ascii="Arial" w:hAnsi="Arial" w:cs="Arial"/>
          <w:sz w:val="16"/>
          <w:szCs w:val="16"/>
        </w:rPr>
        <w:t>являющихся в</w:t>
      </w:r>
      <w:r w:rsidRPr="002819C9">
        <w:rPr>
          <w:rFonts w:ascii="Arial" w:hAnsi="Arial" w:cs="Arial"/>
          <w:color w:val="2D2D2D"/>
          <w:spacing w:val="2"/>
          <w:sz w:val="16"/>
          <w:szCs w:val="16"/>
          <w:shd w:val="clear" w:color="auto" w:fill="FFFFFF"/>
        </w:rPr>
        <w:t>ыпускниками организаций, осуществляющих образовательную деятельность, обучавшимся по основным образовательным программам за счет сре</w:t>
      </w:r>
      <w:proofErr w:type="gramStart"/>
      <w:r w:rsidRPr="002819C9">
        <w:rPr>
          <w:rFonts w:ascii="Arial" w:hAnsi="Arial" w:cs="Arial"/>
          <w:color w:val="2D2D2D"/>
          <w:spacing w:val="2"/>
          <w:sz w:val="16"/>
          <w:szCs w:val="16"/>
          <w:shd w:val="clear" w:color="auto" w:fill="FFFFFF"/>
        </w:rPr>
        <w:t>дств кр</w:t>
      </w:r>
      <w:proofErr w:type="gramEnd"/>
      <w:r w:rsidRPr="002819C9">
        <w:rPr>
          <w:rFonts w:ascii="Arial" w:hAnsi="Arial" w:cs="Arial"/>
          <w:color w:val="2D2D2D"/>
          <w:spacing w:val="2"/>
          <w:sz w:val="16"/>
          <w:szCs w:val="16"/>
          <w:shd w:val="clear" w:color="auto" w:fill="FFFFFF"/>
        </w:rPr>
        <w:t>аевого бюджета или местных бюджетов при устройстве впервые на работу</w:t>
      </w:r>
    </w:p>
  </w:footnote>
  <w:footnote w:id="6">
    <w:p w14:paraId="7B8319DC" w14:textId="23A2F1E4" w:rsidR="00AF713E" w:rsidRDefault="00AF713E">
      <w:pPr>
        <w:pStyle w:val="a6"/>
      </w:pPr>
      <w:r>
        <w:rPr>
          <w:rStyle w:val="a8"/>
        </w:rPr>
        <w:footnoteRef/>
      </w:r>
      <w:r>
        <w:t xml:space="preserve"> </w:t>
      </w:r>
      <w:proofErr w:type="gramStart"/>
      <w:r w:rsidRPr="00A96E4C">
        <w:rPr>
          <w:rFonts w:ascii="Arial" w:eastAsia="Times New Roman" w:hAnsi="Arial" w:cs="Arial"/>
          <w:i/>
          <w:iCs/>
          <w:color w:val="000000"/>
          <w:sz w:val="16"/>
          <w:szCs w:val="16"/>
        </w:rPr>
        <w:t>Постановление РФ от 30 октября 2020 г. № 1762</w:t>
      </w:r>
      <w:r>
        <w:t xml:space="preserve"> «</w:t>
      </w:r>
      <w:r w:rsidRPr="00DC51A8">
        <w:rPr>
          <w:rFonts w:ascii="Arial" w:eastAsia="Times New Roman" w:hAnsi="Arial" w:cs="Arial"/>
          <w:i/>
          <w:iCs/>
          <w:color w:val="000000"/>
          <w:sz w:val="16"/>
          <w:szCs w:val="16"/>
        </w:rPr>
        <w:t xml:space="preserve">О государственной социальной поддержке в 2020 - 2021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DC51A8">
        <w:rPr>
          <w:rFonts w:ascii="Arial" w:eastAsia="Times New Roman" w:hAnsi="Arial" w:cs="Arial"/>
          <w:i/>
          <w:iCs/>
          <w:color w:val="000000"/>
          <w:sz w:val="16"/>
          <w:szCs w:val="16"/>
        </w:rPr>
        <w:t>коронавирусной</w:t>
      </w:r>
      <w:proofErr w:type="spellEnd"/>
      <w:r w:rsidRPr="00DC51A8">
        <w:rPr>
          <w:rFonts w:ascii="Arial" w:eastAsia="Times New Roman" w:hAnsi="Arial" w:cs="Arial"/>
          <w:i/>
          <w:iCs/>
          <w:color w:val="000000"/>
          <w:sz w:val="16"/>
          <w:szCs w:val="16"/>
        </w:rPr>
        <w:t xml:space="preserve"> инфекции (COVID-19), медицинских работников, контактирующих с пациентами с установленным диагнозом новой </w:t>
      </w:r>
      <w:proofErr w:type="spellStart"/>
      <w:r w:rsidRPr="00DC51A8">
        <w:rPr>
          <w:rFonts w:ascii="Arial" w:eastAsia="Times New Roman" w:hAnsi="Arial" w:cs="Arial"/>
          <w:i/>
          <w:iCs/>
          <w:color w:val="000000"/>
          <w:sz w:val="16"/>
          <w:szCs w:val="16"/>
        </w:rPr>
        <w:t>коронавирусной</w:t>
      </w:r>
      <w:proofErr w:type="spellEnd"/>
      <w:r w:rsidRPr="00DC51A8">
        <w:rPr>
          <w:rFonts w:ascii="Arial" w:eastAsia="Times New Roman" w:hAnsi="Arial" w:cs="Arial"/>
          <w:i/>
          <w:iCs/>
          <w:color w:val="000000"/>
          <w:sz w:val="16"/>
          <w:szCs w:val="16"/>
        </w:rPr>
        <w:t xml:space="preserve"> инфекции (COVID-19), внесении изменений во</w:t>
      </w:r>
      <w:proofErr w:type="gramEnd"/>
      <w:r w:rsidRPr="00DC51A8">
        <w:rPr>
          <w:rFonts w:ascii="Arial" w:eastAsia="Times New Roman" w:hAnsi="Arial" w:cs="Arial"/>
          <w:i/>
          <w:iCs/>
          <w:color w:val="000000"/>
          <w:sz w:val="16"/>
          <w:szCs w:val="16"/>
        </w:rPr>
        <w:t xml:space="preserve"> Временные правила учета информации в целях предотвращения распространения новой </w:t>
      </w:r>
      <w:proofErr w:type="spellStart"/>
      <w:r w:rsidRPr="00DC51A8">
        <w:rPr>
          <w:rFonts w:ascii="Arial" w:eastAsia="Times New Roman" w:hAnsi="Arial" w:cs="Arial"/>
          <w:i/>
          <w:iCs/>
          <w:color w:val="000000"/>
          <w:sz w:val="16"/>
          <w:szCs w:val="16"/>
        </w:rPr>
        <w:t>коронавирусной</w:t>
      </w:r>
      <w:proofErr w:type="spellEnd"/>
      <w:r w:rsidRPr="00DC51A8">
        <w:rPr>
          <w:rFonts w:ascii="Arial" w:eastAsia="Times New Roman" w:hAnsi="Arial" w:cs="Arial"/>
          <w:i/>
          <w:iCs/>
          <w:color w:val="000000"/>
          <w:sz w:val="16"/>
          <w:szCs w:val="16"/>
        </w:rPr>
        <w:t xml:space="preserve"> инфекции (COVID-19) и признании </w:t>
      </w:r>
      <w:proofErr w:type="gramStart"/>
      <w:r w:rsidRPr="00DC51A8">
        <w:rPr>
          <w:rFonts w:ascii="Arial" w:eastAsia="Times New Roman" w:hAnsi="Arial" w:cs="Arial"/>
          <w:i/>
          <w:iCs/>
          <w:color w:val="000000"/>
          <w:sz w:val="16"/>
          <w:szCs w:val="16"/>
        </w:rPr>
        <w:t>утратившими</w:t>
      </w:r>
      <w:proofErr w:type="gramEnd"/>
      <w:r w:rsidRPr="00DC51A8">
        <w:rPr>
          <w:rFonts w:ascii="Arial" w:eastAsia="Times New Roman" w:hAnsi="Arial" w:cs="Arial"/>
          <w:i/>
          <w:iCs/>
          <w:color w:val="000000"/>
          <w:sz w:val="16"/>
          <w:szCs w:val="16"/>
        </w:rPr>
        <w:t xml:space="preserve"> силу отдельных актов Правительства Российской Федерации</w:t>
      </w:r>
      <w:r>
        <w:rPr>
          <w:rFonts w:ascii="Arial" w:eastAsia="Times New Roman" w:hAnsi="Arial" w:cs="Arial"/>
          <w:i/>
          <w:iCs/>
          <w:color w:val="000000"/>
          <w:sz w:val="16"/>
          <w:szCs w:val="16"/>
        </w:rPr>
        <w:t>»</w:t>
      </w:r>
    </w:p>
  </w:footnote>
  <w:footnote w:id="7">
    <w:p w14:paraId="6325381A" w14:textId="1E9679A8" w:rsidR="00AF713E" w:rsidRPr="00A43EBE" w:rsidRDefault="00AF713E">
      <w:pPr>
        <w:pStyle w:val="a6"/>
        <w:rPr>
          <w:rFonts w:ascii="Arial" w:eastAsia="Times New Roman" w:hAnsi="Arial" w:cs="Arial"/>
          <w:i/>
          <w:iCs/>
          <w:color w:val="000000"/>
          <w:sz w:val="16"/>
          <w:szCs w:val="16"/>
        </w:rPr>
      </w:pPr>
      <w:r>
        <w:rPr>
          <w:rStyle w:val="a8"/>
        </w:rPr>
        <w:footnoteRef/>
      </w:r>
      <w:r>
        <w:t xml:space="preserve"> </w:t>
      </w:r>
      <w:proofErr w:type="gramStart"/>
      <w:r w:rsidRPr="00A43EBE">
        <w:rPr>
          <w:rFonts w:ascii="Arial" w:eastAsia="Times New Roman" w:hAnsi="Arial" w:cs="Arial"/>
          <w:i/>
          <w:iCs/>
          <w:color w:val="000000"/>
          <w:sz w:val="16"/>
          <w:szCs w:val="16"/>
        </w:rPr>
        <w:t xml:space="preserve">Постановление Правительства РФ от 18.11.2020 N 1859 (ред. от 28.11.2020) "О государственной социальной поддержке в 2020 - 2021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w:t>
      </w:r>
      <w:proofErr w:type="spellStart"/>
      <w:r w:rsidRPr="00A43EBE">
        <w:rPr>
          <w:rFonts w:ascii="Arial" w:eastAsia="Times New Roman" w:hAnsi="Arial" w:cs="Arial"/>
          <w:i/>
          <w:iCs/>
          <w:color w:val="000000"/>
          <w:sz w:val="16"/>
          <w:szCs w:val="16"/>
        </w:rPr>
        <w:t>коронавирусная</w:t>
      </w:r>
      <w:proofErr w:type="spellEnd"/>
      <w:r w:rsidRPr="00A43EBE">
        <w:rPr>
          <w:rFonts w:ascii="Arial" w:eastAsia="Times New Roman" w:hAnsi="Arial" w:cs="Arial"/>
          <w:i/>
          <w:iCs/>
          <w:color w:val="000000"/>
          <w:sz w:val="16"/>
          <w:szCs w:val="16"/>
        </w:rPr>
        <w:t xml:space="preserve"> инфекция, и лицам из групп риска заражения новой </w:t>
      </w:r>
      <w:proofErr w:type="spellStart"/>
      <w:r w:rsidRPr="00A43EBE">
        <w:rPr>
          <w:rFonts w:ascii="Arial" w:eastAsia="Times New Roman" w:hAnsi="Arial" w:cs="Arial"/>
          <w:i/>
          <w:iCs/>
          <w:color w:val="000000"/>
          <w:sz w:val="16"/>
          <w:szCs w:val="16"/>
        </w:rPr>
        <w:t>коронавирусной</w:t>
      </w:r>
      <w:proofErr w:type="spellEnd"/>
      <w:r w:rsidRPr="00A43EBE">
        <w:rPr>
          <w:rFonts w:ascii="Arial" w:eastAsia="Times New Roman" w:hAnsi="Arial" w:cs="Arial"/>
          <w:i/>
          <w:iCs/>
          <w:color w:val="000000"/>
          <w:sz w:val="16"/>
          <w:szCs w:val="16"/>
        </w:rPr>
        <w:t xml:space="preserve"> инфекцией, и</w:t>
      </w:r>
      <w:proofErr w:type="gramEnd"/>
      <w:r w:rsidRPr="00A43EBE">
        <w:rPr>
          <w:rFonts w:ascii="Arial" w:eastAsia="Times New Roman" w:hAnsi="Arial" w:cs="Arial"/>
          <w:i/>
          <w:iCs/>
          <w:color w:val="000000"/>
          <w:sz w:val="16"/>
          <w:szCs w:val="16"/>
        </w:rPr>
        <w:t xml:space="preserve"> </w:t>
      </w:r>
      <w:proofErr w:type="gramStart"/>
      <w:r w:rsidRPr="00A43EBE">
        <w:rPr>
          <w:rFonts w:ascii="Arial" w:eastAsia="Times New Roman" w:hAnsi="Arial" w:cs="Arial"/>
          <w:i/>
          <w:iCs/>
          <w:color w:val="000000"/>
          <w:sz w:val="16"/>
          <w:szCs w:val="16"/>
        </w:rPr>
        <w:t xml:space="preserve">признании утратившими силу некоторых актов Правительства Российской Федерации" (вместе с "Правилами осуществления Фондом социального страхования Российской Федерации в 2020 - 2021 годах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социальных услуг, обеспечивающим их оказание) гражданам, у которых выявлена новая </w:t>
      </w:r>
      <w:proofErr w:type="spellStart"/>
      <w:r w:rsidRPr="00A43EBE">
        <w:rPr>
          <w:rFonts w:ascii="Arial" w:eastAsia="Times New Roman" w:hAnsi="Arial" w:cs="Arial"/>
          <w:i/>
          <w:iCs/>
          <w:color w:val="000000"/>
          <w:sz w:val="16"/>
          <w:szCs w:val="16"/>
        </w:rPr>
        <w:t>коронавирусная</w:t>
      </w:r>
      <w:proofErr w:type="spellEnd"/>
      <w:r w:rsidRPr="00A43EBE">
        <w:rPr>
          <w:rFonts w:ascii="Arial" w:eastAsia="Times New Roman" w:hAnsi="Arial" w:cs="Arial"/>
          <w:i/>
          <w:iCs/>
          <w:color w:val="000000"/>
          <w:sz w:val="16"/>
          <w:szCs w:val="16"/>
        </w:rPr>
        <w:t xml:space="preserve"> инфекция, и лицам из групп</w:t>
      </w:r>
      <w:proofErr w:type="gramEnd"/>
      <w:r w:rsidRPr="00A43EBE">
        <w:rPr>
          <w:rFonts w:ascii="Arial" w:eastAsia="Times New Roman" w:hAnsi="Arial" w:cs="Arial"/>
          <w:i/>
          <w:iCs/>
          <w:color w:val="000000"/>
          <w:sz w:val="16"/>
          <w:szCs w:val="16"/>
        </w:rPr>
        <w:t xml:space="preserve"> риска заражения новой </w:t>
      </w:r>
      <w:proofErr w:type="spellStart"/>
      <w:r w:rsidRPr="00A43EBE">
        <w:rPr>
          <w:rFonts w:ascii="Arial" w:eastAsia="Times New Roman" w:hAnsi="Arial" w:cs="Arial"/>
          <w:i/>
          <w:iCs/>
          <w:color w:val="000000"/>
          <w:sz w:val="16"/>
          <w:szCs w:val="16"/>
        </w:rPr>
        <w:t>коронавирусной</w:t>
      </w:r>
      <w:proofErr w:type="spellEnd"/>
      <w:r w:rsidRPr="00A43EBE">
        <w:rPr>
          <w:rFonts w:ascii="Arial" w:eastAsia="Times New Roman" w:hAnsi="Arial" w:cs="Arial"/>
          <w:i/>
          <w:iCs/>
          <w:color w:val="000000"/>
          <w:sz w:val="16"/>
          <w:szCs w:val="16"/>
        </w:rPr>
        <w:t xml:space="preserve"> инфекцией")</w:t>
      </w:r>
    </w:p>
  </w:footnote>
  <w:footnote w:id="8">
    <w:p w14:paraId="11F56592" w14:textId="7DCA7FED" w:rsidR="00AF713E" w:rsidRPr="00B5448C" w:rsidRDefault="00AF713E">
      <w:pPr>
        <w:pStyle w:val="a6"/>
        <w:rPr>
          <w:rFonts w:ascii="Arial" w:eastAsia="Times New Roman" w:hAnsi="Arial" w:cs="Arial"/>
          <w:i/>
          <w:iCs/>
          <w:color w:val="000000"/>
          <w:sz w:val="16"/>
          <w:szCs w:val="16"/>
        </w:rPr>
      </w:pPr>
      <w:r>
        <w:rPr>
          <w:rStyle w:val="a8"/>
        </w:rPr>
        <w:footnoteRef/>
      </w:r>
      <w:r>
        <w:t xml:space="preserve"> </w:t>
      </w:r>
      <w:r w:rsidRPr="00B5448C">
        <w:rPr>
          <w:rFonts w:ascii="Arial" w:eastAsia="Times New Roman" w:hAnsi="Arial" w:cs="Arial"/>
          <w:i/>
          <w:iCs/>
          <w:color w:val="000000"/>
          <w:sz w:val="16"/>
          <w:szCs w:val="16"/>
        </w:rPr>
        <w:t>В соответствии</w:t>
      </w:r>
      <w:r>
        <w:t xml:space="preserve"> с </w:t>
      </w:r>
      <w:r>
        <w:rPr>
          <w:rFonts w:ascii="Arial" w:eastAsia="Times New Roman" w:hAnsi="Arial" w:cs="Arial"/>
          <w:i/>
          <w:iCs/>
          <w:color w:val="000000"/>
          <w:sz w:val="16"/>
          <w:szCs w:val="16"/>
        </w:rPr>
        <w:t xml:space="preserve">Постановлением </w:t>
      </w:r>
      <w:r w:rsidRPr="00B5448C">
        <w:rPr>
          <w:rFonts w:ascii="Arial" w:eastAsia="Times New Roman" w:hAnsi="Arial" w:cs="Arial"/>
          <w:i/>
          <w:iCs/>
          <w:color w:val="000000"/>
          <w:sz w:val="16"/>
          <w:szCs w:val="16"/>
        </w:rPr>
        <w:t>Правительства РФ от 30.05.2020 N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w:t>
      </w:r>
      <w:r>
        <w:rPr>
          <w:rFonts w:ascii="Arial" w:eastAsia="Times New Roman" w:hAnsi="Arial" w:cs="Arial"/>
          <w:i/>
          <w:iCs/>
          <w:color w:val="000000"/>
          <w:sz w:val="16"/>
          <w:szCs w:val="16"/>
        </w:rPr>
        <w:t>ей»</w:t>
      </w:r>
    </w:p>
  </w:footnote>
  <w:footnote w:id="9">
    <w:p w14:paraId="62B4F219" w14:textId="6C773242" w:rsidR="00AF713E" w:rsidRPr="00AD5834" w:rsidRDefault="00AF713E">
      <w:pPr>
        <w:pStyle w:val="a6"/>
        <w:rPr>
          <w:rFonts w:ascii="Arial" w:eastAsia="Times New Roman" w:hAnsi="Arial" w:cs="Arial"/>
          <w:i/>
          <w:iCs/>
          <w:color w:val="000000"/>
          <w:sz w:val="16"/>
          <w:szCs w:val="16"/>
        </w:rPr>
      </w:pPr>
      <w:r>
        <w:rPr>
          <w:rStyle w:val="a8"/>
        </w:rPr>
        <w:footnoteRef/>
      </w:r>
      <w:r>
        <w:t xml:space="preserve"> </w:t>
      </w:r>
      <w:r w:rsidRPr="00AD5834">
        <w:rPr>
          <w:rFonts w:ascii="Arial" w:eastAsia="Times New Roman" w:hAnsi="Arial" w:cs="Arial"/>
          <w:i/>
          <w:iCs/>
          <w:color w:val="000000"/>
          <w:sz w:val="16"/>
          <w:szCs w:val="16"/>
        </w:rPr>
        <w:t>В соответствии с Распоряжением Президента РФ от 11.09.2007 N 491-рп (ред. от 02.03.2016) &lt;Об установлении лицам, замещавшим должности торговых представителей Союза ССР и торговых представителей Российской Федерации и получающим трудовую пенсию по старости (инвалидности), дополнительного ежемесячного материального обеспечения</w:t>
      </w:r>
    </w:p>
  </w:footnote>
  <w:footnote w:id="10">
    <w:p w14:paraId="5B70A047" w14:textId="77777777" w:rsidR="003471B4" w:rsidRDefault="003471B4">
      <w:pPr>
        <w:pStyle w:val="a6"/>
      </w:pPr>
      <w:r>
        <w:rPr>
          <w:rStyle w:val="a8"/>
        </w:rPr>
        <w:footnoteRef/>
      </w:r>
      <w:r>
        <w:t xml:space="preserve"> в соответствии с </w:t>
      </w:r>
      <w:r w:rsidRPr="002C421F">
        <w:t>Указ</w:t>
      </w:r>
      <w:r>
        <w:t>ом</w:t>
      </w:r>
      <w:r w:rsidRPr="002C421F">
        <w:t xml:space="preserve"> Президента РФ от 26.12.2006 N 1455 (ред. от 31.12.2014) "О компенсационных выплатах лицам, осуществляющим уход за нетрудоспособными гражданами"</w:t>
      </w:r>
    </w:p>
  </w:footnote>
  <w:footnote w:id="11">
    <w:p w14:paraId="4BC458A3" w14:textId="40D83682" w:rsidR="003471B4" w:rsidRDefault="003471B4" w:rsidP="00AE418C">
      <w:pPr>
        <w:pStyle w:val="a6"/>
        <w:jc w:val="both"/>
      </w:pPr>
      <w:r>
        <w:rPr>
          <w:rStyle w:val="a8"/>
        </w:rPr>
        <w:footnoteRef/>
      </w:r>
      <w:r>
        <w:t xml:space="preserve"> в </w:t>
      </w:r>
      <w:proofErr w:type="spellStart"/>
      <w:r>
        <w:t>т.ч</w:t>
      </w:r>
      <w:proofErr w:type="spellEnd"/>
      <w:r>
        <w:t xml:space="preserve">. в соответствии с </w:t>
      </w:r>
      <w:r w:rsidRPr="005720CB">
        <w:t>Постановление</w:t>
      </w:r>
      <w:r>
        <w:t>м</w:t>
      </w:r>
      <w:r w:rsidRPr="005720CB">
        <w:t xml:space="preserve"> Совета министров</w:t>
      </w:r>
      <w:r>
        <w:t xml:space="preserve"> </w:t>
      </w:r>
      <w:r w:rsidRPr="005720CB">
        <w:t>Республики Крым</w:t>
      </w:r>
      <w:r>
        <w:t xml:space="preserve"> </w:t>
      </w:r>
      <w:r w:rsidRPr="005720CB">
        <w:t xml:space="preserve">от  15 февраля  2016 года  </w:t>
      </w:r>
      <w:r>
        <w:t>№</w:t>
      </w:r>
      <w:r w:rsidRPr="005720CB">
        <w:t>56</w:t>
      </w:r>
      <w:r>
        <w:t xml:space="preserve"> «</w:t>
      </w:r>
      <w:r w:rsidRPr="005720CB">
        <w:t>Об утверждении</w:t>
      </w:r>
      <w:r>
        <w:t xml:space="preserve"> </w:t>
      </w:r>
      <w:r w:rsidRPr="005720CB">
        <w:t>Порядка</w:t>
      </w:r>
      <w:r>
        <w:t xml:space="preserve"> </w:t>
      </w:r>
      <w:r w:rsidRPr="005720CB">
        <w:t>выплаты компенсации</w:t>
      </w:r>
      <w:r>
        <w:t xml:space="preserve"> </w:t>
      </w:r>
      <w:r w:rsidRPr="005720CB">
        <w:t>инвалидам, состоявшим  в Министерстве труда и</w:t>
      </w:r>
      <w:r>
        <w:t xml:space="preserve"> </w:t>
      </w:r>
      <w:r w:rsidRPr="005720CB">
        <w:t>социальной защиты Республики Крым</w:t>
      </w:r>
      <w:r>
        <w:t xml:space="preserve"> </w:t>
      </w:r>
      <w:r w:rsidRPr="005720CB">
        <w:t>в очереди для получения</w:t>
      </w:r>
      <w:r>
        <w:t xml:space="preserve"> </w:t>
      </w:r>
      <w:r w:rsidRPr="005720CB">
        <w:t>автомобиля</w:t>
      </w:r>
      <w:r>
        <w:t>»</w:t>
      </w:r>
    </w:p>
  </w:footnote>
  <w:footnote w:id="12">
    <w:p w14:paraId="72F59778" w14:textId="542F175C" w:rsidR="003471B4" w:rsidRDefault="003471B4" w:rsidP="00272335">
      <w:pPr>
        <w:pStyle w:val="a6"/>
        <w:jc w:val="both"/>
      </w:pPr>
      <w:r>
        <w:rPr>
          <w:rStyle w:val="a8"/>
        </w:rPr>
        <w:footnoteRef/>
      </w:r>
      <w:r>
        <w:t xml:space="preserve"> см. </w:t>
      </w:r>
      <w:r w:rsidRPr="00272335">
        <w:t>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footnote>
  <w:footnote w:id="13">
    <w:p w14:paraId="0AC19BC3" w14:textId="77777777" w:rsidR="00AF713E" w:rsidRDefault="00AF713E">
      <w:pPr>
        <w:pStyle w:val="a6"/>
      </w:pPr>
      <w:r>
        <w:rPr>
          <w:rStyle w:val="a8"/>
        </w:rPr>
        <w:footnoteRef/>
      </w:r>
      <w:r>
        <w:t xml:space="preserve"> * Признанный в установленном </w:t>
      </w:r>
      <w:proofErr w:type="gramStart"/>
      <w:r>
        <w:t>порядке</w:t>
      </w:r>
      <w:proofErr w:type="gramEnd"/>
      <w:r>
        <w:t xml:space="preserve"> нуждающимся в улучшении жилищных условий</w:t>
      </w:r>
    </w:p>
  </w:footnote>
  <w:footnote w:id="14">
    <w:p w14:paraId="408144C2" w14:textId="77777777" w:rsidR="00AF713E" w:rsidRDefault="00AF713E">
      <w:pPr>
        <w:pStyle w:val="a6"/>
      </w:pPr>
      <w:r>
        <w:rPr>
          <w:rStyle w:val="a8"/>
        </w:rPr>
        <w:footnoteRef/>
      </w:r>
      <w:r>
        <w:t xml:space="preserve"> Признанные в установленном </w:t>
      </w:r>
      <w:proofErr w:type="gramStart"/>
      <w:r>
        <w:t>порядке</w:t>
      </w:r>
      <w:proofErr w:type="gramEnd"/>
      <w:r>
        <w:t xml:space="preserve"> нуждающимся в улучшении жилищных условий вследствие </w:t>
      </w:r>
      <w:r w:rsidRPr="00073AEA">
        <w:t>разрушен</w:t>
      </w:r>
      <w:r>
        <w:t>ия</w:t>
      </w:r>
      <w:r w:rsidRPr="00073AEA">
        <w:t>, уничтожен</w:t>
      </w:r>
      <w:r>
        <w:t>ия</w:t>
      </w:r>
      <w:r w:rsidRPr="00073AEA">
        <w:t xml:space="preserve"> или различных стихийных бедствий</w:t>
      </w:r>
      <w:r>
        <w:t xml:space="preserve">, </w:t>
      </w:r>
      <w:r w:rsidRPr="00073AEA">
        <w:t>пожаров, наводнений, землетрясений и др. стихийных бедствий</w:t>
      </w:r>
    </w:p>
  </w:footnote>
  <w:footnote w:id="15">
    <w:p w14:paraId="3A3793CE" w14:textId="77777777" w:rsidR="00AF713E" w:rsidRDefault="00AF713E">
      <w:pPr>
        <w:pStyle w:val="a6"/>
      </w:pPr>
      <w:r>
        <w:rPr>
          <w:rStyle w:val="a8"/>
        </w:rPr>
        <w:footnoteRef/>
      </w:r>
      <w:r>
        <w:t xml:space="preserve"> *</w:t>
      </w:r>
      <w:r w:rsidRPr="00903C71">
        <w:t xml:space="preserve"> Федеральный закон от 17.07.1999 N 178-ФЗ (ред. от 27.12.2018) "О государственной социальной помощи"</w:t>
      </w:r>
    </w:p>
  </w:footnote>
  <w:footnote w:id="16">
    <w:p w14:paraId="012E0AB3" w14:textId="77777777" w:rsidR="00AF713E" w:rsidRDefault="00AF713E">
      <w:pPr>
        <w:pStyle w:val="a6"/>
      </w:pPr>
      <w:r>
        <w:rPr>
          <w:rStyle w:val="a8"/>
        </w:rPr>
        <w:footnoteRef/>
      </w:r>
      <w:r>
        <w:t xml:space="preserve"> </w:t>
      </w:r>
      <w:r w:rsidRPr="00A07BFA">
        <w:t xml:space="preserve">до достижения младшим из них 16 лет (обучающимся в образовательном учреждении - 18 лет)  </w:t>
      </w:r>
    </w:p>
  </w:footnote>
  <w:footnote w:id="17">
    <w:p w14:paraId="5E5D25BB" w14:textId="77777777" w:rsidR="00AF713E" w:rsidRDefault="00AF713E">
      <w:pPr>
        <w:pStyle w:val="a6"/>
      </w:pPr>
      <w:r>
        <w:rPr>
          <w:rStyle w:val="a8"/>
        </w:rPr>
        <w:footnoteRef/>
      </w:r>
      <w:r>
        <w:t xml:space="preserve"> в соответствии с </w:t>
      </w:r>
      <w:r w:rsidRPr="006E6A89">
        <w:t>Приказ</w:t>
      </w:r>
      <w:r>
        <w:t>ом</w:t>
      </w:r>
      <w:r w:rsidRPr="006E6A89">
        <w:t xml:space="preserve"> Министерства здравоохранения РФ от 5 мая 2016 г. № 279н "Об утверждении Порядка организации санаторно-курортного лечения"</w:t>
      </w:r>
    </w:p>
  </w:footnote>
  <w:footnote w:id="18">
    <w:p w14:paraId="1AE788F6" w14:textId="0198CAF3" w:rsidR="00AF713E" w:rsidRDefault="00AF713E">
      <w:pPr>
        <w:pStyle w:val="a6"/>
      </w:pPr>
      <w:r>
        <w:rPr>
          <w:rStyle w:val="a8"/>
        </w:rPr>
        <w:footnoteRef/>
      </w:r>
      <w:r>
        <w:t xml:space="preserve"> </w:t>
      </w:r>
      <w:r w:rsidRPr="00C61488">
        <w:t>обучающиеся в профессиональных образовательных организациях, образовательных организациях высшего образования за счет средств областного бюджета по программам подготовки квал</w:t>
      </w:r>
      <w:r>
        <w:t>ифицированных рабочих, служащих</w:t>
      </w:r>
    </w:p>
  </w:footnote>
  <w:footnote w:id="19">
    <w:p w14:paraId="367D5352" w14:textId="77777777" w:rsidR="00AF713E" w:rsidRDefault="00AF713E" w:rsidP="00283CF5">
      <w:pPr>
        <w:pStyle w:val="a6"/>
      </w:pPr>
      <w:r>
        <w:rPr>
          <w:rStyle w:val="a8"/>
        </w:rPr>
        <w:footnoteRef/>
      </w:r>
      <w:r>
        <w:t xml:space="preserve"> Постановление Правительства РФ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footnote>
  <w:footnote w:id="20">
    <w:p w14:paraId="00F254AC" w14:textId="77777777" w:rsidR="00AF713E" w:rsidRDefault="00AF713E">
      <w:pPr>
        <w:pStyle w:val="a6"/>
      </w:pPr>
      <w:r>
        <w:rPr>
          <w:rStyle w:val="a8"/>
        </w:rPr>
        <w:footnoteRef/>
      </w:r>
      <w:r>
        <w:t xml:space="preserve"> </w:t>
      </w:r>
      <w:proofErr w:type="gramStart"/>
      <w:r>
        <w:t>проживающие в сельской местности</w:t>
      </w:r>
      <w:proofErr w:type="gramEnd"/>
    </w:p>
  </w:footnote>
  <w:footnote w:id="21">
    <w:p w14:paraId="6BA702D4" w14:textId="77777777" w:rsidR="00AF713E" w:rsidRDefault="00AF713E">
      <w:pPr>
        <w:pStyle w:val="a6"/>
      </w:pPr>
      <w:r>
        <w:rPr>
          <w:rStyle w:val="a8"/>
        </w:rPr>
        <w:footnoteRef/>
      </w:r>
      <w:r>
        <w:t xml:space="preserve"> </w:t>
      </w:r>
      <w:r w:rsidRPr="002B6B73">
        <w:t>противоглистные лекарственные средства</w:t>
      </w:r>
    </w:p>
  </w:footnote>
  <w:footnote w:id="22">
    <w:p w14:paraId="01246FA3" w14:textId="77777777" w:rsidR="00AF713E" w:rsidRDefault="00AF713E">
      <w:pPr>
        <w:pStyle w:val="a6"/>
      </w:pPr>
      <w:r>
        <w:rPr>
          <w:rStyle w:val="a8"/>
        </w:rPr>
        <w:footnoteRef/>
      </w:r>
      <w:r>
        <w:t xml:space="preserve"> в минимальных размерах</w:t>
      </w:r>
    </w:p>
  </w:footnote>
  <w:footnote w:id="23">
    <w:p w14:paraId="6DDB7F87" w14:textId="77777777" w:rsidR="00AF713E" w:rsidRDefault="00AF713E">
      <w:pPr>
        <w:pStyle w:val="a6"/>
      </w:pPr>
      <w:r>
        <w:rPr>
          <w:rStyle w:val="a8"/>
        </w:rPr>
        <w:footnoteRef/>
      </w:r>
      <w:r>
        <w:t xml:space="preserve"> ** работающие</w:t>
      </w:r>
    </w:p>
  </w:footnote>
  <w:footnote w:id="24">
    <w:p w14:paraId="18B84A8B" w14:textId="77777777" w:rsidR="00AF713E" w:rsidRDefault="00AF713E">
      <w:pPr>
        <w:pStyle w:val="a6"/>
      </w:pPr>
      <w:r>
        <w:rPr>
          <w:rStyle w:val="a8"/>
        </w:rPr>
        <w:footnoteRef/>
      </w:r>
      <w:r>
        <w:t xml:space="preserve"> ***</w:t>
      </w:r>
      <w:proofErr w:type="gramStart"/>
      <w:r>
        <w:t>признанные</w:t>
      </w:r>
      <w:proofErr w:type="gramEnd"/>
      <w:r>
        <w:t xml:space="preserve"> в установленном порядке безработными</w:t>
      </w:r>
    </w:p>
  </w:footnote>
  <w:footnote w:id="25">
    <w:p w14:paraId="7110761C" w14:textId="77777777" w:rsidR="00AF713E" w:rsidRDefault="00AF713E" w:rsidP="00CC3458">
      <w:pPr>
        <w:pStyle w:val="a6"/>
      </w:pPr>
      <w:r>
        <w:rPr>
          <w:rStyle w:val="a8"/>
        </w:rPr>
        <w:footnoteRef/>
      </w:r>
      <w:r>
        <w:t xml:space="preserve"> В рамках государственной социальной помощи. 160-ЗО «О правовом регулировании отдельных вопросов, связанных с оказанием государственной социальной помощи»; 475-П «Об оказании государственной социальной помощи в Ульяновской области»</w:t>
      </w:r>
    </w:p>
  </w:footnote>
  <w:footnote w:id="26">
    <w:p w14:paraId="02868728" w14:textId="55F9AF39" w:rsidR="00AF713E" w:rsidRDefault="00AF713E">
      <w:pPr>
        <w:pStyle w:val="a6"/>
      </w:pPr>
      <w:r>
        <w:rPr>
          <w:rStyle w:val="a8"/>
        </w:rPr>
        <w:footnoteRef/>
      </w:r>
      <w:r>
        <w:t xml:space="preserve"> ч.4 ст.6 </w:t>
      </w:r>
      <w:r w:rsidRPr="00A013D5">
        <w:t xml:space="preserve">Закон РФ </w:t>
      </w:r>
      <w:r>
        <w:t>«</w:t>
      </w:r>
      <w:r w:rsidRPr="00A013D5">
        <w:t>О статусе Героев Советского Союза, Героев Российской Федерации и полных кавалеров ордена Славы</w:t>
      </w:r>
      <w:r>
        <w:t>»</w:t>
      </w:r>
      <w:r w:rsidRPr="00A013D5">
        <w:t xml:space="preserve"> от 15.01.1993 N 4301-1</w:t>
      </w:r>
    </w:p>
  </w:footnote>
  <w:footnote w:id="27">
    <w:p w14:paraId="1F8FF22E" w14:textId="77777777" w:rsidR="00AF713E" w:rsidRDefault="00AF713E">
      <w:pPr>
        <w:pStyle w:val="a6"/>
      </w:pPr>
      <w:r>
        <w:rPr>
          <w:rStyle w:val="a8"/>
        </w:rPr>
        <w:footnoteRef/>
      </w:r>
      <w:r>
        <w:t xml:space="preserve"> </w:t>
      </w:r>
      <w:r w:rsidRPr="006D388B">
        <w:t>Федеральный закон "О государственной социальной помощи" от 17.07.1999 N 178-ФЗ</w:t>
      </w:r>
    </w:p>
  </w:footnote>
  <w:footnote w:id="28">
    <w:p w14:paraId="704A98AA" w14:textId="77777777" w:rsidR="00AF713E" w:rsidRDefault="00AF713E">
      <w:pPr>
        <w:pStyle w:val="a6"/>
      </w:pPr>
      <w:r>
        <w:rPr>
          <w:rStyle w:val="a8"/>
        </w:rPr>
        <w:footnoteRef/>
      </w:r>
      <w:r>
        <w:t xml:space="preserve"> в виде денежной выплаты</w:t>
      </w:r>
    </w:p>
  </w:footnote>
  <w:footnote w:id="29">
    <w:p w14:paraId="7C03AEFE" w14:textId="77777777" w:rsidR="00AF713E" w:rsidRDefault="00AF713E">
      <w:pPr>
        <w:pStyle w:val="a6"/>
      </w:pPr>
      <w:r>
        <w:rPr>
          <w:rStyle w:val="a8"/>
        </w:rPr>
        <w:footnoteRef/>
      </w:r>
      <w:r>
        <w:t xml:space="preserve"> в соответствии с </w:t>
      </w:r>
      <w:r w:rsidRPr="0083275E">
        <w:t>Указ</w:t>
      </w:r>
      <w:r>
        <w:t>ом</w:t>
      </w:r>
      <w:r w:rsidRPr="0083275E">
        <w:t xml:space="preserve"> Президента РФ от 07.04.2020 N 249 (ред. от 11.05.2020) "О дополнительных мерах социальной поддержки семей, имеющих детей"</w:t>
      </w:r>
    </w:p>
  </w:footnote>
  <w:footnote w:id="30">
    <w:p w14:paraId="617C1687" w14:textId="7BE70636" w:rsidR="00AF713E" w:rsidRDefault="00AF713E">
      <w:pPr>
        <w:pStyle w:val="a6"/>
      </w:pPr>
      <w:r>
        <w:rPr>
          <w:rStyle w:val="a8"/>
        </w:rPr>
        <w:footnoteRef/>
      </w:r>
      <w:r>
        <w:t xml:space="preserve"> в соответствии с </w:t>
      </w:r>
      <w:r w:rsidRPr="003C6277">
        <w:t>Указ</w:t>
      </w:r>
      <w:r>
        <w:t>ом</w:t>
      </w:r>
      <w:r w:rsidRPr="003C6277">
        <w:t xml:space="preserve"> Президента Российской Федерации от 23 июня 2020 года № 412 "О единовременной выплате семьям, имеющим детей"</w:t>
      </w:r>
    </w:p>
  </w:footnote>
  <w:footnote w:id="31">
    <w:p w14:paraId="1FB968FA" w14:textId="6170E73A" w:rsidR="00AF713E" w:rsidRDefault="00AF713E">
      <w:pPr>
        <w:pStyle w:val="a6"/>
      </w:pPr>
      <w:r>
        <w:rPr>
          <w:rStyle w:val="a8"/>
        </w:rPr>
        <w:footnoteRef/>
      </w:r>
      <w:r>
        <w:t xml:space="preserve"> в соответствии с </w:t>
      </w:r>
      <w:r w:rsidRPr="00D750B8">
        <w:t>Указ</w:t>
      </w:r>
      <w:r>
        <w:t>ом</w:t>
      </w:r>
      <w:r w:rsidRPr="00D750B8">
        <w:t xml:space="preserve"> Президента Российской Федерации от 23 июня 2020 года № 412 "О единовременной выплате семьям, имеющим детей"</w:t>
      </w:r>
    </w:p>
  </w:footnote>
  <w:footnote w:id="32">
    <w:p w14:paraId="78CF964F" w14:textId="77777777" w:rsidR="00AF713E" w:rsidRDefault="00AF713E">
      <w:pPr>
        <w:pStyle w:val="a6"/>
      </w:pPr>
      <w:r>
        <w:rPr>
          <w:rStyle w:val="a8"/>
        </w:rPr>
        <w:footnoteRef/>
      </w:r>
      <w:r>
        <w:t xml:space="preserve"> в соответствии с </w:t>
      </w:r>
      <w:r w:rsidRPr="00227841">
        <w:t>Закон</w:t>
      </w:r>
      <w:r>
        <w:t>ом</w:t>
      </w:r>
      <w:r w:rsidRPr="00227841">
        <w:t xml:space="preserve"> Республики Крым «Об особенностях установления мер социальной защиты (поддержки) отдельным категориям граждан, проживающих на территории Республики Крым»</w:t>
      </w:r>
    </w:p>
  </w:footnote>
  <w:footnote w:id="33">
    <w:p w14:paraId="4EC64BE9" w14:textId="77777777" w:rsidR="00AF713E" w:rsidRPr="00772064" w:rsidRDefault="00AF713E"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34">
    <w:p w14:paraId="285B0330" w14:textId="77777777" w:rsidR="00AF713E" w:rsidRDefault="00AF713E"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35">
    <w:p w14:paraId="4695FE3C" w14:textId="77777777" w:rsidR="00AF713E" w:rsidRDefault="00AF713E"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36">
    <w:p w14:paraId="03472DAD" w14:textId="77777777" w:rsidR="00AF713E" w:rsidRDefault="00AF713E"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37">
    <w:p w14:paraId="5CAFEC36" w14:textId="77777777" w:rsidR="00AF713E" w:rsidRDefault="00AF713E"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38">
    <w:p w14:paraId="6405AD75" w14:textId="77777777" w:rsidR="00AF713E" w:rsidRDefault="00AF713E"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39">
    <w:p w14:paraId="48DC4A2E" w14:textId="77777777" w:rsidR="00AF713E" w:rsidRDefault="00AF713E"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40">
    <w:p w14:paraId="46169709" w14:textId="77777777" w:rsidR="00AF713E" w:rsidRDefault="00AF713E"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41">
    <w:p w14:paraId="6BAD0351" w14:textId="77777777" w:rsidR="00AF713E" w:rsidRDefault="00AF713E"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42">
    <w:p w14:paraId="67652C77" w14:textId="77777777" w:rsidR="00AF713E" w:rsidRDefault="00AF713E"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43">
    <w:p w14:paraId="2F67BCC1" w14:textId="77777777" w:rsidR="00AF713E" w:rsidRDefault="00AF713E"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44">
    <w:p w14:paraId="39C104B1" w14:textId="77777777" w:rsidR="00AF713E" w:rsidRDefault="00AF713E"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45">
    <w:p w14:paraId="3CDDC634" w14:textId="77777777" w:rsidR="00AF713E" w:rsidRDefault="00AF713E"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46">
    <w:p w14:paraId="230992CF" w14:textId="77777777" w:rsidR="00AF713E" w:rsidRDefault="00AF713E"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47">
    <w:p w14:paraId="4151C17A" w14:textId="77777777" w:rsidR="00AF713E" w:rsidRDefault="00AF713E"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48">
    <w:p w14:paraId="78783A96" w14:textId="77777777" w:rsidR="00AF713E" w:rsidRDefault="00AF713E"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49">
    <w:p w14:paraId="376C8175" w14:textId="77777777" w:rsidR="00AF713E" w:rsidRDefault="00AF713E"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50">
    <w:p w14:paraId="58AF2DCF" w14:textId="77777777" w:rsidR="00AF713E" w:rsidRDefault="00AF713E"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51">
    <w:p w14:paraId="537D42E7" w14:textId="77777777" w:rsidR="00AF713E" w:rsidRDefault="00AF713E"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52">
    <w:p w14:paraId="077C768E" w14:textId="77777777" w:rsidR="00AF713E" w:rsidRDefault="00AF713E"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53">
    <w:p w14:paraId="4CDCE8DF" w14:textId="77777777" w:rsidR="00AF713E" w:rsidRDefault="00AF713E"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54">
    <w:p w14:paraId="51DE9132" w14:textId="77777777" w:rsidR="00AF713E" w:rsidRDefault="00AF713E"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55">
    <w:p w14:paraId="6275115D" w14:textId="77777777" w:rsidR="00AF713E" w:rsidRDefault="00AF713E"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56">
    <w:p w14:paraId="402813B2" w14:textId="77777777" w:rsidR="00AF713E" w:rsidRDefault="00AF713E"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57">
    <w:p w14:paraId="5C88779E" w14:textId="77777777" w:rsidR="00AF713E" w:rsidRDefault="00AF713E"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58">
    <w:p w14:paraId="7A61CE13" w14:textId="77777777" w:rsidR="00AF713E" w:rsidRDefault="00AF713E"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59">
    <w:p w14:paraId="152B9B67" w14:textId="77777777" w:rsidR="00AF713E" w:rsidRDefault="00AF713E"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60">
    <w:p w14:paraId="44F5727E" w14:textId="77777777" w:rsidR="00AF713E" w:rsidRDefault="00AF713E"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61">
    <w:p w14:paraId="17362ED5" w14:textId="77777777" w:rsidR="00AF713E" w:rsidRDefault="00AF713E"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62">
    <w:p w14:paraId="14AF59CE" w14:textId="77777777" w:rsidR="00AF713E" w:rsidRDefault="00AF713E"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63">
    <w:p w14:paraId="2614DEB2" w14:textId="77777777" w:rsidR="00AF713E" w:rsidRDefault="00AF713E"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64">
    <w:p w14:paraId="09B0289C" w14:textId="77777777" w:rsidR="00AF713E" w:rsidRDefault="00AF713E"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65">
    <w:p w14:paraId="4612A943" w14:textId="77777777" w:rsidR="00AF713E" w:rsidRDefault="00AF713E"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66">
    <w:p w14:paraId="54F438D8" w14:textId="77777777" w:rsidR="00AF713E" w:rsidRDefault="00AF713E"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67">
    <w:p w14:paraId="7B04CBD3" w14:textId="4851BFF4" w:rsidR="00AF713E" w:rsidRDefault="00AF713E" w:rsidP="00E77655">
      <w:pPr>
        <w:pStyle w:val="a6"/>
      </w:pPr>
    </w:p>
  </w:footnote>
  <w:footnote w:id="68">
    <w:p w14:paraId="020C4D4D" w14:textId="77777777" w:rsidR="00AF713E" w:rsidRDefault="00AF713E">
      <w:pPr>
        <w:pStyle w:val="a6"/>
      </w:pPr>
      <w:r>
        <w:rPr>
          <w:rStyle w:val="a8"/>
        </w:rPr>
        <w:footnoteRef/>
      </w:r>
      <w:r>
        <w:t xml:space="preserve"> </w:t>
      </w:r>
      <w:r w:rsidRPr="00CA03EA">
        <w:t>гражданин Российской Федерации, профессия которого отнесена к дефицитной профессии в соответствии с перечнем дефицитных профессий работников област</w:t>
      </w:r>
      <w:r>
        <w:t>ных и муниципальных организаций</w:t>
      </w:r>
    </w:p>
  </w:footnote>
  <w:footnote w:id="69">
    <w:p w14:paraId="2CFE28F6" w14:textId="77777777" w:rsidR="00AF713E" w:rsidRDefault="00AF713E">
      <w:pPr>
        <w:pStyle w:val="a6"/>
      </w:pPr>
      <w:r>
        <w:rPr>
          <w:rStyle w:val="a8"/>
        </w:rPr>
        <w:footnoteRef/>
      </w:r>
      <w:r>
        <w:t xml:space="preserve"> </w:t>
      </w:r>
      <w:r w:rsidRPr="003B0BCA">
        <w:t>Федеральный закон от 21.11.2011 N 324-ФЗ (ред. от 28.11.2015) "О бесплатной юридической помощи в Российской Федерации"</w:t>
      </w:r>
    </w:p>
  </w:footnote>
  <w:footnote w:id="70">
    <w:p w14:paraId="2D7642BB" w14:textId="77777777" w:rsidR="00AF713E" w:rsidRDefault="00AF713E">
      <w:pPr>
        <w:pStyle w:val="a6"/>
      </w:pPr>
      <w:r>
        <w:rPr>
          <w:rStyle w:val="a8"/>
        </w:rPr>
        <w:footnoteRef/>
      </w:r>
      <w:r>
        <w:t xml:space="preserve"> </w:t>
      </w:r>
      <w:r w:rsidRPr="003B0BCA">
        <w:t>Федеральный закон от 21.11.2011 N 324-ФЗ (ред. от 28.11.2015) "О бесплатной юридической помощи в Российской Федерации"</w:t>
      </w:r>
    </w:p>
  </w:footnote>
  <w:footnote w:id="71">
    <w:p w14:paraId="2CEAD6DA" w14:textId="77777777" w:rsidR="00AF713E" w:rsidRDefault="00AF713E">
      <w:pPr>
        <w:pStyle w:val="a6"/>
      </w:pPr>
      <w:r>
        <w:rPr>
          <w:rStyle w:val="a8"/>
        </w:rPr>
        <w:footnoteRef/>
      </w:r>
      <w:r>
        <w:t xml:space="preserve"> </w:t>
      </w:r>
      <w:r w:rsidRPr="00005648">
        <w:t>Закон Кемеровской области от 16.05.2006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w:t>
      </w:r>
    </w:p>
  </w:footnote>
  <w:footnote w:id="72">
    <w:p w14:paraId="744A3462" w14:textId="7F5A5251" w:rsidR="00AF713E" w:rsidRDefault="00AF713E" w:rsidP="00F87254">
      <w:pPr>
        <w:pStyle w:val="a6"/>
      </w:pPr>
      <w:r>
        <w:rPr>
          <w:rStyle w:val="a8"/>
        </w:rPr>
        <w:footnoteRef/>
      </w:r>
      <w:r>
        <w:t xml:space="preserve"> Постановление № 768 "Об утверждении Порядка расчета и взимания родительской платы за присмотр и уход за детьми в муниципальных дошкольных образовательных учреждениях </w:t>
      </w:r>
      <w:proofErr w:type="spellStart"/>
      <w:r>
        <w:t>Изобильненского</w:t>
      </w:r>
      <w:proofErr w:type="spellEnd"/>
      <w:r>
        <w:t xml:space="preserve"> городского округа Ставропольского края" от 07.06.2018 г.</w:t>
      </w:r>
    </w:p>
  </w:footnote>
  <w:footnote w:id="73">
    <w:p w14:paraId="484137A5" w14:textId="77777777" w:rsidR="00AF713E" w:rsidRDefault="00AF713E" w:rsidP="00B658CE">
      <w:pPr>
        <w:pStyle w:val="a6"/>
      </w:pPr>
      <w:r>
        <w:rPr>
          <w:rStyle w:val="a8"/>
        </w:rPr>
        <w:footnoteRef/>
      </w:r>
      <w:r>
        <w:t xml:space="preserve"> ст. 11 Федерального закона от 19 мая 1995 г. N 81-ФЗ «О государственных пособиях гражданам, имеющим детей»</w:t>
      </w:r>
    </w:p>
  </w:footnote>
  <w:footnote w:id="74">
    <w:p w14:paraId="0900959A" w14:textId="77777777" w:rsidR="00AF713E" w:rsidRDefault="00AF713E" w:rsidP="00B658CE">
      <w:pPr>
        <w:pStyle w:val="a6"/>
        <w:jc w:val="both"/>
      </w:pPr>
      <w:r>
        <w:rPr>
          <w:rStyle w:val="a8"/>
        </w:rPr>
        <w:footnoteRef/>
      </w:r>
      <w:r>
        <w:t xml:space="preserve"> </w:t>
      </w:r>
      <w:r w:rsidRPr="008525DD">
        <w:t>Приказ Министерства здравоохранения и социального развития РФ от 23 декабря 2009 г. N 1012н "Об утверждении Порядка и условий назначения и выплаты государственных пособий гражданам, имеющим детей" (с изменениями и дополнениями)</w:t>
      </w:r>
    </w:p>
  </w:footnote>
  <w:footnote w:id="75">
    <w:p w14:paraId="7677F48E" w14:textId="77777777" w:rsidR="00AF713E" w:rsidRDefault="00AF713E">
      <w:pPr>
        <w:pStyle w:val="a6"/>
      </w:pPr>
      <w:r>
        <w:rPr>
          <w:rStyle w:val="a8"/>
        </w:rPr>
        <w:footnoteRef/>
      </w:r>
      <w:r>
        <w:t xml:space="preserve"> </w:t>
      </w:r>
      <w:r w:rsidRPr="00D97350">
        <w:t>Федеральный закон от 21.12.1996 N 159-ФЗ (ред. от 25.12.2018) "О дополнительных гарантиях по социальной поддержке детей-сирот и детей, оставшихся без попечения родителей"</w:t>
      </w:r>
    </w:p>
  </w:footnote>
  <w:footnote w:id="76">
    <w:p w14:paraId="5E0A610D" w14:textId="77777777" w:rsidR="00AF713E" w:rsidRDefault="00AF713E">
      <w:pPr>
        <w:pStyle w:val="a6"/>
      </w:pPr>
      <w:r>
        <w:rPr>
          <w:rStyle w:val="a8"/>
        </w:rPr>
        <w:footnoteRef/>
      </w:r>
      <w:r>
        <w:t xml:space="preserve"> в соответствии с </w:t>
      </w:r>
      <w:r w:rsidRPr="002F47D1">
        <w:t>Указ</w:t>
      </w:r>
      <w:r>
        <w:t>ом</w:t>
      </w:r>
      <w:r w:rsidRPr="002F47D1">
        <w:t xml:space="preserve"> Президента РФ от 07.04.2020 N 249 (ред. от 11.05.2020) "О дополнительных мерах социальной поддержки семей, имеющих детей"</w:t>
      </w:r>
    </w:p>
  </w:footnote>
  <w:footnote w:id="77">
    <w:p w14:paraId="72EDF3F4" w14:textId="77777777" w:rsidR="00AF713E" w:rsidRDefault="00AF713E" w:rsidP="00301517">
      <w:pPr>
        <w:pStyle w:val="a6"/>
        <w:jc w:val="both"/>
      </w:pPr>
      <w:r>
        <w:rPr>
          <w:rStyle w:val="a8"/>
        </w:rPr>
        <w:footnoteRef/>
      </w:r>
      <w:r>
        <w:t xml:space="preserve"> </w:t>
      </w:r>
      <w:r w:rsidRPr="00301517">
        <w:t>Закон Пермского края от 05.11.2009 N 524-ПК  "О дополнительных мерах социальной поддержки отдельной категории пенсионеров, которым присуждена ученая степень доктора наук"</w:t>
      </w:r>
    </w:p>
  </w:footnote>
  <w:footnote w:id="78">
    <w:p w14:paraId="527C1AB9" w14:textId="01CC5846" w:rsidR="00AF713E" w:rsidRDefault="00AF713E">
      <w:pPr>
        <w:pStyle w:val="a6"/>
      </w:pPr>
      <w:r>
        <w:rPr>
          <w:rStyle w:val="a8"/>
        </w:rPr>
        <w:footnoteRef/>
      </w:r>
      <w:r>
        <w:t xml:space="preserve"> </w:t>
      </w:r>
      <w:r w:rsidRPr="00DF3992">
        <w:rPr>
          <w:rFonts w:ascii="Arial" w:hAnsi="Arial" w:cs="Arial"/>
          <w:color w:val="000000" w:themeColor="text1"/>
        </w:rPr>
        <w:t>*Постановление Правительства Ханты-Мансийского автономного округа-Югры от 27 февраля 2010 года № 85-п "Об обеспечении отдельных категорий граждан, проживающих в ханты-Мансийском автономном округе-Югре,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w:t>
      </w:r>
      <w:r>
        <w:rPr>
          <w:rFonts w:ascii="Arial" w:hAnsi="Arial" w:cs="Arial"/>
          <w:color w:val="000000" w:themeColor="text1"/>
        </w:rPr>
        <w:t xml:space="preserve"> </w:t>
      </w:r>
      <w:proofErr w:type="spellStart"/>
      <w:r w:rsidRPr="00DF3992">
        <w:rPr>
          <w:rFonts w:ascii="Arial" w:hAnsi="Arial" w:cs="Arial"/>
          <w:color w:val="000000" w:themeColor="text1"/>
        </w:rPr>
        <w:t>скидкой</w:t>
      </w:r>
      <w:proofErr w:type="gramStart"/>
      <w:r w:rsidRPr="00DF3992">
        <w:rPr>
          <w:rFonts w:ascii="Arial" w:hAnsi="Arial" w:cs="Arial"/>
          <w:color w:val="000000" w:themeColor="text1"/>
        </w:rPr>
        <w:t>,з</w:t>
      </w:r>
      <w:proofErr w:type="gramEnd"/>
      <w:r w:rsidRPr="00DF3992">
        <w:rPr>
          <w:rFonts w:ascii="Arial" w:hAnsi="Arial" w:cs="Arial"/>
          <w:color w:val="000000" w:themeColor="text1"/>
        </w:rPr>
        <w:t>а</w:t>
      </w:r>
      <w:proofErr w:type="spellEnd"/>
      <w:r w:rsidRPr="00DF3992">
        <w:rPr>
          <w:rFonts w:ascii="Arial" w:hAnsi="Arial" w:cs="Arial"/>
          <w:color w:val="000000" w:themeColor="text1"/>
        </w:rPr>
        <w:t xml:space="preserve"> счет </w:t>
      </w:r>
      <w:proofErr w:type="spellStart"/>
      <w:r w:rsidRPr="00DF3992">
        <w:rPr>
          <w:rFonts w:ascii="Arial" w:hAnsi="Arial" w:cs="Arial"/>
          <w:color w:val="000000" w:themeColor="text1"/>
        </w:rPr>
        <w:t>средст</w:t>
      </w:r>
      <w:proofErr w:type="spellEnd"/>
      <w:r w:rsidRPr="00DF3992">
        <w:rPr>
          <w:rFonts w:ascii="Arial" w:hAnsi="Arial" w:cs="Arial"/>
          <w:color w:val="000000" w:themeColor="text1"/>
        </w:rPr>
        <w:t xml:space="preserve"> бюджета автономного округа"</w:t>
      </w:r>
    </w:p>
  </w:footnote>
  <w:footnote w:id="79">
    <w:p w14:paraId="2DB4C7F6" w14:textId="77777777" w:rsidR="00AF713E" w:rsidRDefault="00AF713E">
      <w:pPr>
        <w:pStyle w:val="a6"/>
      </w:pPr>
      <w:r>
        <w:rPr>
          <w:rStyle w:val="a8"/>
        </w:rPr>
        <w:footnoteRef/>
      </w:r>
      <w:r>
        <w:t xml:space="preserve"> </w:t>
      </w:r>
      <w:r w:rsidRPr="00626708">
        <w:t>Закон Омской области № 420-ОЗ «О бесплатной юридической помощи и государственной поддержке адвокатской деятельности и адвокатуры в Омской области»</w:t>
      </w:r>
    </w:p>
  </w:footnote>
  <w:footnote w:id="80">
    <w:p w14:paraId="0B67E6A3" w14:textId="77777777" w:rsidR="00AF713E" w:rsidRDefault="00AF713E">
      <w:pPr>
        <w:pStyle w:val="a6"/>
      </w:pPr>
      <w:r>
        <w:rPr>
          <w:rStyle w:val="a8"/>
        </w:rPr>
        <w:footnoteRef/>
      </w:r>
      <w:r>
        <w:t xml:space="preserve"> </w:t>
      </w:r>
      <w:r w:rsidRPr="00D42310">
        <w:t>Социальный кодекс Санкт-Петербурга (с изменениями на 11 апреля 2019 года)</w:t>
      </w:r>
    </w:p>
  </w:footnote>
  <w:footnote w:id="81">
    <w:p w14:paraId="2C07AC85" w14:textId="77777777" w:rsidR="00AF713E" w:rsidRDefault="00AF713E"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44DDF"/>
    <w:multiLevelType w:val="hybridMultilevel"/>
    <w:tmpl w:val="E2965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1"/>
  </w:num>
  <w:num w:numId="6">
    <w:abstractNumId w:val="12"/>
  </w:num>
  <w:num w:numId="7">
    <w:abstractNumId w:val="28"/>
  </w:num>
  <w:num w:numId="8">
    <w:abstractNumId w:val="1"/>
  </w:num>
  <w:num w:numId="9">
    <w:abstractNumId w:val="23"/>
  </w:num>
  <w:num w:numId="10">
    <w:abstractNumId w:val="7"/>
  </w:num>
  <w:num w:numId="11">
    <w:abstractNumId w:val="22"/>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7"/>
  </w:num>
  <w:num w:numId="19">
    <w:abstractNumId w:val="4"/>
  </w:num>
  <w:num w:numId="20">
    <w:abstractNumId w:val="29"/>
  </w:num>
  <w:num w:numId="21">
    <w:abstractNumId w:val="18"/>
  </w:num>
  <w:num w:numId="22">
    <w:abstractNumId w:val="14"/>
  </w:num>
  <w:num w:numId="23">
    <w:abstractNumId w:val="13"/>
  </w:num>
  <w:num w:numId="24">
    <w:abstractNumId w:val="20"/>
  </w:num>
  <w:num w:numId="25">
    <w:abstractNumId w:val="17"/>
  </w:num>
  <w:num w:numId="26">
    <w:abstractNumId w:val="25"/>
  </w:num>
  <w:num w:numId="27">
    <w:abstractNumId w:val="24"/>
  </w:num>
  <w:num w:numId="28">
    <w:abstractNumId w:val="26"/>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9"/>
    <w:rsid w:val="00001B7F"/>
    <w:rsid w:val="000030D3"/>
    <w:rsid w:val="00003491"/>
    <w:rsid w:val="000037C9"/>
    <w:rsid w:val="00004109"/>
    <w:rsid w:val="00005648"/>
    <w:rsid w:val="00005E27"/>
    <w:rsid w:val="00007E00"/>
    <w:rsid w:val="00012227"/>
    <w:rsid w:val="00016088"/>
    <w:rsid w:val="00016BF0"/>
    <w:rsid w:val="0002005C"/>
    <w:rsid w:val="00021770"/>
    <w:rsid w:val="00021C17"/>
    <w:rsid w:val="000222DF"/>
    <w:rsid w:val="00022937"/>
    <w:rsid w:val="00024699"/>
    <w:rsid w:val="00031281"/>
    <w:rsid w:val="00034B8C"/>
    <w:rsid w:val="00035BDD"/>
    <w:rsid w:val="000401D9"/>
    <w:rsid w:val="00040804"/>
    <w:rsid w:val="00041BE2"/>
    <w:rsid w:val="00042799"/>
    <w:rsid w:val="00050D5B"/>
    <w:rsid w:val="0005291B"/>
    <w:rsid w:val="00055ECF"/>
    <w:rsid w:val="00056653"/>
    <w:rsid w:val="0005699D"/>
    <w:rsid w:val="00060739"/>
    <w:rsid w:val="00062173"/>
    <w:rsid w:val="00064F45"/>
    <w:rsid w:val="00067574"/>
    <w:rsid w:val="000708B0"/>
    <w:rsid w:val="00072A23"/>
    <w:rsid w:val="00072A6D"/>
    <w:rsid w:val="00073028"/>
    <w:rsid w:val="0007365C"/>
    <w:rsid w:val="00073AEA"/>
    <w:rsid w:val="000767D1"/>
    <w:rsid w:val="00076C5B"/>
    <w:rsid w:val="00077E5E"/>
    <w:rsid w:val="00077F1C"/>
    <w:rsid w:val="00082886"/>
    <w:rsid w:val="00082E37"/>
    <w:rsid w:val="000834A8"/>
    <w:rsid w:val="00083B1D"/>
    <w:rsid w:val="00085C5D"/>
    <w:rsid w:val="0008646A"/>
    <w:rsid w:val="000917B0"/>
    <w:rsid w:val="00091E4D"/>
    <w:rsid w:val="00093DC6"/>
    <w:rsid w:val="00097C43"/>
    <w:rsid w:val="000A007F"/>
    <w:rsid w:val="000A0086"/>
    <w:rsid w:val="000A16EA"/>
    <w:rsid w:val="000A1D43"/>
    <w:rsid w:val="000A3253"/>
    <w:rsid w:val="000A3BBF"/>
    <w:rsid w:val="000A3C15"/>
    <w:rsid w:val="000A3F3C"/>
    <w:rsid w:val="000A46F5"/>
    <w:rsid w:val="000A4F2D"/>
    <w:rsid w:val="000A6E09"/>
    <w:rsid w:val="000A7A86"/>
    <w:rsid w:val="000B045C"/>
    <w:rsid w:val="000B1B40"/>
    <w:rsid w:val="000B421B"/>
    <w:rsid w:val="000B440D"/>
    <w:rsid w:val="000B4B4F"/>
    <w:rsid w:val="000B4DBA"/>
    <w:rsid w:val="000C1017"/>
    <w:rsid w:val="000C1BFB"/>
    <w:rsid w:val="000C3053"/>
    <w:rsid w:val="000C4FFD"/>
    <w:rsid w:val="000C60B2"/>
    <w:rsid w:val="000D0A58"/>
    <w:rsid w:val="000D2C23"/>
    <w:rsid w:val="000D36B5"/>
    <w:rsid w:val="000D4F60"/>
    <w:rsid w:val="000D5B32"/>
    <w:rsid w:val="000E0AFB"/>
    <w:rsid w:val="000E1008"/>
    <w:rsid w:val="000E15BF"/>
    <w:rsid w:val="000E2C79"/>
    <w:rsid w:val="000E3B07"/>
    <w:rsid w:val="000E429A"/>
    <w:rsid w:val="000E47C4"/>
    <w:rsid w:val="000E5A33"/>
    <w:rsid w:val="000E6026"/>
    <w:rsid w:val="000E754A"/>
    <w:rsid w:val="000F1660"/>
    <w:rsid w:val="000F1F59"/>
    <w:rsid w:val="000F297B"/>
    <w:rsid w:val="000F332B"/>
    <w:rsid w:val="000F3B0F"/>
    <w:rsid w:val="000F4E6E"/>
    <w:rsid w:val="000F5C8B"/>
    <w:rsid w:val="000F63EE"/>
    <w:rsid w:val="00101262"/>
    <w:rsid w:val="00101B1A"/>
    <w:rsid w:val="00102055"/>
    <w:rsid w:val="00102119"/>
    <w:rsid w:val="001023C1"/>
    <w:rsid w:val="00103089"/>
    <w:rsid w:val="00106AE0"/>
    <w:rsid w:val="00110B47"/>
    <w:rsid w:val="00111B1B"/>
    <w:rsid w:val="00112FC3"/>
    <w:rsid w:val="00115AFD"/>
    <w:rsid w:val="00116049"/>
    <w:rsid w:val="00116A47"/>
    <w:rsid w:val="0011704C"/>
    <w:rsid w:val="001211E5"/>
    <w:rsid w:val="00121B08"/>
    <w:rsid w:val="001229A6"/>
    <w:rsid w:val="00125B00"/>
    <w:rsid w:val="00125CAC"/>
    <w:rsid w:val="00126F21"/>
    <w:rsid w:val="00127D47"/>
    <w:rsid w:val="001311C8"/>
    <w:rsid w:val="00133D0B"/>
    <w:rsid w:val="001346A6"/>
    <w:rsid w:val="0013505C"/>
    <w:rsid w:val="001412AC"/>
    <w:rsid w:val="00144003"/>
    <w:rsid w:val="00145ADC"/>
    <w:rsid w:val="00150109"/>
    <w:rsid w:val="00150D1D"/>
    <w:rsid w:val="00151078"/>
    <w:rsid w:val="001531BC"/>
    <w:rsid w:val="00153F53"/>
    <w:rsid w:val="001540B0"/>
    <w:rsid w:val="0015491E"/>
    <w:rsid w:val="00154E4D"/>
    <w:rsid w:val="001550FE"/>
    <w:rsid w:val="00156B11"/>
    <w:rsid w:val="001570A9"/>
    <w:rsid w:val="00157AA9"/>
    <w:rsid w:val="001608B0"/>
    <w:rsid w:val="00160FE2"/>
    <w:rsid w:val="0016134D"/>
    <w:rsid w:val="00161AA8"/>
    <w:rsid w:val="0016374E"/>
    <w:rsid w:val="00164881"/>
    <w:rsid w:val="00170D59"/>
    <w:rsid w:val="001726B3"/>
    <w:rsid w:val="001741F9"/>
    <w:rsid w:val="001757B9"/>
    <w:rsid w:val="0017689F"/>
    <w:rsid w:val="00176C78"/>
    <w:rsid w:val="00176DEF"/>
    <w:rsid w:val="001820B1"/>
    <w:rsid w:val="00182869"/>
    <w:rsid w:val="00182D8A"/>
    <w:rsid w:val="00186306"/>
    <w:rsid w:val="00187370"/>
    <w:rsid w:val="00191844"/>
    <w:rsid w:val="001924DF"/>
    <w:rsid w:val="001924F5"/>
    <w:rsid w:val="00195718"/>
    <w:rsid w:val="001A0FFA"/>
    <w:rsid w:val="001A1944"/>
    <w:rsid w:val="001A1BEE"/>
    <w:rsid w:val="001B126C"/>
    <w:rsid w:val="001B1DAB"/>
    <w:rsid w:val="001B5B11"/>
    <w:rsid w:val="001B5D0D"/>
    <w:rsid w:val="001B630D"/>
    <w:rsid w:val="001C1FDF"/>
    <w:rsid w:val="001C329D"/>
    <w:rsid w:val="001C39E1"/>
    <w:rsid w:val="001C461B"/>
    <w:rsid w:val="001C4918"/>
    <w:rsid w:val="001C5AA6"/>
    <w:rsid w:val="001D00A1"/>
    <w:rsid w:val="001D0BAE"/>
    <w:rsid w:val="001D4EC3"/>
    <w:rsid w:val="001D6D14"/>
    <w:rsid w:val="001E1E0A"/>
    <w:rsid w:val="001E2660"/>
    <w:rsid w:val="001E34A7"/>
    <w:rsid w:val="001E35D2"/>
    <w:rsid w:val="001E51D5"/>
    <w:rsid w:val="001E52A7"/>
    <w:rsid w:val="001E5DA3"/>
    <w:rsid w:val="001E686B"/>
    <w:rsid w:val="001E6977"/>
    <w:rsid w:val="001F0151"/>
    <w:rsid w:val="001F08C5"/>
    <w:rsid w:val="001F13B6"/>
    <w:rsid w:val="001F670A"/>
    <w:rsid w:val="001F771E"/>
    <w:rsid w:val="00201EE6"/>
    <w:rsid w:val="00205E30"/>
    <w:rsid w:val="00206F7D"/>
    <w:rsid w:val="00207A05"/>
    <w:rsid w:val="0021091A"/>
    <w:rsid w:val="00211FC2"/>
    <w:rsid w:val="00212D5E"/>
    <w:rsid w:val="0021314E"/>
    <w:rsid w:val="00214BD2"/>
    <w:rsid w:val="0021539A"/>
    <w:rsid w:val="002156E8"/>
    <w:rsid w:val="00215C51"/>
    <w:rsid w:val="00216114"/>
    <w:rsid w:val="00216ED1"/>
    <w:rsid w:val="002179B2"/>
    <w:rsid w:val="00220647"/>
    <w:rsid w:val="00222D7C"/>
    <w:rsid w:val="0022588A"/>
    <w:rsid w:val="00227841"/>
    <w:rsid w:val="00230B56"/>
    <w:rsid w:val="00232656"/>
    <w:rsid w:val="00234945"/>
    <w:rsid w:val="00235485"/>
    <w:rsid w:val="00237DCD"/>
    <w:rsid w:val="00237F36"/>
    <w:rsid w:val="00241E75"/>
    <w:rsid w:val="00242C14"/>
    <w:rsid w:val="00242C41"/>
    <w:rsid w:val="00244ACC"/>
    <w:rsid w:val="00244F61"/>
    <w:rsid w:val="00245D2B"/>
    <w:rsid w:val="00250BA3"/>
    <w:rsid w:val="00252E6D"/>
    <w:rsid w:val="00255E12"/>
    <w:rsid w:val="00260CEE"/>
    <w:rsid w:val="00261BED"/>
    <w:rsid w:val="002644E5"/>
    <w:rsid w:val="00264F36"/>
    <w:rsid w:val="00270B19"/>
    <w:rsid w:val="002711A0"/>
    <w:rsid w:val="00271357"/>
    <w:rsid w:val="00272335"/>
    <w:rsid w:val="00273484"/>
    <w:rsid w:val="00273E5C"/>
    <w:rsid w:val="00275F82"/>
    <w:rsid w:val="00276109"/>
    <w:rsid w:val="0027645C"/>
    <w:rsid w:val="0027666B"/>
    <w:rsid w:val="002768CB"/>
    <w:rsid w:val="00277E5D"/>
    <w:rsid w:val="00280471"/>
    <w:rsid w:val="002819C9"/>
    <w:rsid w:val="00281B7A"/>
    <w:rsid w:val="00281BC8"/>
    <w:rsid w:val="00283CF5"/>
    <w:rsid w:val="002868EB"/>
    <w:rsid w:val="002911EB"/>
    <w:rsid w:val="0029345F"/>
    <w:rsid w:val="00296DDD"/>
    <w:rsid w:val="00297003"/>
    <w:rsid w:val="002A1E76"/>
    <w:rsid w:val="002A35EB"/>
    <w:rsid w:val="002A3A86"/>
    <w:rsid w:val="002A6B23"/>
    <w:rsid w:val="002A76FD"/>
    <w:rsid w:val="002B054E"/>
    <w:rsid w:val="002B08FF"/>
    <w:rsid w:val="002B1034"/>
    <w:rsid w:val="002B1382"/>
    <w:rsid w:val="002B1729"/>
    <w:rsid w:val="002B345D"/>
    <w:rsid w:val="002B486D"/>
    <w:rsid w:val="002B694A"/>
    <w:rsid w:val="002B6B73"/>
    <w:rsid w:val="002C0D50"/>
    <w:rsid w:val="002C0E72"/>
    <w:rsid w:val="002C1A2B"/>
    <w:rsid w:val="002C39EC"/>
    <w:rsid w:val="002C402A"/>
    <w:rsid w:val="002C421F"/>
    <w:rsid w:val="002C4829"/>
    <w:rsid w:val="002C65D1"/>
    <w:rsid w:val="002D5D5E"/>
    <w:rsid w:val="002D6F87"/>
    <w:rsid w:val="002D7D0F"/>
    <w:rsid w:val="002E1715"/>
    <w:rsid w:val="002E2A4D"/>
    <w:rsid w:val="002E2D05"/>
    <w:rsid w:val="002E34BB"/>
    <w:rsid w:val="002E4785"/>
    <w:rsid w:val="002E48FA"/>
    <w:rsid w:val="002E4C5F"/>
    <w:rsid w:val="002E61ED"/>
    <w:rsid w:val="002F0916"/>
    <w:rsid w:val="002F17E0"/>
    <w:rsid w:val="002F253D"/>
    <w:rsid w:val="002F3613"/>
    <w:rsid w:val="00300196"/>
    <w:rsid w:val="00300A81"/>
    <w:rsid w:val="00301180"/>
    <w:rsid w:val="00301517"/>
    <w:rsid w:val="00301CB1"/>
    <w:rsid w:val="00301E18"/>
    <w:rsid w:val="003024A0"/>
    <w:rsid w:val="00302586"/>
    <w:rsid w:val="00302E80"/>
    <w:rsid w:val="003030C0"/>
    <w:rsid w:val="0030398B"/>
    <w:rsid w:val="00304785"/>
    <w:rsid w:val="003048E7"/>
    <w:rsid w:val="00306E10"/>
    <w:rsid w:val="00307B5E"/>
    <w:rsid w:val="00312883"/>
    <w:rsid w:val="00316C51"/>
    <w:rsid w:val="003203D7"/>
    <w:rsid w:val="00322D19"/>
    <w:rsid w:val="0032339F"/>
    <w:rsid w:val="003241C8"/>
    <w:rsid w:val="0032422E"/>
    <w:rsid w:val="003242AC"/>
    <w:rsid w:val="00324DF0"/>
    <w:rsid w:val="00327C9B"/>
    <w:rsid w:val="00331A7A"/>
    <w:rsid w:val="00331E82"/>
    <w:rsid w:val="003325AB"/>
    <w:rsid w:val="00332D12"/>
    <w:rsid w:val="003336B0"/>
    <w:rsid w:val="00334B3F"/>
    <w:rsid w:val="00334D4F"/>
    <w:rsid w:val="0033693D"/>
    <w:rsid w:val="003379B8"/>
    <w:rsid w:val="00341101"/>
    <w:rsid w:val="003471B4"/>
    <w:rsid w:val="00350D73"/>
    <w:rsid w:val="00351100"/>
    <w:rsid w:val="00353CE7"/>
    <w:rsid w:val="00355B76"/>
    <w:rsid w:val="00356486"/>
    <w:rsid w:val="00357337"/>
    <w:rsid w:val="00360860"/>
    <w:rsid w:val="00361B5C"/>
    <w:rsid w:val="00361BB8"/>
    <w:rsid w:val="003649CE"/>
    <w:rsid w:val="00370935"/>
    <w:rsid w:val="003719DA"/>
    <w:rsid w:val="00371A08"/>
    <w:rsid w:val="003725FD"/>
    <w:rsid w:val="003757AF"/>
    <w:rsid w:val="003765F6"/>
    <w:rsid w:val="00377182"/>
    <w:rsid w:val="00380955"/>
    <w:rsid w:val="0038310C"/>
    <w:rsid w:val="00384A9C"/>
    <w:rsid w:val="00385813"/>
    <w:rsid w:val="00386211"/>
    <w:rsid w:val="00390B54"/>
    <w:rsid w:val="00391281"/>
    <w:rsid w:val="00395E30"/>
    <w:rsid w:val="003965E9"/>
    <w:rsid w:val="00397094"/>
    <w:rsid w:val="00397F8A"/>
    <w:rsid w:val="003A1304"/>
    <w:rsid w:val="003A1DF0"/>
    <w:rsid w:val="003A2BDF"/>
    <w:rsid w:val="003A3E9B"/>
    <w:rsid w:val="003A3FF5"/>
    <w:rsid w:val="003A4779"/>
    <w:rsid w:val="003A4C72"/>
    <w:rsid w:val="003A599E"/>
    <w:rsid w:val="003A631B"/>
    <w:rsid w:val="003A6655"/>
    <w:rsid w:val="003A6674"/>
    <w:rsid w:val="003B0BCA"/>
    <w:rsid w:val="003B170F"/>
    <w:rsid w:val="003B1D80"/>
    <w:rsid w:val="003B3011"/>
    <w:rsid w:val="003B3902"/>
    <w:rsid w:val="003B4065"/>
    <w:rsid w:val="003C3853"/>
    <w:rsid w:val="003C3E2C"/>
    <w:rsid w:val="003C6277"/>
    <w:rsid w:val="003C7729"/>
    <w:rsid w:val="003C7D3F"/>
    <w:rsid w:val="003D0E06"/>
    <w:rsid w:val="003D1522"/>
    <w:rsid w:val="003D1931"/>
    <w:rsid w:val="003D1FA1"/>
    <w:rsid w:val="003D36BC"/>
    <w:rsid w:val="003D4317"/>
    <w:rsid w:val="003D4EBA"/>
    <w:rsid w:val="003D5D61"/>
    <w:rsid w:val="003E0A0C"/>
    <w:rsid w:val="003E0C0E"/>
    <w:rsid w:val="003E250D"/>
    <w:rsid w:val="003E29C3"/>
    <w:rsid w:val="003E3AD4"/>
    <w:rsid w:val="003E522A"/>
    <w:rsid w:val="003E691C"/>
    <w:rsid w:val="003E7D78"/>
    <w:rsid w:val="003F017A"/>
    <w:rsid w:val="003F079C"/>
    <w:rsid w:val="003F2D32"/>
    <w:rsid w:val="003F3451"/>
    <w:rsid w:val="003F48EC"/>
    <w:rsid w:val="003F56A3"/>
    <w:rsid w:val="003F60CB"/>
    <w:rsid w:val="003F652C"/>
    <w:rsid w:val="003F67F3"/>
    <w:rsid w:val="003F78DD"/>
    <w:rsid w:val="0040064F"/>
    <w:rsid w:val="00400E94"/>
    <w:rsid w:val="00401496"/>
    <w:rsid w:val="004016DD"/>
    <w:rsid w:val="00402021"/>
    <w:rsid w:val="00402705"/>
    <w:rsid w:val="00402D51"/>
    <w:rsid w:val="00403EFD"/>
    <w:rsid w:val="00404106"/>
    <w:rsid w:val="00405075"/>
    <w:rsid w:val="00407CFA"/>
    <w:rsid w:val="00410A88"/>
    <w:rsid w:val="004155BF"/>
    <w:rsid w:val="0041579A"/>
    <w:rsid w:val="00417F7C"/>
    <w:rsid w:val="004206F6"/>
    <w:rsid w:val="00420ADD"/>
    <w:rsid w:val="004216EE"/>
    <w:rsid w:val="00421974"/>
    <w:rsid w:val="0042214E"/>
    <w:rsid w:val="004234A6"/>
    <w:rsid w:val="00423518"/>
    <w:rsid w:val="00423A2B"/>
    <w:rsid w:val="004243D8"/>
    <w:rsid w:val="004246AF"/>
    <w:rsid w:val="0042482E"/>
    <w:rsid w:val="004250B8"/>
    <w:rsid w:val="00430171"/>
    <w:rsid w:val="00430DDF"/>
    <w:rsid w:val="00432CF7"/>
    <w:rsid w:val="00437450"/>
    <w:rsid w:val="00440E6A"/>
    <w:rsid w:val="00444DBD"/>
    <w:rsid w:val="00445B1F"/>
    <w:rsid w:val="004462E8"/>
    <w:rsid w:val="00447251"/>
    <w:rsid w:val="004472A3"/>
    <w:rsid w:val="00447C86"/>
    <w:rsid w:val="00450425"/>
    <w:rsid w:val="004504E9"/>
    <w:rsid w:val="00451728"/>
    <w:rsid w:val="00453E2A"/>
    <w:rsid w:val="00454CED"/>
    <w:rsid w:val="00454E75"/>
    <w:rsid w:val="00457007"/>
    <w:rsid w:val="00457586"/>
    <w:rsid w:val="0045776B"/>
    <w:rsid w:val="00460C05"/>
    <w:rsid w:val="00461C53"/>
    <w:rsid w:val="00467D81"/>
    <w:rsid w:val="00467F4E"/>
    <w:rsid w:val="00472B44"/>
    <w:rsid w:val="004733AD"/>
    <w:rsid w:val="00474FA2"/>
    <w:rsid w:val="004755FF"/>
    <w:rsid w:val="00481B7E"/>
    <w:rsid w:val="00483272"/>
    <w:rsid w:val="0048443F"/>
    <w:rsid w:val="00485650"/>
    <w:rsid w:val="00486009"/>
    <w:rsid w:val="00486F0C"/>
    <w:rsid w:val="00490A2C"/>
    <w:rsid w:val="00491705"/>
    <w:rsid w:val="0049173B"/>
    <w:rsid w:val="00492207"/>
    <w:rsid w:val="00493948"/>
    <w:rsid w:val="004946B9"/>
    <w:rsid w:val="0049513E"/>
    <w:rsid w:val="0049651A"/>
    <w:rsid w:val="00497C15"/>
    <w:rsid w:val="004A0026"/>
    <w:rsid w:val="004A2B92"/>
    <w:rsid w:val="004A329A"/>
    <w:rsid w:val="004A3317"/>
    <w:rsid w:val="004A46C7"/>
    <w:rsid w:val="004A636A"/>
    <w:rsid w:val="004A6CE0"/>
    <w:rsid w:val="004A7382"/>
    <w:rsid w:val="004A7638"/>
    <w:rsid w:val="004B0D57"/>
    <w:rsid w:val="004B20D3"/>
    <w:rsid w:val="004B2DD0"/>
    <w:rsid w:val="004B49EA"/>
    <w:rsid w:val="004B547C"/>
    <w:rsid w:val="004B5738"/>
    <w:rsid w:val="004B7216"/>
    <w:rsid w:val="004B7780"/>
    <w:rsid w:val="004C0C75"/>
    <w:rsid w:val="004C2190"/>
    <w:rsid w:val="004C44B0"/>
    <w:rsid w:val="004C4A43"/>
    <w:rsid w:val="004C6F09"/>
    <w:rsid w:val="004D217A"/>
    <w:rsid w:val="004D2A22"/>
    <w:rsid w:val="004D312C"/>
    <w:rsid w:val="004D38BF"/>
    <w:rsid w:val="004D47D5"/>
    <w:rsid w:val="004D7B6C"/>
    <w:rsid w:val="004E2ACC"/>
    <w:rsid w:val="004E3EFD"/>
    <w:rsid w:val="004E4FD1"/>
    <w:rsid w:val="004E6DE0"/>
    <w:rsid w:val="004E7245"/>
    <w:rsid w:val="004E7335"/>
    <w:rsid w:val="004E73B2"/>
    <w:rsid w:val="004F021A"/>
    <w:rsid w:val="004F0DEA"/>
    <w:rsid w:val="004F1F93"/>
    <w:rsid w:val="004F2089"/>
    <w:rsid w:val="004F2320"/>
    <w:rsid w:val="004F25FD"/>
    <w:rsid w:val="004F2D7D"/>
    <w:rsid w:val="004F2ED5"/>
    <w:rsid w:val="004F3037"/>
    <w:rsid w:val="004F5AA5"/>
    <w:rsid w:val="004F7590"/>
    <w:rsid w:val="004F79BE"/>
    <w:rsid w:val="00501FAF"/>
    <w:rsid w:val="00502BB9"/>
    <w:rsid w:val="00503604"/>
    <w:rsid w:val="00504F3B"/>
    <w:rsid w:val="005059B8"/>
    <w:rsid w:val="00505D86"/>
    <w:rsid w:val="00506725"/>
    <w:rsid w:val="00512240"/>
    <w:rsid w:val="0051406A"/>
    <w:rsid w:val="00514A8F"/>
    <w:rsid w:val="005170A5"/>
    <w:rsid w:val="005215B3"/>
    <w:rsid w:val="005232BE"/>
    <w:rsid w:val="00524919"/>
    <w:rsid w:val="00524EC8"/>
    <w:rsid w:val="005256E1"/>
    <w:rsid w:val="005263A4"/>
    <w:rsid w:val="005278E1"/>
    <w:rsid w:val="00530514"/>
    <w:rsid w:val="00530F12"/>
    <w:rsid w:val="00532D54"/>
    <w:rsid w:val="005346B1"/>
    <w:rsid w:val="005347B4"/>
    <w:rsid w:val="00535106"/>
    <w:rsid w:val="0053554F"/>
    <w:rsid w:val="00541DD2"/>
    <w:rsid w:val="0054402E"/>
    <w:rsid w:val="00544930"/>
    <w:rsid w:val="005449E3"/>
    <w:rsid w:val="00544F30"/>
    <w:rsid w:val="0054645B"/>
    <w:rsid w:val="005478E6"/>
    <w:rsid w:val="00547DDE"/>
    <w:rsid w:val="00547E2B"/>
    <w:rsid w:val="00550014"/>
    <w:rsid w:val="00552C2A"/>
    <w:rsid w:val="00552D90"/>
    <w:rsid w:val="00553531"/>
    <w:rsid w:val="0055463E"/>
    <w:rsid w:val="0055618E"/>
    <w:rsid w:val="00556B4A"/>
    <w:rsid w:val="00557193"/>
    <w:rsid w:val="0055736B"/>
    <w:rsid w:val="00557569"/>
    <w:rsid w:val="00560131"/>
    <w:rsid w:val="00560659"/>
    <w:rsid w:val="0056087F"/>
    <w:rsid w:val="0056195D"/>
    <w:rsid w:val="00563AD4"/>
    <w:rsid w:val="00563B49"/>
    <w:rsid w:val="0056529F"/>
    <w:rsid w:val="00566F3E"/>
    <w:rsid w:val="0056743B"/>
    <w:rsid w:val="0056795D"/>
    <w:rsid w:val="005720CB"/>
    <w:rsid w:val="00573651"/>
    <w:rsid w:val="00573657"/>
    <w:rsid w:val="00573E5E"/>
    <w:rsid w:val="00577CFB"/>
    <w:rsid w:val="005808BE"/>
    <w:rsid w:val="00581022"/>
    <w:rsid w:val="005812C8"/>
    <w:rsid w:val="005825B5"/>
    <w:rsid w:val="00583286"/>
    <w:rsid w:val="00585F2F"/>
    <w:rsid w:val="00586D5E"/>
    <w:rsid w:val="0059036C"/>
    <w:rsid w:val="00590C07"/>
    <w:rsid w:val="00593DFA"/>
    <w:rsid w:val="00594441"/>
    <w:rsid w:val="00594EB5"/>
    <w:rsid w:val="005950C0"/>
    <w:rsid w:val="00595959"/>
    <w:rsid w:val="00595A51"/>
    <w:rsid w:val="005963F3"/>
    <w:rsid w:val="00596B6B"/>
    <w:rsid w:val="005A00B3"/>
    <w:rsid w:val="005A12A4"/>
    <w:rsid w:val="005A4A56"/>
    <w:rsid w:val="005A5A99"/>
    <w:rsid w:val="005A7AD1"/>
    <w:rsid w:val="005B18C0"/>
    <w:rsid w:val="005B1AE4"/>
    <w:rsid w:val="005B1C35"/>
    <w:rsid w:val="005B1DE1"/>
    <w:rsid w:val="005B24A0"/>
    <w:rsid w:val="005B2B52"/>
    <w:rsid w:val="005B4330"/>
    <w:rsid w:val="005B63C3"/>
    <w:rsid w:val="005B67A5"/>
    <w:rsid w:val="005B785C"/>
    <w:rsid w:val="005B79E7"/>
    <w:rsid w:val="005B7C97"/>
    <w:rsid w:val="005C0237"/>
    <w:rsid w:val="005C0B01"/>
    <w:rsid w:val="005C16FC"/>
    <w:rsid w:val="005C1C47"/>
    <w:rsid w:val="005C21FF"/>
    <w:rsid w:val="005C25CD"/>
    <w:rsid w:val="005C2834"/>
    <w:rsid w:val="005C37D8"/>
    <w:rsid w:val="005C3E09"/>
    <w:rsid w:val="005C4312"/>
    <w:rsid w:val="005C59B6"/>
    <w:rsid w:val="005D0EDE"/>
    <w:rsid w:val="005D1795"/>
    <w:rsid w:val="005D2924"/>
    <w:rsid w:val="005D2FB0"/>
    <w:rsid w:val="005D6CDD"/>
    <w:rsid w:val="005E188D"/>
    <w:rsid w:val="005E1E12"/>
    <w:rsid w:val="005E3D92"/>
    <w:rsid w:val="005E411B"/>
    <w:rsid w:val="005E42E0"/>
    <w:rsid w:val="005E7ED6"/>
    <w:rsid w:val="005F3A14"/>
    <w:rsid w:val="005F40AF"/>
    <w:rsid w:val="006030AC"/>
    <w:rsid w:val="00603857"/>
    <w:rsid w:val="00603AD3"/>
    <w:rsid w:val="00605AD4"/>
    <w:rsid w:val="0060627E"/>
    <w:rsid w:val="006063D4"/>
    <w:rsid w:val="00606FF6"/>
    <w:rsid w:val="00607747"/>
    <w:rsid w:val="0060775A"/>
    <w:rsid w:val="00607CDA"/>
    <w:rsid w:val="0061159B"/>
    <w:rsid w:val="00615A4A"/>
    <w:rsid w:val="00617F40"/>
    <w:rsid w:val="00621400"/>
    <w:rsid w:val="0062180E"/>
    <w:rsid w:val="00621D85"/>
    <w:rsid w:val="006221F4"/>
    <w:rsid w:val="00623A4E"/>
    <w:rsid w:val="00624711"/>
    <w:rsid w:val="00624C68"/>
    <w:rsid w:val="00625C13"/>
    <w:rsid w:val="0062601D"/>
    <w:rsid w:val="00626708"/>
    <w:rsid w:val="00631510"/>
    <w:rsid w:val="00633964"/>
    <w:rsid w:val="006340B6"/>
    <w:rsid w:val="006346F5"/>
    <w:rsid w:val="0063498C"/>
    <w:rsid w:val="00634FD7"/>
    <w:rsid w:val="0064453D"/>
    <w:rsid w:val="0064548B"/>
    <w:rsid w:val="006460CB"/>
    <w:rsid w:val="0064699C"/>
    <w:rsid w:val="006478E8"/>
    <w:rsid w:val="006500A9"/>
    <w:rsid w:val="00651BA8"/>
    <w:rsid w:val="006520DC"/>
    <w:rsid w:val="00655EFE"/>
    <w:rsid w:val="0065724E"/>
    <w:rsid w:val="006601F5"/>
    <w:rsid w:val="0066057A"/>
    <w:rsid w:val="00661BE5"/>
    <w:rsid w:val="00662B0B"/>
    <w:rsid w:val="00662F4A"/>
    <w:rsid w:val="00663A28"/>
    <w:rsid w:val="00664983"/>
    <w:rsid w:val="00665204"/>
    <w:rsid w:val="00670862"/>
    <w:rsid w:val="00671EDD"/>
    <w:rsid w:val="00672278"/>
    <w:rsid w:val="00672664"/>
    <w:rsid w:val="0067373C"/>
    <w:rsid w:val="006745D6"/>
    <w:rsid w:val="00677087"/>
    <w:rsid w:val="0067780B"/>
    <w:rsid w:val="00677846"/>
    <w:rsid w:val="00682BBA"/>
    <w:rsid w:val="0068310D"/>
    <w:rsid w:val="00686CAF"/>
    <w:rsid w:val="00687752"/>
    <w:rsid w:val="00687AF5"/>
    <w:rsid w:val="00690A22"/>
    <w:rsid w:val="00690DB8"/>
    <w:rsid w:val="00696848"/>
    <w:rsid w:val="00696F1F"/>
    <w:rsid w:val="00696F94"/>
    <w:rsid w:val="0069703C"/>
    <w:rsid w:val="0069715F"/>
    <w:rsid w:val="006A065A"/>
    <w:rsid w:val="006A27D5"/>
    <w:rsid w:val="006A5985"/>
    <w:rsid w:val="006A6FEF"/>
    <w:rsid w:val="006B04E6"/>
    <w:rsid w:val="006B2375"/>
    <w:rsid w:val="006B346B"/>
    <w:rsid w:val="006B44D9"/>
    <w:rsid w:val="006B493B"/>
    <w:rsid w:val="006B67FC"/>
    <w:rsid w:val="006B7941"/>
    <w:rsid w:val="006C011F"/>
    <w:rsid w:val="006C3C3E"/>
    <w:rsid w:val="006C3E8A"/>
    <w:rsid w:val="006C52A5"/>
    <w:rsid w:val="006C5A48"/>
    <w:rsid w:val="006C5E65"/>
    <w:rsid w:val="006C7045"/>
    <w:rsid w:val="006D1D84"/>
    <w:rsid w:val="006D266E"/>
    <w:rsid w:val="006D2A39"/>
    <w:rsid w:val="006D388B"/>
    <w:rsid w:val="006D3BC1"/>
    <w:rsid w:val="006D4F15"/>
    <w:rsid w:val="006D5F6E"/>
    <w:rsid w:val="006D628B"/>
    <w:rsid w:val="006D6F36"/>
    <w:rsid w:val="006D7A39"/>
    <w:rsid w:val="006E069B"/>
    <w:rsid w:val="006E1DA9"/>
    <w:rsid w:val="006E3A55"/>
    <w:rsid w:val="006E5C18"/>
    <w:rsid w:val="006E61A9"/>
    <w:rsid w:val="006E6635"/>
    <w:rsid w:val="006E6A89"/>
    <w:rsid w:val="006E7DD7"/>
    <w:rsid w:val="006F20B5"/>
    <w:rsid w:val="006F3CD4"/>
    <w:rsid w:val="006F4EE7"/>
    <w:rsid w:val="006F6EE9"/>
    <w:rsid w:val="006F7054"/>
    <w:rsid w:val="0070061D"/>
    <w:rsid w:val="0070096F"/>
    <w:rsid w:val="0070585D"/>
    <w:rsid w:val="00705CE8"/>
    <w:rsid w:val="00705FF1"/>
    <w:rsid w:val="007064E0"/>
    <w:rsid w:val="007069E7"/>
    <w:rsid w:val="007073D5"/>
    <w:rsid w:val="007122C6"/>
    <w:rsid w:val="007123A7"/>
    <w:rsid w:val="0071279A"/>
    <w:rsid w:val="00713807"/>
    <w:rsid w:val="00713EA0"/>
    <w:rsid w:val="007147C7"/>
    <w:rsid w:val="00717657"/>
    <w:rsid w:val="007177FC"/>
    <w:rsid w:val="00717A87"/>
    <w:rsid w:val="0072178D"/>
    <w:rsid w:val="00722522"/>
    <w:rsid w:val="00723087"/>
    <w:rsid w:val="007231BC"/>
    <w:rsid w:val="0073456D"/>
    <w:rsid w:val="00734577"/>
    <w:rsid w:val="00735E12"/>
    <w:rsid w:val="00736977"/>
    <w:rsid w:val="0074295D"/>
    <w:rsid w:val="00742E17"/>
    <w:rsid w:val="00747CDD"/>
    <w:rsid w:val="007526A6"/>
    <w:rsid w:val="00752BAC"/>
    <w:rsid w:val="0075333F"/>
    <w:rsid w:val="00753D23"/>
    <w:rsid w:val="007548A7"/>
    <w:rsid w:val="00754D77"/>
    <w:rsid w:val="0075514C"/>
    <w:rsid w:val="00755588"/>
    <w:rsid w:val="0075587E"/>
    <w:rsid w:val="007560A3"/>
    <w:rsid w:val="00757F02"/>
    <w:rsid w:val="00761B54"/>
    <w:rsid w:val="007629F5"/>
    <w:rsid w:val="00764B8E"/>
    <w:rsid w:val="00764F1D"/>
    <w:rsid w:val="00766E3E"/>
    <w:rsid w:val="00767D6E"/>
    <w:rsid w:val="007729A1"/>
    <w:rsid w:val="007736F7"/>
    <w:rsid w:val="00773842"/>
    <w:rsid w:val="00773E4F"/>
    <w:rsid w:val="0077523B"/>
    <w:rsid w:val="00777503"/>
    <w:rsid w:val="00777ECE"/>
    <w:rsid w:val="0078249C"/>
    <w:rsid w:val="007826A9"/>
    <w:rsid w:val="00782D6E"/>
    <w:rsid w:val="00787A7E"/>
    <w:rsid w:val="00790161"/>
    <w:rsid w:val="00791414"/>
    <w:rsid w:val="007914AF"/>
    <w:rsid w:val="00792F90"/>
    <w:rsid w:val="007934AC"/>
    <w:rsid w:val="00793940"/>
    <w:rsid w:val="00793E9E"/>
    <w:rsid w:val="007954A8"/>
    <w:rsid w:val="007A0294"/>
    <w:rsid w:val="007A04AB"/>
    <w:rsid w:val="007A04EB"/>
    <w:rsid w:val="007A0B5B"/>
    <w:rsid w:val="007A117A"/>
    <w:rsid w:val="007A2374"/>
    <w:rsid w:val="007A3FD7"/>
    <w:rsid w:val="007A434A"/>
    <w:rsid w:val="007A4984"/>
    <w:rsid w:val="007A5350"/>
    <w:rsid w:val="007B040A"/>
    <w:rsid w:val="007B0613"/>
    <w:rsid w:val="007B4E3F"/>
    <w:rsid w:val="007B5767"/>
    <w:rsid w:val="007B59F6"/>
    <w:rsid w:val="007B64B6"/>
    <w:rsid w:val="007B6780"/>
    <w:rsid w:val="007B6B6B"/>
    <w:rsid w:val="007C06EF"/>
    <w:rsid w:val="007C3B7C"/>
    <w:rsid w:val="007C5110"/>
    <w:rsid w:val="007C6AC4"/>
    <w:rsid w:val="007D034A"/>
    <w:rsid w:val="007D08BA"/>
    <w:rsid w:val="007D2C64"/>
    <w:rsid w:val="007D7EF3"/>
    <w:rsid w:val="007E3630"/>
    <w:rsid w:val="007E3C96"/>
    <w:rsid w:val="007E3F9A"/>
    <w:rsid w:val="007E5EFF"/>
    <w:rsid w:val="007E5FC1"/>
    <w:rsid w:val="007E6F38"/>
    <w:rsid w:val="007F1F44"/>
    <w:rsid w:val="007F1FFD"/>
    <w:rsid w:val="007F3418"/>
    <w:rsid w:val="007F3F3A"/>
    <w:rsid w:val="007F47B2"/>
    <w:rsid w:val="007F559A"/>
    <w:rsid w:val="007F61B9"/>
    <w:rsid w:val="00802EA3"/>
    <w:rsid w:val="0080502A"/>
    <w:rsid w:val="008058D9"/>
    <w:rsid w:val="00807CAB"/>
    <w:rsid w:val="00811074"/>
    <w:rsid w:val="00811CB3"/>
    <w:rsid w:val="0081261B"/>
    <w:rsid w:val="00813A95"/>
    <w:rsid w:val="00815366"/>
    <w:rsid w:val="0081695D"/>
    <w:rsid w:val="00817A14"/>
    <w:rsid w:val="00820B43"/>
    <w:rsid w:val="00822F80"/>
    <w:rsid w:val="00823657"/>
    <w:rsid w:val="00823A90"/>
    <w:rsid w:val="0082418D"/>
    <w:rsid w:val="00826B97"/>
    <w:rsid w:val="00826CEA"/>
    <w:rsid w:val="00827534"/>
    <w:rsid w:val="00830EA3"/>
    <w:rsid w:val="00831C34"/>
    <w:rsid w:val="00832233"/>
    <w:rsid w:val="008322AB"/>
    <w:rsid w:val="00832915"/>
    <w:rsid w:val="00833E79"/>
    <w:rsid w:val="00834423"/>
    <w:rsid w:val="008353CA"/>
    <w:rsid w:val="0084281C"/>
    <w:rsid w:val="00842F2D"/>
    <w:rsid w:val="00845A88"/>
    <w:rsid w:val="00850808"/>
    <w:rsid w:val="00851B39"/>
    <w:rsid w:val="00852518"/>
    <w:rsid w:val="00855114"/>
    <w:rsid w:val="00855E67"/>
    <w:rsid w:val="00861491"/>
    <w:rsid w:val="00861632"/>
    <w:rsid w:val="00862582"/>
    <w:rsid w:val="00862FB2"/>
    <w:rsid w:val="00863CC9"/>
    <w:rsid w:val="008651EF"/>
    <w:rsid w:val="00865E26"/>
    <w:rsid w:val="0087034F"/>
    <w:rsid w:val="0087055A"/>
    <w:rsid w:val="00870DDE"/>
    <w:rsid w:val="00871ABD"/>
    <w:rsid w:val="0087308A"/>
    <w:rsid w:val="008759F5"/>
    <w:rsid w:val="00875F25"/>
    <w:rsid w:val="00877041"/>
    <w:rsid w:val="00877AF4"/>
    <w:rsid w:val="0088403B"/>
    <w:rsid w:val="008849D6"/>
    <w:rsid w:val="00885DDA"/>
    <w:rsid w:val="00886A3C"/>
    <w:rsid w:val="00886B5D"/>
    <w:rsid w:val="00886E07"/>
    <w:rsid w:val="00887E04"/>
    <w:rsid w:val="00893B50"/>
    <w:rsid w:val="008966F4"/>
    <w:rsid w:val="0089715A"/>
    <w:rsid w:val="00897B67"/>
    <w:rsid w:val="008A4C50"/>
    <w:rsid w:val="008A57F2"/>
    <w:rsid w:val="008A6DC2"/>
    <w:rsid w:val="008B0551"/>
    <w:rsid w:val="008B2A24"/>
    <w:rsid w:val="008B6908"/>
    <w:rsid w:val="008B6FE6"/>
    <w:rsid w:val="008C07D8"/>
    <w:rsid w:val="008C1372"/>
    <w:rsid w:val="008C58E6"/>
    <w:rsid w:val="008C6E6B"/>
    <w:rsid w:val="008C7667"/>
    <w:rsid w:val="008C7668"/>
    <w:rsid w:val="008D0B9D"/>
    <w:rsid w:val="008D3A5F"/>
    <w:rsid w:val="008E0769"/>
    <w:rsid w:val="008E2BCA"/>
    <w:rsid w:val="008E40EF"/>
    <w:rsid w:val="008E4E23"/>
    <w:rsid w:val="008E65B8"/>
    <w:rsid w:val="008E676C"/>
    <w:rsid w:val="008E72C7"/>
    <w:rsid w:val="008F3A3A"/>
    <w:rsid w:val="008F4AF2"/>
    <w:rsid w:val="009025FA"/>
    <w:rsid w:val="00903C71"/>
    <w:rsid w:val="0090746A"/>
    <w:rsid w:val="00910875"/>
    <w:rsid w:val="00910C8F"/>
    <w:rsid w:val="009119C3"/>
    <w:rsid w:val="00911DDC"/>
    <w:rsid w:val="00912235"/>
    <w:rsid w:val="00912CE6"/>
    <w:rsid w:val="009131E0"/>
    <w:rsid w:val="009142DB"/>
    <w:rsid w:val="0091494E"/>
    <w:rsid w:val="009161CA"/>
    <w:rsid w:val="00917620"/>
    <w:rsid w:val="00920D60"/>
    <w:rsid w:val="009243CC"/>
    <w:rsid w:val="00926005"/>
    <w:rsid w:val="009275E4"/>
    <w:rsid w:val="009276E8"/>
    <w:rsid w:val="00932F3F"/>
    <w:rsid w:val="00936633"/>
    <w:rsid w:val="00940498"/>
    <w:rsid w:val="009510D9"/>
    <w:rsid w:val="00955B7E"/>
    <w:rsid w:val="00955DAB"/>
    <w:rsid w:val="00961304"/>
    <w:rsid w:val="00962D20"/>
    <w:rsid w:val="00964A95"/>
    <w:rsid w:val="00965BB5"/>
    <w:rsid w:val="00966B1A"/>
    <w:rsid w:val="0096791C"/>
    <w:rsid w:val="00971F85"/>
    <w:rsid w:val="009746C0"/>
    <w:rsid w:val="00974C12"/>
    <w:rsid w:val="00975536"/>
    <w:rsid w:val="00976313"/>
    <w:rsid w:val="0097679D"/>
    <w:rsid w:val="00977193"/>
    <w:rsid w:val="00977666"/>
    <w:rsid w:val="00983BDE"/>
    <w:rsid w:val="00986D64"/>
    <w:rsid w:val="00986E98"/>
    <w:rsid w:val="0098710F"/>
    <w:rsid w:val="009876EF"/>
    <w:rsid w:val="009909D5"/>
    <w:rsid w:val="00992B14"/>
    <w:rsid w:val="00993C82"/>
    <w:rsid w:val="00994DAA"/>
    <w:rsid w:val="00997E6A"/>
    <w:rsid w:val="009A07C3"/>
    <w:rsid w:val="009A089C"/>
    <w:rsid w:val="009A0F92"/>
    <w:rsid w:val="009B082C"/>
    <w:rsid w:val="009B184D"/>
    <w:rsid w:val="009B358F"/>
    <w:rsid w:val="009B403A"/>
    <w:rsid w:val="009B44DA"/>
    <w:rsid w:val="009B4A8D"/>
    <w:rsid w:val="009B4AC4"/>
    <w:rsid w:val="009B5F9B"/>
    <w:rsid w:val="009B7C12"/>
    <w:rsid w:val="009C18A5"/>
    <w:rsid w:val="009C1FB4"/>
    <w:rsid w:val="009C28E2"/>
    <w:rsid w:val="009C3EC4"/>
    <w:rsid w:val="009C63AC"/>
    <w:rsid w:val="009C7347"/>
    <w:rsid w:val="009D0826"/>
    <w:rsid w:val="009D0F3C"/>
    <w:rsid w:val="009D1A02"/>
    <w:rsid w:val="009D2E55"/>
    <w:rsid w:val="009D3C02"/>
    <w:rsid w:val="009D5FB9"/>
    <w:rsid w:val="009E06DF"/>
    <w:rsid w:val="009E1D19"/>
    <w:rsid w:val="009E280C"/>
    <w:rsid w:val="009E28BA"/>
    <w:rsid w:val="009E29FF"/>
    <w:rsid w:val="009E31F9"/>
    <w:rsid w:val="009E34BA"/>
    <w:rsid w:val="009E376E"/>
    <w:rsid w:val="009E41D0"/>
    <w:rsid w:val="009E48F9"/>
    <w:rsid w:val="009E4937"/>
    <w:rsid w:val="009E5847"/>
    <w:rsid w:val="009E5BAF"/>
    <w:rsid w:val="009E6CCC"/>
    <w:rsid w:val="009E7177"/>
    <w:rsid w:val="009F03AC"/>
    <w:rsid w:val="009F416B"/>
    <w:rsid w:val="009F4FE3"/>
    <w:rsid w:val="009F58B2"/>
    <w:rsid w:val="009F5D99"/>
    <w:rsid w:val="009F60DB"/>
    <w:rsid w:val="009F7017"/>
    <w:rsid w:val="00A013D5"/>
    <w:rsid w:val="00A02EE4"/>
    <w:rsid w:val="00A03C11"/>
    <w:rsid w:val="00A0482C"/>
    <w:rsid w:val="00A049E7"/>
    <w:rsid w:val="00A05BE7"/>
    <w:rsid w:val="00A064B8"/>
    <w:rsid w:val="00A06AC0"/>
    <w:rsid w:val="00A07BFA"/>
    <w:rsid w:val="00A07C7D"/>
    <w:rsid w:val="00A11D5D"/>
    <w:rsid w:val="00A11FB8"/>
    <w:rsid w:val="00A1496B"/>
    <w:rsid w:val="00A1565E"/>
    <w:rsid w:val="00A17EAD"/>
    <w:rsid w:val="00A216B8"/>
    <w:rsid w:val="00A230F2"/>
    <w:rsid w:val="00A231BD"/>
    <w:rsid w:val="00A23AA2"/>
    <w:rsid w:val="00A2604D"/>
    <w:rsid w:val="00A27BDD"/>
    <w:rsid w:val="00A305F6"/>
    <w:rsid w:val="00A30D52"/>
    <w:rsid w:val="00A32846"/>
    <w:rsid w:val="00A339FA"/>
    <w:rsid w:val="00A40548"/>
    <w:rsid w:val="00A4071D"/>
    <w:rsid w:val="00A43EBE"/>
    <w:rsid w:val="00A4774B"/>
    <w:rsid w:val="00A50E94"/>
    <w:rsid w:val="00A52D22"/>
    <w:rsid w:val="00A52F4D"/>
    <w:rsid w:val="00A534B3"/>
    <w:rsid w:val="00A57E07"/>
    <w:rsid w:val="00A60121"/>
    <w:rsid w:val="00A60AFF"/>
    <w:rsid w:val="00A61CE1"/>
    <w:rsid w:val="00A63A85"/>
    <w:rsid w:val="00A65262"/>
    <w:rsid w:val="00A65C5C"/>
    <w:rsid w:val="00A67BD4"/>
    <w:rsid w:val="00A71652"/>
    <w:rsid w:val="00A7181B"/>
    <w:rsid w:val="00A7293B"/>
    <w:rsid w:val="00A74531"/>
    <w:rsid w:val="00A763E2"/>
    <w:rsid w:val="00A81D6D"/>
    <w:rsid w:val="00A82A06"/>
    <w:rsid w:val="00A842AE"/>
    <w:rsid w:val="00A8585D"/>
    <w:rsid w:val="00A86790"/>
    <w:rsid w:val="00A869F8"/>
    <w:rsid w:val="00A8738C"/>
    <w:rsid w:val="00A91CCC"/>
    <w:rsid w:val="00A92354"/>
    <w:rsid w:val="00A931AE"/>
    <w:rsid w:val="00A96E4C"/>
    <w:rsid w:val="00AA00E9"/>
    <w:rsid w:val="00AA07F2"/>
    <w:rsid w:val="00AA409F"/>
    <w:rsid w:val="00AA4EBF"/>
    <w:rsid w:val="00AA728E"/>
    <w:rsid w:val="00AB28CD"/>
    <w:rsid w:val="00AB42B4"/>
    <w:rsid w:val="00AB4F04"/>
    <w:rsid w:val="00AB69D3"/>
    <w:rsid w:val="00AB792C"/>
    <w:rsid w:val="00AC0EDD"/>
    <w:rsid w:val="00AC387D"/>
    <w:rsid w:val="00AC5232"/>
    <w:rsid w:val="00AC6925"/>
    <w:rsid w:val="00AC7CDD"/>
    <w:rsid w:val="00AD0177"/>
    <w:rsid w:val="00AD1E82"/>
    <w:rsid w:val="00AD5834"/>
    <w:rsid w:val="00AD7919"/>
    <w:rsid w:val="00AD7F0F"/>
    <w:rsid w:val="00AE09F7"/>
    <w:rsid w:val="00AE3C65"/>
    <w:rsid w:val="00AE418C"/>
    <w:rsid w:val="00AE6FD5"/>
    <w:rsid w:val="00AF0595"/>
    <w:rsid w:val="00AF16D1"/>
    <w:rsid w:val="00AF241B"/>
    <w:rsid w:val="00AF5902"/>
    <w:rsid w:val="00AF713E"/>
    <w:rsid w:val="00AF76E2"/>
    <w:rsid w:val="00B00373"/>
    <w:rsid w:val="00B00EE6"/>
    <w:rsid w:val="00B01621"/>
    <w:rsid w:val="00B017E4"/>
    <w:rsid w:val="00B01DF9"/>
    <w:rsid w:val="00B03FF7"/>
    <w:rsid w:val="00B06B5F"/>
    <w:rsid w:val="00B077B5"/>
    <w:rsid w:val="00B07A64"/>
    <w:rsid w:val="00B11FCF"/>
    <w:rsid w:val="00B12EAD"/>
    <w:rsid w:val="00B14831"/>
    <w:rsid w:val="00B148C2"/>
    <w:rsid w:val="00B149F9"/>
    <w:rsid w:val="00B16E4E"/>
    <w:rsid w:val="00B22386"/>
    <w:rsid w:val="00B23814"/>
    <w:rsid w:val="00B23988"/>
    <w:rsid w:val="00B241E5"/>
    <w:rsid w:val="00B264D3"/>
    <w:rsid w:val="00B267C6"/>
    <w:rsid w:val="00B27418"/>
    <w:rsid w:val="00B313EA"/>
    <w:rsid w:val="00B33375"/>
    <w:rsid w:val="00B3356A"/>
    <w:rsid w:val="00B33F17"/>
    <w:rsid w:val="00B34E6A"/>
    <w:rsid w:val="00B354B3"/>
    <w:rsid w:val="00B35836"/>
    <w:rsid w:val="00B36EDE"/>
    <w:rsid w:val="00B406A0"/>
    <w:rsid w:val="00B4256D"/>
    <w:rsid w:val="00B4608D"/>
    <w:rsid w:val="00B463B5"/>
    <w:rsid w:val="00B46970"/>
    <w:rsid w:val="00B46F9C"/>
    <w:rsid w:val="00B52DD8"/>
    <w:rsid w:val="00B52F7C"/>
    <w:rsid w:val="00B5448C"/>
    <w:rsid w:val="00B545A6"/>
    <w:rsid w:val="00B546C5"/>
    <w:rsid w:val="00B60D41"/>
    <w:rsid w:val="00B61E77"/>
    <w:rsid w:val="00B62A63"/>
    <w:rsid w:val="00B6324E"/>
    <w:rsid w:val="00B64D68"/>
    <w:rsid w:val="00B65357"/>
    <w:rsid w:val="00B658CE"/>
    <w:rsid w:val="00B6656D"/>
    <w:rsid w:val="00B71744"/>
    <w:rsid w:val="00B72A34"/>
    <w:rsid w:val="00B75A85"/>
    <w:rsid w:val="00B76F55"/>
    <w:rsid w:val="00B777C2"/>
    <w:rsid w:val="00B82560"/>
    <w:rsid w:val="00B84623"/>
    <w:rsid w:val="00B84B66"/>
    <w:rsid w:val="00B90BA3"/>
    <w:rsid w:val="00B91A1F"/>
    <w:rsid w:val="00B92A45"/>
    <w:rsid w:val="00B939A0"/>
    <w:rsid w:val="00B942E8"/>
    <w:rsid w:val="00B94A41"/>
    <w:rsid w:val="00B96062"/>
    <w:rsid w:val="00B9765F"/>
    <w:rsid w:val="00B97931"/>
    <w:rsid w:val="00BA06C2"/>
    <w:rsid w:val="00BA1773"/>
    <w:rsid w:val="00BA1F35"/>
    <w:rsid w:val="00BA1FE4"/>
    <w:rsid w:val="00BA7BF4"/>
    <w:rsid w:val="00BA7CBD"/>
    <w:rsid w:val="00BB1B2E"/>
    <w:rsid w:val="00BB1CBA"/>
    <w:rsid w:val="00BB416D"/>
    <w:rsid w:val="00BB41CA"/>
    <w:rsid w:val="00BB466C"/>
    <w:rsid w:val="00BB4B9A"/>
    <w:rsid w:val="00BC233B"/>
    <w:rsid w:val="00BC3017"/>
    <w:rsid w:val="00BC3B7D"/>
    <w:rsid w:val="00BC4190"/>
    <w:rsid w:val="00BC6DCB"/>
    <w:rsid w:val="00BD28C0"/>
    <w:rsid w:val="00BD39AF"/>
    <w:rsid w:val="00BD40B1"/>
    <w:rsid w:val="00BD44E4"/>
    <w:rsid w:val="00BD4B41"/>
    <w:rsid w:val="00BD50E2"/>
    <w:rsid w:val="00BD62CD"/>
    <w:rsid w:val="00BD63B6"/>
    <w:rsid w:val="00BE0C05"/>
    <w:rsid w:val="00BE2657"/>
    <w:rsid w:val="00BE3B52"/>
    <w:rsid w:val="00BE540D"/>
    <w:rsid w:val="00BE6A63"/>
    <w:rsid w:val="00BF1510"/>
    <w:rsid w:val="00BF1932"/>
    <w:rsid w:val="00BF1EEC"/>
    <w:rsid w:val="00BF2E5B"/>
    <w:rsid w:val="00BF369E"/>
    <w:rsid w:val="00BF45E2"/>
    <w:rsid w:val="00BF47A4"/>
    <w:rsid w:val="00BF6085"/>
    <w:rsid w:val="00BF679A"/>
    <w:rsid w:val="00BF7849"/>
    <w:rsid w:val="00C0080E"/>
    <w:rsid w:val="00C0129D"/>
    <w:rsid w:val="00C03979"/>
    <w:rsid w:val="00C04BF5"/>
    <w:rsid w:val="00C056E5"/>
    <w:rsid w:val="00C0684B"/>
    <w:rsid w:val="00C07305"/>
    <w:rsid w:val="00C12C4E"/>
    <w:rsid w:val="00C143AE"/>
    <w:rsid w:val="00C15218"/>
    <w:rsid w:val="00C15260"/>
    <w:rsid w:val="00C15E61"/>
    <w:rsid w:val="00C22245"/>
    <w:rsid w:val="00C2752B"/>
    <w:rsid w:val="00C3060F"/>
    <w:rsid w:val="00C30D50"/>
    <w:rsid w:val="00C32361"/>
    <w:rsid w:val="00C33100"/>
    <w:rsid w:val="00C37727"/>
    <w:rsid w:val="00C428CB"/>
    <w:rsid w:val="00C42BC9"/>
    <w:rsid w:val="00C43325"/>
    <w:rsid w:val="00C43D84"/>
    <w:rsid w:val="00C44FA2"/>
    <w:rsid w:val="00C4570C"/>
    <w:rsid w:val="00C50209"/>
    <w:rsid w:val="00C519D0"/>
    <w:rsid w:val="00C52386"/>
    <w:rsid w:val="00C53194"/>
    <w:rsid w:val="00C561BF"/>
    <w:rsid w:val="00C56BAD"/>
    <w:rsid w:val="00C56F27"/>
    <w:rsid w:val="00C57261"/>
    <w:rsid w:val="00C61155"/>
    <w:rsid w:val="00C61488"/>
    <w:rsid w:val="00C61A72"/>
    <w:rsid w:val="00C633A4"/>
    <w:rsid w:val="00C640D6"/>
    <w:rsid w:val="00C64B8B"/>
    <w:rsid w:val="00C64F51"/>
    <w:rsid w:val="00C73FFB"/>
    <w:rsid w:val="00C74653"/>
    <w:rsid w:val="00C74DE5"/>
    <w:rsid w:val="00C7590D"/>
    <w:rsid w:val="00C75BCE"/>
    <w:rsid w:val="00C764CC"/>
    <w:rsid w:val="00C801A7"/>
    <w:rsid w:val="00C802FF"/>
    <w:rsid w:val="00C805C9"/>
    <w:rsid w:val="00C81C64"/>
    <w:rsid w:val="00C832BD"/>
    <w:rsid w:val="00C8426E"/>
    <w:rsid w:val="00C842A8"/>
    <w:rsid w:val="00C8469A"/>
    <w:rsid w:val="00C860C5"/>
    <w:rsid w:val="00C87286"/>
    <w:rsid w:val="00C87AF6"/>
    <w:rsid w:val="00C87C53"/>
    <w:rsid w:val="00C914EE"/>
    <w:rsid w:val="00C9352A"/>
    <w:rsid w:val="00C943D2"/>
    <w:rsid w:val="00C94C19"/>
    <w:rsid w:val="00C953B4"/>
    <w:rsid w:val="00C9658F"/>
    <w:rsid w:val="00CA028B"/>
    <w:rsid w:val="00CA03EA"/>
    <w:rsid w:val="00CA09F1"/>
    <w:rsid w:val="00CA0F8A"/>
    <w:rsid w:val="00CA491C"/>
    <w:rsid w:val="00CA65EE"/>
    <w:rsid w:val="00CA6835"/>
    <w:rsid w:val="00CB0993"/>
    <w:rsid w:val="00CB09F4"/>
    <w:rsid w:val="00CB0B87"/>
    <w:rsid w:val="00CB17B1"/>
    <w:rsid w:val="00CB2550"/>
    <w:rsid w:val="00CB258A"/>
    <w:rsid w:val="00CB38C0"/>
    <w:rsid w:val="00CB3BB7"/>
    <w:rsid w:val="00CB4D1F"/>
    <w:rsid w:val="00CB5635"/>
    <w:rsid w:val="00CB71B8"/>
    <w:rsid w:val="00CB7BB0"/>
    <w:rsid w:val="00CC3458"/>
    <w:rsid w:val="00CC441D"/>
    <w:rsid w:val="00CC49DD"/>
    <w:rsid w:val="00CC5F7D"/>
    <w:rsid w:val="00CC659E"/>
    <w:rsid w:val="00CD065B"/>
    <w:rsid w:val="00CD1905"/>
    <w:rsid w:val="00CD1B37"/>
    <w:rsid w:val="00CD225D"/>
    <w:rsid w:val="00CD2D9C"/>
    <w:rsid w:val="00CD36DF"/>
    <w:rsid w:val="00CD3A28"/>
    <w:rsid w:val="00CD3B19"/>
    <w:rsid w:val="00CD45CA"/>
    <w:rsid w:val="00CD6EFB"/>
    <w:rsid w:val="00CD7014"/>
    <w:rsid w:val="00CE071F"/>
    <w:rsid w:val="00CE413B"/>
    <w:rsid w:val="00CE676D"/>
    <w:rsid w:val="00CE70BE"/>
    <w:rsid w:val="00CF335B"/>
    <w:rsid w:val="00CF6841"/>
    <w:rsid w:val="00CF73F5"/>
    <w:rsid w:val="00CF781F"/>
    <w:rsid w:val="00D005EA"/>
    <w:rsid w:val="00D015D9"/>
    <w:rsid w:val="00D017C0"/>
    <w:rsid w:val="00D0612E"/>
    <w:rsid w:val="00D14E16"/>
    <w:rsid w:val="00D15239"/>
    <w:rsid w:val="00D16D06"/>
    <w:rsid w:val="00D17696"/>
    <w:rsid w:val="00D202A2"/>
    <w:rsid w:val="00D2109E"/>
    <w:rsid w:val="00D2179A"/>
    <w:rsid w:val="00D2324C"/>
    <w:rsid w:val="00D2416A"/>
    <w:rsid w:val="00D25070"/>
    <w:rsid w:val="00D25E55"/>
    <w:rsid w:val="00D25EA8"/>
    <w:rsid w:val="00D26435"/>
    <w:rsid w:val="00D27712"/>
    <w:rsid w:val="00D306C3"/>
    <w:rsid w:val="00D312B6"/>
    <w:rsid w:val="00D315AF"/>
    <w:rsid w:val="00D34543"/>
    <w:rsid w:val="00D34F58"/>
    <w:rsid w:val="00D42310"/>
    <w:rsid w:val="00D43061"/>
    <w:rsid w:val="00D45A31"/>
    <w:rsid w:val="00D468A1"/>
    <w:rsid w:val="00D46BE7"/>
    <w:rsid w:val="00D47C69"/>
    <w:rsid w:val="00D50B3D"/>
    <w:rsid w:val="00D511E4"/>
    <w:rsid w:val="00D5223F"/>
    <w:rsid w:val="00D537D9"/>
    <w:rsid w:val="00D554B5"/>
    <w:rsid w:val="00D55BC5"/>
    <w:rsid w:val="00D60BC0"/>
    <w:rsid w:val="00D62E17"/>
    <w:rsid w:val="00D63A16"/>
    <w:rsid w:val="00D63EEB"/>
    <w:rsid w:val="00D669AE"/>
    <w:rsid w:val="00D704A8"/>
    <w:rsid w:val="00D713CA"/>
    <w:rsid w:val="00D72234"/>
    <w:rsid w:val="00D7287D"/>
    <w:rsid w:val="00D73E5D"/>
    <w:rsid w:val="00D750B8"/>
    <w:rsid w:val="00D75AB4"/>
    <w:rsid w:val="00D75EED"/>
    <w:rsid w:val="00D77CBB"/>
    <w:rsid w:val="00D80014"/>
    <w:rsid w:val="00D841B4"/>
    <w:rsid w:val="00D84BA6"/>
    <w:rsid w:val="00D85EAB"/>
    <w:rsid w:val="00D863D0"/>
    <w:rsid w:val="00D90B2E"/>
    <w:rsid w:val="00D90BE8"/>
    <w:rsid w:val="00D9259F"/>
    <w:rsid w:val="00D93254"/>
    <w:rsid w:val="00D94DFF"/>
    <w:rsid w:val="00D96EE8"/>
    <w:rsid w:val="00D97350"/>
    <w:rsid w:val="00DA1F33"/>
    <w:rsid w:val="00DA2B14"/>
    <w:rsid w:val="00DA4521"/>
    <w:rsid w:val="00DA4A49"/>
    <w:rsid w:val="00DA5E38"/>
    <w:rsid w:val="00DA66A5"/>
    <w:rsid w:val="00DA76A1"/>
    <w:rsid w:val="00DB0087"/>
    <w:rsid w:val="00DB179C"/>
    <w:rsid w:val="00DB2EDF"/>
    <w:rsid w:val="00DB321D"/>
    <w:rsid w:val="00DB46A8"/>
    <w:rsid w:val="00DB5D04"/>
    <w:rsid w:val="00DB7133"/>
    <w:rsid w:val="00DB785B"/>
    <w:rsid w:val="00DC2EE9"/>
    <w:rsid w:val="00DC2F64"/>
    <w:rsid w:val="00DC356A"/>
    <w:rsid w:val="00DC4E38"/>
    <w:rsid w:val="00DC520A"/>
    <w:rsid w:val="00DC5B51"/>
    <w:rsid w:val="00DD3384"/>
    <w:rsid w:val="00DD3641"/>
    <w:rsid w:val="00DD4F82"/>
    <w:rsid w:val="00DD5015"/>
    <w:rsid w:val="00DD69E0"/>
    <w:rsid w:val="00DD6C4C"/>
    <w:rsid w:val="00DD7573"/>
    <w:rsid w:val="00DE100D"/>
    <w:rsid w:val="00DE2772"/>
    <w:rsid w:val="00DE309B"/>
    <w:rsid w:val="00DE3C98"/>
    <w:rsid w:val="00DE541C"/>
    <w:rsid w:val="00DF15E9"/>
    <w:rsid w:val="00DF29D7"/>
    <w:rsid w:val="00DF31E8"/>
    <w:rsid w:val="00DF3992"/>
    <w:rsid w:val="00DF55ED"/>
    <w:rsid w:val="00DF568C"/>
    <w:rsid w:val="00DF59C8"/>
    <w:rsid w:val="00DF7418"/>
    <w:rsid w:val="00E00F13"/>
    <w:rsid w:val="00E02EAB"/>
    <w:rsid w:val="00E0326B"/>
    <w:rsid w:val="00E103AA"/>
    <w:rsid w:val="00E10670"/>
    <w:rsid w:val="00E1217B"/>
    <w:rsid w:val="00E12DBD"/>
    <w:rsid w:val="00E140AE"/>
    <w:rsid w:val="00E15FE3"/>
    <w:rsid w:val="00E21C92"/>
    <w:rsid w:val="00E23A8F"/>
    <w:rsid w:val="00E23FE6"/>
    <w:rsid w:val="00E24429"/>
    <w:rsid w:val="00E24EBF"/>
    <w:rsid w:val="00E255C7"/>
    <w:rsid w:val="00E34599"/>
    <w:rsid w:val="00E357AE"/>
    <w:rsid w:val="00E36763"/>
    <w:rsid w:val="00E368C0"/>
    <w:rsid w:val="00E403DB"/>
    <w:rsid w:val="00E40FC2"/>
    <w:rsid w:val="00E41B8E"/>
    <w:rsid w:val="00E449EB"/>
    <w:rsid w:val="00E454CE"/>
    <w:rsid w:val="00E46187"/>
    <w:rsid w:val="00E477B3"/>
    <w:rsid w:val="00E51C87"/>
    <w:rsid w:val="00E5324D"/>
    <w:rsid w:val="00E53866"/>
    <w:rsid w:val="00E5480E"/>
    <w:rsid w:val="00E54E63"/>
    <w:rsid w:val="00E63EA2"/>
    <w:rsid w:val="00E64428"/>
    <w:rsid w:val="00E664CD"/>
    <w:rsid w:val="00E671EB"/>
    <w:rsid w:val="00E70C3E"/>
    <w:rsid w:val="00E73179"/>
    <w:rsid w:val="00E73309"/>
    <w:rsid w:val="00E73744"/>
    <w:rsid w:val="00E74A0B"/>
    <w:rsid w:val="00E74DCD"/>
    <w:rsid w:val="00E76652"/>
    <w:rsid w:val="00E76D11"/>
    <w:rsid w:val="00E77655"/>
    <w:rsid w:val="00E77757"/>
    <w:rsid w:val="00E77D96"/>
    <w:rsid w:val="00E8050C"/>
    <w:rsid w:val="00E81AD3"/>
    <w:rsid w:val="00E81E9B"/>
    <w:rsid w:val="00E822A7"/>
    <w:rsid w:val="00E82FA4"/>
    <w:rsid w:val="00E82FB8"/>
    <w:rsid w:val="00E873B5"/>
    <w:rsid w:val="00E900FA"/>
    <w:rsid w:val="00E9027F"/>
    <w:rsid w:val="00E9061D"/>
    <w:rsid w:val="00E9184B"/>
    <w:rsid w:val="00E91F3D"/>
    <w:rsid w:val="00E928CA"/>
    <w:rsid w:val="00E92D6D"/>
    <w:rsid w:val="00E944F6"/>
    <w:rsid w:val="00E96706"/>
    <w:rsid w:val="00EA049C"/>
    <w:rsid w:val="00EA462F"/>
    <w:rsid w:val="00EA47FD"/>
    <w:rsid w:val="00EA6346"/>
    <w:rsid w:val="00EA6E7A"/>
    <w:rsid w:val="00EB011C"/>
    <w:rsid w:val="00EB0194"/>
    <w:rsid w:val="00EB24B9"/>
    <w:rsid w:val="00EB482D"/>
    <w:rsid w:val="00EB4C05"/>
    <w:rsid w:val="00EB4E00"/>
    <w:rsid w:val="00EB58BB"/>
    <w:rsid w:val="00EB5A0C"/>
    <w:rsid w:val="00EB6CF3"/>
    <w:rsid w:val="00EC1265"/>
    <w:rsid w:val="00EC368E"/>
    <w:rsid w:val="00EC40B8"/>
    <w:rsid w:val="00EC5962"/>
    <w:rsid w:val="00EC68E7"/>
    <w:rsid w:val="00EC7ADD"/>
    <w:rsid w:val="00ED0B59"/>
    <w:rsid w:val="00ED199F"/>
    <w:rsid w:val="00ED36BA"/>
    <w:rsid w:val="00ED4692"/>
    <w:rsid w:val="00ED5361"/>
    <w:rsid w:val="00ED5499"/>
    <w:rsid w:val="00ED5BC2"/>
    <w:rsid w:val="00ED6991"/>
    <w:rsid w:val="00ED70C5"/>
    <w:rsid w:val="00EE227A"/>
    <w:rsid w:val="00EE46EA"/>
    <w:rsid w:val="00EE61B1"/>
    <w:rsid w:val="00EE7F21"/>
    <w:rsid w:val="00EF01DE"/>
    <w:rsid w:val="00EF2029"/>
    <w:rsid w:val="00EF535D"/>
    <w:rsid w:val="00EF6556"/>
    <w:rsid w:val="00EF659A"/>
    <w:rsid w:val="00F06046"/>
    <w:rsid w:val="00F06625"/>
    <w:rsid w:val="00F07805"/>
    <w:rsid w:val="00F12777"/>
    <w:rsid w:val="00F133F5"/>
    <w:rsid w:val="00F140C3"/>
    <w:rsid w:val="00F14792"/>
    <w:rsid w:val="00F163BD"/>
    <w:rsid w:val="00F163E4"/>
    <w:rsid w:val="00F1698C"/>
    <w:rsid w:val="00F16BAF"/>
    <w:rsid w:val="00F202B3"/>
    <w:rsid w:val="00F20BA6"/>
    <w:rsid w:val="00F21BB5"/>
    <w:rsid w:val="00F2221F"/>
    <w:rsid w:val="00F23C4D"/>
    <w:rsid w:val="00F30901"/>
    <w:rsid w:val="00F352A4"/>
    <w:rsid w:val="00F35949"/>
    <w:rsid w:val="00F369DB"/>
    <w:rsid w:val="00F433B2"/>
    <w:rsid w:val="00F441CB"/>
    <w:rsid w:val="00F45138"/>
    <w:rsid w:val="00F453EC"/>
    <w:rsid w:val="00F459F0"/>
    <w:rsid w:val="00F473AA"/>
    <w:rsid w:val="00F47FFE"/>
    <w:rsid w:val="00F50066"/>
    <w:rsid w:val="00F510FA"/>
    <w:rsid w:val="00F5190F"/>
    <w:rsid w:val="00F52467"/>
    <w:rsid w:val="00F547A1"/>
    <w:rsid w:val="00F55418"/>
    <w:rsid w:val="00F57902"/>
    <w:rsid w:val="00F611F0"/>
    <w:rsid w:val="00F618DB"/>
    <w:rsid w:val="00F630D1"/>
    <w:rsid w:val="00F63C8E"/>
    <w:rsid w:val="00F64542"/>
    <w:rsid w:val="00F67A9F"/>
    <w:rsid w:val="00F705D4"/>
    <w:rsid w:val="00F706AC"/>
    <w:rsid w:val="00F70B8E"/>
    <w:rsid w:val="00F72569"/>
    <w:rsid w:val="00F72EAB"/>
    <w:rsid w:val="00F73080"/>
    <w:rsid w:val="00F73C8B"/>
    <w:rsid w:val="00F7440E"/>
    <w:rsid w:val="00F757DE"/>
    <w:rsid w:val="00F76952"/>
    <w:rsid w:val="00F806DB"/>
    <w:rsid w:val="00F80895"/>
    <w:rsid w:val="00F80D48"/>
    <w:rsid w:val="00F80D72"/>
    <w:rsid w:val="00F81BFF"/>
    <w:rsid w:val="00F82FFD"/>
    <w:rsid w:val="00F84E0E"/>
    <w:rsid w:val="00F85A99"/>
    <w:rsid w:val="00F86295"/>
    <w:rsid w:val="00F8679D"/>
    <w:rsid w:val="00F868F2"/>
    <w:rsid w:val="00F86983"/>
    <w:rsid w:val="00F86A04"/>
    <w:rsid w:val="00F87254"/>
    <w:rsid w:val="00F90C92"/>
    <w:rsid w:val="00F93801"/>
    <w:rsid w:val="00F93CDE"/>
    <w:rsid w:val="00F942EA"/>
    <w:rsid w:val="00F97730"/>
    <w:rsid w:val="00FA324D"/>
    <w:rsid w:val="00FA3B4B"/>
    <w:rsid w:val="00FA5240"/>
    <w:rsid w:val="00FA75B9"/>
    <w:rsid w:val="00FB10D8"/>
    <w:rsid w:val="00FB11E1"/>
    <w:rsid w:val="00FB2B66"/>
    <w:rsid w:val="00FB2D33"/>
    <w:rsid w:val="00FB47E4"/>
    <w:rsid w:val="00FB5380"/>
    <w:rsid w:val="00FB6C62"/>
    <w:rsid w:val="00FC06C3"/>
    <w:rsid w:val="00FC0B21"/>
    <w:rsid w:val="00FC0F9C"/>
    <w:rsid w:val="00FC10A8"/>
    <w:rsid w:val="00FC184F"/>
    <w:rsid w:val="00FC1ADD"/>
    <w:rsid w:val="00FC3F68"/>
    <w:rsid w:val="00FC620A"/>
    <w:rsid w:val="00FC67CC"/>
    <w:rsid w:val="00FD1118"/>
    <w:rsid w:val="00FD1EE8"/>
    <w:rsid w:val="00FD1F50"/>
    <w:rsid w:val="00FD3182"/>
    <w:rsid w:val="00FD4A2C"/>
    <w:rsid w:val="00FD4F8B"/>
    <w:rsid w:val="00FD679C"/>
    <w:rsid w:val="00FD74D6"/>
    <w:rsid w:val="00FD753A"/>
    <w:rsid w:val="00FE22E5"/>
    <w:rsid w:val="00FE335D"/>
    <w:rsid w:val="00FE4CEB"/>
    <w:rsid w:val="00FE504C"/>
    <w:rsid w:val="00FE5099"/>
    <w:rsid w:val="00FE5867"/>
    <w:rsid w:val="00FE7379"/>
    <w:rsid w:val="00FF079E"/>
    <w:rsid w:val="00FF2034"/>
    <w:rsid w:val="00FF2D6B"/>
    <w:rsid w:val="00FF357F"/>
    <w:rsid w:val="00FF37AC"/>
    <w:rsid w:val="00FF3BAA"/>
    <w:rsid w:val="00FF4874"/>
    <w:rsid w:val="00FF4D94"/>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A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6E6A89"/>
    <w:rPr>
      <w:rFonts w:asciiTheme="majorHAnsi" w:eastAsiaTheme="majorEastAsia" w:hAnsiTheme="majorHAnsi" w:cstheme="majorBidi"/>
      <w:color w:val="365F91" w:themeColor="accent1" w:themeShade="BF"/>
      <w:sz w:val="26"/>
      <w:szCs w:val="26"/>
    </w:rPr>
  </w:style>
  <w:style w:type="paragraph" w:styleId="af2">
    <w:name w:val="Revision"/>
    <w:hidden/>
    <w:uiPriority w:val="99"/>
    <w:semiHidden/>
    <w:rsid w:val="00DC2EE9"/>
    <w:pPr>
      <w:spacing w:after="0" w:line="240" w:lineRule="auto"/>
    </w:pPr>
    <w:rPr>
      <w:rFonts w:ascii="Times New Roman" w:hAnsi="Times New Roman"/>
      <w:sz w:val="24"/>
    </w:rPr>
  </w:style>
  <w:style w:type="paragraph" w:styleId="af3">
    <w:name w:val="endnote text"/>
    <w:basedOn w:val="a"/>
    <w:link w:val="af4"/>
    <w:uiPriority w:val="99"/>
    <w:semiHidden/>
    <w:unhideWhenUsed/>
    <w:rsid w:val="00DF3992"/>
    <w:pPr>
      <w:spacing w:after="0" w:line="240" w:lineRule="auto"/>
    </w:pPr>
    <w:rPr>
      <w:sz w:val="20"/>
      <w:szCs w:val="20"/>
    </w:rPr>
  </w:style>
  <w:style w:type="character" w:customStyle="1" w:styleId="af4">
    <w:name w:val="Текст концевой сноски Знак"/>
    <w:basedOn w:val="a0"/>
    <w:link w:val="af3"/>
    <w:uiPriority w:val="99"/>
    <w:semiHidden/>
    <w:rsid w:val="00DF3992"/>
    <w:rPr>
      <w:rFonts w:ascii="Times New Roman" w:hAnsi="Times New Roman"/>
      <w:sz w:val="20"/>
      <w:szCs w:val="20"/>
    </w:rPr>
  </w:style>
  <w:style w:type="character" w:styleId="af5">
    <w:name w:val="endnote reference"/>
    <w:basedOn w:val="a0"/>
    <w:uiPriority w:val="99"/>
    <w:semiHidden/>
    <w:unhideWhenUsed/>
    <w:rsid w:val="00DF3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A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6E6A89"/>
    <w:rPr>
      <w:rFonts w:asciiTheme="majorHAnsi" w:eastAsiaTheme="majorEastAsia" w:hAnsiTheme="majorHAnsi" w:cstheme="majorBidi"/>
      <w:color w:val="365F91" w:themeColor="accent1" w:themeShade="BF"/>
      <w:sz w:val="26"/>
      <w:szCs w:val="26"/>
    </w:rPr>
  </w:style>
  <w:style w:type="paragraph" w:styleId="af2">
    <w:name w:val="Revision"/>
    <w:hidden/>
    <w:uiPriority w:val="99"/>
    <w:semiHidden/>
    <w:rsid w:val="00DC2EE9"/>
    <w:pPr>
      <w:spacing w:after="0" w:line="240" w:lineRule="auto"/>
    </w:pPr>
    <w:rPr>
      <w:rFonts w:ascii="Times New Roman" w:hAnsi="Times New Roman"/>
      <w:sz w:val="24"/>
    </w:rPr>
  </w:style>
  <w:style w:type="paragraph" w:styleId="af3">
    <w:name w:val="endnote text"/>
    <w:basedOn w:val="a"/>
    <w:link w:val="af4"/>
    <w:uiPriority w:val="99"/>
    <w:semiHidden/>
    <w:unhideWhenUsed/>
    <w:rsid w:val="00DF3992"/>
    <w:pPr>
      <w:spacing w:after="0" w:line="240" w:lineRule="auto"/>
    </w:pPr>
    <w:rPr>
      <w:sz w:val="20"/>
      <w:szCs w:val="20"/>
    </w:rPr>
  </w:style>
  <w:style w:type="character" w:customStyle="1" w:styleId="af4">
    <w:name w:val="Текст концевой сноски Знак"/>
    <w:basedOn w:val="a0"/>
    <w:link w:val="af3"/>
    <w:uiPriority w:val="99"/>
    <w:semiHidden/>
    <w:rsid w:val="00DF3992"/>
    <w:rPr>
      <w:rFonts w:ascii="Times New Roman" w:hAnsi="Times New Roman"/>
      <w:sz w:val="20"/>
      <w:szCs w:val="20"/>
    </w:rPr>
  </w:style>
  <w:style w:type="character" w:styleId="af5">
    <w:name w:val="endnote reference"/>
    <w:basedOn w:val="a0"/>
    <w:uiPriority w:val="99"/>
    <w:semiHidden/>
    <w:unhideWhenUsed/>
    <w:rsid w:val="00DF3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32">
      <w:bodyDiv w:val="1"/>
      <w:marLeft w:val="0"/>
      <w:marRight w:val="0"/>
      <w:marTop w:val="0"/>
      <w:marBottom w:val="0"/>
      <w:divBdr>
        <w:top w:val="none" w:sz="0" w:space="0" w:color="auto"/>
        <w:left w:val="none" w:sz="0" w:space="0" w:color="auto"/>
        <w:bottom w:val="none" w:sz="0" w:space="0" w:color="auto"/>
        <w:right w:val="none" w:sz="0" w:space="0" w:color="auto"/>
      </w:divBdr>
    </w:div>
    <w:div w:id="9723085">
      <w:bodyDiv w:val="1"/>
      <w:marLeft w:val="0"/>
      <w:marRight w:val="0"/>
      <w:marTop w:val="0"/>
      <w:marBottom w:val="0"/>
      <w:divBdr>
        <w:top w:val="none" w:sz="0" w:space="0" w:color="auto"/>
        <w:left w:val="none" w:sz="0" w:space="0" w:color="auto"/>
        <w:bottom w:val="none" w:sz="0" w:space="0" w:color="auto"/>
        <w:right w:val="none" w:sz="0" w:space="0" w:color="auto"/>
      </w:divBdr>
    </w:div>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26107495">
      <w:bodyDiv w:val="1"/>
      <w:marLeft w:val="0"/>
      <w:marRight w:val="0"/>
      <w:marTop w:val="0"/>
      <w:marBottom w:val="0"/>
      <w:divBdr>
        <w:top w:val="none" w:sz="0" w:space="0" w:color="auto"/>
        <w:left w:val="none" w:sz="0" w:space="0" w:color="auto"/>
        <w:bottom w:val="none" w:sz="0" w:space="0" w:color="auto"/>
        <w:right w:val="none" w:sz="0" w:space="0" w:color="auto"/>
      </w:divBdr>
    </w:div>
    <w:div w:id="33846082">
      <w:bodyDiv w:val="1"/>
      <w:marLeft w:val="0"/>
      <w:marRight w:val="0"/>
      <w:marTop w:val="0"/>
      <w:marBottom w:val="0"/>
      <w:divBdr>
        <w:top w:val="none" w:sz="0" w:space="0" w:color="auto"/>
        <w:left w:val="none" w:sz="0" w:space="0" w:color="auto"/>
        <w:bottom w:val="none" w:sz="0" w:space="0" w:color="auto"/>
        <w:right w:val="none" w:sz="0" w:space="0" w:color="auto"/>
      </w:divBdr>
    </w:div>
    <w:div w:id="38475962">
      <w:bodyDiv w:val="1"/>
      <w:marLeft w:val="0"/>
      <w:marRight w:val="0"/>
      <w:marTop w:val="0"/>
      <w:marBottom w:val="0"/>
      <w:divBdr>
        <w:top w:val="none" w:sz="0" w:space="0" w:color="auto"/>
        <w:left w:val="none" w:sz="0" w:space="0" w:color="auto"/>
        <w:bottom w:val="none" w:sz="0" w:space="0" w:color="auto"/>
        <w:right w:val="none" w:sz="0" w:space="0" w:color="auto"/>
      </w:divBdr>
    </w:div>
    <w:div w:id="42339531">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47147149">
      <w:bodyDiv w:val="1"/>
      <w:marLeft w:val="0"/>
      <w:marRight w:val="0"/>
      <w:marTop w:val="0"/>
      <w:marBottom w:val="0"/>
      <w:divBdr>
        <w:top w:val="none" w:sz="0" w:space="0" w:color="auto"/>
        <w:left w:val="none" w:sz="0" w:space="0" w:color="auto"/>
        <w:bottom w:val="none" w:sz="0" w:space="0" w:color="auto"/>
        <w:right w:val="none" w:sz="0" w:space="0" w:color="auto"/>
      </w:divBdr>
    </w:div>
    <w:div w:id="49427542">
      <w:bodyDiv w:val="1"/>
      <w:marLeft w:val="0"/>
      <w:marRight w:val="0"/>
      <w:marTop w:val="0"/>
      <w:marBottom w:val="0"/>
      <w:divBdr>
        <w:top w:val="none" w:sz="0" w:space="0" w:color="auto"/>
        <w:left w:val="none" w:sz="0" w:space="0" w:color="auto"/>
        <w:bottom w:val="none" w:sz="0" w:space="0" w:color="auto"/>
        <w:right w:val="none" w:sz="0" w:space="0" w:color="auto"/>
      </w:divBdr>
    </w:div>
    <w:div w:id="50271997">
      <w:bodyDiv w:val="1"/>
      <w:marLeft w:val="0"/>
      <w:marRight w:val="0"/>
      <w:marTop w:val="0"/>
      <w:marBottom w:val="0"/>
      <w:divBdr>
        <w:top w:val="none" w:sz="0" w:space="0" w:color="auto"/>
        <w:left w:val="none" w:sz="0" w:space="0" w:color="auto"/>
        <w:bottom w:val="none" w:sz="0" w:space="0" w:color="auto"/>
        <w:right w:val="none" w:sz="0" w:space="0" w:color="auto"/>
      </w:divBdr>
    </w:div>
    <w:div w:id="51008156">
      <w:bodyDiv w:val="1"/>
      <w:marLeft w:val="0"/>
      <w:marRight w:val="0"/>
      <w:marTop w:val="0"/>
      <w:marBottom w:val="0"/>
      <w:divBdr>
        <w:top w:val="none" w:sz="0" w:space="0" w:color="auto"/>
        <w:left w:val="none" w:sz="0" w:space="0" w:color="auto"/>
        <w:bottom w:val="none" w:sz="0" w:space="0" w:color="auto"/>
        <w:right w:val="none" w:sz="0" w:space="0" w:color="auto"/>
      </w:divBdr>
    </w:div>
    <w:div w:id="51395823">
      <w:bodyDiv w:val="1"/>
      <w:marLeft w:val="0"/>
      <w:marRight w:val="0"/>
      <w:marTop w:val="0"/>
      <w:marBottom w:val="0"/>
      <w:divBdr>
        <w:top w:val="none" w:sz="0" w:space="0" w:color="auto"/>
        <w:left w:val="none" w:sz="0" w:space="0" w:color="auto"/>
        <w:bottom w:val="none" w:sz="0" w:space="0" w:color="auto"/>
        <w:right w:val="none" w:sz="0" w:space="0" w:color="auto"/>
      </w:divBdr>
    </w:div>
    <w:div w:id="53823499">
      <w:bodyDiv w:val="1"/>
      <w:marLeft w:val="0"/>
      <w:marRight w:val="0"/>
      <w:marTop w:val="0"/>
      <w:marBottom w:val="0"/>
      <w:divBdr>
        <w:top w:val="none" w:sz="0" w:space="0" w:color="auto"/>
        <w:left w:val="none" w:sz="0" w:space="0" w:color="auto"/>
        <w:bottom w:val="none" w:sz="0" w:space="0" w:color="auto"/>
        <w:right w:val="none" w:sz="0" w:space="0" w:color="auto"/>
      </w:divBdr>
    </w:div>
    <w:div w:id="54163834">
      <w:bodyDiv w:val="1"/>
      <w:marLeft w:val="0"/>
      <w:marRight w:val="0"/>
      <w:marTop w:val="0"/>
      <w:marBottom w:val="0"/>
      <w:divBdr>
        <w:top w:val="none" w:sz="0" w:space="0" w:color="auto"/>
        <w:left w:val="none" w:sz="0" w:space="0" w:color="auto"/>
        <w:bottom w:val="none" w:sz="0" w:space="0" w:color="auto"/>
        <w:right w:val="none" w:sz="0" w:space="0" w:color="auto"/>
      </w:divBdr>
    </w:div>
    <w:div w:id="56899824">
      <w:bodyDiv w:val="1"/>
      <w:marLeft w:val="0"/>
      <w:marRight w:val="0"/>
      <w:marTop w:val="0"/>
      <w:marBottom w:val="0"/>
      <w:divBdr>
        <w:top w:val="none" w:sz="0" w:space="0" w:color="auto"/>
        <w:left w:val="none" w:sz="0" w:space="0" w:color="auto"/>
        <w:bottom w:val="none" w:sz="0" w:space="0" w:color="auto"/>
        <w:right w:val="none" w:sz="0" w:space="0" w:color="auto"/>
      </w:divBdr>
    </w:div>
    <w:div w:id="59983492">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1105411">
      <w:bodyDiv w:val="1"/>
      <w:marLeft w:val="0"/>
      <w:marRight w:val="0"/>
      <w:marTop w:val="0"/>
      <w:marBottom w:val="0"/>
      <w:divBdr>
        <w:top w:val="none" w:sz="0" w:space="0" w:color="auto"/>
        <w:left w:val="none" w:sz="0" w:space="0" w:color="auto"/>
        <w:bottom w:val="none" w:sz="0" w:space="0" w:color="auto"/>
        <w:right w:val="none" w:sz="0" w:space="0" w:color="auto"/>
      </w:divBdr>
    </w:div>
    <w:div w:id="61368989">
      <w:bodyDiv w:val="1"/>
      <w:marLeft w:val="0"/>
      <w:marRight w:val="0"/>
      <w:marTop w:val="0"/>
      <w:marBottom w:val="0"/>
      <w:divBdr>
        <w:top w:val="none" w:sz="0" w:space="0" w:color="auto"/>
        <w:left w:val="none" w:sz="0" w:space="0" w:color="auto"/>
        <w:bottom w:val="none" w:sz="0" w:space="0" w:color="auto"/>
        <w:right w:val="none" w:sz="0" w:space="0" w:color="auto"/>
      </w:divBdr>
    </w:div>
    <w:div w:id="61873571">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153867">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73404030">
      <w:bodyDiv w:val="1"/>
      <w:marLeft w:val="0"/>
      <w:marRight w:val="0"/>
      <w:marTop w:val="0"/>
      <w:marBottom w:val="0"/>
      <w:divBdr>
        <w:top w:val="none" w:sz="0" w:space="0" w:color="auto"/>
        <w:left w:val="none" w:sz="0" w:space="0" w:color="auto"/>
        <w:bottom w:val="none" w:sz="0" w:space="0" w:color="auto"/>
        <w:right w:val="none" w:sz="0" w:space="0" w:color="auto"/>
      </w:divBdr>
    </w:div>
    <w:div w:id="76288923">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1439302">
      <w:bodyDiv w:val="1"/>
      <w:marLeft w:val="0"/>
      <w:marRight w:val="0"/>
      <w:marTop w:val="0"/>
      <w:marBottom w:val="0"/>
      <w:divBdr>
        <w:top w:val="none" w:sz="0" w:space="0" w:color="auto"/>
        <w:left w:val="none" w:sz="0" w:space="0" w:color="auto"/>
        <w:bottom w:val="none" w:sz="0" w:space="0" w:color="auto"/>
        <w:right w:val="none" w:sz="0" w:space="0" w:color="auto"/>
      </w:divBdr>
    </w:div>
    <w:div w:id="92437279">
      <w:bodyDiv w:val="1"/>
      <w:marLeft w:val="0"/>
      <w:marRight w:val="0"/>
      <w:marTop w:val="0"/>
      <w:marBottom w:val="0"/>
      <w:divBdr>
        <w:top w:val="none" w:sz="0" w:space="0" w:color="auto"/>
        <w:left w:val="none" w:sz="0" w:space="0" w:color="auto"/>
        <w:bottom w:val="none" w:sz="0" w:space="0" w:color="auto"/>
        <w:right w:val="none" w:sz="0" w:space="0" w:color="auto"/>
      </w:divBdr>
    </w:div>
    <w:div w:id="94712864">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1416416">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07773343">
      <w:bodyDiv w:val="1"/>
      <w:marLeft w:val="0"/>
      <w:marRight w:val="0"/>
      <w:marTop w:val="0"/>
      <w:marBottom w:val="0"/>
      <w:divBdr>
        <w:top w:val="none" w:sz="0" w:space="0" w:color="auto"/>
        <w:left w:val="none" w:sz="0" w:space="0" w:color="auto"/>
        <w:bottom w:val="none" w:sz="0" w:space="0" w:color="auto"/>
        <w:right w:val="none" w:sz="0" w:space="0" w:color="auto"/>
      </w:divBdr>
    </w:div>
    <w:div w:id="114907085">
      <w:bodyDiv w:val="1"/>
      <w:marLeft w:val="0"/>
      <w:marRight w:val="0"/>
      <w:marTop w:val="0"/>
      <w:marBottom w:val="0"/>
      <w:divBdr>
        <w:top w:val="none" w:sz="0" w:space="0" w:color="auto"/>
        <w:left w:val="none" w:sz="0" w:space="0" w:color="auto"/>
        <w:bottom w:val="none" w:sz="0" w:space="0" w:color="auto"/>
        <w:right w:val="none" w:sz="0" w:space="0" w:color="auto"/>
      </w:divBdr>
    </w:div>
    <w:div w:id="118426590">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5490940">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0999345">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45822609">
      <w:bodyDiv w:val="1"/>
      <w:marLeft w:val="0"/>
      <w:marRight w:val="0"/>
      <w:marTop w:val="0"/>
      <w:marBottom w:val="0"/>
      <w:divBdr>
        <w:top w:val="none" w:sz="0" w:space="0" w:color="auto"/>
        <w:left w:val="none" w:sz="0" w:space="0" w:color="auto"/>
        <w:bottom w:val="none" w:sz="0" w:space="0" w:color="auto"/>
        <w:right w:val="none" w:sz="0" w:space="0" w:color="auto"/>
      </w:divBdr>
    </w:div>
    <w:div w:id="147216131">
      <w:bodyDiv w:val="1"/>
      <w:marLeft w:val="0"/>
      <w:marRight w:val="0"/>
      <w:marTop w:val="0"/>
      <w:marBottom w:val="0"/>
      <w:divBdr>
        <w:top w:val="none" w:sz="0" w:space="0" w:color="auto"/>
        <w:left w:val="none" w:sz="0" w:space="0" w:color="auto"/>
        <w:bottom w:val="none" w:sz="0" w:space="0" w:color="auto"/>
        <w:right w:val="none" w:sz="0" w:space="0" w:color="auto"/>
      </w:divBdr>
    </w:div>
    <w:div w:id="149759211">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57811031">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67402565">
      <w:bodyDiv w:val="1"/>
      <w:marLeft w:val="0"/>
      <w:marRight w:val="0"/>
      <w:marTop w:val="0"/>
      <w:marBottom w:val="0"/>
      <w:divBdr>
        <w:top w:val="none" w:sz="0" w:space="0" w:color="auto"/>
        <w:left w:val="none" w:sz="0" w:space="0" w:color="auto"/>
        <w:bottom w:val="none" w:sz="0" w:space="0" w:color="auto"/>
        <w:right w:val="none" w:sz="0" w:space="0" w:color="auto"/>
      </w:divBdr>
    </w:div>
    <w:div w:id="173421982">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189610605">
      <w:bodyDiv w:val="1"/>
      <w:marLeft w:val="0"/>
      <w:marRight w:val="0"/>
      <w:marTop w:val="0"/>
      <w:marBottom w:val="0"/>
      <w:divBdr>
        <w:top w:val="none" w:sz="0" w:space="0" w:color="auto"/>
        <w:left w:val="none" w:sz="0" w:space="0" w:color="auto"/>
        <w:bottom w:val="none" w:sz="0" w:space="0" w:color="auto"/>
        <w:right w:val="none" w:sz="0" w:space="0" w:color="auto"/>
      </w:divBdr>
    </w:div>
    <w:div w:id="191650847">
      <w:bodyDiv w:val="1"/>
      <w:marLeft w:val="0"/>
      <w:marRight w:val="0"/>
      <w:marTop w:val="0"/>
      <w:marBottom w:val="0"/>
      <w:divBdr>
        <w:top w:val="none" w:sz="0" w:space="0" w:color="auto"/>
        <w:left w:val="none" w:sz="0" w:space="0" w:color="auto"/>
        <w:bottom w:val="none" w:sz="0" w:space="0" w:color="auto"/>
        <w:right w:val="none" w:sz="0" w:space="0" w:color="auto"/>
      </w:divBdr>
    </w:div>
    <w:div w:id="194079160">
      <w:bodyDiv w:val="1"/>
      <w:marLeft w:val="0"/>
      <w:marRight w:val="0"/>
      <w:marTop w:val="0"/>
      <w:marBottom w:val="0"/>
      <w:divBdr>
        <w:top w:val="none" w:sz="0" w:space="0" w:color="auto"/>
        <w:left w:val="none" w:sz="0" w:space="0" w:color="auto"/>
        <w:bottom w:val="none" w:sz="0" w:space="0" w:color="auto"/>
        <w:right w:val="none" w:sz="0" w:space="0" w:color="auto"/>
      </w:divBdr>
    </w:div>
    <w:div w:id="197788423">
      <w:bodyDiv w:val="1"/>
      <w:marLeft w:val="0"/>
      <w:marRight w:val="0"/>
      <w:marTop w:val="0"/>
      <w:marBottom w:val="0"/>
      <w:divBdr>
        <w:top w:val="none" w:sz="0" w:space="0" w:color="auto"/>
        <w:left w:val="none" w:sz="0" w:space="0" w:color="auto"/>
        <w:bottom w:val="none" w:sz="0" w:space="0" w:color="auto"/>
        <w:right w:val="none" w:sz="0" w:space="0" w:color="auto"/>
      </w:divBdr>
    </w:div>
    <w:div w:id="200168837">
      <w:bodyDiv w:val="1"/>
      <w:marLeft w:val="0"/>
      <w:marRight w:val="0"/>
      <w:marTop w:val="0"/>
      <w:marBottom w:val="0"/>
      <w:divBdr>
        <w:top w:val="none" w:sz="0" w:space="0" w:color="auto"/>
        <w:left w:val="none" w:sz="0" w:space="0" w:color="auto"/>
        <w:bottom w:val="none" w:sz="0" w:space="0" w:color="auto"/>
        <w:right w:val="none" w:sz="0" w:space="0" w:color="auto"/>
      </w:divBdr>
    </w:div>
    <w:div w:id="208759816">
      <w:bodyDiv w:val="1"/>
      <w:marLeft w:val="0"/>
      <w:marRight w:val="0"/>
      <w:marTop w:val="0"/>
      <w:marBottom w:val="0"/>
      <w:divBdr>
        <w:top w:val="none" w:sz="0" w:space="0" w:color="auto"/>
        <w:left w:val="none" w:sz="0" w:space="0" w:color="auto"/>
        <w:bottom w:val="none" w:sz="0" w:space="0" w:color="auto"/>
        <w:right w:val="none" w:sz="0" w:space="0" w:color="auto"/>
      </w:divBdr>
    </w:div>
    <w:div w:id="216672425">
      <w:bodyDiv w:val="1"/>
      <w:marLeft w:val="0"/>
      <w:marRight w:val="0"/>
      <w:marTop w:val="0"/>
      <w:marBottom w:val="0"/>
      <w:divBdr>
        <w:top w:val="none" w:sz="0" w:space="0" w:color="auto"/>
        <w:left w:val="none" w:sz="0" w:space="0" w:color="auto"/>
        <w:bottom w:val="none" w:sz="0" w:space="0" w:color="auto"/>
        <w:right w:val="none" w:sz="0" w:space="0" w:color="auto"/>
      </w:divBdr>
    </w:div>
    <w:div w:id="216861595">
      <w:bodyDiv w:val="1"/>
      <w:marLeft w:val="0"/>
      <w:marRight w:val="0"/>
      <w:marTop w:val="0"/>
      <w:marBottom w:val="0"/>
      <w:divBdr>
        <w:top w:val="none" w:sz="0" w:space="0" w:color="auto"/>
        <w:left w:val="none" w:sz="0" w:space="0" w:color="auto"/>
        <w:bottom w:val="none" w:sz="0" w:space="0" w:color="auto"/>
        <w:right w:val="none" w:sz="0" w:space="0" w:color="auto"/>
      </w:divBdr>
    </w:div>
    <w:div w:id="217596925">
      <w:bodyDiv w:val="1"/>
      <w:marLeft w:val="0"/>
      <w:marRight w:val="0"/>
      <w:marTop w:val="0"/>
      <w:marBottom w:val="0"/>
      <w:divBdr>
        <w:top w:val="none" w:sz="0" w:space="0" w:color="auto"/>
        <w:left w:val="none" w:sz="0" w:space="0" w:color="auto"/>
        <w:bottom w:val="none" w:sz="0" w:space="0" w:color="auto"/>
        <w:right w:val="none" w:sz="0" w:space="0" w:color="auto"/>
      </w:divBdr>
    </w:div>
    <w:div w:id="218052434">
      <w:bodyDiv w:val="1"/>
      <w:marLeft w:val="0"/>
      <w:marRight w:val="0"/>
      <w:marTop w:val="0"/>
      <w:marBottom w:val="0"/>
      <w:divBdr>
        <w:top w:val="none" w:sz="0" w:space="0" w:color="auto"/>
        <w:left w:val="none" w:sz="0" w:space="0" w:color="auto"/>
        <w:bottom w:val="none" w:sz="0" w:space="0" w:color="auto"/>
        <w:right w:val="none" w:sz="0" w:space="0" w:color="auto"/>
      </w:divBdr>
    </w:div>
    <w:div w:id="222178549">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1474955">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3779219">
      <w:bodyDiv w:val="1"/>
      <w:marLeft w:val="0"/>
      <w:marRight w:val="0"/>
      <w:marTop w:val="0"/>
      <w:marBottom w:val="0"/>
      <w:divBdr>
        <w:top w:val="none" w:sz="0" w:space="0" w:color="auto"/>
        <w:left w:val="none" w:sz="0" w:space="0" w:color="auto"/>
        <w:bottom w:val="none" w:sz="0" w:space="0" w:color="auto"/>
        <w:right w:val="none" w:sz="0" w:space="0" w:color="auto"/>
      </w:divBdr>
    </w:div>
    <w:div w:id="237055982">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0428029">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61838425">
      <w:bodyDiv w:val="1"/>
      <w:marLeft w:val="0"/>
      <w:marRight w:val="0"/>
      <w:marTop w:val="0"/>
      <w:marBottom w:val="0"/>
      <w:divBdr>
        <w:top w:val="none" w:sz="0" w:space="0" w:color="auto"/>
        <w:left w:val="none" w:sz="0" w:space="0" w:color="auto"/>
        <w:bottom w:val="none" w:sz="0" w:space="0" w:color="auto"/>
        <w:right w:val="none" w:sz="0" w:space="0" w:color="auto"/>
      </w:divBdr>
    </w:div>
    <w:div w:id="266813952">
      <w:bodyDiv w:val="1"/>
      <w:marLeft w:val="0"/>
      <w:marRight w:val="0"/>
      <w:marTop w:val="0"/>
      <w:marBottom w:val="0"/>
      <w:divBdr>
        <w:top w:val="none" w:sz="0" w:space="0" w:color="auto"/>
        <w:left w:val="none" w:sz="0" w:space="0" w:color="auto"/>
        <w:bottom w:val="none" w:sz="0" w:space="0" w:color="auto"/>
        <w:right w:val="none" w:sz="0" w:space="0" w:color="auto"/>
      </w:divBdr>
    </w:div>
    <w:div w:id="268708185">
      <w:bodyDiv w:val="1"/>
      <w:marLeft w:val="0"/>
      <w:marRight w:val="0"/>
      <w:marTop w:val="0"/>
      <w:marBottom w:val="0"/>
      <w:divBdr>
        <w:top w:val="none" w:sz="0" w:space="0" w:color="auto"/>
        <w:left w:val="none" w:sz="0" w:space="0" w:color="auto"/>
        <w:bottom w:val="none" w:sz="0" w:space="0" w:color="auto"/>
        <w:right w:val="none" w:sz="0" w:space="0" w:color="auto"/>
      </w:divBdr>
    </w:div>
    <w:div w:id="270167010">
      <w:bodyDiv w:val="1"/>
      <w:marLeft w:val="0"/>
      <w:marRight w:val="0"/>
      <w:marTop w:val="0"/>
      <w:marBottom w:val="0"/>
      <w:divBdr>
        <w:top w:val="none" w:sz="0" w:space="0" w:color="auto"/>
        <w:left w:val="none" w:sz="0" w:space="0" w:color="auto"/>
        <w:bottom w:val="none" w:sz="0" w:space="0" w:color="auto"/>
        <w:right w:val="none" w:sz="0" w:space="0" w:color="auto"/>
      </w:divBdr>
    </w:div>
    <w:div w:id="278143774">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215500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85695370">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297419134">
      <w:bodyDiv w:val="1"/>
      <w:marLeft w:val="0"/>
      <w:marRight w:val="0"/>
      <w:marTop w:val="0"/>
      <w:marBottom w:val="0"/>
      <w:divBdr>
        <w:top w:val="none" w:sz="0" w:space="0" w:color="auto"/>
        <w:left w:val="none" w:sz="0" w:space="0" w:color="auto"/>
        <w:bottom w:val="none" w:sz="0" w:space="0" w:color="auto"/>
        <w:right w:val="none" w:sz="0" w:space="0" w:color="auto"/>
      </w:divBdr>
    </w:div>
    <w:div w:id="299269160">
      <w:bodyDiv w:val="1"/>
      <w:marLeft w:val="0"/>
      <w:marRight w:val="0"/>
      <w:marTop w:val="0"/>
      <w:marBottom w:val="0"/>
      <w:divBdr>
        <w:top w:val="none" w:sz="0" w:space="0" w:color="auto"/>
        <w:left w:val="none" w:sz="0" w:space="0" w:color="auto"/>
        <w:bottom w:val="none" w:sz="0" w:space="0" w:color="auto"/>
        <w:right w:val="none" w:sz="0" w:space="0" w:color="auto"/>
      </w:divBdr>
    </w:div>
    <w:div w:id="299574914">
      <w:bodyDiv w:val="1"/>
      <w:marLeft w:val="0"/>
      <w:marRight w:val="0"/>
      <w:marTop w:val="0"/>
      <w:marBottom w:val="0"/>
      <w:divBdr>
        <w:top w:val="none" w:sz="0" w:space="0" w:color="auto"/>
        <w:left w:val="none" w:sz="0" w:space="0" w:color="auto"/>
        <w:bottom w:val="none" w:sz="0" w:space="0" w:color="auto"/>
        <w:right w:val="none" w:sz="0" w:space="0" w:color="auto"/>
      </w:divBdr>
    </w:div>
    <w:div w:id="300891133">
      <w:bodyDiv w:val="1"/>
      <w:marLeft w:val="0"/>
      <w:marRight w:val="0"/>
      <w:marTop w:val="0"/>
      <w:marBottom w:val="0"/>
      <w:divBdr>
        <w:top w:val="none" w:sz="0" w:space="0" w:color="auto"/>
        <w:left w:val="none" w:sz="0" w:space="0" w:color="auto"/>
        <w:bottom w:val="none" w:sz="0" w:space="0" w:color="auto"/>
        <w:right w:val="none" w:sz="0" w:space="0" w:color="auto"/>
      </w:divBdr>
    </w:div>
    <w:div w:id="308247173">
      <w:bodyDiv w:val="1"/>
      <w:marLeft w:val="0"/>
      <w:marRight w:val="0"/>
      <w:marTop w:val="0"/>
      <w:marBottom w:val="0"/>
      <w:divBdr>
        <w:top w:val="none" w:sz="0" w:space="0" w:color="auto"/>
        <w:left w:val="none" w:sz="0" w:space="0" w:color="auto"/>
        <w:bottom w:val="none" w:sz="0" w:space="0" w:color="auto"/>
        <w:right w:val="none" w:sz="0" w:space="0" w:color="auto"/>
      </w:divBdr>
    </w:div>
    <w:div w:id="315185628">
      <w:bodyDiv w:val="1"/>
      <w:marLeft w:val="0"/>
      <w:marRight w:val="0"/>
      <w:marTop w:val="0"/>
      <w:marBottom w:val="0"/>
      <w:divBdr>
        <w:top w:val="none" w:sz="0" w:space="0" w:color="auto"/>
        <w:left w:val="none" w:sz="0" w:space="0" w:color="auto"/>
        <w:bottom w:val="none" w:sz="0" w:space="0" w:color="auto"/>
        <w:right w:val="none" w:sz="0" w:space="0" w:color="auto"/>
      </w:divBdr>
    </w:div>
    <w:div w:id="317539998">
      <w:bodyDiv w:val="1"/>
      <w:marLeft w:val="0"/>
      <w:marRight w:val="0"/>
      <w:marTop w:val="0"/>
      <w:marBottom w:val="0"/>
      <w:divBdr>
        <w:top w:val="none" w:sz="0" w:space="0" w:color="auto"/>
        <w:left w:val="none" w:sz="0" w:space="0" w:color="auto"/>
        <w:bottom w:val="none" w:sz="0" w:space="0" w:color="auto"/>
        <w:right w:val="none" w:sz="0" w:space="0" w:color="auto"/>
      </w:divBdr>
    </w:div>
    <w:div w:id="318536739">
      <w:bodyDiv w:val="1"/>
      <w:marLeft w:val="0"/>
      <w:marRight w:val="0"/>
      <w:marTop w:val="0"/>
      <w:marBottom w:val="0"/>
      <w:divBdr>
        <w:top w:val="none" w:sz="0" w:space="0" w:color="auto"/>
        <w:left w:val="none" w:sz="0" w:space="0" w:color="auto"/>
        <w:bottom w:val="none" w:sz="0" w:space="0" w:color="auto"/>
        <w:right w:val="none" w:sz="0" w:space="0" w:color="auto"/>
      </w:divBdr>
    </w:div>
    <w:div w:id="320542358">
      <w:bodyDiv w:val="1"/>
      <w:marLeft w:val="0"/>
      <w:marRight w:val="0"/>
      <w:marTop w:val="0"/>
      <w:marBottom w:val="0"/>
      <w:divBdr>
        <w:top w:val="none" w:sz="0" w:space="0" w:color="auto"/>
        <w:left w:val="none" w:sz="0" w:space="0" w:color="auto"/>
        <w:bottom w:val="none" w:sz="0" w:space="0" w:color="auto"/>
        <w:right w:val="none" w:sz="0" w:space="0" w:color="auto"/>
      </w:divBdr>
    </w:div>
    <w:div w:id="324283403">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34460989">
      <w:bodyDiv w:val="1"/>
      <w:marLeft w:val="0"/>
      <w:marRight w:val="0"/>
      <w:marTop w:val="0"/>
      <w:marBottom w:val="0"/>
      <w:divBdr>
        <w:top w:val="none" w:sz="0" w:space="0" w:color="auto"/>
        <w:left w:val="none" w:sz="0" w:space="0" w:color="auto"/>
        <w:bottom w:val="none" w:sz="0" w:space="0" w:color="auto"/>
        <w:right w:val="none" w:sz="0" w:space="0" w:color="auto"/>
      </w:divBdr>
    </w:div>
    <w:div w:id="346102832">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358165671">
      <w:bodyDiv w:val="1"/>
      <w:marLeft w:val="0"/>
      <w:marRight w:val="0"/>
      <w:marTop w:val="0"/>
      <w:marBottom w:val="0"/>
      <w:divBdr>
        <w:top w:val="none" w:sz="0" w:space="0" w:color="auto"/>
        <w:left w:val="none" w:sz="0" w:space="0" w:color="auto"/>
        <w:bottom w:val="none" w:sz="0" w:space="0" w:color="auto"/>
        <w:right w:val="none" w:sz="0" w:space="0" w:color="auto"/>
      </w:divBdr>
    </w:div>
    <w:div w:id="367223496">
      <w:bodyDiv w:val="1"/>
      <w:marLeft w:val="0"/>
      <w:marRight w:val="0"/>
      <w:marTop w:val="0"/>
      <w:marBottom w:val="0"/>
      <w:divBdr>
        <w:top w:val="none" w:sz="0" w:space="0" w:color="auto"/>
        <w:left w:val="none" w:sz="0" w:space="0" w:color="auto"/>
        <w:bottom w:val="none" w:sz="0" w:space="0" w:color="auto"/>
        <w:right w:val="none" w:sz="0" w:space="0" w:color="auto"/>
      </w:divBdr>
    </w:div>
    <w:div w:id="369376897">
      <w:bodyDiv w:val="1"/>
      <w:marLeft w:val="0"/>
      <w:marRight w:val="0"/>
      <w:marTop w:val="0"/>
      <w:marBottom w:val="0"/>
      <w:divBdr>
        <w:top w:val="none" w:sz="0" w:space="0" w:color="auto"/>
        <w:left w:val="none" w:sz="0" w:space="0" w:color="auto"/>
        <w:bottom w:val="none" w:sz="0" w:space="0" w:color="auto"/>
        <w:right w:val="none" w:sz="0" w:space="0" w:color="auto"/>
      </w:divBdr>
    </w:div>
    <w:div w:id="379550455">
      <w:bodyDiv w:val="1"/>
      <w:marLeft w:val="0"/>
      <w:marRight w:val="0"/>
      <w:marTop w:val="0"/>
      <w:marBottom w:val="0"/>
      <w:divBdr>
        <w:top w:val="none" w:sz="0" w:space="0" w:color="auto"/>
        <w:left w:val="none" w:sz="0" w:space="0" w:color="auto"/>
        <w:bottom w:val="none" w:sz="0" w:space="0" w:color="auto"/>
        <w:right w:val="none" w:sz="0" w:space="0" w:color="auto"/>
      </w:divBdr>
    </w:div>
    <w:div w:id="380132538">
      <w:bodyDiv w:val="1"/>
      <w:marLeft w:val="0"/>
      <w:marRight w:val="0"/>
      <w:marTop w:val="0"/>
      <w:marBottom w:val="0"/>
      <w:divBdr>
        <w:top w:val="none" w:sz="0" w:space="0" w:color="auto"/>
        <w:left w:val="none" w:sz="0" w:space="0" w:color="auto"/>
        <w:bottom w:val="none" w:sz="0" w:space="0" w:color="auto"/>
        <w:right w:val="none" w:sz="0" w:space="0" w:color="auto"/>
      </w:divBdr>
    </w:div>
    <w:div w:id="381951523">
      <w:bodyDiv w:val="1"/>
      <w:marLeft w:val="0"/>
      <w:marRight w:val="0"/>
      <w:marTop w:val="0"/>
      <w:marBottom w:val="0"/>
      <w:divBdr>
        <w:top w:val="none" w:sz="0" w:space="0" w:color="auto"/>
        <w:left w:val="none" w:sz="0" w:space="0" w:color="auto"/>
        <w:bottom w:val="none" w:sz="0" w:space="0" w:color="auto"/>
        <w:right w:val="none" w:sz="0" w:space="0" w:color="auto"/>
      </w:divBdr>
    </w:div>
    <w:div w:id="385221675">
      <w:bodyDiv w:val="1"/>
      <w:marLeft w:val="0"/>
      <w:marRight w:val="0"/>
      <w:marTop w:val="0"/>
      <w:marBottom w:val="0"/>
      <w:divBdr>
        <w:top w:val="none" w:sz="0" w:space="0" w:color="auto"/>
        <w:left w:val="none" w:sz="0" w:space="0" w:color="auto"/>
        <w:bottom w:val="none" w:sz="0" w:space="0" w:color="auto"/>
        <w:right w:val="none" w:sz="0" w:space="0" w:color="auto"/>
      </w:divBdr>
    </w:div>
    <w:div w:id="386689245">
      <w:bodyDiv w:val="1"/>
      <w:marLeft w:val="0"/>
      <w:marRight w:val="0"/>
      <w:marTop w:val="0"/>
      <w:marBottom w:val="0"/>
      <w:divBdr>
        <w:top w:val="none" w:sz="0" w:space="0" w:color="auto"/>
        <w:left w:val="none" w:sz="0" w:space="0" w:color="auto"/>
        <w:bottom w:val="none" w:sz="0" w:space="0" w:color="auto"/>
        <w:right w:val="none" w:sz="0" w:space="0" w:color="auto"/>
      </w:divBdr>
    </w:div>
    <w:div w:id="387143533">
      <w:bodyDiv w:val="1"/>
      <w:marLeft w:val="0"/>
      <w:marRight w:val="0"/>
      <w:marTop w:val="0"/>
      <w:marBottom w:val="0"/>
      <w:divBdr>
        <w:top w:val="none" w:sz="0" w:space="0" w:color="auto"/>
        <w:left w:val="none" w:sz="0" w:space="0" w:color="auto"/>
        <w:bottom w:val="none" w:sz="0" w:space="0" w:color="auto"/>
        <w:right w:val="none" w:sz="0" w:space="0" w:color="auto"/>
      </w:divBdr>
    </w:div>
    <w:div w:id="395200814">
      <w:bodyDiv w:val="1"/>
      <w:marLeft w:val="0"/>
      <w:marRight w:val="0"/>
      <w:marTop w:val="0"/>
      <w:marBottom w:val="0"/>
      <w:divBdr>
        <w:top w:val="none" w:sz="0" w:space="0" w:color="auto"/>
        <w:left w:val="none" w:sz="0" w:space="0" w:color="auto"/>
        <w:bottom w:val="none" w:sz="0" w:space="0" w:color="auto"/>
        <w:right w:val="none" w:sz="0" w:space="0" w:color="auto"/>
      </w:divBdr>
    </w:div>
    <w:div w:id="415517997">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25854722">
      <w:bodyDiv w:val="1"/>
      <w:marLeft w:val="0"/>
      <w:marRight w:val="0"/>
      <w:marTop w:val="0"/>
      <w:marBottom w:val="0"/>
      <w:divBdr>
        <w:top w:val="none" w:sz="0" w:space="0" w:color="auto"/>
        <w:left w:val="none" w:sz="0" w:space="0" w:color="auto"/>
        <w:bottom w:val="none" w:sz="0" w:space="0" w:color="auto"/>
        <w:right w:val="none" w:sz="0" w:space="0" w:color="auto"/>
      </w:divBdr>
    </w:div>
    <w:div w:id="430396424">
      <w:bodyDiv w:val="1"/>
      <w:marLeft w:val="0"/>
      <w:marRight w:val="0"/>
      <w:marTop w:val="0"/>
      <w:marBottom w:val="0"/>
      <w:divBdr>
        <w:top w:val="none" w:sz="0" w:space="0" w:color="auto"/>
        <w:left w:val="none" w:sz="0" w:space="0" w:color="auto"/>
        <w:bottom w:val="none" w:sz="0" w:space="0" w:color="auto"/>
        <w:right w:val="none" w:sz="0" w:space="0" w:color="auto"/>
      </w:divBdr>
    </w:div>
    <w:div w:id="430706537">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33673857">
      <w:bodyDiv w:val="1"/>
      <w:marLeft w:val="0"/>
      <w:marRight w:val="0"/>
      <w:marTop w:val="0"/>
      <w:marBottom w:val="0"/>
      <w:divBdr>
        <w:top w:val="none" w:sz="0" w:space="0" w:color="auto"/>
        <w:left w:val="none" w:sz="0" w:space="0" w:color="auto"/>
        <w:bottom w:val="none" w:sz="0" w:space="0" w:color="auto"/>
        <w:right w:val="none" w:sz="0" w:space="0" w:color="auto"/>
      </w:divBdr>
    </w:div>
    <w:div w:id="437413190">
      <w:bodyDiv w:val="1"/>
      <w:marLeft w:val="0"/>
      <w:marRight w:val="0"/>
      <w:marTop w:val="0"/>
      <w:marBottom w:val="0"/>
      <w:divBdr>
        <w:top w:val="none" w:sz="0" w:space="0" w:color="auto"/>
        <w:left w:val="none" w:sz="0" w:space="0" w:color="auto"/>
        <w:bottom w:val="none" w:sz="0" w:space="0" w:color="auto"/>
        <w:right w:val="none" w:sz="0" w:space="0" w:color="auto"/>
      </w:divBdr>
    </w:div>
    <w:div w:id="443379009">
      <w:bodyDiv w:val="1"/>
      <w:marLeft w:val="0"/>
      <w:marRight w:val="0"/>
      <w:marTop w:val="0"/>
      <w:marBottom w:val="0"/>
      <w:divBdr>
        <w:top w:val="none" w:sz="0" w:space="0" w:color="auto"/>
        <w:left w:val="none" w:sz="0" w:space="0" w:color="auto"/>
        <w:bottom w:val="none" w:sz="0" w:space="0" w:color="auto"/>
        <w:right w:val="none" w:sz="0" w:space="0" w:color="auto"/>
      </w:divBdr>
    </w:div>
    <w:div w:id="450129526">
      <w:bodyDiv w:val="1"/>
      <w:marLeft w:val="0"/>
      <w:marRight w:val="0"/>
      <w:marTop w:val="0"/>
      <w:marBottom w:val="0"/>
      <w:divBdr>
        <w:top w:val="none" w:sz="0" w:space="0" w:color="auto"/>
        <w:left w:val="none" w:sz="0" w:space="0" w:color="auto"/>
        <w:bottom w:val="none" w:sz="0" w:space="0" w:color="auto"/>
        <w:right w:val="none" w:sz="0" w:space="0" w:color="auto"/>
      </w:divBdr>
    </w:div>
    <w:div w:id="450520716">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0029142">
      <w:bodyDiv w:val="1"/>
      <w:marLeft w:val="0"/>
      <w:marRight w:val="0"/>
      <w:marTop w:val="0"/>
      <w:marBottom w:val="0"/>
      <w:divBdr>
        <w:top w:val="none" w:sz="0" w:space="0" w:color="auto"/>
        <w:left w:val="none" w:sz="0" w:space="0" w:color="auto"/>
        <w:bottom w:val="none" w:sz="0" w:space="0" w:color="auto"/>
        <w:right w:val="none" w:sz="0" w:space="0" w:color="auto"/>
      </w:divBdr>
    </w:div>
    <w:div w:id="460147681">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69438952">
      <w:bodyDiv w:val="1"/>
      <w:marLeft w:val="0"/>
      <w:marRight w:val="0"/>
      <w:marTop w:val="0"/>
      <w:marBottom w:val="0"/>
      <w:divBdr>
        <w:top w:val="none" w:sz="0" w:space="0" w:color="auto"/>
        <w:left w:val="none" w:sz="0" w:space="0" w:color="auto"/>
        <w:bottom w:val="none" w:sz="0" w:space="0" w:color="auto"/>
        <w:right w:val="none" w:sz="0" w:space="0" w:color="auto"/>
      </w:divBdr>
    </w:div>
    <w:div w:id="470558165">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77958704">
      <w:bodyDiv w:val="1"/>
      <w:marLeft w:val="0"/>
      <w:marRight w:val="0"/>
      <w:marTop w:val="0"/>
      <w:marBottom w:val="0"/>
      <w:divBdr>
        <w:top w:val="none" w:sz="0" w:space="0" w:color="auto"/>
        <w:left w:val="none" w:sz="0" w:space="0" w:color="auto"/>
        <w:bottom w:val="none" w:sz="0" w:space="0" w:color="auto"/>
        <w:right w:val="none" w:sz="0" w:space="0" w:color="auto"/>
      </w:divBdr>
    </w:div>
    <w:div w:id="478620906">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2062594">
      <w:bodyDiv w:val="1"/>
      <w:marLeft w:val="0"/>
      <w:marRight w:val="0"/>
      <w:marTop w:val="0"/>
      <w:marBottom w:val="0"/>
      <w:divBdr>
        <w:top w:val="none" w:sz="0" w:space="0" w:color="auto"/>
        <w:left w:val="none" w:sz="0" w:space="0" w:color="auto"/>
        <w:bottom w:val="none" w:sz="0" w:space="0" w:color="auto"/>
        <w:right w:val="none" w:sz="0" w:space="0" w:color="auto"/>
      </w:divBdr>
    </w:div>
    <w:div w:id="492448522">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495652040">
      <w:bodyDiv w:val="1"/>
      <w:marLeft w:val="0"/>
      <w:marRight w:val="0"/>
      <w:marTop w:val="0"/>
      <w:marBottom w:val="0"/>
      <w:divBdr>
        <w:top w:val="none" w:sz="0" w:space="0" w:color="auto"/>
        <w:left w:val="none" w:sz="0" w:space="0" w:color="auto"/>
        <w:bottom w:val="none" w:sz="0" w:space="0" w:color="auto"/>
        <w:right w:val="none" w:sz="0" w:space="0" w:color="auto"/>
      </w:divBdr>
    </w:div>
    <w:div w:id="495653981">
      <w:bodyDiv w:val="1"/>
      <w:marLeft w:val="0"/>
      <w:marRight w:val="0"/>
      <w:marTop w:val="0"/>
      <w:marBottom w:val="0"/>
      <w:divBdr>
        <w:top w:val="none" w:sz="0" w:space="0" w:color="auto"/>
        <w:left w:val="none" w:sz="0" w:space="0" w:color="auto"/>
        <w:bottom w:val="none" w:sz="0" w:space="0" w:color="auto"/>
        <w:right w:val="none" w:sz="0" w:space="0" w:color="auto"/>
      </w:divBdr>
    </w:div>
    <w:div w:id="499198742">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1744346">
      <w:bodyDiv w:val="1"/>
      <w:marLeft w:val="0"/>
      <w:marRight w:val="0"/>
      <w:marTop w:val="0"/>
      <w:marBottom w:val="0"/>
      <w:divBdr>
        <w:top w:val="none" w:sz="0" w:space="0" w:color="auto"/>
        <w:left w:val="none" w:sz="0" w:space="0" w:color="auto"/>
        <w:bottom w:val="none" w:sz="0" w:space="0" w:color="auto"/>
        <w:right w:val="none" w:sz="0" w:space="0" w:color="auto"/>
      </w:divBdr>
    </w:div>
    <w:div w:id="501970168">
      <w:bodyDiv w:val="1"/>
      <w:marLeft w:val="0"/>
      <w:marRight w:val="0"/>
      <w:marTop w:val="0"/>
      <w:marBottom w:val="0"/>
      <w:divBdr>
        <w:top w:val="none" w:sz="0" w:space="0" w:color="auto"/>
        <w:left w:val="none" w:sz="0" w:space="0" w:color="auto"/>
        <w:bottom w:val="none" w:sz="0" w:space="0" w:color="auto"/>
        <w:right w:val="none" w:sz="0" w:space="0" w:color="auto"/>
      </w:divBdr>
    </w:div>
    <w:div w:id="502818035">
      <w:bodyDiv w:val="1"/>
      <w:marLeft w:val="0"/>
      <w:marRight w:val="0"/>
      <w:marTop w:val="0"/>
      <w:marBottom w:val="0"/>
      <w:divBdr>
        <w:top w:val="none" w:sz="0" w:space="0" w:color="auto"/>
        <w:left w:val="none" w:sz="0" w:space="0" w:color="auto"/>
        <w:bottom w:val="none" w:sz="0" w:space="0" w:color="auto"/>
        <w:right w:val="none" w:sz="0" w:space="0" w:color="auto"/>
      </w:divBdr>
      <w:divsChild>
        <w:div w:id="121659603">
          <w:marLeft w:val="0"/>
          <w:marRight w:val="0"/>
          <w:marTop w:val="121"/>
          <w:marBottom w:val="0"/>
          <w:divBdr>
            <w:top w:val="none" w:sz="0" w:space="0" w:color="auto"/>
            <w:left w:val="none" w:sz="0" w:space="0" w:color="auto"/>
            <w:bottom w:val="none" w:sz="0" w:space="0" w:color="auto"/>
            <w:right w:val="none" w:sz="0" w:space="0" w:color="auto"/>
          </w:divBdr>
        </w:div>
      </w:divsChild>
    </w:div>
    <w:div w:id="502933762">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05756277">
      <w:bodyDiv w:val="1"/>
      <w:marLeft w:val="0"/>
      <w:marRight w:val="0"/>
      <w:marTop w:val="0"/>
      <w:marBottom w:val="0"/>
      <w:divBdr>
        <w:top w:val="none" w:sz="0" w:space="0" w:color="auto"/>
        <w:left w:val="none" w:sz="0" w:space="0" w:color="auto"/>
        <w:bottom w:val="none" w:sz="0" w:space="0" w:color="auto"/>
        <w:right w:val="none" w:sz="0" w:space="0" w:color="auto"/>
      </w:divBdr>
    </w:div>
    <w:div w:id="507595645">
      <w:bodyDiv w:val="1"/>
      <w:marLeft w:val="0"/>
      <w:marRight w:val="0"/>
      <w:marTop w:val="0"/>
      <w:marBottom w:val="0"/>
      <w:divBdr>
        <w:top w:val="none" w:sz="0" w:space="0" w:color="auto"/>
        <w:left w:val="none" w:sz="0" w:space="0" w:color="auto"/>
        <w:bottom w:val="none" w:sz="0" w:space="0" w:color="auto"/>
        <w:right w:val="none" w:sz="0" w:space="0" w:color="auto"/>
      </w:divBdr>
    </w:div>
    <w:div w:id="51507766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19203354">
      <w:bodyDiv w:val="1"/>
      <w:marLeft w:val="0"/>
      <w:marRight w:val="0"/>
      <w:marTop w:val="0"/>
      <w:marBottom w:val="0"/>
      <w:divBdr>
        <w:top w:val="none" w:sz="0" w:space="0" w:color="auto"/>
        <w:left w:val="none" w:sz="0" w:space="0" w:color="auto"/>
        <w:bottom w:val="none" w:sz="0" w:space="0" w:color="auto"/>
        <w:right w:val="none" w:sz="0" w:space="0" w:color="auto"/>
      </w:divBdr>
    </w:div>
    <w:div w:id="520895790">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37352527">
      <w:bodyDiv w:val="1"/>
      <w:marLeft w:val="0"/>
      <w:marRight w:val="0"/>
      <w:marTop w:val="0"/>
      <w:marBottom w:val="0"/>
      <w:divBdr>
        <w:top w:val="none" w:sz="0" w:space="0" w:color="auto"/>
        <w:left w:val="none" w:sz="0" w:space="0" w:color="auto"/>
        <w:bottom w:val="none" w:sz="0" w:space="0" w:color="auto"/>
        <w:right w:val="none" w:sz="0" w:space="0" w:color="auto"/>
      </w:divBdr>
    </w:div>
    <w:div w:id="543566591">
      <w:bodyDiv w:val="1"/>
      <w:marLeft w:val="0"/>
      <w:marRight w:val="0"/>
      <w:marTop w:val="0"/>
      <w:marBottom w:val="0"/>
      <w:divBdr>
        <w:top w:val="none" w:sz="0" w:space="0" w:color="auto"/>
        <w:left w:val="none" w:sz="0" w:space="0" w:color="auto"/>
        <w:bottom w:val="none" w:sz="0" w:space="0" w:color="auto"/>
        <w:right w:val="none" w:sz="0" w:space="0" w:color="auto"/>
      </w:divBdr>
    </w:div>
    <w:div w:id="544218072">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49417453">
      <w:bodyDiv w:val="1"/>
      <w:marLeft w:val="0"/>
      <w:marRight w:val="0"/>
      <w:marTop w:val="0"/>
      <w:marBottom w:val="0"/>
      <w:divBdr>
        <w:top w:val="none" w:sz="0" w:space="0" w:color="auto"/>
        <w:left w:val="none" w:sz="0" w:space="0" w:color="auto"/>
        <w:bottom w:val="none" w:sz="0" w:space="0" w:color="auto"/>
        <w:right w:val="none" w:sz="0" w:space="0" w:color="auto"/>
      </w:divBdr>
    </w:div>
    <w:div w:id="562103905">
      <w:bodyDiv w:val="1"/>
      <w:marLeft w:val="0"/>
      <w:marRight w:val="0"/>
      <w:marTop w:val="0"/>
      <w:marBottom w:val="0"/>
      <w:divBdr>
        <w:top w:val="none" w:sz="0" w:space="0" w:color="auto"/>
        <w:left w:val="none" w:sz="0" w:space="0" w:color="auto"/>
        <w:bottom w:val="none" w:sz="0" w:space="0" w:color="auto"/>
        <w:right w:val="none" w:sz="0" w:space="0" w:color="auto"/>
      </w:divBdr>
    </w:div>
    <w:div w:id="563226234">
      <w:bodyDiv w:val="1"/>
      <w:marLeft w:val="0"/>
      <w:marRight w:val="0"/>
      <w:marTop w:val="0"/>
      <w:marBottom w:val="0"/>
      <w:divBdr>
        <w:top w:val="none" w:sz="0" w:space="0" w:color="auto"/>
        <w:left w:val="none" w:sz="0" w:space="0" w:color="auto"/>
        <w:bottom w:val="none" w:sz="0" w:space="0" w:color="auto"/>
        <w:right w:val="none" w:sz="0" w:space="0" w:color="auto"/>
      </w:divBdr>
    </w:div>
    <w:div w:id="566840829">
      <w:bodyDiv w:val="1"/>
      <w:marLeft w:val="0"/>
      <w:marRight w:val="0"/>
      <w:marTop w:val="0"/>
      <w:marBottom w:val="0"/>
      <w:divBdr>
        <w:top w:val="none" w:sz="0" w:space="0" w:color="auto"/>
        <w:left w:val="none" w:sz="0" w:space="0" w:color="auto"/>
        <w:bottom w:val="none" w:sz="0" w:space="0" w:color="auto"/>
        <w:right w:val="none" w:sz="0" w:space="0" w:color="auto"/>
      </w:divBdr>
    </w:div>
    <w:div w:id="568274000">
      <w:bodyDiv w:val="1"/>
      <w:marLeft w:val="0"/>
      <w:marRight w:val="0"/>
      <w:marTop w:val="0"/>
      <w:marBottom w:val="0"/>
      <w:divBdr>
        <w:top w:val="none" w:sz="0" w:space="0" w:color="auto"/>
        <w:left w:val="none" w:sz="0" w:space="0" w:color="auto"/>
        <w:bottom w:val="none" w:sz="0" w:space="0" w:color="auto"/>
        <w:right w:val="none" w:sz="0" w:space="0" w:color="auto"/>
      </w:divBdr>
    </w:div>
    <w:div w:id="569461184">
      <w:bodyDiv w:val="1"/>
      <w:marLeft w:val="0"/>
      <w:marRight w:val="0"/>
      <w:marTop w:val="0"/>
      <w:marBottom w:val="0"/>
      <w:divBdr>
        <w:top w:val="none" w:sz="0" w:space="0" w:color="auto"/>
        <w:left w:val="none" w:sz="0" w:space="0" w:color="auto"/>
        <w:bottom w:val="none" w:sz="0" w:space="0" w:color="auto"/>
        <w:right w:val="none" w:sz="0" w:space="0" w:color="auto"/>
      </w:divBdr>
    </w:div>
    <w:div w:id="573322394">
      <w:bodyDiv w:val="1"/>
      <w:marLeft w:val="0"/>
      <w:marRight w:val="0"/>
      <w:marTop w:val="0"/>
      <w:marBottom w:val="0"/>
      <w:divBdr>
        <w:top w:val="none" w:sz="0" w:space="0" w:color="auto"/>
        <w:left w:val="none" w:sz="0" w:space="0" w:color="auto"/>
        <w:bottom w:val="none" w:sz="0" w:space="0" w:color="auto"/>
        <w:right w:val="none" w:sz="0" w:space="0" w:color="auto"/>
      </w:divBdr>
    </w:div>
    <w:div w:id="574437739">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5459304">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02885180">
      <w:bodyDiv w:val="1"/>
      <w:marLeft w:val="0"/>
      <w:marRight w:val="0"/>
      <w:marTop w:val="0"/>
      <w:marBottom w:val="0"/>
      <w:divBdr>
        <w:top w:val="none" w:sz="0" w:space="0" w:color="auto"/>
        <w:left w:val="none" w:sz="0" w:space="0" w:color="auto"/>
        <w:bottom w:val="none" w:sz="0" w:space="0" w:color="auto"/>
        <w:right w:val="none" w:sz="0" w:space="0" w:color="auto"/>
      </w:divBdr>
    </w:div>
    <w:div w:id="609702081">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18605836">
      <w:bodyDiv w:val="1"/>
      <w:marLeft w:val="0"/>
      <w:marRight w:val="0"/>
      <w:marTop w:val="0"/>
      <w:marBottom w:val="0"/>
      <w:divBdr>
        <w:top w:val="none" w:sz="0" w:space="0" w:color="auto"/>
        <w:left w:val="none" w:sz="0" w:space="0" w:color="auto"/>
        <w:bottom w:val="none" w:sz="0" w:space="0" w:color="auto"/>
        <w:right w:val="none" w:sz="0" w:space="0" w:color="auto"/>
      </w:divBdr>
    </w:div>
    <w:div w:id="619577705">
      <w:bodyDiv w:val="1"/>
      <w:marLeft w:val="0"/>
      <w:marRight w:val="0"/>
      <w:marTop w:val="0"/>
      <w:marBottom w:val="0"/>
      <w:divBdr>
        <w:top w:val="none" w:sz="0" w:space="0" w:color="auto"/>
        <w:left w:val="none" w:sz="0" w:space="0" w:color="auto"/>
        <w:bottom w:val="none" w:sz="0" w:space="0" w:color="auto"/>
        <w:right w:val="none" w:sz="0" w:space="0" w:color="auto"/>
      </w:divBdr>
    </w:div>
    <w:div w:id="622616539">
      <w:bodyDiv w:val="1"/>
      <w:marLeft w:val="0"/>
      <w:marRight w:val="0"/>
      <w:marTop w:val="0"/>
      <w:marBottom w:val="0"/>
      <w:divBdr>
        <w:top w:val="none" w:sz="0" w:space="0" w:color="auto"/>
        <w:left w:val="none" w:sz="0" w:space="0" w:color="auto"/>
        <w:bottom w:val="none" w:sz="0" w:space="0" w:color="auto"/>
        <w:right w:val="none" w:sz="0" w:space="0" w:color="auto"/>
      </w:divBdr>
    </w:div>
    <w:div w:id="645092778">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54603563">
      <w:bodyDiv w:val="1"/>
      <w:marLeft w:val="0"/>
      <w:marRight w:val="0"/>
      <w:marTop w:val="0"/>
      <w:marBottom w:val="0"/>
      <w:divBdr>
        <w:top w:val="none" w:sz="0" w:space="0" w:color="auto"/>
        <w:left w:val="none" w:sz="0" w:space="0" w:color="auto"/>
        <w:bottom w:val="none" w:sz="0" w:space="0" w:color="auto"/>
        <w:right w:val="none" w:sz="0" w:space="0" w:color="auto"/>
      </w:divBdr>
      <w:divsChild>
        <w:div w:id="108748758">
          <w:marLeft w:val="0"/>
          <w:marRight w:val="0"/>
          <w:marTop w:val="121"/>
          <w:marBottom w:val="0"/>
          <w:divBdr>
            <w:top w:val="none" w:sz="0" w:space="0" w:color="auto"/>
            <w:left w:val="none" w:sz="0" w:space="0" w:color="auto"/>
            <w:bottom w:val="none" w:sz="0" w:space="0" w:color="auto"/>
            <w:right w:val="none" w:sz="0" w:space="0" w:color="auto"/>
          </w:divBdr>
        </w:div>
      </w:divsChild>
    </w:div>
    <w:div w:id="656500186">
      <w:bodyDiv w:val="1"/>
      <w:marLeft w:val="0"/>
      <w:marRight w:val="0"/>
      <w:marTop w:val="0"/>
      <w:marBottom w:val="0"/>
      <w:divBdr>
        <w:top w:val="none" w:sz="0" w:space="0" w:color="auto"/>
        <w:left w:val="none" w:sz="0" w:space="0" w:color="auto"/>
        <w:bottom w:val="none" w:sz="0" w:space="0" w:color="auto"/>
        <w:right w:val="none" w:sz="0" w:space="0" w:color="auto"/>
      </w:divBdr>
    </w:div>
    <w:div w:id="668168858">
      <w:bodyDiv w:val="1"/>
      <w:marLeft w:val="0"/>
      <w:marRight w:val="0"/>
      <w:marTop w:val="0"/>
      <w:marBottom w:val="0"/>
      <w:divBdr>
        <w:top w:val="none" w:sz="0" w:space="0" w:color="auto"/>
        <w:left w:val="none" w:sz="0" w:space="0" w:color="auto"/>
        <w:bottom w:val="none" w:sz="0" w:space="0" w:color="auto"/>
        <w:right w:val="none" w:sz="0" w:space="0" w:color="auto"/>
      </w:divBdr>
    </w:div>
    <w:div w:id="676882980">
      <w:bodyDiv w:val="1"/>
      <w:marLeft w:val="0"/>
      <w:marRight w:val="0"/>
      <w:marTop w:val="0"/>
      <w:marBottom w:val="0"/>
      <w:divBdr>
        <w:top w:val="none" w:sz="0" w:space="0" w:color="auto"/>
        <w:left w:val="none" w:sz="0" w:space="0" w:color="auto"/>
        <w:bottom w:val="none" w:sz="0" w:space="0" w:color="auto"/>
        <w:right w:val="none" w:sz="0" w:space="0" w:color="auto"/>
      </w:divBdr>
    </w:div>
    <w:div w:id="678240722">
      <w:bodyDiv w:val="1"/>
      <w:marLeft w:val="0"/>
      <w:marRight w:val="0"/>
      <w:marTop w:val="0"/>
      <w:marBottom w:val="0"/>
      <w:divBdr>
        <w:top w:val="none" w:sz="0" w:space="0" w:color="auto"/>
        <w:left w:val="none" w:sz="0" w:space="0" w:color="auto"/>
        <w:bottom w:val="none" w:sz="0" w:space="0" w:color="auto"/>
        <w:right w:val="none" w:sz="0" w:space="0" w:color="auto"/>
      </w:divBdr>
    </w:div>
    <w:div w:id="680357495">
      <w:bodyDiv w:val="1"/>
      <w:marLeft w:val="0"/>
      <w:marRight w:val="0"/>
      <w:marTop w:val="0"/>
      <w:marBottom w:val="0"/>
      <w:divBdr>
        <w:top w:val="none" w:sz="0" w:space="0" w:color="auto"/>
        <w:left w:val="none" w:sz="0" w:space="0" w:color="auto"/>
        <w:bottom w:val="none" w:sz="0" w:space="0" w:color="auto"/>
        <w:right w:val="none" w:sz="0" w:space="0" w:color="auto"/>
      </w:divBdr>
    </w:div>
    <w:div w:id="686062001">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15130576">
      <w:bodyDiv w:val="1"/>
      <w:marLeft w:val="0"/>
      <w:marRight w:val="0"/>
      <w:marTop w:val="0"/>
      <w:marBottom w:val="0"/>
      <w:divBdr>
        <w:top w:val="none" w:sz="0" w:space="0" w:color="auto"/>
        <w:left w:val="none" w:sz="0" w:space="0" w:color="auto"/>
        <w:bottom w:val="none" w:sz="0" w:space="0" w:color="auto"/>
        <w:right w:val="none" w:sz="0" w:space="0" w:color="auto"/>
      </w:divBdr>
    </w:div>
    <w:div w:id="722561226">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23481933">
      <w:bodyDiv w:val="1"/>
      <w:marLeft w:val="0"/>
      <w:marRight w:val="0"/>
      <w:marTop w:val="0"/>
      <w:marBottom w:val="0"/>
      <w:divBdr>
        <w:top w:val="none" w:sz="0" w:space="0" w:color="auto"/>
        <w:left w:val="none" w:sz="0" w:space="0" w:color="auto"/>
        <w:bottom w:val="none" w:sz="0" w:space="0" w:color="auto"/>
        <w:right w:val="none" w:sz="0" w:space="0" w:color="auto"/>
      </w:divBdr>
    </w:div>
    <w:div w:id="724526780">
      <w:bodyDiv w:val="1"/>
      <w:marLeft w:val="0"/>
      <w:marRight w:val="0"/>
      <w:marTop w:val="0"/>
      <w:marBottom w:val="0"/>
      <w:divBdr>
        <w:top w:val="none" w:sz="0" w:space="0" w:color="auto"/>
        <w:left w:val="none" w:sz="0" w:space="0" w:color="auto"/>
        <w:bottom w:val="none" w:sz="0" w:space="0" w:color="auto"/>
        <w:right w:val="none" w:sz="0" w:space="0" w:color="auto"/>
      </w:divBdr>
    </w:div>
    <w:div w:id="728116301">
      <w:bodyDiv w:val="1"/>
      <w:marLeft w:val="0"/>
      <w:marRight w:val="0"/>
      <w:marTop w:val="0"/>
      <w:marBottom w:val="0"/>
      <w:divBdr>
        <w:top w:val="none" w:sz="0" w:space="0" w:color="auto"/>
        <w:left w:val="none" w:sz="0" w:space="0" w:color="auto"/>
        <w:bottom w:val="none" w:sz="0" w:space="0" w:color="auto"/>
        <w:right w:val="none" w:sz="0" w:space="0" w:color="auto"/>
      </w:divBdr>
    </w:div>
    <w:div w:id="728917406">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1684961">
      <w:bodyDiv w:val="1"/>
      <w:marLeft w:val="0"/>
      <w:marRight w:val="0"/>
      <w:marTop w:val="0"/>
      <w:marBottom w:val="0"/>
      <w:divBdr>
        <w:top w:val="none" w:sz="0" w:space="0" w:color="auto"/>
        <w:left w:val="none" w:sz="0" w:space="0" w:color="auto"/>
        <w:bottom w:val="none" w:sz="0" w:space="0" w:color="auto"/>
        <w:right w:val="none" w:sz="0" w:space="0" w:color="auto"/>
      </w:divBdr>
    </w:div>
    <w:div w:id="744956610">
      <w:bodyDiv w:val="1"/>
      <w:marLeft w:val="0"/>
      <w:marRight w:val="0"/>
      <w:marTop w:val="0"/>
      <w:marBottom w:val="0"/>
      <w:divBdr>
        <w:top w:val="none" w:sz="0" w:space="0" w:color="auto"/>
        <w:left w:val="none" w:sz="0" w:space="0" w:color="auto"/>
        <w:bottom w:val="none" w:sz="0" w:space="0" w:color="auto"/>
        <w:right w:val="none" w:sz="0" w:space="0" w:color="auto"/>
      </w:divBdr>
    </w:div>
    <w:div w:id="745542449">
      <w:bodyDiv w:val="1"/>
      <w:marLeft w:val="0"/>
      <w:marRight w:val="0"/>
      <w:marTop w:val="0"/>
      <w:marBottom w:val="0"/>
      <w:divBdr>
        <w:top w:val="none" w:sz="0" w:space="0" w:color="auto"/>
        <w:left w:val="none" w:sz="0" w:space="0" w:color="auto"/>
        <w:bottom w:val="none" w:sz="0" w:space="0" w:color="auto"/>
        <w:right w:val="none" w:sz="0" w:space="0" w:color="auto"/>
      </w:divBdr>
    </w:div>
    <w:div w:id="746150942">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0850279">
      <w:bodyDiv w:val="1"/>
      <w:marLeft w:val="0"/>
      <w:marRight w:val="0"/>
      <w:marTop w:val="0"/>
      <w:marBottom w:val="0"/>
      <w:divBdr>
        <w:top w:val="none" w:sz="0" w:space="0" w:color="auto"/>
        <w:left w:val="none" w:sz="0" w:space="0" w:color="auto"/>
        <w:bottom w:val="none" w:sz="0" w:space="0" w:color="auto"/>
        <w:right w:val="none" w:sz="0" w:space="0" w:color="auto"/>
      </w:divBdr>
    </w:div>
    <w:div w:id="751656572">
      <w:bodyDiv w:val="1"/>
      <w:marLeft w:val="0"/>
      <w:marRight w:val="0"/>
      <w:marTop w:val="0"/>
      <w:marBottom w:val="0"/>
      <w:divBdr>
        <w:top w:val="none" w:sz="0" w:space="0" w:color="auto"/>
        <w:left w:val="none" w:sz="0" w:space="0" w:color="auto"/>
        <w:bottom w:val="none" w:sz="0" w:space="0" w:color="auto"/>
        <w:right w:val="none" w:sz="0" w:space="0" w:color="auto"/>
      </w:divBdr>
    </w:div>
    <w:div w:id="753741106">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56750749">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63114636">
      <w:bodyDiv w:val="1"/>
      <w:marLeft w:val="0"/>
      <w:marRight w:val="0"/>
      <w:marTop w:val="0"/>
      <w:marBottom w:val="0"/>
      <w:divBdr>
        <w:top w:val="none" w:sz="0" w:space="0" w:color="auto"/>
        <w:left w:val="none" w:sz="0" w:space="0" w:color="auto"/>
        <w:bottom w:val="none" w:sz="0" w:space="0" w:color="auto"/>
        <w:right w:val="none" w:sz="0" w:space="0" w:color="auto"/>
      </w:divBdr>
    </w:div>
    <w:div w:id="763763754">
      <w:bodyDiv w:val="1"/>
      <w:marLeft w:val="0"/>
      <w:marRight w:val="0"/>
      <w:marTop w:val="0"/>
      <w:marBottom w:val="0"/>
      <w:divBdr>
        <w:top w:val="none" w:sz="0" w:space="0" w:color="auto"/>
        <w:left w:val="none" w:sz="0" w:space="0" w:color="auto"/>
        <w:bottom w:val="none" w:sz="0" w:space="0" w:color="auto"/>
        <w:right w:val="none" w:sz="0" w:space="0" w:color="auto"/>
      </w:divBdr>
    </w:div>
    <w:div w:id="764351868">
      <w:bodyDiv w:val="1"/>
      <w:marLeft w:val="0"/>
      <w:marRight w:val="0"/>
      <w:marTop w:val="0"/>
      <w:marBottom w:val="0"/>
      <w:divBdr>
        <w:top w:val="none" w:sz="0" w:space="0" w:color="auto"/>
        <w:left w:val="none" w:sz="0" w:space="0" w:color="auto"/>
        <w:bottom w:val="none" w:sz="0" w:space="0" w:color="auto"/>
        <w:right w:val="none" w:sz="0" w:space="0" w:color="auto"/>
      </w:divBdr>
    </w:div>
    <w:div w:id="766775057">
      <w:bodyDiv w:val="1"/>
      <w:marLeft w:val="0"/>
      <w:marRight w:val="0"/>
      <w:marTop w:val="0"/>
      <w:marBottom w:val="0"/>
      <w:divBdr>
        <w:top w:val="none" w:sz="0" w:space="0" w:color="auto"/>
        <w:left w:val="none" w:sz="0" w:space="0" w:color="auto"/>
        <w:bottom w:val="none" w:sz="0" w:space="0" w:color="auto"/>
        <w:right w:val="none" w:sz="0" w:space="0" w:color="auto"/>
      </w:divBdr>
    </w:div>
    <w:div w:id="768891511">
      <w:bodyDiv w:val="1"/>
      <w:marLeft w:val="0"/>
      <w:marRight w:val="0"/>
      <w:marTop w:val="0"/>
      <w:marBottom w:val="0"/>
      <w:divBdr>
        <w:top w:val="none" w:sz="0" w:space="0" w:color="auto"/>
        <w:left w:val="none" w:sz="0" w:space="0" w:color="auto"/>
        <w:bottom w:val="none" w:sz="0" w:space="0" w:color="auto"/>
        <w:right w:val="none" w:sz="0" w:space="0" w:color="auto"/>
      </w:divBdr>
    </w:div>
    <w:div w:id="769817782">
      <w:bodyDiv w:val="1"/>
      <w:marLeft w:val="0"/>
      <w:marRight w:val="0"/>
      <w:marTop w:val="0"/>
      <w:marBottom w:val="0"/>
      <w:divBdr>
        <w:top w:val="none" w:sz="0" w:space="0" w:color="auto"/>
        <w:left w:val="none" w:sz="0" w:space="0" w:color="auto"/>
        <w:bottom w:val="none" w:sz="0" w:space="0" w:color="auto"/>
        <w:right w:val="none" w:sz="0" w:space="0" w:color="auto"/>
      </w:divBdr>
    </w:div>
    <w:div w:id="772672250">
      <w:bodyDiv w:val="1"/>
      <w:marLeft w:val="0"/>
      <w:marRight w:val="0"/>
      <w:marTop w:val="0"/>
      <w:marBottom w:val="0"/>
      <w:divBdr>
        <w:top w:val="none" w:sz="0" w:space="0" w:color="auto"/>
        <w:left w:val="none" w:sz="0" w:space="0" w:color="auto"/>
        <w:bottom w:val="none" w:sz="0" w:space="0" w:color="auto"/>
        <w:right w:val="none" w:sz="0" w:space="0" w:color="auto"/>
      </w:divBdr>
    </w:div>
    <w:div w:id="774209376">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7993229">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79179982">
      <w:bodyDiv w:val="1"/>
      <w:marLeft w:val="0"/>
      <w:marRight w:val="0"/>
      <w:marTop w:val="0"/>
      <w:marBottom w:val="0"/>
      <w:divBdr>
        <w:top w:val="none" w:sz="0" w:space="0" w:color="auto"/>
        <w:left w:val="none" w:sz="0" w:space="0" w:color="auto"/>
        <w:bottom w:val="none" w:sz="0" w:space="0" w:color="auto"/>
        <w:right w:val="none" w:sz="0" w:space="0" w:color="auto"/>
      </w:divBdr>
    </w:div>
    <w:div w:id="784543678">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93793110">
      <w:bodyDiv w:val="1"/>
      <w:marLeft w:val="0"/>
      <w:marRight w:val="0"/>
      <w:marTop w:val="0"/>
      <w:marBottom w:val="0"/>
      <w:divBdr>
        <w:top w:val="none" w:sz="0" w:space="0" w:color="auto"/>
        <w:left w:val="none" w:sz="0" w:space="0" w:color="auto"/>
        <w:bottom w:val="none" w:sz="0" w:space="0" w:color="auto"/>
        <w:right w:val="none" w:sz="0" w:space="0" w:color="auto"/>
      </w:divBdr>
    </w:div>
    <w:div w:id="797913955">
      <w:bodyDiv w:val="1"/>
      <w:marLeft w:val="0"/>
      <w:marRight w:val="0"/>
      <w:marTop w:val="0"/>
      <w:marBottom w:val="0"/>
      <w:divBdr>
        <w:top w:val="none" w:sz="0" w:space="0" w:color="auto"/>
        <w:left w:val="none" w:sz="0" w:space="0" w:color="auto"/>
        <w:bottom w:val="none" w:sz="0" w:space="0" w:color="auto"/>
        <w:right w:val="none" w:sz="0" w:space="0" w:color="auto"/>
      </w:divBdr>
    </w:div>
    <w:div w:id="805395749">
      <w:bodyDiv w:val="1"/>
      <w:marLeft w:val="0"/>
      <w:marRight w:val="0"/>
      <w:marTop w:val="0"/>
      <w:marBottom w:val="0"/>
      <w:divBdr>
        <w:top w:val="none" w:sz="0" w:space="0" w:color="auto"/>
        <w:left w:val="none" w:sz="0" w:space="0" w:color="auto"/>
        <w:bottom w:val="none" w:sz="0" w:space="0" w:color="auto"/>
        <w:right w:val="none" w:sz="0" w:space="0" w:color="auto"/>
      </w:divBdr>
    </w:div>
    <w:div w:id="807238761">
      <w:bodyDiv w:val="1"/>
      <w:marLeft w:val="0"/>
      <w:marRight w:val="0"/>
      <w:marTop w:val="0"/>
      <w:marBottom w:val="0"/>
      <w:divBdr>
        <w:top w:val="none" w:sz="0" w:space="0" w:color="auto"/>
        <w:left w:val="none" w:sz="0" w:space="0" w:color="auto"/>
        <w:bottom w:val="none" w:sz="0" w:space="0" w:color="auto"/>
        <w:right w:val="none" w:sz="0" w:space="0" w:color="auto"/>
      </w:divBdr>
    </w:div>
    <w:div w:id="809369782">
      <w:bodyDiv w:val="1"/>
      <w:marLeft w:val="0"/>
      <w:marRight w:val="0"/>
      <w:marTop w:val="0"/>
      <w:marBottom w:val="0"/>
      <w:divBdr>
        <w:top w:val="none" w:sz="0" w:space="0" w:color="auto"/>
        <w:left w:val="none" w:sz="0" w:space="0" w:color="auto"/>
        <w:bottom w:val="none" w:sz="0" w:space="0" w:color="auto"/>
        <w:right w:val="none" w:sz="0" w:space="0" w:color="auto"/>
      </w:divBdr>
    </w:div>
    <w:div w:id="811218901">
      <w:bodyDiv w:val="1"/>
      <w:marLeft w:val="0"/>
      <w:marRight w:val="0"/>
      <w:marTop w:val="0"/>
      <w:marBottom w:val="0"/>
      <w:divBdr>
        <w:top w:val="none" w:sz="0" w:space="0" w:color="auto"/>
        <w:left w:val="none" w:sz="0" w:space="0" w:color="auto"/>
        <w:bottom w:val="none" w:sz="0" w:space="0" w:color="auto"/>
        <w:right w:val="none" w:sz="0" w:space="0" w:color="auto"/>
      </w:divBdr>
    </w:div>
    <w:div w:id="818691214">
      <w:bodyDiv w:val="1"/>
      <w:marLeft w:val="0"/>
      <w:marRight w:val="0"/>
      <w:marTop w:val="0"/>
      <w:marBottom w:val="0"/>
      <w:divBdr>
        <w:top w:val="none" w:sz="0" w:space="0" w:color="auto"/>
        <w:left w:val="none" w:sz="0" w:space="0" w:color="auto"/>
        <w:bottom w:val="none" w:sz="0" w:space="0" w:color="auto"/>
        <w:right w:val="none" w:sz="0" w:space="0" w:color="auto"/>
      </w:divBdr>
    </w:div>
    <w:div w:id="819812267">
      <w:bodyDiv w:val="1"/>
      <w:marLeft w:val="0"/>
      <w:marRight w:val="0"/>
      <w:marTop w:val="0"/>
      <w:marBottom w:val="0"/>
      <w:divBdr>
        <w:top w:val="none" w:sz="0" w:space="0" w:color="auto"/>
        <w:left w:val="none" w:sz="0" w:space="0" w:color="auto"/>
        <w:bottom w:val="none" w:sz="0" w:space="0" w:color="auto"/>
        <w:right w:val="none" w:sz="0" w:space="0" w:color="auto"/>
      </w:divBdr>
    </w:div>
    <w:div w:id="822162431">
      <w:bodyDiv w:val="1"/>
      <w:marLeft w:val="0"/>
      <w:marRight w:val="0"/>
      <w:marTop w:val="0"/>
      <w:marBottom w:val="0"/>
      <w:divBdr>
        <w:top w:val="none" w:sz="0" w:space="0" w:color="auto"/>
        <w:left w:val="none" w:sz="0" w:space="0" w:color="auto"/>
        <w:bottom w:val="none" w:sz="0" w:space="0" w:color="auto"/>
        <w:right w:val="none" w:sz="0" w:space="0" w:color="auto"/>
      </w:divBdr>
    </w:div>
    <w:div w:id="829056932">
      <w:bodyDiv w:val="1"/>
      <w:marLeft w:val="0"/>
      <w:marRight w:val="0"/>
      <w:marTop w:val="0"/>
      <w:marBottom w:val="0"/>
      <w:divBdr>
        <w:top w:val="none" w:sz="0" w:space="0" w:color="auto"/>
        <w:left w:val="none" w:sz="0" w:space="0" w:color="auto"/>
        <w:bottom w:val="none" w:sz="0" w:space="0" w:color="auto"/>
        <w:right w:val="none" w:sz="0" w:space="0" w:color="auto"/>
      </w:divBdr>
    </w:div>
    <w:div w:id="829905961">
      <w:bodyDiv w:val="1"/>
      <w:marLeft w:val="0"/>
      <w:marRight w:val="0"/>
      <w:marTop w:val="0"/>
      <w:marBottom w:val="0"/>
      <w:divBdr>
        <w:top w:val="none" w:sz="0" w:space="0" w:color="auto"/>
        <w:left w:val="none" w:sz="0" w:space="0" w:color="auto"/>
        <w:bottom w:val="none" w:sz="0" w:space="0" w:color="auto"/>
        <w:right w:val="none" w:sz="0" w:space="0" w:color="auto"/>
      </w:divBdr>
    </w:div>
    <w:div w:id="838737647">
      <w:bodyDiv w:val="1"/>
      <w:marLeft w:val="0"/>
      <w:marRight w:val="0"/>
      <w:marTop w:val="0"/>
      <w:marBottom w:val="0"/>
      <w:divBdr>
        <w:top w:val="none" w:sz="0" w:space="0" w:color="auto"/>
        <w:left w:val="none" w:sz="0" w:space="0" w:color="auto"/>
        <w:bottom w:val="none" w:sz="0" w:space="0" w:color="auto"/>
        <w:right w:val="none" w:sz="0" w:space="0" w:color="auto"/>
      </w:divBdr>
    </w:div>
    <w:div w:id="838808722">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3591761">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48526576">
      <w:bodyDiv w:val="1"/>
      <w:marLeft w:val="0"/>
      <w:marRight w:val="0"/>
      <w:marTop w:val="0"/>
      <w:marBottom w:val="0"/>
      <w:divBdr>
        <w:top w:val="none" w:sz="0" w:space="0" w:color="auto"/>
        <w:left w:val="none" w:sz="0" w:space="0" w:color="auto"/>
        <w:bottom w:val="none" w:sz="0" w:space="0" w:color="auto"/>
        <w:right w:val="none" w:sz="0" w:space="0" w:color="auto"/>
      </w:divBdr>
    </w:div>
    <w:div w:id="849413979">
      <w:bodyDiv w:val="1"/>
      <w:marLeft w:val="0"/>
      <w:marRight w:val="0"/>
      <w:marTop w:val="0"/>
      <w:marBottom w:val="0"/>
      <w:divBdr>
        <w:top w:val="none" w:sz="0" w:space="0" w:color="auto"/>
        <w:left w:val="none" w:sz="0" w:space="0" w:color="auto"/>
        <w:bottom w:val="none" w:sz="0" w:space="0" w:color="auto"/>
        <w:right w:val="none" w:sz="0" w:space="0" w:color="auto"/>
      </w:divBdr>
    </w:div>
    <w:div w:id="849954226">
      <w:bodyDiv w:val="1"/>
      <w:marLeft w:val="0"/>
      <w:marRight w:val="0"/>
      <w:marTop w:val="0"/>
      <w:marBottom w:val="0"/>
      <w:divBdr>
        <w:top w:val="none" w:sz="0" w:space="0" w:color="auto"/>
        <w:left w:val="none" w:sz="0" w:space="0" w:color="auto"/>
        <w:bottom w:val="none" w:sz="0" w:space="0" w:color="auto"/>
        <w:right w:val="none" w:sz="0" w:space="0" w:color="auto"/>
      </w:divBdr>
    </w:div>
    <w:div w:id="852494550">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69146679">
      <w:bodyDiv w:val="1"/>
      <w:marLeft w:val="0"/>
      <w:marRight w:val="0"/>
      <w:marTop w:val="0"/>
      <w:marBottom w:val="0"/>
      <w:divBdr>
        <w:top w:val="none" w:sz="0" w:space="0" w:color="auto"/>
        <w:left w:val="none" w:sz="0" w:space="0" w:color="auto"/>
        <w:bottom w:val="none" w:sz="0" w:space="0" w:color="auto"/>
        <w:right w:val="none" w:sz="0" w:space="0" w:color="auto"/>
      </w:divBdr>
    </w:div>
    <w:div w:id="86973076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4197132">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876745460">
      <w:bodyDiv w:val="1"/>
      <w:marLeft w:val="0"/>
      <w:marRight w:val="0"/>
      <w:marTop w:val="0"/>
      <w:marBottom w:val="0"/>
      <w:divBdr>
        <w:top w:val="none" w:sz="0" w:space="0" w:color="auto"/>
        <w:left w:val="none" w:sz="0" w:space="0" w:color="auto"/>
        <w:bottom w:val="none" w:sz="0" w:space="0" w:color="auto"/>
        <w:right w:val="none" w:sz="0" w:space="0" w:color="auto"/>
      </w:divBdr>
    </w:div>
    <w:div w:id="880633874">
      <w:bodyDiv w:val="1"/>
      <w:marLeft w:val="0"/>
      <w:marRight w:val="0"/>
      <w:marTop w:val="0"/>
      <w:marBottom w:val="0"/>
      <w:divBdr>
        <w:top w:val="none" w:sz="0" w:space="0" w:color="auto"/>
        <w:left w:val="none" w:sz="0" w:space="0" w:color="auto"/>
        <w:bottom w:val="none" w:sz="0" w:space="0" w:color="auto"/>
        <w:right w:val="none" w:sz="0" w:space="0" w:color="auto"/>
      </w:divBdr>
    </w:div>
    <w:div w:id="881092713">
      <w:bodyDiv w:val="1"/>
      <w:marLeft w:val="0"/>
      <w:marRight w:val="0"/>
      <w:marTop w:val="0"/>
      <w:marBottom w:val="0"/>
      <w:divBdr>
        <w:top w:val="none" w:sz="0" w:space="0" w:color="auto"/>
        <w:left w:val="none" w:sz="0" w:space="0" w:color="auto"/>
        <w:bottom w:val="none" w:sz="0" w:space="0" w:color="auto"/>
        <w:right w:val="none" w:sz="0" w:space="0" w:color="auto"/>
      </w:divBdr>
    </w:div>
    <w:div w:id="900477737">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0194696">
      <w:bodyDiv w:val="1"/>
      <w:marLeft w:val="0"/>
      <w:marRight w:val="0"/>
      <w:marTop w:val="0"/>
      <w:marBottom w:val="0"/>
      <w:divBdr>
        <w:top w:val="none" w:sz="0" w:space="0" w:color="auto"/>
        <w:left w:val="none" w:sz="0" w:space="0" w:color="auto"/>
        <w:bottom w:val="none" w:sz="0" w:space="0" w:color="auto"/>
        <w:right w:val="none" w:sz="0" w:space="0" w:color="auto"/>
      </w:divBdr>
    </w:div>
    <w:div w:id="910655424">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2033909">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1013352">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4629007">
      <w:bodyDiv w:val="1"/>
      <w:marLeft w:val="0"/>
      <w:marRight w:val="0"/>
      <w:marTop w:val="0"/>
      <w:marBottom w:val="0"/>
      <w:divBdr>
        <w:top w:val="none" w:sz="0" w:space="0" w:color="auto"/>
        <w:left w:val="none" w:sz="0" w:space="0" w:color="auto"/>
        <w:bottom w:val="none" w:sz="0" w:space="0" w:color="auto"/>
        <w:right w:val="none" w:sz="0" w:space="0" w:color="auto"/>
      </w:divBdr>
    </w:div>
    <w:div w:id="935359985">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2152258">
      <w:bodyDiv w:val="1"/>
      <w:marLeft w:val="0"/>
      <w:marRight w:val="0"/>
      <w:marTop w:val="0"/>
      <w:marBottom w:val="0"/>
      <w:divBdr>
        <w:top w:val="none" w:sz="0" w:space="0" w:color="auto"/>
        <w:left w:val="none" w:sz="0" w:space="0" w:color="auto"/>
        <w:bottom w:val="none" w:sz="0" w:space="0" w:color="auto"/>
        <w:right w:val="none" w:sz="0" w:space="0" w:color="auto"/>
      </w:divBdr>
    </w:div>
    <w:div w:id="943029564">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5967594">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55328432">
      <w:bodyDiv w:val="1"/>
      <w:marLeft w:val="0"/>
      <w:marRight w:val="0"/>
      <w:marTop w:val="0"/>
      <w:marBottom w:val="0"/>
      <w:divBdr>
        <w:top w:val="none" w:sz="0" w:space="0" w:color="auto"/>
        <w:left w:val="none" w:sz="0" w:space="0" w:color="auto"/>
        <w:bottom w:val="none" w:sz="0" w:space="0" w:color="auto"/>
        <w:right w:val="none" w:sz="0" w:space="0" w:color="auto"/>
      </w:divBdr>
    </w:div>
    <w:div w:id="966937439">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85401267">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12414836">
      <w:bodyDiv w:val="1"/>
      <w:marLeft w:val="0"/>
      <w:marRight w:val="0"/>
      <w:marTop w:val="0"/>
      <w:marBottom w:val="0"/>
      <w:divBdr>
        <w:top w:val="none" w:sz="0" w:space="0" w:color="auto"/>
        <w:left w:val="none" w:sz="0" w:space="0" w:color="auto"/>
        <w:bottom w:val="none" w:sz="0" w:space="0" w:color="auto"/>
        <w:right w:val="none" w:sz="0" w:space="0" w:color="auto"/>
      </w:divBdr>
    </w:div>
    <w:div w:id="1013648882">
      <w:bodyDiv w:val="1"/>
      <w:marLeft w:val="0"/>
      <w:marRight w:val="0"/>
      <w:marTop w:val="0"/>
      <w:marBottom w:val="0"/>
      <w:divBdr>
        <w:top w:val="none" w:sz="0" w:space="0" w:color="auto"/>
        <w:left w:val="none" w:sz="0" w:space="0" w:color="auto"/>
        <w:bottom w:val="none" w:sz="0" w:space="0" w:color="auto"/>
        <w:right w:val="none" w:sz="0" w:space="0" w:color="auto"/>
      </w:divBdr>
    </w:div>
    <w:div w:id="1015418521">
      <w:bodyDiv w:val="1"/>
      <w:marLeft w:val="0"/>
      <w:marRight w:val="0"/>
      <w:marTop w:val="0"/>
      <w:marBottom w:val="0"/>
      <w:divBdr>
        <w:top w:val="none" w:sz="0" w:space="0" w:color="auto"/>
        <w:left w:val="none" w:sz="0" w:space="0" w:color="auto"/>
        <w:bottom w:val="none" w:sz="0" w:space="0" w:color="auto"/>
        <w:right w:val="none" w:sz="0" w:space="0" w:color="auto"/>
      </w:divBdr>
    </w:div>
    <w:div w:id="1017073704">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20401535">
      <w:bodyDiv w:val="1"/>
      <w:marLeft w:val="0"/>
      <w:marRight w:val="0"/>
      <w:marTop w:val="0"/>
      <w:marBottom w:val="0"/>
      <w:divBdr>
        <w:top w:val="none" w:sz="0" w:space="0" w:color="auto"/>
        <w:left w:val="none" w:sz="0" w:space="0" w:color="auto"/>
        <w:bottom w:val="none" w:sz="0" w:space="0" w:color="auto"/>
        <w:right w:val="none" w:sz="0" w:space="0" w:color="auto"/>
      </w:divBdr>
    </w:div>
    <w:div w:id="1020547010">
      <w:bodyDiv w:val="1"/>
      <w:marLeft w:val="0"/>
      <w:marRight w:val="0"/>
      <w:marTop w:val="0"/>
      <w:marBottom w:val="0"/>
      <w:divBdr>
        <w:top w:val="none" w:sz="0" w:space="0" w:color="auto"/>
        <w:left w:val="none" w:sz="0" w:space="0" w:color="auto"/>
        <w:bottom w:val="none" w:sz="0" w:space="0" w:color="auto"/>
        <w:right w:val="none" w:sz="0" w:space="0" w:color="auto"/>
      </w:divBdr>
    </w:div>
    <w:div w:id="1026103344">
      <w:bodyDiv w:val="1"/>
      <w:marLeft w:val="0"/>
      <w:marRight w:val="0"/>
      <w:marTop w:val="0"/>
      <w:marBottom w:val="0"/>
      <w:divBdr>
        <w:top w:val="none" w:sz="0" w:space="0" w:color="auto"/>
        <w:left w:val="none" w:sz="0" w:space="0" w:color="auto"/>
        <w:bottom w:val="none" w:sz="0" w:space="0" w:color="auto"/>
        <w:right w:val="none" w:sz="0" w:space="0" w:color="auto"/>
      </w:divBdr>
    </w:div>
    <w:div w:id="1029722574">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572911">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40789445">
      <w:bodyDiv w:val="1"/>
      <w:marLeft w:val="0"/>
      <w:marRight w:val="0"/>
      <w:marTop w:val="0"/>
      <w:marBottom w:val="0"/>
      <w:divBdr>
        <w:top w:val="none" w:sz="0" w:space="0" w:color="auto"/>
        <w:left w:val="none" w:sz="0" w:space="0" w:color="auto"/>
        <w:bottom w:val="none" w:sz="0" w:space="0" w:color="auto"/>
        <w:right w:val="none" w:sz="0" w:space="0" w:color="auto"/>
      </w:divBdr>
    </w:div>
    <w:div w:id="1041247147">
      <w:bodyDiv w:val="1"/>
      <w:marLeft w:val="0"/>
      <w:marRight w:val="0"/>
      <w:marTop w:val="0"/>
      <w:marBottom w:val="0"/>
      <w:divBdr>
        <w:top w:val="none" w:sz="0" w:space="0" w:color="auto"/>
        <w:left w:val="none" w:sz="0" w:space="0" w:color="auto"/>
        <w:bottom w:val="none" w:sz="0" w:space="0" w:color="auto"/>
        <w:right w:val="none" w:sz="0" w:space="0" w:color="auto"/>
      </w:divBdr>
    </w:div>
    <w:div w:id="1054619604">
      <w:bodyDiv w:val="1"/>
      <w:marLeft w:val="0"/>
      <w:marRight w:val="0"/>
      <w:marTop w:val="0"/>
      <w:marBottom w:val="0"/>
      <w:divBdr>
        <w:top w:val="none" w:sz="0" w:space="0" w:color="auto"/>
        <w:left w:val="none" w:sz="0" w:space="0" w:color="auto"/>
        <w:bottom w:val="none" w:sz="0" w:space="0" w:color="auto"/>
        <w:right w:val="none" w:sz="0" w:space="0" w:color="auto"/>
      </w:divBdr>
    </w:div>
    <w:div w:id="1057631235">
      <w:bodyDiv w:val="1"/>
      <w:marLeft w:val="0"/>
      <w:marRight w:val="0"/>
      <w:marTop w:val="0"/>
      <w:marBottom w:val="0"/>
      <w:divBdr>
        <w:top w:val="none" w:sz="0" w:space="0" w:color="auto"/>
        <w:left w:val="none" w:sz="0" w:space="0" w:color="auto"/>
        <w:bottom w:val="none" w:sz="0" w:space="0" w:color="auto"/>
        <w:right w:val="none" w:sz="0" w:space="0" w:color="auto"/>
      </w:divBdr>
    </w:div>
    <w:div w:id="1059938729">
      <w:bodyDiv w:val="1"/>
      <w:marLeft w:val="0"/>
      <w:marRight w:val="0"/>
      <w:marTop w:val="0"/>
      <w:marBottom w:val="0"/>
      <w:divBdr>
        <w:top w:val="none" w:sz="0" w:space="0" w:color="auto"/>
        <w:left w:val="none" w:sz="0" w:space="0" w:color="auto"/>
        <w:bottom w:val="none" w:sz="0" w:space="0" w:color="auto"/>
        <w:right w:val="none" w:sz="0" w:space="0" w:color="auto"/>
      </w:divBdr>
    </w:div>
    <w:div w:id="1060176028">
      <w:bodyDiv w:val="1"/>
      <w:marLeft w:val="0"/>
      <w:marRight w:val="0"/>
      <w:marTop w:val="0"/>
      <w:marBottom w:val="0"/>
      <w:divBdr>
        <w:top w:val="none" w:sz="0" w:space="0" w:color="auto"/>
        <w:left w:val="none" w:sz="0" w:space="0" w:color="auto"/>
        <w:bottom w:val="none" w:sz="0" w:space="0" w:color="auto"/>
        <w:right w:val="none" w:sz="0" w:space="0" w:color="auto"/>
      </w:divBdr>
    </w:div>
    <w:div w:id="1073239923">
      <w:bodyDiv w:val="1"/>
      <w:marLeft w:val="0"/>
      <w:marRight w:val="0"/>
      <w:marTop w:val="0"/>
      <w:marBottom w:val="0"/>
      <w:divBdr>
        <w:top w:val="none" w:sz="0" w:space="0" w:color="auto"/>
        <w:left w:val="none" w:sz="0" w:space="0" w:color="auto"/>
        <w:bottom w:val="none" w:sz="0" w:space="0" w:color="auto"/>
        <w:right w:val="none" w:sz="0" w:space="0" w:color="auto"/>
      </w:divBdr>
    </w:div>
    <w:div w:id="1078137634">
      <w:bodyDiv w:val="1"/>
      <w:marLeft w:val="0"/>
      <w:marRight w:val="0"/>
      <w:marTop w:val="0"/>
      <w:marBottom w:val="0"/>
      <w:divBdr>
        <w:top w:val="none" w:sz="0" w:space="0" w:color="auto"/>
        <w:left w:val="none" w:sz="0" w:space="0" w:color="auto"/>
        <w:bottom w:val="none" w:sz="0" w:space="0" w:color="auto"/>
        <w:right w:val="none" w:sz="0" w:space="0" w:color="auto"/>
      </w:divBdr>
    </w:div>
    <w:div w:id="1081610295">
      <w:bodyDiv w:val="1"/>
      <w:marLeft w:val="0"/>
      <w:marRight w:val="0"/>
      <w:marTop w:val="0"/>
      <w:marBottom w:val="0"/>
      <w:divBdr>
        <w:top w:val="none" w:sz="0" w:space="0" w:color="auto"/>
        <w:left w:val="none" w:sz="0" w:space="0" w:color="auto"/>
        <w:bottom w:val="none" w:sz="0" w:space="0" w:color="auto"/>
        <w:right w:val="none" w:sz="0" w:space="0" w:color="auto"/>
      </w:divBdr>
    </w:div>
    <w:div w:id="1083257174">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409160">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4614442">
      <w:bodyDiv w:val="1"/>
      <w:marLeft w:val="0"/>
      <w:marRight w:val="0"/>
      <w:marTop w:val="0"/>
      <w:marBottom w:val="0"/>
      <w:divBdr>
        <w:top w:val="none" w:sz="0" w:space="0" w:color="auto"/>
        <w:left w:val="none" w:sz="0" w:space="0" w:color="auto"/>
        <w:bottom w:val="none" w:sz="0" w:space="0" w:color="auto"/>
        <w:right w:val="none" w:sz="0" w:space="0" w:color="auto"/>
      </w:divBdr>
    </w:div>
    <w:div w:id="1105006444">
      <w:bodyDiv w:val="1"/>
      <w:marLeft w:val="0"/>
      <w:marRight w:val="0"/>
      <w:marTop w:val="0"/>
      <w:marBottom w:val="0"/>
      <w:divBdr>
        <w:top w:val="none" w:sz="0" w:space="0" w:color="auto"/>
        <w:left w:val="none" w:sz="0" w:space="0" w:color="auto"/>
        <w:bottom w:val="none" w:sz="0" w:space="0" w:color="auto"/>
        <w:right w:val="none" w:sz="0" w:space="0" w:color="auto"/>
      </w:divBdr>
    </w:div>
    <w:div w:id="1106345429">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0392560">
      <w:bodyDiv w:val="1"/>
      <w:marLeft w:val="0"/>
      <w:marRight w:val="0"/>
      <w:marTop w:val="0"/>
      <w:marBottom w:val="0"/>
      <w:divBdr>
        <w:top w:val="none" w:sz="0" w:space="0" w:color="auto"/>
        <w:left w:val="none" w:sz="0" w:space="0" w:color="auto"/>
        <w:bottom w:val="none" w:sz="0" w:space="0" w:color="auto"/>
        <w:right w:val="none" w:sz="0" w:space="0" w:color="auto"/>
      </w:divBdr>
    </w:div>
    <w:div w:id="1110665234">
      <w:bodyDiv w:val="1"/>
      <w:marLeft w:val="0"/>
      <w:marRight w:val="0"/>
      <w:marTop w:val="0"/>
      <w:marBottom w:val="0"/>
      <w:divBdr>
        <w:top w:val="none" w:sz="0" w:space="0" w:color="auto"/>
        <w:left w:val="none" w:sz="0" w:space="0" w:color="auto"/>
        <w:bottom w:val="none" w:sz="0" w:space="0" w:color="auto"/>
        <w:right w:val="none" w:sz="0" w:space="0" w:color="auto"/>
      </w:divBdr>
    </w:div>
    <w:div w:id="1116293448">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18724429">
      <w:bodyDiv w:val="1"/>
      <w:marLeft w:val="0"/>
      <w:marRight w:val="0"/>
      <w:marTop w:val="0"/>
      <w:marBottom w:val="0"/>
      <w:divBdr>
        <w:top w:val="none" w:sz="0" w:space="0" w:color="auto"/>
        <w:left w:val="none" w:sz="0" w:space="0" w:color="auto"/>
        <w:bottom w:val="none" w:sz="0" w:space="0" w:color="auto"/>
        <w:right w:val="none" w:sz="0" w:space="0" w:color="auto"/>
      </w:divBdr>
    </w:div>
    <w:div w:id="1119567087">
      <w:bodyDiv w:val="1"/>
      <w:marLeft w:val="0"/>
      <w:marRight w:val="0"/>
      <w:marTop w:val="0"/>
      <w:marBottom w:val="0"/>
      <w:divBdr>
        <w:top w:val="none" w:sz="0" w:space="0" w:color="auto"/>
        <w:left w:val="none" w:sz="0" w:space="0" w:color="auto"/>
        <w:bottom w:val="none" w:sz="0" w:space="0" w:color="auto"/>
        <w:right w:val="none" w:sz="0" w:space="0" w:color="auto"/>
      </w:divBdr>
    </w:div>
    <w:div w:id="1122184623">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24153956">
      <w:bodyDiv w:val="1"/>
      <w:marLeft w:val="0"/>
      <w:marRight w:val="0"/>
      <w:marTop w:val="0"/>
      <w:marBottom w:val="0"/>
      <w:divBdr>
        <w:top w:val="none" w:sz="0" w:space="0" w:color="auto"/>
        <w:left w:val="none" w:sz="0" w:space="0" w:color="auto"/>
        <w:bottom w:val="none" w:sz="0" w:space="0" w:color="auto"/>
        <w:right w:val="none" w:sz="0" w:space="0" w:color="auto"/>
      </w:divBdr>
    </w:div>
    <w:div w:id="1133255342">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3424156">
      <w:bodyDiv w:val="1"/>
      <w:marLeft w:val="0"/>
      <w:marRight w:val="0"/>
      <w:marTop w:val="0"/>
      <w:marBottom w:val="0"/>
      <w:divBdr>
        <w:top w:val="none" w:sz="0" w:space="0" w:color="auto"/>
        <w:left w:val="none" w:sz="0" w:space="0" w:color="auto"/>
        <w:bottom w:val="none" w:sz="0" w:space="0" w:color="auto"/>
        <w:right w:val="none" w:sz="0" w:space="0" w:color="auto"/>
      </w:divBdr>
    </w:div>
    <w:div w:id="1148591191">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55950608">
      <w:bodyDiv w:val="1"/>
      <w:marLeft w:val="0"/>
      <w:marRight w:val="0"/>
      <w:marTop w:val="0"/>
      <w:marBottom w:val="0"/>
      <w:divBdr>
        <w:top w:val="none" w:sz="0" w:space="0" w:color="auto"/>
        <w:left w:val="none" w:sz="0" w:space="0" w:color="auto"/>
        <w:bottom w:val="none" w:sz="0" w:space="0" w:color="auto"/>
        <w:right w:val="none" w:sz="0" w:space="0" w:color="auto"/>
      </w:divBdr>
    </w:div>
    <w:div w:id="1158154060">
      <w:bodyDiv w:val="1"/>
      <w:marLeft w:val="0"/>
      <w:marRight w:val="0"/>
      <w:marTop w:val="0"/>
      <w:marBottom w:val="0"/>
      <w:divBdr>
        <w:top w:val="none" w:sz="0" w:space="0" w:color="auto"/>
        <w:left w:val="none" w:sz="0" w:space="0" w:color="auto"/>
        <w:bottom w:val="none" w:sz="0" w:space="0" w:color="auto"/>
        <w:right w:val="none" w:sz="0" w:space="0" w:color="auto"/>
      </w:divBdr>
    </w:div>
    <w:div w:id="1162162812">
      <w:bodyDiv w:val="1"/>
      <w:marLeft w:val="0"/>
      <w:marRight w:val="0"/>
      <w:marTop w:val="0"/>
      <w:marBottom w:val="0"/>
      <w:divBdr>
        <w:top w:val="none" w:sz="0" w:space="0" w:color="auto"/>
        <w:left w:val="none" w:sz="0" w:space="0" w:color="auto"/>
        <w:bottom w:val="none" w:sz="0" w:space="0" w:color="auto"/>
        <w:right w:val="none" w:sz="0" w:space="0" w:color="auto"/>
      </w:divBdr>
    </w:div>
    <w:div w:id="1174341071">
      <w:bodyDiv w:val="1"/>
      <w:marLeft w:val="0"/>
      <w:marRight w:val="0"/>
      <w:marTop w:val="0"/>
      <w:marBottom w:val="0"/>
      <w:divBdr>
        <w:top w:val="none" w:sz="0" w:space="0" w:color="auto"/>
        <w:left w:val="none" w:sz="0" w:space="0" w:color="auto"/>
        <w:bottom w:val="none" w:sz="0" w:space="0" w:color="auto"/>
        <w:right w:val="none" w:sz="0" w:space="0" w:color="auto"/>
      </w:divBdr>
    </w:div>
    <w:div w:id="1177502348">
      <w:bodyDiv w:val="1"/>
      <w:marLeft w:val="0"/>
      <w:marRight w:val="0"/>
      <w:marTop w:val="0"/>
      <w:marBottom w:val="0"/>
      <w:divBdr>
        <w:top w:val="none" w:sz="0" w:space="0" w:color="auto"/>
        <w:left w:val="none" w:sz="0" w:space="0" w:color="auto"/>
        <w:bottom w:val="none" w:sz="0" w:space="0" w:color="auto"/>
        <w:right w:val="none" w:sz="0" w:space="0" w:color="auto"/>
      </w:divBdr>
    </w:div>
    <w:div w:id="1182670703">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184976958">
      <w:bodyDiv w:val="1"/>
      <w:marLeft w:val="0"/>
      <w:marRight w:val="0"/>
      <w:marTop w:val="0"/>
      <w:marBottom w:val="0"/>
      <w:divBdr>
        <w:top w:val="none" w:sz="0" w:space="0" w:color="auto"/>
        <w:left w:val="none" w:sz="0" w:space="0" w:color="auto"/>
        <w:bottom w:val="none" w:sz="0" w:space="0" w:color="auto"/>
        <w:right w:val="none" w:sz="0" w:space="0" w:color="auto"/>
      </w:divBdr>
    </w:div>
    <w:div w:id="1187989123">
      <w:bodyDiv w:val="1"/>
      <w:marLeft w:val="0"/>
      <w:marRight w:val="0"/>
      <w:marTop w:val="0"/>
      <w:marBottom w:val="0"/>
      <w:divBdr>
        <w:top w:val="none" w:sz="0" w:space="0" w:color="auto"/>
        <w:left w:val="none" w:sz="0" w:space="0" w:color="auto"/>
        <w:bottom w:val="none" w:sz="0" w:space="0" w:color="auto"/>
        <w:right w:val="none" w:sz="0" w:space="0" w:color="auto"/>
      </w:divBdr>
    </w:div>
    <w:div w:id="1195188579">
      <w:bodyDiv w:val="1"/>
      <w:marLeft w:val="0"/>
      <w:marRight w:val="0"/>
      <w:marTop w:val="0"/>
      <w:marBottom w:val="0"/>
      <w:divBdr>
        <w:top w:val="none" w:sz="0" w:space="0" w:color="auto"/>
        <w:left w:val="none" w:sz="0" w:space="0" w:color="auto"/>
        <w:bottom w:val="none" w:sz="0" w:space="0" w:color="auto"/>
        <w:right w:val="none" w:sz="0" w:space="0" w:color="auto"/>
      </w:divBdr>
    </w:div>
    <w:div w:id="1201210786">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3709834">
      <w:bodyDiv w:val="1"/>
      <w:marLeft w:val="0"/>
      <w:marRight w:val="0"/>
      <w:marTop w:val="0"/>
      <w:marBottom w:val="0"/>
      <w:divBdr>
        <w:top w:val="none" w:sz="0" w:space="0" w:color="auto"/>
        <w:left w:val="none" w:sz="0" w:space="0" w:color="auto"/>
        <w:bottom w:val="none" w:sz="0" w:space="0" w:color="auto"/>
        <w:right w:val="none" w:sz="0" w:space="0" w:color="auto"/>
      </w:divBdr>
    </w:div>
    <w:div w:id="1204245379">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1266666">
      <w:bodyDiv w:val="1"/>
      <w:marLeft w:val="0"/>
      <w:marRight w:val="0"/>
      <w:marTop w:val="0"/>
      <w:marBottom w:val="0"/>
      <w:divBdr>
        <w:top w:val="none" w:sz="0" w:space="0" w:color="auto"/>
        <w:left w:val="none" w:sz="0" w:space="0" w:color="auto"/>
        <w:bottom w:val="none" w:sz="0" w:space="0" w:color="auto"/>
        <w:right w:val="none" w:sz="0" w:space="0" w:color="auto"/>
      </w:divBdr>
    </w:div>
    <w:div w:id="1212040338">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15969751">
      <w:bodyDiv w:val="1"/>
      <w:marLeft w:val="0"/>
      <w:marRight w:val="0"/>
      <w:marTop w:val="0"/>
      <w:marBottom w:val="0"/>
      <w:divBdr>
        <w:top w:val="none" w:sz="0" w:space="0" w:color="auto"/>
        <w:left w:val="none" w:sz="0" w:space="0" w:color="auto"/>
        <w:bottom w:val="none" w:sz="0" w:space="0" w:color="auto"/>
        <w:right w:val="none" w:sz="0" w:space="0" w:color="auto"/>
      </w:divBdr>
    </w:div>
    <w:div w:id="1229266054">
      <w:bodyDiv w:val="1"/>
      <w:marLeft w:val="0"/>
      <w:marRight w:val="0"/>
      <w:marTop w:val="0"/>
      <w:marBottom w:val="0"/>
      <w:divBdr>
        <w:top w:val="none" w:sz="0" w:space="0" w:color="auto"/>
        <w:left w:val="none" w:sz="0" w:space="0" w:color="auto"/>
        <w:bottom w:val="none" w:sz="0" w:space="0" w:color="auto"/>
        <w:right w:val="none" w:sz="0" w:space="0" w:color="auto"/>
      </w:divBdr>
    </w:div>
    <w:div w:id="1233660134">
      <w:bodyDiv w:val="1"/>
      <w:marLeft w:val="0"/>
      <w:marRight w:val="0"/>
      <w:marTop w:val="0"/>
      <w:marBottom w:val="0"/>
      <w:divBdr>
        <w:top w:val="none" w:sz="0" w:space="0" w:color="auto"/>
        <w:left w:val="none" w:sz="0" w:space="0" w:color="auto"/>
        <w:bottom w:val="none" w:sz="0" w:space="0" w:color="auto"/>
        <w:right w:val="none" w:sz="0" w:space="0" w:color="auto"/>
      </w:divBdr>
    </w:div>
    <w:div w:id="1237667910">
      <w:bodyDiv w:val="1"/>
      <w:marLeft w:val="0"/>
      <w:marRight w:val="0"/>
      <w:marTop w:val="0"/>
      <w:marBottom w:val="0"/>
      <w:divBdr>
        <w:top w:val="none" w:sz="0" w:space="0" w:color="auto"/>
        <w:left w:val="none" w:sz="0" w:space="0" w:color="auto"/>
        <w:bottom w:val="none" w:sz="0" w:space="0" w:color="auto"/>
        <w:right w:val="none" w:sz="0" w:space="0" w:color="auto"/>
      </w:divBdr>
    </w:div>
    <w:div w:id="1241403201">
      <w:bodyDiv w:val="1"/>
      <w:marLeft w:val="0"/>
      <w:marRight w:val="0"/>
      <w:marTop w:val="0"/>
      <w:marBottom w:val="0"/>
      <w:divBdr>
        <w:top w:val="none" w:sz="0" w:space="0" w:color="auto"/>
        <w:left w:val="none" w:sz="0" w:space="0" w:color="auto"/>
        <w:bottom w:val="none" w:sz="0" w:space="0" w:color="auto"/>
        <w:right w:val="none" w:sz="0" w:space="0" w:color="auto"/>
      </w:divBdr>
    </w:div>
    <w:div w:id="1244222544">
      <w:bodyDiv w:val="1"/>
      <w:marLeft w:val="0"/>
      <w:marRight w:val="0"/>
      <w:marTop w:val="0"/>
      <w:marBottom w:val="0"/>
      <w:divBdr>
        <w:top w:val="none" w:sz="0" w:space="0" w:color="auto"/>
        <w:left w:val="none" w:sz="0" w:space="0" w:color="auto"/>
        <w:bottom w:val="none" w:sz="0" w:space="0" w:color="auto"/>
        <w:right w:val="none" w:sz="0" w:space="0" w:color="auto"/>
      </w:divBdr>
    </w:div>
    <w:div w:id="1249772446">
      <w:bodyDiv w:val="1"/>
      <w:marLeft w:val="0"/>
      <w:marRight w:val="0"/>
      <w:marTop w:val="0"/>
      <w:marBottom w:val="0"/>
      <w:divBdr>
        <w:top w:val="none" w:sz="0" w:space="0" w:color="auto"/>
        <w:left w:val="none" w:sz="0" w:space="0" w:color="auto"/>
        <w:bottom w:val="none" w:sz="0" w:space="0" w:color="auto"/>
        <w:right w:val="none" w:sz="0" w:space="0" w:color="auto"/>
      </w:divBdr>
    </w:div>
    <w:div w:id="1260061091">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72007798">
      <w:bodyDiv w:val="1"/>
      <w:marLeft w:val="0"/>
      <w:marRight w:val="0"/>
      <w:marTop w:val="0"/>
      <w:marBottom w:val="0"/>
      <w:divBdr>
        <w:top w:val="none" w:sz="0" w:space="0" w:color="auto"/>
        <w:left w:val="none" w:sz="0" w:space="0" w:color="auto"/>
        <w:bottom w:val="none" w:sz="0" w:space="0" w:color="auto"/>
        <w:right w:val="none" w:sz="0" w:space="0" w:color="auto"/>
      </w:divBdr>
    </w:div>
    <w:div w:id="1273972159">
      <w:bodyDiv w:val="1"/>
      <w:marLeft w:val="0"/>
      <w:marRight w:val="0"/>
      <w:marTop w:val="0"/>
      <w:marBottom w:val="0"/>
      <w:divBdr>
        <w:top w:val="none" w:sz="0" w:space="0" w:color="auto"/>
        <w:left w:val="none" w:sz="0" w:space="0" w:color="auto"/>
        <w:bottom w:val="none" w:sz="0" w:space="0" w:color="auto"/>
        <w:right w:val="none" w:sz="0" w:space="0" w:color="auto"/>
      </w:divBdr>
    </w:div>
    <w:div w:id="1279753600">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11402208">
      <w:bodyDiv w:val="1"/>
      <w:marLeft w:val="0"/>
      <w:marRight w:val="0"/>
      <w:marTop w:val="0"/>
      <w:marBottom w:val="0"/>
      <w:divBdr>
        <w:top w:val="none" w:sz="0" w:space="0" w:color="auto"/>
        <w:left w:val="none" w:sz="0" w:space="0" w:color="auto"/>
        <w:bottom w:val="none" w:sz="0" w:space="0" w:color="auto"/>
        <w:right w:val="none" w:sz="0" w:space="0" w:color="auto"/>
      </w:divBdr>
    </w:div>
    <w:div w:id="1312369226">
      <w:bodyDiv w:val="1"/>
      <w:marLeft w:val="0"/>
      <w:marRight w:val="0"/>
      <w:marTop w:val="0"/>
      <w:marBottom w:val="0"/>
      <w:divBdr>
        <w:top w:val="none" w:sz="0" w:space="0" w:color="auto"/>
        <w:left w:val="none" w:sz="0" w:space="0" w:color="auto"/>
        <w:bottom w:val="none" w:sz="0" w:space="0" w:color="auto"/>
        <w:right w:val="none" w:sz="0" w:space="0" w:color="auto"/>
      </w:divBdr>
    </w:div>
    <w:div w:id="1316571902">
      <w:bodyDiv w:val="1"/>
      <w:marLeft w:val="0"/>
      <w:marRight w:val="0"/>
      <w:marTop w:val="0"/>
      <w:marBottom w:val="0"/>
      <w:divBdr>
        <w:top w:val="none" w:sz="0" w:space="0" w:color="auto"/>
        <w:left w:val="none" w:sz="0" w:space="0" w:color="auto"/>
        <w:bottom w:val="none" w:sz="0" w:space="0" w:color="auto"/>
        <w:right w:val="none" w:sz="0" w:space="0" w:color="auto"/>
      </w:divBdr>
    </w:div>
    <w:div w:id="1322076533">
      <w:bodyDiv w:val="1"/>
      <w:marLeft w:val="0"/>
      <w:marRight w:val="0"/>
      <w:marTop w:val="0"/>
      <w:marBottom w:val="0"/>
      <w:divBdr>
        <w:top w:val="none" w:sz="0" w:space="0" w:color="auto"/>
        <w:left w:val="none" w:sz="0" w:space="0" w:color="auto"/>
        <w:bottom w:val="none" w:sz="0" w:space="0" w:color="auto"/>
        <w:right w:val="none" w:sz="0" w:space="0" w:color="auto"/>
      </w:divBdr>
    </w:div>
    <w:div w:id="1322076818">
      <w:bodyDiv w:val="1"/>
      <w:marLeft w:val="0"/>
      <w:marRight w:val="0"/>
      <w:marTop w:val="0"/>
      <w:marBottom w:val="0"/>
      <w:divBdr>
        <w:top w:val="none" w:sz="0" w:space="0" w:color="auto"/>
        <w:left w:val="none" w:sz="0" w:space="0" w:color="auto"/>
        <w:bottom w:val="none" w:sz="0" w:space="0" w:color="auto"/>
        <w:right w:val="none" w:sz="0" w:space="0" w:color="auto"/>
      </w:divBdr>
    </w:div>
    <w:div w:id="1323006112">
      <w:bodyDiv w:val="1"/>
      <w:marLeft w:val="0"/>
      <w:marRight w:val="0"/>
      <w:marTop w:val="0"/>
      <w:marBottom w:val="0"/>
      <w:divBdr>
        <w:top w:val="none" w:sz="0" w:space="0" w:color="auto"/>
        <w:left w:val="none" w:sz="0" w:space="0" w:color="auto"/>
        <w:bottom w:val="none" w:sz="0" w:space="0" w:color="auto"/>
        <w:right w:val="none" w:sz="0" w:space="0" w:color="auto"/>
      </w:divBdr>
    </w:div>
    <w:div w:id="1323435277">
      <w:bodyDiv w:val="1"/>
      <w:marLeft w:val="0"/>
      <w:marRight w:val="0"/>
      <w:marTop w:val="0"/>
      <w:marBottom w:val="0"/>
      <w:divBdr>
        <w:top w:val="none" w:sz="0" w:space="0" w:color="auto"/>
        <w:left w:val="none" w:sz="0" w:space="0" w:color="auto"/>
        <w:bottom w:val="none" w:sz="0" w:space="0" w:color="auto"/>
        <w:right w:val="none" w:sz="0" w:space="0" w:color="auto"/>
      </w:divBdr>
    </w:div>
    <w:div w:id="1329554892">
      <w:bodyDiv w:val="1"/>
      <w:marLeft w:val="0"/>
      <w:marRight w:val="0"/>
      <w:marTop w:val="0"/>
      <w:marBottom w:val="0"/>
      <w:divBdr>
        <w:top w:val="none" w:sz="0" w:space="0" w:color="auto"/>
        <w:left w:val="none" w:sz="0" w:space="0" w:color="auto"/>
        <w:bottom w:val="none" w:sz="0" w:space="0" w:color="auto"/>
        <w:right w:val="none" w:sz="0" w:space="0" w:color="auto"/>
      </w:divBdr>
    </w:div>
    <w:div w:id="1340232636">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6592133">
      <w:bodyDiv w:val="1"/>
      <w:marLeft w:val="0"/>
      <w:marRight w:val="0"/>
      <w:marTop w:val="0"/>
      <w:marBottom w:val="0"/>
      <w:divBdr>
        <w:top w:val="none" w:sz="0" w:space="0" w:color="auto"/>
        <w:left w:val="none" w:sz="0" w:space="0" w:color="auto"/>
        <w:bottom w:val="none" w:sz="0" w:space="0" w:color="auto"/>
        <w:right w:val="none" w:sz="0" w:space="0" w:color="auto"/>
      </w:divBdr>
    </w:div>
    <w:div w:id="1347560935">
      <w:bodyDiv w:val="1"/>
      <w:marLeft w:val="0"/>
      <w:marRight w:val="0"/>
      <w:marTop w:val="0"/>
      <w:marBottom w:val="0"/>
      <w:divBdr>
        <w:top w:val="none" w:sz="0" w:space="0" w:color="auto"/>
        <w:left w:val="none" w:sz="0" w:space="0" w:color="auto"/>
        <w:bottom w:val="none" w:sz="0" w:space="0" w:color="auto"/>
        <w:right w:val="none" w:sz="0" w:space="0" w:color="auto"/>
      </w:divBdr>
    </w:div>
    <w:div w:id="1348167416">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49521705">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54629">
      <w:bodyDiv w:val="1"/>
      <w:marLeft w:val="0"/>
      <w:marRight w:val="0"/>
      <w:marTop w:val="0"/>
      <w:marBottom w:val="0"/>
      <w:divBdr>
        <w:top w:val="none" w:sz="0" w:space="0" w:color="auto"/>
        <w:left w:val="none" w:sz="0" w:space="0" w:color="auto"/>
        <w:bottom w:val="none" w:sz="0" w:space="0" w:color="auto"/>
        <w:right w:val="none" w:sz="0" w:space="0" w:color="auto"/>
      </w:divBdr>
      <w:divsChild>
        <w:div w:id="69861660">
          <w:marLeft w:val="0"/>
          <w:marRight w:val="0"/>
          <w:marTop w:val="15"/>
          <w:marBottom w:val="0"/>
          <w:divBdr>
            <w:top w:val="none" w:sz="0" w:space="0" w:color="auto"/>
            <w:left w:val="none" w:sz="0" w:space="0" w:color="auto"/>
            <w:bottom w:val="none" w:sz="0" w:space="0" w:color="auto"/>
            <w:right w:val="none" w:sz="0" w:space="0" w:color="auto"/>
          </w:divBdr>
          <w:divsChild>
            <w:div w:id="24643401">
              <w:marLeft w:val="0"/>
              <w:marRight w:val="0"/>
              <w:marTop w:val="0"/>
              <w:marBottom w:val="0"/>
              <w:divBdr>
                <w:top w:val="none" w:sz="0" w:space="0" w:color="auto"/>
                <w:left w:val="none" w:sz="0" w:space="0" w:color="auto"/>
                <w:bottom w:val="none" w:sz="0" w:space="0" w:color="auto"/>
                <w:right w:val="none" w:sz="0" w:space="0" w:color="auto"/>
              </w:divBdr>
              <w:divsChild>
                <w:div w:id="1202590261">
                  <w:marLeft w:val="0"/>
                  <w:marRight w:val="0"/>
                  <w:marTop w:val="0"/>
                  <w:marBottom w:val="0"/>
                  <w:divBdr>
                    <w:top w:val="none" w:sz="0" w:space="0" w:color="auto"/>
                    <w:left w:val="none" w:sz="0" w:space="0" w:color="auto"/>
                    <w:bottom w:val="none" w:sz="0" w:space="0" w:color="auto"/>
                    <w:right w:val="none" w:sz="0" w:space="0" w:color="auto"/>
                  </w:divBdr>
                </w:div>
                <w:div w:id="296692834">
                  <w:marLeft w:val="0"/>
                  <w:marRight w:val="0"/>
                  <w:marTop w:val="0"/>
                  <w:marBottom w:val="0"/>
                  <w:divBdr>
                    <w:top w:val="none" w:sz="0" w:space="0" w:color="auto"/>
                    <w:left w:val="none" w:sz="0" w:space="0" w:color="auto"/>
                    <w:bottom w:val="none" w:sz="0" w:space="0" w:color="auto"/>
                    <w:right w:val="none" w:sz="0" w:space="0" w:color="auto"/>
                  </w:divBdr>
                </w:div>
                <w:div w:id="970787057">
                  <w:marLeft w:val="0"/>
                  <w:marRight w:val="0"/>
                  <w:marTop w:val="0"/>
                  <w:marBottom w:val="0"/>
                  <w:divBdr>
                    <w:top w:val="none" w:sz="0" w:space="0" w:color="auto"/>
                    <w:left w:val="none" w:sz="0" w:space="0" w:color="auto"/>
                    <w:bottom w:val="none" w:sz="0" w:space="0" w:color="auto"/>
                    <w:right w:val="none" w:sz="0" w:space="0" w:color="auto"/>
                  </w:divBdr>
                </w:div>
                <w:div w:id="31881425">
                  <w:marLeft w:val="0"/>
                  <w:marRight w:val="0"/>
                  <w:marTop w:val="0"/>
                  <w:marBottom w:val="0"/>
                  <w:divBdr>
                    <w:top w:val="none" w:sz="0" w:space="0" w:color="auto"/>
                    <w:left w:val="none" w:sz="0" w:space="0" w:color="auto"/>
                    <w:bottom w:val="none" w:sz="0" w:space="0" w:color="auto"/>
                    <w:right w:val="none" w:sz="0" w:space="0" w:color="auto"/>
                  </w:divBdr>
                </w:div>
                <w:div w:id="177887529">
                  <w:marLeft w:val="0"/>
                  <w:marRight w:val="0"/>
                  <w:marTop w:val="0"/>
                  <w:marBottom w:val="0"/>
                  <w:divBdr>
                    <w:top w:val="none" w:sz="0" w:space="0" w:color="auto"/>
                    <w:left w:val="none" w:sz="0" w:space="0" w:color="auto"/>
                    <w:bottom w:val="none" w:sz="0" w:space="0" w:color="auto"/>
                    <w:right w:val="none" w:sz="0" w:space="0" w:color="auto"/>
                  </w:divBdr>
                </w:div>
                <w:div w:id="529954657">
                  <w:marLeft w:val="0"/>
                  <w:marRight w:val="0"/>
                  <w:marTop w:val="0"/>
                  <w:marBottom w:val="0"/>
                  <w:divBdr>
                    <w:top w:val="none" w:sz="0" w:space="0" w:color="auto"/>
                    <w:left w:val="none" w:sz="0" w:space="0" w:color="auto"/>
                    <w:bottom w:val="none" w:sz="0" w:space="0" w:color="auto"/>
                    <w:right w:val="none" w:sz="0" w:space="0" w:color="auto"/>
                  </w:divBdr>
                </w:div>
                <w:div w:id="1752652916">
                  <w:marLeft w:val="0"/>
                  <w:marRight w:val="0"/>
                  <w:marTop w:val="0"/>
                  <w:marBottom w:val="0"/>
                  <w:divBdr>
                    <w:top w:val="none" w:sz="0" w:space="0" w:color="auto"/>
                    <w:left w:val="none" w:sz="0" w:space="0" w:color="auto"/>
                    <w:bottom w:val="none" w:sz="0" w:space="0" w:color="auto"/>
                    <w:right w:val="none" w:sz="0" w:space="0" w:color="auto"/>
                  </w:divBdr>
                </w:div>
                <w:div w:id="1763141667">
                  <w:marLeft w:val="0"/>
                  <w:marRight w:val="0"/>
                  <w:marTop w:val="0"/>
                  <w:marBottom w:val="0"/>
                  <w:divBdr>
                    <w:top w:val="none" w:sz="0" w:space="0" w:color="auto"/>
                    <w:left w:val="none" w:sz="0" w:space="0" w:color="auto"/>
                    <w:bottom w:val="none" w:sz="0" w:space="0" w:color="auto"/>
                    <w:right w:val="none" w:sz="0" w:space="0" w:color="auto"/>
                  </w:divBdr>
                </w:div>
                <w:div w:id="692876607">
                  <w:marLeft w:val="0"/>
                  <w:marRight w:val="0"/>
                  <w:marTop w:val="0"/>
                  <w:marBottom w:val="0"/>
                  <w:divBdr>
                    <w:top w:val="none" w:sz="0" w:space="0" w:color="auto"/>
                    <w:left w:val="none" w:sz="0" w:space="0" w:color="auto"/>
                    <w:bottom w:val="none" w:sz="0" w:space="0" w:color="auto"/>
                    <w:right w:val="none" w:sz="0" w:space="0" w:color="auto"/>
                  </w:divBdr>
                </w:div>
                <w:div w:id="202712355">
                  <w:marLeft w:val="0"/>
                  <w:marRight w:val="0"/>
                  <w:marTop w:val="0"/>
                  <w:marBottom w:val="0"/>
                  <w:divBdr>
                    <w:top w:val="none" w:sz="0" w:space="0" w:color="auto"/>
                    <w:left w:val="none" w:sz="0" w:space="0" w:color="auto"/>
                    <w:bottom w:val="none" w:sz="0" w:space="0" w:color="auto"/>
                    <w:right w:val="none" w:sz="0" w:space="0" w:color="auto"/>
                  </w:divBdr>
                </w:div>
                <w:div w:id="1158418190">
                  <w:marLeft w:val="0"/>
                  <w:marRight w:val="0"/>
                  <w:marTop w:val="0"/>
                  <w:marBottom w:val="0"/>
                  <w:divBdr>
                    <w:top w:val="none" w:sz="0" w:space="0" w:color="auto"/>
                    <w:left w:val="none" w:sz="0" w:space="0" w:color="auto"/>
                    <w:bottom w:val="none" w:sz="0" w:space="0" w:color="auto"/>
                    <w:right w:val="none" w:sz="0" w:space="0" w:color="auto"/>
                  </w:divBdr>
                </w:div>
                <w:div w:id="383874848">
                  <w:marLeft w:val="0"/>
                  <w:marRight w:val="0"/>
                  <w:marTop w:val="0"/>
                  <w:marBottom w:val="0"/>
                  <w:divBdr>
                    <w:top w:val="none" w:sz="0" w:space="0" w:color="auto"/>
                    <w:left w:val="none" w:sz="0" w:space="0" w:color="auto"/>
                    <w:bottom w:val="none" w:sz="0" w:space="0" w:color="auto"/>
                    <w:right w:val="none" w:sz="0" w:space="0" w:color="auto"/>
                  </w:divBdr>
                </w:div>
                <w:div w:id="793793687">
                  <w:marLeft w:val="0"/>
                  <w:marRight w:val="0"/>
                  <w:marTop w:val="0"/>
                  <w:marBottom w:val="0"/>
                  <w:divBdr>
                    <w:top w:val="none" w:sz="0" w:space="0" w:color="auto"/>
                    <w:left w:val="none" w:sz="0" w:space="0" w:color="auto"/>
                    <w:bottom w:val="none" w:sz="0" w:space="0" w:color="auto"/>
                    <w:right w:val="none" w:sz="0" w:space="0" w:color="auto"/>
                  </w:divBdr>
                </w:div>
                <w:div w:id="1022434481">
                  <w:marLeft w:val="0"/>
                  <w:marRight w:val="0"/>
                  <w:marTop w:val="0"/>
                  <w:marBottom w:val="0"/>
                  <w:divBdr>
                    <w:top w:val="none" w:sz="0" w:space="0" w:color="auto"/>
                    <w:left w:val="none" w:sz="0" w:space="0" w:color="auto"/>
                    <w:bottom w:val="none" w:sz="0" w:space="0" w:color="auto"/>
                    <w:right w:val="none" w:sz="0" w:space="0" w:color="auto"/>
                  </w:divBdr>
                </w:div>
                <w:div w:id="1094670016">
                  <w:marLeft w:val="0"/>
                  <w:marRight w:val="0"/>
                  <w:marTop w:val="0"/>
                  <w:marBottom w:val="0"/>
                  <w:divBdr>
                    <w:top w:val="none" w:sz="0" w:space="0" w:color="auto"/>
                    <w:left w:val="none" w:sz="0" w:space="0" w:color="auto"/>
                    <w:bottom w:val="none" w:sz="0" w:space="0" w:color="auto"/>
                    <w:right w:val="none" w:sz="0" w:space="0" w:color="auto"/>
                  </w:divBdr>
                </w:div>
                <w:div w:id="700934943">
                  <w:marLeft w:val="0"/>
                  <w:marRight w:val="0"/>
                  <w:marTop w:val="0"/>
                  <w:marBottom w:val="0"/>
                  <w:divBdr>
                    <w:top w:val="none" w:sz="0" w:space="0" w:color="auto"/>
                    <w:left w:val="none" w:sz="0" w:space="0" w:color="auto"/>
                    <w:bottom w:val="none" w:sz="0" w:space="0" w:color="auto"/>
                    <w:right w:val="none" w:sz="0" w:space="0" w:color="auto"/>
                  </w:divBdr>
                </w:div>
                <w:div w:id="574366344">
                  <w:marLeft w:val="0"/>
                  <w:marRight w:val="0"/>
                  <w:marTop w:val="0"/>
                  <w:marBottom w:val="0"/>
                  <w:divBdr>
                    <w:top w:val="none" w:sz="0" w:space="0" w:color="auto"/>
                    <w:left w:val="none" w:sz="0" w:space="0" w:color="auto"/>
                    <w:bottom w:val="none" w:sz="0" w:space="0" w:color="auto"/>
                    <w:right w:val="none" w:sz="0" w:space="0" w:color="auto"/>
                  </w:divBdr>
                </w:div>
                <w:div w:id="1320501310">
                  <w:marLeft w:val="0"/>
                  <w:marRight w:val="0"/>
                  <w:marTop w:val="0"/>
                  <w:marBottom w:val="0"/>
                  <w:divBdr>
                    <w:top w:val="none" w:sz="0" w:space="0" w:color="auto"/>
                    <w:left w:val="none" w:sz="0" w:space="0" w:color="auto"/>
                    <w:bottom w:val="none" w:sz="0" w:space="0" w:color="auto"/>
                    <w:right w:val="none" w:sz="0" w:space="0" w:color="auto"/>
                  </w:divBdr>
                </w:div>
                <w:div w:id="616445932">
                  <w:marLeft w:val="0"/>
                  <w:marRight w:val="0"/>
                  <w:marTop w:val="0"/>
                  <w:marBottom w:val="0"/>
                  <w:divBdr>
                    <w:top w:val="none" w:sz="0" w:space="0" w:color="auto"/>
                    <w:left w:val="none" w:sz="0" w:space="0" w:color="auto"/>
                    <w:bottom w:val="none" w:sz="0" w:space="0" w:color="auto"/>
                    <w:right w:val="none" w:sz="0" w:space="0" w:color="auto"/>
                  </w:divBdr>
                </w:div>
                <w:div w:id="60103389">
                  <w:marLeft w:val="0"/>
                  <w:marRight w:val="0"/>
                  <w:marTop w:val="0"/>
                  <w:marBottom w:val="0"/>
                  <w:divBdr>
                    <w:top w:val="none" w:sz="0" w:space="0" w:color="auto"/>
                    <w:left w:val="none" w:sz="0" w:space="0" w:color="auto"/>
                    <w:bottom w:val="none" w:sz="0" w:space="0" w:color="auto"/>
                    <w:right w:val="none" w:sz="0" w:space="0" w:color="auto"/>
                  </w:divBdr>
                </w:div>
                <w:div w:id="329523332">
                  <w:marLeft w:val="0"/>
                  <w:marRight w:val="0"/>
                  <w:marTop w:val="0"/>
                  <w:marBottom w:val="0"/>
                  <w:divBdr>
                    <w:top w:val="none" w:sz="0" w:space="0" w:color="auto"/>
                    <w:left w:val="none" w:sz="0" w:space="0" w:color="auto"/>
                    <w:bottom w:val="none" w:sz="0" w:space="0" w:color="auto"/>
                    <w:right w:val="none" w:sz="0" w:space="0" w:color="auto"/>
                  </w:divBdr>
                </w:div>
                <w:div w:id="1802461786">
                  <w:marLeft w:val="0"/>
                  <w:marRight w:val="0"/>
                  <w:marTop w:val="0"/>
                  <w:marBottom w:val="0"/>
                  <w:divBdr>
                    <w:top w:val="none" w:sz="0" w:space="0" w:color="auto"/>
                    <w:left w:val="none" w:sz="0" w:space="0" w:color="auto"/>
                    <w:bottom w:val="none" w:sz="0" w:space="0" w:color="auto"/>
                    <w:right w:val="none" w:sz="0" w:space="0" w:color="auto"/>
                  </w:divBdr>
                </w:div>
                <w:div w:id="992413450">
                  <w:marLeft w:val="0"/>
                  <w:marRight w:val="0"/>
                  <w:marTop w:val="0"/>
                  <w:marBottom w:val="0"/>
                  <w:divBdr>
                    <w:top w:val="none" w:sz="0" w:space="0" w:color="auto"/>
                    <w:left w:val="none" w:sz="0" w:space="0" w:color="auto"/>
                    <w:bottom w:val="none" w:sz="0" w:space="0" w:color="auto"/>
                    <w:right w:val="none" w:sz="0" w:space="0" w:color="auto"/>
                  </w:divBdr>
                </w:div>
                <w:div w:id="316614444">
                  <w:marLeft w:val="0"/>
                  <w:marRight w:val="0"/>
                  <w:marTop w:val="0"/>
                  <w:marBottom w:val="0"/>
                  <w:divBdr>
                    <w:top w:val="none" w:sz="0" w:space="0" w:color="auto"/>
                    <w:left w:val="none" w:sz="0" w:space="0" w:color="auto"/>
                    <w:bottom w:val="none" w:sz="0" w:space="0" w:color="auto"/>
                    <w:right w:val="none" w:sz="0" w:space="0" w:color="auto"/>
                  </w:divBdr>
                </w:div>
                <w:div w:id="1234387240">
                  <w:marLeft w:val="0"/>
                  <w:marRight w:val="0"/>
                  <w:marTop w:val="0"/>
                  <w:marBottom w:val="0"/>
                  <w:divBdr>
                    <w:top w:val="none" w:sz="0" w:space="0" w:color="auto"/>
                    <w:left w:val="none" w:sz="0" w:space="0" w:color="auto"/>
                    <w:bottom w:val="none" w:sz="0" w:space="0" w:color="auto"/>
                    <w:right w:val="none" w:sz="0" w:space="0" w:color="auto"/>
                  </w:divBdr>
                </w:div>
                <w:div w:id="1218123121">
                  <w:marLeft w:val="0"/>
                  <w:marRight w:val="0"/>
                  <w:marTop w:val="0"/>
                  <w:marBottom w:val="0"/>
                  <w:divBdr>
                    <w:top w:val="none" w:sz="0" w:space="0" w:color="auto"/>
                    <w:left w:val="none" w:sz="0" w:space="0" w:color="auto"/>
                    <w:bottom w:val="none" w:sz="0" w:space="0" w:color="auto"/>
                    <w:right w:val="none" w:sz="0" w:space="0" w:color="auto"/>
                  </w:divBdr>
                </w:div>
                <w:div w:id="586039271">
                  <w:marLeft w:val="0"/>
                  <w:marRight w:val="0"/>
                  <w:marTop w:val="0"/>
                  <w:marBottom w:val="0"/>
                  <w:divBdr>
                    <w:top w:val="none" w:sz="0" w:space="0" w:color="auto"/>
                    <w:left w:val="none" w:sz="0" w:space="0" w:color="auto"/>
                    <w:bottom w:val="none" w:sz="0" w:space="0" w:color="auto"/>
                    <w:right w:val="none" w:sz="0" w:space="0" w:color="auto"/>
                  </w:divBdr>
                </w:div>
                <w:div w:id="268317779">
                  <w:marLeft w:val="0"/>
                  <w:marRight w:val="0"/>
                  <w:marTop w:val="0"/>
                  <w:marBottom w:val="0"/>
                  <w:divBdr>
                    <w:top w:val="none" w:sz="0" w:space="0" w:color="auto"/>
                    <w:left w:val="none" w:sz="0" w:space="0" w:color="auto"/>
                    <w:bottom w:val="none" w:sz="0" w:space="0" w:color="auto"/>
                    <w:right w:val="none" w:sz="0" w:space="0" w:color="auto"/>
                  </w:divBdr>
                </w:div>
                <w:div w:id="1881546492">
                  <w:marLeft w:val="0"/>
                  <w:marRight w:val="0"/>
                  <w:marTop w:val="0"/>
                  <w:marBottom w:val="0"/>
                  <w:divBdr>
                    <w:top w:val="none" w:sz="0" w:space="0" w:color="auto"/>
                    <w:left w:val="none" w:sz="0" w:space="0" w:color="auto"/>
                    <w:bottom w:val="none" w:sz="0" w:space="0" w:color="auto"/>
                    <w:right w:val="none" w:sz="0" w:space="0" w:color="auto"/>
                  </w:divBdr>
                </w:div>
                <w:div w:id="916941232">
                  <w:marLeft w:val="0"/>
                  <w:marRight w:val="0"/>
                  <w:marTop w:val="0"/>
                  <w:marBottom w:val="0"/>
                  <w:divBdr>
                    <w:top w:val="none" w:sz="0" w:space="0" w:color="auto"/>
                    <w:left w:val="none" w:sz="0" w:space="0" w:color="auto"/>
                    <w:bottom w:val="none" w:sz="0" w:space="0" w:color="auto"/>
                    <w:right w:val="none" w:sz="0" w:space="0" w:color="auto"/>
                  </w:divBdr>
                </w:div>
                <w:div w:id="876358696">
                  <w:marLeft w:val="0"/>
                  <w:marRight w:val="0"/>
                  <w:marTop w:val="0"/>
                  <w:marBottom w:val="0"/>
                  <w:divBdr>
                    <w:top w:val="none" w:sz="0" w:space="0" w:color="auto"/>
                    <w:left w:val="none" w:sz="0" w:space="0" w:color="auto"/>
                    <w:bottom w:val="none" w:sz="0" w:space="0" w:color="auto"/>
                    <w:right w:val="none" w:sz="0" w:space="0" w:color="auto"/>
                  </w:divBdr>
                </w:div>
                <w:div w:id="2123840301">
                  <w:marLeft w:val="0"/>
                  <w:marRight w:val="0"/>
                  <w:marTop w:val="0"/>
                  <w:marBottom w:val="0"/>
                  <w:divBdr>
                    <w:top w:val="none" w:sz="0" w:space="0" w:color="auto"/>
                    <w:left w:val="none" w:sz="0" w:space="0" w:color="auto"/>
                    <w:bottom w:val="none" w:sz="0" w:space="0" w:color="auto"/>
                    <w:right w:val="none" w:sz="0" w:space="0" w:color="auto"/>
                  </w:divBdr>
                </w:div>
                <w:div w:id="1050306876">
                  <w:marLeft w:val="0"/>
                  <w:marRight w:val="0"/>
                  <w:marTop w:val="0"/>
                  <w:marBottom w:val="0"/>
                  <w:divBdr>
                    <w:top w:val="none" w:sz="0" w:space="0" w:color="auto"/>
                    <w:left w:val="none" w:sz="0" w:space="0" w:color="auto"/>
                    <w:bottom w:val="none" w:sz="0" w:space="0" w:color="auto"/>
                    <w:right w:val="none" w:sz="0" w:space="0" w:color="auto"/>
                  </w:divBdr>
                </w:div>
                <w:div w:id="1075476029">
                  <w:marLeft w:val="0"/>
                  <w:marRight w:val="0"/>
                  <w:marTop w:val="0"/>
                  <w:marBottom w:val="0"/>
                  <w:divBdr>
                    <w:top w:val="none" w:sz="0" w:space="0" w:color="auto"/>
                    <w:left w:val="none" w:sz="0" w:space="0" w:color="auto"/>
                    <w:bottom w:val="none" w:sz="0" w:space="0" w:color="auto"/>
                    <w:right w:val="none" w:sz="0" w:space="0" w:color="auto"/>
                  </w:divBdr>
                </w:div>
                <w:div w:id="519469042">
                  <w:marLeft w:val="0"/>
                  <w:marRight w:val="0"/>
                  <w:marTop w:val="0"/>
                  <w:marBottom w:val="0"/>
                  <w:divBdr>
                    <w:top w:val="none" w:sz="0" w:space="0" w:color="auto"/>
                    <w:left w:val="none" w:sz="0" w:space="0" w:color="auto"/>
                    <w:bottom w:val="none" w:sz="0" w:space="0" w:color="auto"/>
                    <w:right w:val="none" w:sz="0" w:space="0" w:color="auto"/>
                  </w:divBdr>
                </w:div>
                <w:div w:id="898130830">
                  <w:marLeft w:val="0"/>
                  <w:marRight w:val="0"/>
                  <w:marTop w:val="0"/>
                  <w:marBottom w:val="0"/>
                  <w:divBdr>
                    <w:top w:val="none" w:sz="0" w:space="0" w:color="auto"/>
                    <w:left w:val="none" w:sz="0" w:space="0" w:color="auto"/>
                    <w:bottom w:val="none" w:sz="0" w:space="0" w:color="auto"/>
                    <w:right w:val="none" w:sz="0" w:space="0" w:color="auto"/>
                  </w:divBdr>
                </w:div>
                <w:div w:id="1616713733">
                  <w:marLeft w:val="0"/>
                  <w:marRight w:val="0"/>
                  <w:marTop w:val="0"/>
                  <w:marBottom w:val="0"/>
                  <w:divBdr>
                    <w:top w:val="none" w:sz="0" w:space="0" w:color="auto"/>
                    <w:left w:val="none" w:sz="0" w:space="0" w:color="auto"/>
                    <w:bottom w:val="none" w:sz="0" w:space="0" w:color="auto"/>
                    <w:right w:val="none" w:sz="0" w:space="0" w:color="auto"/>
                  </w:divBdr>
                </w:div>
                <w:div w:id="21244755">
                  <w:marLeft w:val="0"/>
                  <w:marRight w:val="0"/>
                  <w:marTop w:val="0"/>
                  <w:marBottom w:val="0"/>
                  <w:divBdr>
                    <w:top w:val="none" w:sz="0" w:space="0" w:color="auto"/>
                    <w:left w:val="none" w:sz="0" w:space="0" w:color="auto"/>
                    <w:bottom w:val="none" w:sz="0" w:space="0" w:color="auto"/>
                    <w:right w:val="none" w:sz="0" w:space="0" w:color="auto"/>
                  </w:divBdr>
                </w:div>
                <w:div w:id="519584513">
                  <w:marLeft w:val="0"/>
                  <w:marRight w:val="0"/>
                  <w:marTop w:val="0"/>
                  <w:marBottom w:val="0"/>
                  <w:divBdr>
                    <w:top w:val="none" w:sz="0" w:space="0" w:color="auto"/>
                    <w:left w:val="none" w:sz="0" w:space="0" w:color="auto"/>
                    <w:bottom w:val="none" w:sz="0" w:space="0" w:color="auto"/>
                    <w:right w:val="none" w:sz="0" w:space="0" w:color="auto"/>
                  </w:divBdr>
                </w:div>
                <w:div w:id="510920536">
                  <w:marLeft w:val="0"/>
                  <w:marRight w:val="0"/>
                  <w:marTop w:val="0"/>
                  <w:marBottom w:val="0"/>
                  <w:divBdr>
                    <w:top w:val="none" w:sz="0" w:space="0" w:color="auto"/>
                    <w:left w:val="none" w:sz="0" w:space="0" w:color="auto"/>
                    <w:bottom w:val="none" w:sz="0" w:space="0" w:color="auto"/>
                    <w:right w:val="none" w:sz="0" w:space="0" w:color="auto"/>
                  </w:divBdr>
                </w:div>
                <w:div w:id="1153643792">
                  <w:marLeft w:val="0"/>
                  <w:marRight w:val="0"/>
                  <w:marTop w:val="0"/>
                  <w:marBottom w:val="0"/>
                  <w:divBdr>
                    <w:top w:val="none" w:sz="0" w:space="0" w:color="auto"/>
                    <w:left w:val="none" w:sz="0" w:space="0" w:color="auto"/>
                    <w:bottom w:val="none" w:sz="0" w:space="0" w:color="auto"/>
                    <w:right w:val="none" w:sz="0" w:space="0" w:color="auto"/>
                  </w:divBdr>
                </w:div>
                <w:div w:id="1122917743">
                  <w:marLeft w:val="0"/>
                  <w:marRight w:val="0"/>
                  <w:marTop w:val="0"/>
                  <w:marBottom w:val="0"/>
                  <w:divBdr>
                    <w:top w:val="none" w:sz="0" w:space="0" w:color="auto"/>
                    <w:left w:val="none" w:sz="0" w:space="0" w:color="auto"/>
                    <w:bottom w:val="none" w:sz="0" w:space="0" w:color="auto"/>
                    <w:right w:val="none" w:sz="0" w:space="0" w:color="auto"/>
                  </w:divBdr>
                </w:div>
                <w:div w:id="2138521686">
                  <w:marLeft w:val="0"/>
                  <w:marRight w:val="0"/>
                  <w:marTop w:val="0"/>
                  <w:marBottom w:val="0"/>
                  <w:divBdr>
                    <w:top w:val="none" w:sz="0" w:space="0" w:color="auto"/>
                    <w:left w:val="none" w:sz="0" w:space="0" w:color="auto"/>
                    <w:bottom w:val="none" w:sz="0" w:space="0" w:color="auto"/>
                    <w:right w:val="none" w:sz="0" w:space="0" w:color="auto"/>
                  </w:divBdr>
                </w:div>
                <w:div w:id="1284119930">
                  <w:marLeft w:val="0"/>
                  <w:marRight w:val="0"/>
                  <w:marTop w:val="0"/>
                  <w:marBottom w:val="0"/>
                  <w:divBdr>
                    <w:top w:val="none" w:sz="0" w:space="0" w:color="auto"/>
                    <w:left w:val="none" w:sz="0" w:space="0" w:color="auto"/>
                    <w:bottom w:val="none" w:sz="0" w:space="0" w:color="auto"/>
                    <w:right w:val="none" w:sz="0" w:space="0" w:color="auto"/>
                  </w:divBdr>
                </w:div>
                <w:div w:id="1416125208">
                  <w:marLeft w:val="0"/>
                  <w:marRight w:val="0"/>
                  <w:marTop w:val="0"/>
                  <w:marBottom w:val="0"/>
                  <w:divBdr>
                    <w:top w:val="none" w:sz="0" w:space="0" w:color="auto"/>
                    <w:left w:val="none" w:sz="0" w:space="0" w:color="auto"/>
                    <w:bottom w:val="none" w:sz="0" w:space="0" w:color="auto"/>
                    <w:right w:val="none" w:sz="0" w:space="0" w:color="auto"/>
                  </w:divBdr>
                </w:div>
                <w:div w:id="1520923134">
                  <w:marLeft w:val="0"/>
                  <w:marRight w:val="0"/>
                  <w:marTop w:val="0"/>
                  <w:marBottom w:val="0"/>
                  <w:divBdr>
                    <w:top w:val="none" w:sz="0" w:space="0" w:color="auto"/>
                    <w:left w:val="none" w:sz="0" w:space="0" w:color="auto"/>
                    <w:bottom w:val="none" w:sz="0" w:space="0" w:color="auto"/>
                    <w:right w:val="none" w:sz="0" w:space="0" w:color="auto"/>
                  </w:divBdr>
                </w:div>
                <w:div w:id="954872810">
                  <w:marLeft w:val="0"/>
                  <w:marRight w:val="0"/>
                  <w:marTop w:val="0"/>
                  <w:marBottom w:val="0"/>
                  <w:divBdr>
                    <w:top w:val="none" w:sz="0" w:space="0" w:color="auto"/>
                    <w:left w:val="none" w:sz="0" w:space="0" w:color="auto"/>
                    <w:bottom w:val="none" w:sz="0" w:space="0" w:color="auto"/>
                    <w:right w:val="none" w:sz="0" w:space="0" w:color="auto"/>
                  </w:divBdr>
                </w:div>
                <w:div w:id="911161331">
                  <w:marLeft w:val="0"/>
                  <w:marRight w:val="0"/>
                  <w:marTop w:val="0"/>
                  <w:marBottom w:val="0"/>
                  <w:divBdr>
                    <w:top w:val="none" w:sz="0" w:space="0" w:color="auto"/>
                    <w:left w:val="none" w:sz="0" w:space="0" w:color="auto"/>
                    <w:bottom w:val="none" w:sz="0" w:space="0" w:color="auto"/>
                    <w:right w:val="none" w:sz="0" w:space="0" w:color="auto"/>
                  </w:divBdr>
                </w:div>
                <w:div w:id="102771969">
                  <w:marLeft w:val="0"/>
                  <w:marRight w:val="0"/>
                  <w:marTop w:val="0"/>
                  <w:marBottom w:val="0"/>
                  <w:divBdr>
                    <w:top w:val="none" w:sz="0" w:space="0" w:color="auto"/>
                    <w:left w:val="none" w:sz="0" w:space="0" w:color="auto"/>
                    <w:bottom w:val="none" w:sz="0" w:space="0" w:color="auto"/>
                    <w:right w:val="none" w:sz="0" w:space="0" w:color="auto"/>
                  </w:divBdr>
                </w:div>
                <w:div w:id="614484960">
                  <w:marLeft w:val="0"/>
                  <w:marRight w:val="0"/>
                  <w:marTop w:val="0"/>
                  <w:marBottom w:val="0"/>
                  <w:divBdr>
                    <w:top w:val="none" w:sz="0" w:space="0" w:color="auto"/>
                    <w:left w:val="none" w:sz="0" w:space="0" w:color="auto"/>
                    <w:bottom w:val="none" w:sz="0" w:space="0" w:color="auto"/>
                    <w:right w:val="none" w:sz="0" w:space="0" w:color="auto"/>
                  </w:divBdr>
                </w:div>
                <w:div w:id="1914851088">
                  <w:marLeft w:val="0"/>
                  <w:marRight w:val="0"/>
                  <w:marTop w:val="0"/>
                  <w:marBottom w:val="0"/>
                  <w:divBdr>
                    <w:top w:val="none" w:sz="0" w:space="0" w:color="auto"/>
                    <w:left w:val="none" w:sz="0" w:space="0" w:color="auto"/>
                    <w:bottom w:val="none" w:sz="0" w:space="0" w:color="auto"/>
                    <w:right w:val="none" w:sz="0" w:space="0" w:color="auto"/>
                  </w:divBdr>
                </w:div>
                <w:div w:id="1172333260">
                  <w:marLeft w:val="0"/>
                  <w:marRight w:val="0"/>
                  <w:marTop w:val="0"/>
                  <w:marBottom w:val="0"/>
                  <w:divBdr>
                    <w:top w:val="none" w:sz="0" w:space="0" w:color="auto"/>
                    <w:left w:val="none" w:sz="0" w:space="0" w:color="auto"/>
                    <w:bottom w:val="none" w:sz="0" w:space="0" w:color="auto"/>
                    <w:right w:val="none" w:sz="0" w:space="0" w:color="auto"/>
                  </w:divBdr>
                </w:div>
                <w:div w:id="1590961599">
                  <w:marLeft w:val="0"/>
                  <w:marRight w:val="0"/>
                  <w:marTop w:val="0"/>
                  <w:marBottom w:val="0"/>
                  <w:divBdr>
                    <w:top w:val="none" w:sz="0" w:space="0" w:color="auto"/>
                    <w:left w:val="none" w:sz="0" w:space="0" w:color="auto"/>
                    <w:bottom w:val="none" w:sz="0" w:space="0" w:color="auto"/>
                    <w:right w:val="none" w:sz="0" w:space="0" w:color="auto"/>
                  </w:divBdr>
                </w:div>
                <w:div w:id="331029118">
                  <w:marLeft w:val="0"/>
                  <w:marRight w:val="0"/>
                  <w:marTop w:val="0"/>
                  <w:marBottom w:val="0"/>
                  <w:divBdr>
                    <w:top w:val="none" w:sz="0" w:space="0" w:color="auto"/>
                    <w:left w:val="none" w:sz="0" w:space="0" w:color="auto"/>
                    <w:bottom w:val="none" w:sz="0" w:space="0" w:color="auto"/>
                    <w:right w:val="none" w:sz="0" w:space="0" w:color="auto"/>
                  </w:divBdr>
                </w:div>
                <w:div w:id="1599169729">
                  <w:marLeft w:val="0"/>
                  <w:marRight w:val="0"/>
                  <w:marTop w:val="0"/>
                  <w:marBottom w:val="0"/>
                  <w:divBdr>
                    <w:top w:val="none" w:sz="0" w:space="0" w:color="auto"/>
                    <w:left w:val="none" w:sz="0" w:space="0" w:color="auto"/>
                    <w:bottom w:val="none" w:sz="0" w:space="0" w:color="auto"/>
                    <w:right w:val="none" w:sz="0" w:space="0" w:color="auto"/>
                  </w:divBdr>
                </w:div>
                <w:div w:id="1997369313">
                  <w:marLeft w:val="0"/>
                  <w:marRight w:val="0"/>
                  <w:marTop w:val="0"/>
                  <w:marBottom w:val="0"/>
                  <w:divBdr>
                    <w:top w:val="none" w:sz="0" w:space="0" w:color="auto"/>
                    <w:left w:val="none" w:sz="0" w:space="0" w:color="auto"/>
                    <w:bottom w:val="none" w:sz="0" w:space="0" w:color="auto"/>
                    <w:right w:val="none" w:sz="0" w:space="0" w:color="auto"/>
                  </w:divBdr>
                </w:div>
                <w:div w:id="777412851">
                  <w:marLeft w:val="0"/>
                  <w:marRight w:val="0"/>
                  <w:marTop w:val="0"/>
                  <w:marBottom w:val="0"/>
                  <w:divBdr>
                    <w:top w:val="none" w:sz="0" w:space="0" w:color="auto"/>
                    <w:left w:val="none" w:sz="0" w:space="0" w:color="auto"/>
                    <w:bottom w:val="none" w:sz="0" w:space="0" w:color="auto"/>
                    <w:right w:val="none" w:sz="0" w:space="0" w:color="auto"/>
                  </w:divBdr>
                </w:div>
                <w:div w:id="1781219629">
                  <w:marLeft w:val="0"/>
                  <w:marRight w:val="0"/>
                  <w:marTop w:val="0"/>
                  <w:marBottom w:val="0"/>
                  <w:divBdr>
                    <w:top w:val="none" w:sz="0" w:space="0" w:color="auto"/>
                    <w:left w:val="none" w:sz="0" w:space="0" w:color="auto"/>
                    <w:bottom w:val="none" w:sz="0" w:space="0" w:color="auto"/>
                    <w:right w:val="none" w:sz="0" w:space="0" w:color="auto"/>
                  </w:divBdr>
                </w:div>
                <w:div w:id="1958949652">
                  <w:marLeft w:val="0"/>
                  <w:marRight w:val="0"/>
                  <w:marTop w:val="0"/>
                  <w:marBottom w:val="0"/>
                  <w:divBdr>
                    <w:top w:val="none" w:sz="0" w:space="0" w:color="auto"/>
                    <w:left w:val="none" w:sz="0" w:space="0" w:color="auto"/>
                    <w:bottom w:val="none" w:sz="0" w:space="0" w:color="auto"/>
                    <w:right w:val="none" w:sz="0" w:space="0" w:color="auto"/>
                  </w:divBdr>
                </w:div>
                <w:div w:id="569920962">
                  <w:marLeft w:val="0"/>
                  <w:marRight w:val="0"/>
                  <w:marTop w:val="0"/>
                  <w:marBottom w:val="0"/>
                  <w:divBdr>
                    <w:top w:val="none" w:sz="0" w:space="0" w:color="auto"/>
                    <w:left w:val="none" w:sz="0" w:space="0" w:color="auto"/>
                    <w:bottom w:val="none" w:sz="0" w:space="0" w:color="auto"/>
                    <w:right w:val="none" w:sz="0" w:space="0" w:color="auto"/>
                  </w:divBdr>
                </w:div>
                <w:div w:id="871069245">
                  <w:marLeft w:val="0"/>
                  <w:marRight w:val="0"/>
                  <w:marTop w:val="0"/>
                  <w:marBottom w:val="0"/>
                  <w:divBdr>
                    <w:top w:val="none" w:sz="0" w:space="0" w:color="auto"/>
                    <w:left w:val="none" w:sz="0" w:space="0" w:color="auto"/>
                    <w:bottom w:val="none" w:sz="0" w:space="0" w:color="auto"/>
                    <w:right w:val="none" w:sz="0" w:space="0" w:color="auto"/>
                  </w:divBdr>
                </w:div>
                <w:div w:id="1039865054">
                  <w:marLeft w:val="0"/>
                  <w:marRight w:val="0"/>
                  <w:marTop w:val="0"/>
                  <w:marBottom w:val="0"/>
                  <w:divBdr>
                    <w:top w:val="none" w:sz="0" w:space="0" w:color="auto"/>
                    <w:left w:val="none" w:sz="0" w:space="0" w:color="auto"/>
                    <w:bottom w:val="none" w:sz="0" w:space="0" w:color="auto"/>
                    <w:right w:val="none" w:sz="0" w:space="0" w:color="auto"/>
                  </w:divBdr>
                </w:div>
                <w:div w:id="544490899">
                  <w:marLeft w:val="0"/>
                  <w:marRight w:val="0"/>
                  <w:marTop w:val="0"/>
                  <w:marBottom w:val="0"/>
                  <w:divBdr>
                    <w:top w:val="none" w:sz="0" w:space="0" w:color="auto"/>
                    <w:left w:val="none" w:sz="0" w:space="0" w:color="auto"/>
                    <w:bottom w:val="none" w:sz="0" w:space="0" w:color="auto"/>
                    <w:right w:val="none" w:sz="0" w:space="0" w:color="auto"/>
                  </w:divBdr>
                </w:div>
                <w:div w:id="1006788465">
                  <w:marLeft w:val="0"/>
                  <w:marRight w:val="0"/>
                  <w:marTop w:val="0"/>
                  <w:marBottom w:val="0"/>
                  <w:divBdr>
                    <w:top w:val="none" w:sz="0" w:space="0" w:color="auto"/>
                    <w:left w:val="none" w:sz="0" w:space="0" w:color="auto"/>
                    <w:bottom w:val="none" w:sz="0" w:space="0" w:color="auto"/>
                    <w:right w:val="none" w:sz="0" w:space="0" w:color="auto"/>
                  </w:divBdr>
                </w:div>
                <w:div w:id="601836774">
                  <w:marLeft w:val="0"/>
                  <w:marRight w:val="0"/>
                  <w:marTop w:val="0"/>
                  <w:marBottom w:val="0"/>
                  <w:divBdr>
                    <w:top w:val="none" w:sz="0" w:space="0" w:color="auto"/>
                    <w:left w:val="none" w:sz="0" w:space="0" w:color="auto"/>
                    <w:bottom w:val="none" w:sz="0" w:space="0" w:color="auto"/>
                    <w:right w:val="none" w:sz="0" w:space="0" w:color="auto"/>
                  </w:divBdr>
                </w:div>
                <w:div w:id="588003630">
                  <w:marLeft w:val="0"/>
                  <w:marRight w:val="0"/>
                  <w:marTop w:val="0"/>
                  <w:marBottom w:val="0"/>
                  <w:divBdr>
                    <w:top w:val="none" w:sz="0" w:space="0" w:color="auto"/>
                    <w:left w:val="none" w:sz="0" w:space="0" w:color="auto"/>
                    <w:bottom w:val="none" w:sz="0" w:space="0" w:color="auto"/>
                    <w:right w:val="none" w:sz="0" w:space="0" w:color="auto"/>
                  </w:divBdr>
                </w:div>
                <w:div w:id="887494560">
                  <w:marLeft w:val="0"/>
                  <w:marRight w:val="0"/>
                  <w:marTop w:val="0"/>
                  <w:marBottom w:val="0"/>
                  <w:divBdr>
                    <w:top w:val="none" w:sz="0" w:space="0" w:color="auto"/>
                    <w:left w:val="none" w:sz="0" w:space="0" w:color="auto"/>
                    <w:bottom w:val="none" w:sz="0" w:space="0" w:color="auto"/>
                    <w:right w:val="none" w:sz="0" w:space="0" w:color="auto"/>
                  </w:divBdr>
                </w:div>
                <w:div w:id="1780564165">
                  <w:marLeft w:val="0"/>
                  <w:marRight w:val="0"/>
                  <w:marTop w:val="0"/>
                  <w:marBottom w:val="0"/>
                  <w:divBdr>
                    <w:top w:val="none" w:sz="0" w:space="0" w:color="auto"/>
                    <w:left w:val="none" w:sz="0" w:space="0" w:color="auto"/>
                    <w:bottom w:val="none" w:sz="0" w:space="0" w:color="auto"/>
                    <w:right w:val="none" w:sz="0" w:space="0" w:color="auto"/>
                  </w:divBdr>
                </w:div>
                <w:div w:id="1679648416">
                  <w:marLeft w:val="0"/>
                  <w:marRight w:val="0"/>
                  <w:marTop w:val="0"/>
                  <w:marBottom w:val="0"/>
                  <w:divBdr>
                    <w:top w:val="none" w:sz="0" w:space="0" w:color="auto"/>
                    <w:left w:val="none" w:sz="0" w:space="0" w:color="auto"/>
                    <w:bottom w:val="none" w:sz="0" w:space="0" w:color="auto"/>
                    <w:right w:val="none" w:sz="0" w:space="0" w:color="auto"/>
                  </w:divBdr>
                </w:div>
                <w:div w:id="638800927">
                  <w:marLeft w:val="0"/>
                  <w:marRight w:val="0"/>
                  <w:marTop w:val="0"/>
                  <w:marBottom w:val="0"/>
                  <w:divBdr>
                    <w:top w:val="none" w:sz="0" w:space="0" w:color="auto"/>
                    <w:left w:val="none" w:sz="0" w:space="0" w:color="auto"/>
                    <w:bottom w:val="none" w:sz="0" w:space="0" w:color="auto"/>
                    <w:right w:val="none" w:sz="0" w:space="0" w:color="auto"/>
                  </w:divBdr>
                </w:div>
                <w:div w:id="1456145698">
                  <w:marLeft w:val="0"/>
                  <w:marRight w:val="0"/>
                  <w:marTop w:val="0"/>
                  <w:marBottom w:val="0"/>
                  <w:divBdr>
                    <w:top w:val="none" w:sz="0" w:space="0" w:color="auto"/>
                    <w:left w:val="none" w:sz="0" w:space="0" w:color="auto"/>
                    <w:bottom w:val="none" w:sz="0" w:space="0" w:color="auto"/>
                    <w:right w:val="none" w:sz="0" w:space="0" w:color="auto"/>
                  </w:divBdr>
                </w:div>
                <w:div w:id="1680425177">
                  <w:marLeft w:val="0"/>
                  <w:marRight w:val="0"/>
                  <w:marTop w:val="0"/>
                  <w:marBottom w:val="0"/>
                  <w:divBdr>
                    <w:top w:val="none" w:sz="0" w:space="0" w:color="auto"/>
                    <w:left w:val="none" w:sz="0" w:space="0" w:color="auto"/>
                    <w:bottom w:val="none" w:sz="0" w:space="0" w:color="auto"/>
                    <w:right w:val="none" w:sz="0" w:space="0" w:color="auto"/>
                  </w:divBdr>
                </w:div>
                <w:div w:id="1501122255">
                  <w:marLeft w:val="0"/>
                  <w:marRight w:val="0"/>
                  <w:marTop w:val="0"/>
                  <w:marBottom w:val="0"/>
                  <w:divBdr>
                    <w:top w:val="none" w:sz="0" w:space="0" w:color="auto"/>
                    <w:left w:val="none" w:sz="0" w:space="0" w:color="auto"/>
                    <w:bottom w:val="none" w:sz="0" w:space="0" w:color="auto"/>
                    <w:right w:val="none" w:sz="0" w:space="0" w:color="auto"/>
                  </w:divBdr>
                </w:div>
                <w:div w:id="1894195708">
                  <w:marLeft w:val="0"/>
                  <w:marRight w:val="0"/>
                  <w:marTop w:val="0"/>
                  <w:marBottom w:val="0"/>
                  <w:divBdr>
                    <w:top w:val="none" w:sz="0" w:space="0" w:color="auto"/>
                    <w:left w:val="none" w:sz="0" w:space="0" w:color="auto"/>
                    <w:bottom w:val="none" w:sz="0" w:space="0" w:color="auto"/>
                    <w:right w:val="none" w:sz="0" w:space="0" w:color="auto"/>
                  </w:divBdr>
                </w:div>
                <w:div w:id="1092892430">
                  <w:marLeft w:val="0"/>
                  <w:marRight w:val="0"/>
                  <w:marTop w:val="0"/>
                  <w:marBottom w:val="0"/>
                  <w:divBdr>
                    <w:top w:val="none" w:sz="0" w:space="0" w:color="auto"/>
                    <w:left w:val="none" w:sz="0" w:space="0" w:color="auto"/>
                    <w:bottom w:val="none" w:sz="0" w:space="0" w:color="auto"/>
                    <w:right w:val="none" w:sz="0" w:space="0" w:color="auto"/>
                  </w:divBdr>
                </w:div>
                <w:div w:id="541595505">
                  <w:marLeft w:val="0"/>
                  <w:marRight w:val="0"/>
                  <w:marTop w:val="0"/>
                  <w:marBottom w:val="0"/>
                  <w:divBdr>
                    <w:top w:val="none" w:sz="0" w:space="0" w:color="auto"/>
                    <w:left w:val="none" w:sz="0" w:space="0" w:color="auto"/>
                    <w:bottom w:val="none" w:sz="0" w:space="0" w:color="auto"/>
                    <w:right w:val="none" w:sz="0" w:space="0" w:color="auto"/>
                  </w:divBdr>
                </w:div>
                <w:div w:id="1376153025">
                  <w:marLeft w:val="0"/>
                  <w:marRight w:val="0"/>
                  <w:marTop w:val="0"/>
                  <w:marBottom w:val="0"/>
                  <w:divBdr>
                    <w:top w:val="none" w:sz="0" w:space="0" w:color="auto"/>
                    <w:left w:val="none" w:sz="0" w:space="0" w:color="auto"/>
                    <w:bottom w:val="none" w:sz="0" w:space="0" w:color="auto"/>
                    <w:right w:val="none" w:sz="0" w:space="0" w:color="auto"/>
                  </w:divBdr>
                </w:div>
                <w:div w:id="745999468">
                  <w:marLeft w:val="0"/>
                  <w:marRight w:val="0"/>
                  <w:marTop w:val="0"/>
                  <w:marBottom w:val="0"/>
                  <w:divBdr>
                    <w:top w:val="none" w:sz="0" w:space="0" w:color="auto"/>
                    <w:left w:val="none" w:sz="0" w:space="0" w:color="auto"/>
                    <w:bottom w:val="none" w:sz="0" w:space="0" w:color="auto"/>
                    <w:right w:val="none" w:sz="0" w:space="0" w:color="auto"/>
                  </w:divBdr>
                </w:div>
                <w:div w:id="164781632">
                  <w:marLeft w:val="0"/>
                  <w:marRight w:val="0"/>
                  <w:marTop w:val="0"/>
                  <w:marBottom w:val="0"/>
                  <w:divBdr>
                    <w:top w:val="none" w:sz="0" w:space="0" w:color="auto"/>
                    <w:left w:val="none" w:sz="0" w:space="0" w:color="auto"/>
                    <w:bottom w:val="none" w:sz="0" w:space="0" w:color="auto"/>
                    <w:right w:val="none" w:sz="0" w:space="0" w:color="auto"/>
                  </w:divBdr>
                </w:div>
                <w:div w:id="1513454471">
                  <w:marLeft w:val="0"/>
                  <w:marRight w:val="0"/>
                  <w:marTop w:val="0"/>
                  <w:marBottom w:val="0"/>
                  <w:divBdr>
                    <w:top w:val="none" w:sz="0" w:space="0" w:color="auto"/>
                    <w:left w:val="none" w:sz="0" w:space="0" w:color="auto"/>
                    <w:bottom w:val="none" w:sz="0" w:space="0" w:color="auto"/>
                    <w:right w:val="none" w:sz="0" w:space="0" w:color="auto"/>
                  </w:divBdr>
                </w:div>
                <w:div w:id="534394051">
                  <w:marLeft w:val="0"/>
                  <w:marRight w:val="0"/>
                  <w:marTop w:val="0"/>
                  <w:marBottom w:val="0"/>
                  <w:divBdr>
                    <w:top w:val="none" w:sz="0" w:space="0" w:color="auto"/>
                    <w:left w:val="none" w:sz="0" w:space="0" w:color="auto"/>
                    <w:bottom w:val="none" w:sz="0" w:space="0" w:color="auto"/>
                    <w:right w:val="none" w:sz="0" w:space="0" w:color="auto"/>
                  </w:divBdr>
                </w:div>
                <w:div w:id="591551128">
                  <w:marLeft w:val="0"/>
                  <w:marRight w:val="0"/>
                  <w:marTop w:val="0"/>
                  <w:marBottom w:val="0"/>
                  <w:divBdr>
                    <w:top w:val="none" w:sz="0" w:space="0" w:color="auto"/>
                    <w:left w:val="none" w:sz="0" w:space="0" w:color="auto"/>
                    <w:bottom w:val="none" w:sz="0" w:space="0" w:color="auto"/>
                    <w:right w:val="none" w:sz="0" w:space="0" w:color="auto"/>
                  </w:divBdr>
                </w:div>
                <w:div w:id="533080266">
                  <w:marLeft w:val="0"/>
                  <w:marRight w:val="0"/>
                  <w:marTop w:val="0"/>
                  <w:marBottom w:val="0"/>
                  <w:divBdr>
                    <w:top w:val="none" w:sz="0" w:space="0" w:color="auto"/>
                    <w:left w:val="none" w:sz="0" w:space="0" w:color="auto"/>
                    <w:bottom w:val="none" w:sz="0" w:space="0" w:color="auto"/>
                    <w:right w:val="none" w:sz="0" w:space="0" w:color="auto"/>
                  </w:divBdr>
                </w:div>
                <w:div w:id="1459641175">
                  <w:marLeft w:val="0"/>
                  <w:marRight w:val="0"/>
                  <w:marTop w:val="0"/>
                  <w:marBottom w:val="0"/>
                  <w:divBdr>
                    <w:top w:val="none" w:sz="0" w:space="0" w:color="auto"/>
                    <w:left w:val="none" w:sz="0" w:space="0" w:color="auto"/>
                    <w:bottom w:val="none" w:sz="0" w:space="0" w:color="auto"/>
                    <w:right w:val="none" w:sz="0" w:space="0" w:color="auto"/>
                  </w:divBdr>
                </w:div>
                <w:div w:id="980696433">
                  <w:marLeft w:val="0"/>
                  <w:marRight w:val="0"/>
                  <w:marTop w:val="0"/>
                  <w:marBottom w:val="0"/>
                  <w:divBdr>
                    <w:top w:val="none" w:sz="0" w:space="0" w:color="auto"/>
                    <w:left w:val="none" w:sz="0" w:space="0" w:color="auto"/>
                    <w:bottom w:val="none" w:sz="0" w:space="0" w:color="auto"/>
                    <w:right w:val="none" w:sz="0" w:space="0" w:color="auto"/>
                  </w:divBdr>
                </w:div>
                <w:div w:id="970087556">
                  <w:marLeft w:val="0"/>
                  <w:marRight w:val="0"/>
                  <w:marTop w:val="0"/>
                  <w:marBottom w:val="0"/>
                  <w:divBdr>
                    <w:top w:val="none" w:sz="0" w:space="0" w:color="auto"/>
                    <w:left w:val="none" w:sz="0" w:space="0" w:color="auto"/>
                    <w:bottom w:val="none" w:sz="0" w:space="0" w:color="auto"/>
                    <w:right w:val="none" w:sz="0" w:space="0" w:color="auto"/>
                  </w:divBdr>
                </w:div>
                <w:div w:id="1723214303">
                  <w:marLeft w:val="0"/>
                  <w:marRight w:val="0"/>
                  <w:marTop w:val="0"/>
                  <w:marBottom w:val="0"/>
                  <w:divBdr>
                    <w:top w:val="none" w:sz="0" w:space="0" w:color="auto"/>
                    <w:left w:val="none" w:sz="0" w:space="0" w:color="auto"/>
                    <w:bottom w:val="none" w:sz="0" w:space="0" w:color="auto"/>
                    <w:right w:val="none" w:sz="0" w:space="0" w:color="auto"/>
                  </w:divBdr>
                </w:div>
                <w:div w:id="1977102100">
                  <w:marLeft w:val="0"/>
                  <w:marRight w:val="0"/>
                  <w:marTop w:val="0"/>
                  <w:marBottom w:val="0"/>
                  <w:divBdr>
                    <w:top w:val="none" w:sz="0" w:space="0" w:color="auto"/>
                    <w:left w:val="none" w:sz="0" w:space="0" w:color="auto"/>
                    <w:bottom w:val="none" w:sz="0" w:space="0" w:color="auto"/>
                    <w:right w:val="none" w:sz="0" w:space="0" w:color="auto"/>
                  </w:divBdr>
                </w:div>
                <w:div w:id="519635234">
                  <w:marLeft w:val="0"/>
                  <w:marRight w:val="0"/>
                  <w:marTop w:val="0"/>
                  <w:marBottom w:val="0"/>
                  <w:divBdr>
                    <w:top w:val="none" w:sz="0" w:space="0" w:color="auto"/>
                    <w:left w:val="none" w:sz="0" w:space="0" w:color="auto"/>
                    <w:bottom w:val="none" w:sz="0" w:space="0" w:color="auto"/>
                    <w:right w:val="none" w:sz="0" w:space="0" w:color="auto"/>
                  </w:divBdr>
                </w:div>
                <w:div w:id="1827356249">
                  <w:marLeft w:val="0"/>
                  <w:marRight w:val="0"/>
                  <w:marTop w:val="0"/>
                  <w:marBottom w:val="0"/>
                  <w:divBdr>
                    <w:top w:val="none" w:sz="0" w:space="0" w:color="auto"/>
                    <w:left w:val="none" w:sz="0" w:space="0" w:color="auto"/>
                    <w:bottom w:val="none" w:sz="0" w:space="0" w:color="auto"/>
                    <w:right w:val="none" w:sz="0" w:space="0" w:color="auto"/>
                  </w:divBdr>
                </w:div>
                <w:div w:id="1937252279">
                  <w:marLeft w:val="0"/>
                  <w:marRight w:val="0"/>
                  <w:marTop w:val="0"/>
                  <w:marBottom w:val="0"/>
                  <w:divBdr>
                    <w:top w:val="none" w:sz="0" w:space="0" w:color="auto"/>
                    <w:left w:val="none" w:sz="0" w:space="0" w:color="auto"/>
                    <w:bottom w:val="none" w:sz="0" w:space="0" w:color="auto"/>
                    <w:right w:val="none" w:sz="0" w:space="0" w:color="auto"/>
                  </w:divBdr>
                </w:div>
                <w:div w:id="13067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55691820">
      <w:bodyDiv w:val="1"/>
      <w:marLeft w:val="0"/>
      <w:marRight w:val="0"/>
      <w:marTop w:val="0"/>
      <w:marBottom w:val="0"/>
      <w:divBdr>
        <w:top w:val="none" w:sz="0" w:space="0" w:color="auto"/>
        <w:left w:val="none" w:sz="0" w:space="0" w:color="auto"/>
        <w:bottom w:val="none" w:sz="0" w:space="0" w:color="auto"/>
        <w:right w:val="none" w:sz="0" w:space="0" w:color="auto"/>
      </w:divBdr>
    </w:div>
    <w:div w:id="1360816432">
      <w:bodyDiv w:val="1"/>
      <w:marLeft w:val="0"/>
      <w:marRight w:val="0"/>
      <w:marTop w:val="0"/>
      <w:marBottom w:val="0"/>
      <w:divBdr>
        <w:top w:val="none" w:sz="0" w:space="0" w:color="auto"/>
        <w:left w:val="none" w:sz="0" w:space="0" w:color="auto"/>
        <w:bottom w:val="none" w:sz="0" w:space="0" w:color="auto"/>
        <w:right w:val="none" w:sz="0" w:space="0" w:color="auto"/>
      </w:divBdr>
    </w:div>
    <w:div w:id="1369839734">
      <w:bodyDiv w:val="1"/>
      <w:marLeft w:val="0"/>
      <w:marRight w:val="0"/>
      <w:marTop w:val="0"/>
      <w:marBottom w:val="0"/>
      <w:divBdr>
        <w:top w:val="none" w:sz="0" w:space="0" w:color="auto"/>
        <w:left w:val="none" w:sz="0" w:space="0" w:color="auto"/>
        <w:bottom w:val="none" w:sz="0" w:space="0" w:color="auto"/>
        <w:right w:val="none" w:sz="0" w:space="0" w:color="auto"/>
      </w:divBdr>
    </w:div>
    <w:div w:id="1372417953">
      <w:bodyDiv w:val="1"/>
      <w:marLeft w:val="0"/>
      <w:marRight w:val="0"/>
      <w:marTop w:val="0"/>
      <w:marBottom w:val="0"/>
      <w:divBdr>
        <w:top w:val="none" w:sz="0" w:space="0" w:color="auto"/>
        <w:left w:val="none" w:sz="0" w:space="0" w:color="auto"/>
        <w:bottom w:val="none" w:sz="0" w:space="0" w:color="auto"/>
        <w:right w:val="none" w:sz="0" w:space="0" w:color="auto"/>
      </w:divBdr>
    </w:div>
    <w:div w:id="1375891136">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82830583">
      <w:bodyDiv w:val="1"/>
      <w:marLeft w:val="0"/>
      <w:marRight w:val="0"/>
      <w:marTop w:val="0"/>
      <w:marBottom w:val="0"/>
      <w:divBdr>
        <w:top w:val="none" w:sz="0" w:space="0" w:color="auto"/>
        <w:left w:val="none" w:sz="0" w:space="0" w:color="auto"/>
        <w:bottom w:val="none" w:sz="0" w:space="0" w:color="auto"/>
        <w:right w:val="none" w:sz="0" w:space="0" w:color="auto"/>
      </w:divBdr>
    </w:div>
    <w:div w:id="1385566629">
      <w:bodyDiv w:val="1"/>
      <w:marLeft w:val="0"/>
      <w:marRight w:val="0"/>
      <w:marTop w:val="0"/>
      <w:marBottom w:val="0"/>
      <w:divBdr>
        <w:top w:val="none" w:sz="0" w:space="0" w:color="auto"/>
        <w:left w:val="none" w:sz="0" w:space="0" w:color="auto"/>
        <w:bottom w:val="none" w:sz="0" w:space="0" w:color="auto"/>
        <w:right w:val="none" w:sz="0" w:space="0" w:color="auto"/>
      </w:divBdr>
    </w:div>
    <w:div w:id="1386224179">
      <w:bodyDiv w:val="1"/>
      <w:marLeft w:val="0"/>
      <w:marRight w:val="0"/>
      <w:marTop w:val="0"/>
      <w:marBottom w:val="0"/>
      <w:divBdr>
        <w:top w:val="none" w:sz="0" w:space="0" w:color="auto"/>
        <w:left w:val="none" w:sz="0" w:space="0" w:color="auto"/>
        <w:bottom w:val="none" w:sz="0" w:space="0" w:color="auto"/>
        <w:right w:val="none" w:sz="0" w:space="0" w:color="auto"/>
      </w:divBdr>
    </w:div>
    <w:div w:id="1389180509">
      <w:bodyDiv w:val="1"/>
      <w:marLeft w:val="0"/>
      <w:marRight w:val="0"/>
      <w:marTop w:val="0"/>
      <w:marBottom w:val="0"/>
      <w:divBdr>
        <w:top w:val="none" w:sz="0" w:space="0" w:color="auto"/>
        <w:left w:val="none" w:sz="0" w:space="0" w:color="auto"/>
        <w:bottom w:val="none" w:sz="0" w:space="0" w:color="auto"/>
        <w:right w:val="none" w:sz="0" w:space="0" w:color="auto"/>
      </w:divBdr>
    </w:div>
    <w:div w:id="1390958173">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392190293">
      <w:bodyDiv w:val="1"/>
      <w:marLeft w:val="0"/>
      <w:marRight w:val="0"/>
      <w:marTop w:val="0"/>
      <w:marBottom w:val="0"/>
      <w:divBdr>
        <w:top w:val="none" w:sz="0" w:space="0" w:color="auto"/>
        <w:left w:val="none" w:sz="0" w:space="0" w:color="auto"/>
        <w:bottom w:val="none" w:sz="0" w:space="0" w:color="auto"/>
        <w:right w:val="none" w:sz="0" w:space="0" w:color="auto"/>
      </w:divBdr>
    </w:div>
    <w:div w:id="1393654188">
      <w:bodyDiv w:val="1"/>
      <w:marLeft w:val="0"/>
      <w:marRight w:val="0"/>
      <w:marTop w:val="0"/>
      <w:marBottom w:val="0"/>
      <w:divBdr>
        <w:top w:val="none" w:sz="0" w:space="0" w:color="auto"/>
        <w:left w:val="none" w:sz="0" w:space="0" w:color="auto"/>
        <w:bottom w:val="none" w:sz="0" w:space="0" w:color="auto"/>
        <w:right w:val="none" w:sz="0" w:space="0" w:color="auto"/>
      </w:divBdr>
    </w:div>
    <w:div w:id="1396195935">
      <w:bodyDiv w:val="1"/>
      <w:marLeft w:val="0"/>
      <w:marRight w:val="0"/>
      <w:marTop w:val="0"/>
      <w:marBottom w:val="0"/>
      <w:divBdr>
        <w:top w:val="none" w:sz="0" w:space="0" w:color="auto"/>
        <w:left w:val="none" w:sz="0" w:space="0" w:color="auto"/>
        <w:bottom w:val="none" w:sz="0" w:space="0" w:color="auto"/>
        <w:right w:val="none" w:sz="0" w:space="0" w:color="auto"/>
      </w:divBdr>
    </w:div>
    <w:div w:id="1396776400">
      <w:bodyDiv w:val="1"/>
      <w:marLeft w:val="0"/>
      <w:marRight w:val="0"/>
      <w:marTop w:val="0"/>
      <w:marBottom w:val="0"/>
      <w:divBdr>
        <w:top w:val="none" w:sz="0" w:space="0" w:color="auto"/>
        <w:left w:val="none" w:sz="0" w:space="0" w:color="auto"/>
        <w:bottom w:val="none" w:sz="0" w:space="0" w:color="auto"/>
        <w:right w:val="none" w:sz="0" w:space="0" w:color="auto"/>
      </w:divBdr>
    </w:div>
    <w:div w:id="1400326413">
      <w:bodyDiv w:val="1"/>
      <w:marLeft w:val="0"/>
      <w:marRight w:val="0"/>
      <w:marTop w:val="0"/>
      <w:marBottom w:val="0"/>
      <w:divBdr>
        <w:top w:val="none" w:sz="0" w:space="0" w:color="auto"/>
        <w:left w:val="none" w:sz="0" w:space="0" w:color="auto"/>
        <w:bottom w:val="none" w:sz="0" w:space="0" w:color="auto"/>
        <w:right w:val="none" w:sz="0" w:space="0" w:color="auto"/>
      </w:divBdr>
    </w:div>
    <w:div w:id="1401320262">
      <w:bodyDiv w:val="1"/>
      <w:marLeft w:val="0"/>
      <w:marRight w:val="0"/>
      <w:marTop w:val="0"/>
      <w:marBottom w:val="0"/>
      <w:divBdr>
        <w:top w:val="none" w:sz="0" w:space="0" w:color="auto"/>
        <w:left w:val="none" w:sz="0" w:space="0" w:color="auto"/>
        <w:bottom w:val="none" w:sz="0" w:space="0" w:color="auto"/>
        <w:right w:val="none" w:sz="0" w:space="0" w:color="auto"/>
      </w:divBdr>
    </w:div>
    <w:div w:id="1401752717">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08921876">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25564655">
      <w:bodyDiv w:val="1"/>
      <w:marLeft w:val="0"/>
      <w:marRight w:val="0"/>
      <w:marTop w:val="0"/>
      <w:marBottom w:val="0"/>
      <w:divBdr>
        <w:top w:val="none" w:sz="0" w:space="0" w:color="auto"/>
        <w:left w:val="none" w:sz="0" w:space="0" w:color="auto"/>
        <w:bottom w:val="none" w:sz="0" w:space="0" w:color="auto"/>
        <w:right w:val="none" w:sz="0" w:space="0" w:color="auto"/>
      </w:divBdr>
    </w:div>
    <w:div w:id="1426922069">
      <w:bodyDiv w:val="1"/>
      <w:marLeft w:val="0"/>
      <w:marRight w:val="0"/>
      <w:marTop w:val="0"/>
      <w:marBottom w:val="0"/>
      <w:divBdr>
        <w:top w:val="none" w:sz="0" w:space="0" w:color="auto"/>
        <w:left w:val="none" w:sz="0" w:space="0" w:color="auto"/>
        <w:bottom w:val="none" w:sz="0" w:space="0" w:color="auto"/>
        <w:right w:val="none" w:sz="0" w:space="0" w:color="auto"/>
      </w:divBdr>
    </w:div>
    <w:div w:id="1427995106">
      <w:bodyDiv w:val="1"/>
      <w:marLeft w:val="0"/>
      <w:marRight w:val="0"/>
      <w:marTop w:val="0"/>
      <w:marBottom w:val="0"/>
      <w:divBdr>
        <w:top w:val="none" w:sz="0" w:space="0" w:color="auto"/>
        <w:left w:val="none" w:sz="0" w:space="0" w:color="auto"/>
        <w:bottom w:val="none" w:sz="0" w:space="0" w:color="auto"/>
        <w:right w:val="none" w:sz="0" w:space="0" w:color="auto"/>
      </w:divBdr>
    </w:div>
    <w:div w:id="1428187268">
      <w:bodyDiv w:val="1"/>
      <w:marLeft w:val="0"/>
      <w:marRight w:val="0"/>
      <w:marTop w:val="0"/>
      <w:marBottom w:val="0"/>
      <w:divBdr>
        <w:top w:val="none" w:sz="0" w:space="0" w:color="auto"/>
        <w:left w:val="none" w:sz="0" w:space="0" w:color="auto"/>
        <w:bottom w:val="none" w:sz="0" w:space="0" w:color="auto"/>
        <w:right w:val="none" w:sz="0" w:space="0" w:color="auto"/>
      </w:divBdr>
    </w:div>
    <w:div w:id="1431707332">
      <w:bodyDiv w:val="1"/>
      <w:marLeft w:val="0"/>
      <w:marRight w:val="0"/>
      <w:marTop w:val="0"/>
      <w:marBottom w:val="0"/>
      <w:divBdr>
        <w:top w:val="none" w:sz="0" w:space="0" w:color="auto"/>
        <w:left w:val="none" w:sz="0" w:space="0" w:color="auto"/>
        <w:bottom w:val="none" w:sz="0" w:space="0" w:color="auto"/>
        <w:right w:val="none" w:sz="0" w:space="0" w:color="auto"/>
      </w:divBdr>
    </w:div>
    <w:div w:id="1434863424">
      <w:bodyDiv w:val="1"/>
      <w:marLeft w:val="0"/>
      <w:marRight w:val="0"/>
      <w:marTop w:val="0"/>
      <w:marBottom w:val="0"/>
      <w:divBdr>
        <w:top w:val="none" w:sz="0" w:space="0" w:color="auto"/>
        <w:left w:val="none" w:sz="0" w:space="0" w:color="auto"/>
        <w:bottom w:val="none" w:sz="0" w:space="0" w:color="auto"/>
        <w:right w:val="none" w:sz="0" w:space="0" w:color="auto"/>
      </w:divBdr>
    </w:div>
    <w:div w:id="1437361647">
      <w:bodyDiv w:val="1"/>
      <w:marLeft w:val="0"/>
      <w:marRight w:val="0"/>
      <w:marTop w:val="0"/>
      <w:marBottom w:val="0"/>
      <w:divBdr>
        <w:top w:val="none" w:sz="0" w:space="0" w:color="auto"/>
        <w:left w:val="none" w:sz="0" w:space="0" w:color="auto"/>
        <w:bottom w:val="none" w:sz="0" w:space="0" w:color="auto"/>
        <w:right w:val="none" w:sz="0" w:space="0" w:color="auto"/>
      </w:divBdr>
    </w:div>
    <w:div w:id="1443692714">
      <w:bodyDiv w:val="1"/>
      <w:marLeft w:val="0"/>
      <w:marRight w:val="0"/>
      <w:marTop w:val="0"/>
      <w:marBottom w:val="0"/>
      <w:divBdr>
        <w:top w:val="none" w:sz="0" w:space="0" w:color="auto"/>
        <w:left w:val="none" w:sz="0" w:space="0" w:color="auto"/>
        <w:bottom w:val="none" w:sz="0" w:space="0" w:color="auto"/>
        <w:right w:val="none" w:sz="0" w:space="0" w:color="auto"/>
      </w:divBdr>
    </w:div>
    <w:div w:id="1445151227">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50776151">
      <w:bodyDiv w:val="1"/>
      <w:marLeft w:val="0"/>
      <w:marRight w:val="0"/>
      <w:marTop w:val="0"/>
      <w:marBottom w:val="0"/>
      <w:divBdr>
        <w:top w:val="none" w:sz="0" w:space="0" w:color="auto"/>
        <w:left w:val="none" w:sz="0" w:space="0" w:color="auto"/>
        <w:bottom w:val="none" w:sz="0" w:space="0" w:color="auto"/>
        <w:right w:val="none" w:sz="0" w:space="0" w:color="auto"/>
      </w:divBdr>
    </w:div>
    <w:div w:id="1455252156">
      <w:bodyDiv w:val="1"/>
      <w:marLeft w:val="0"/>
      <w:marRight w:val="0"/>
      <w:marTop w:val="0"/>
      <w:marBottom w:val="0"/>
      <w:divBdr>
        <w:top w:val="none" w:sz="0" w:space="0" w:color="auto"/>
        <w:left w:val="none" w:sz="0" w:space="0" w:color="auto"/>
        <w:bottom w:val="none" w:sz="0" w:space="0" w:color="auto"/>
        <w:right w:val="none" w:sz="0" w:space="0" w:color="auto"/>
      </w:divBdr>
    </w:div>
    <w:div w:id="1462648652">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477914594">
      <w:bodyDiv w:val="1"/>
      <w:marLeft w:val="0"/>
      <w:marRight w:val="0"/>
      <w:marTop w:val="0"/>
      <w:marBottom w:val="0"/>
      <w:divBdr>
        <w:top w:val="none" w:sz="0" w:space="0" w:color="auto"/>
        <w:left w:val="none" w:sz="0" w:space="0" w:color="auto"/>
        <w:bottom w:val="none" w:sz="0" w:space="0" w:color="auto"/>
        <w:right w:val="none" w:sz="0" w:space="0" w:color="auto"/>
      </w:divBdr>
    </w:div>
    <w:div w:id="1480999933">
      <w:bodyDiv w:val="1"/>
      <w:marLeft w:val="0"/>
      <w:marRight w:val="0"/>
      <w:marTop w:val="0"/>
      <w:marBottom w:val="0"/>
      <w:divBdr>
        <w:top w:val="none" w:sz="0" w:space="0" w:color="auto"/>
        <w:left w:val="none" w:sz="0" w:space="0" w:color="auto"/>
        <w:bottom w:val="none" w:sz="0" w:space="0" w:color="auto"/>
        <w:right w:val="none" w:sz="0" w:space="0" w:color="auto"/>
      </w:divBdr>
    </w:div>
    <w:div w:id="1484657242">
      <w:bodyDiv w:val="1"/>
      <w:marLeft w:val="0"/>
      <w:marRight w:val="0"/>
      <w:marTop w:val="0"/>
      <w:marBottom w:val="0"/>
      <w:divBdr>
        <w:top w:val="none" w:sz="0" w:space="0" w:color="auto"/>
        <w:left w:val="none" w:sz="0" w:space="0" w:color="auto"/>
        <w:bottom w:val="none" w:sz="0" w:space="0" w:color="auto"/>
        <w:right w:val="none" w:sz="0" w:space="0" w:color="auto"/>
      </w:divBdr>
      <w:divsChild>
        <w:div w:id="1716077108">
          <w:marLeft w:val="0"/>
          <w:marRight w:val="0"/>
          <w:marTop w:val="121"/>
          <w:marBottom w:val="0"/>
          <w:divBdr>
            <w:top w:val="none" w:sz="0" w:space="0" w:color="auto"/>
            <w:left w:val="none" w:sz="0" w:space="0" w:color="auto"/>
            <w:bottom w:val="none" w:sz="0" w:space="0" w:color="auto"/>
            <w:right w:val="none" w:sz="0" w:space="0" w:color="auto"/>
          </w:divBdr>
        </w:div>
      </w:divsChild>
    </w:div>
    <w:div w:id="1492451379">
      <w:bodyDiv w:val="1"/>
      <w:marLeft w:val="0"/>
      <w:marRight w:val="0"/>
      <w:marTop w:val="0"/>
      <w:marBottom w:val="0"/>
      <w:divBdr>
        <w:top w:val="none" w:sz="0" w:space="0" w:color="auto"/>
        <w:left w:val="none" w:sz="0" w:space="0" w:color="auto"/>
        <w:bottom w:val="none" w:sz="0" w:space="0" w:color="auto"/>
        <w:right w:val="none" w:sz="0" w:space="0" w:color="auto"/>
      </w:divBdr>
    </w:div>
    <w:div w:id="1494029941">
      <w:bodyDiv w:val="1"/>
      <w:marLeft w:val="0"/>
      <w:marRight w:val="0"/>
      <w:marTop w:val="0"/>
      <w:marBottom w:val="0"/>
      <w:divBdr>
        <w:top w:val="none" w:sz="0" w:space="0" w:color="auto"/>
        <w:left w:val="none" w:sz="0" w:space="0" w:color="auto"/>
        <w:bottom w:val="none" w:sz="0" w:space="0" w:color="auto"/>
        <w:right w:val="none" w:sz="0" w:space="0" w:color="auto"/>
      </w:divBdr>
    </w:div>
    <w:div w:id="1494292695">
      <w:bodyDiv w:val="1"/>
      <w:marLeft w:val="0"/>
      <w:marRight w:val="0"/>
      <w:marTop w:val="0"/>
      <w:marBottom w:val="0"/>
      <w:divBdr>
        <w:top w:val="none" w:sz="0" w:space="0" w:color="auto"/>
        <w:left w:val="none" w:sz="0" w:space="0" w:color="auto"/>
        <w:bottom w:val="none" w:sz="0" w:space="0" w:color="auto"/>
        <w:right w:val="none" w:sz="0" w:space="0" w:color="auto"/>
      </w:divBdr>
    </w:div>
    <w:div w:id="1494955610">
      <w:bodyDiv w:val="1"/>
      <w:marLeft w:val="0"/>
      <w:marRight w:val="0"/>
      <w:marTop w:val="0"/>
      <w:marBottom w:val="0"/>
      <w:divBdr>
        <w:top w:val="none" w:sz="0" w:space="0" w:color="auto"/>
        <w:left w:val="none" w:sz="0" w:space="0" w:color="auto"/>
        <w:bottom w:val="none" w:sz="0" w:space="0" w:color="auto"/>
        <w:right w:val="none" w:sz="0" w:space="0" w:color="auto"/>
      </w:divBdr>
    </w:div>
    <w:div w:id="1498378456">
      <w:bodyDiv w:val="1"/>
      <w:marLeft w:val="0"/>
      <w:marRight w:val="0"/>
      <w:marTop w:val="0"/>
      <w:marBottom w:val="0"/>
      <w:divBdr>
        <w:top w:val="none" w:sz="0" w:space="0" w:color="auto"/>
        <w:left w:val="none" w:sz="0" w:space="0" w:color="auto"/>
        <w:bottom w:val="none" w:sz="0" w:space="0" w:color="auto"/>
        <w:right w:val="none" w:sz="0" w:space="0" w:color="auto"/>
      </w:divBdr>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
    <w:div w:id="1503281100">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09371626">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15805104">
      <w:bodyDiv w:val="1"/>
      <w:marLeft w:val="0"/>
      <w:marRight w:val="0"/>
      <w:marTop w:val="0"/>
      <w:marBottom w:val="0"/>
      <w:divBdr>
        <w:top w:val="none" w:sz="0" w:space="0" w:color="auto"/>
        <w:left w:val="none" w:sz="0" w:space="0" w:color="auto"/>
        <w:bottom w:val="none" w:sz="0" w:space="0" w:color="auto"/>
        <w:right w:val="none" w:sz="0" w:space="0" w:color="auto"/>
      </w:divBdr>
    </w:div>
    <w:div w:id="1517377542">
      <w:bodyDiv w:val="1"/>
      <w:marLeft w:val="0"/>
      <w:marRight w:val="0"/>
      <w:marTop w:val="0"/>
      <w:marBottom w:val="0"/>
      <w:divBdr>
        <w:top w:val="none" w:sz="0" w:space="0" w:color="auto"/>
        <w:left w:val="none" w:sz="0" w:space="0" w:color="auto"/>
        <w:bottom w:val="none" w:sz="0" w:space="0" w:color="auto"/>
        <w:right w:val="none" w:sz="0" w:space="0" w:color="auto"/>
      </w:divBdr>
    </w:div>
    <w:div w:id="15183023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25054630">
      <w:bodyDiv w:val="1"/>
      <w:marLeft w:val="0"/>
      <w:marRight w:val="0"/>
      <w:marTop w:val="0"/>
      <w:marBottom w:val="0"/>
      <w:divBdr>
        <w:top w:val="none" w:sz="0" w:space="0" w:color="auto"/>
        <w:left w:val="none" w:sz="0" w:space="0" w:color="auto"/>
        <w:bottom w:val="none" w:sz="0" w:space="0" w:color="auto"/>
        <w:right w:val="none" w:sz="0" w:space="0" w:color="auto"/>
      </w:divBdr>
    </w:div>
    <w:div w:id="1535070269">
      <w:bodyDiv w:val="1"/>
      <w:marLeft w:val="0"/>
      <w:marRight w:val="0"/>
      <w:marTop w:val="0"/>
      <w:marBottom w:val="0"/>
      <w:divBdr>
        <w:top w:val="none" w:sz="0" w:space="0" w:color="auto"/>
        <w:left w:val="none" w:sz="0" w:space="0" w:color="auto"/>
        <w:bottom w:val="none" w:sz="0" w:space="0" w:color="auto"/>
        <w:right w:val="none" w:sz="0" w:space="0" w:color="auto"/>
      </w:divBdr>
    </w:div>
    <w:div w:id="1537279383">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45366171">
      <w:bodyDiv w:val="1"/>
      <w:marLeft w:val="0"/>
      <w:marRight w:val="0"/>
      <w:marTop w:val="0"/>
      <w:marBottom w:val="0"/>
      <w:divBdr>
        <w:top w:val="none" w:sz="0" w:space="0" w:color="auto"/>
        <w:left w:val="none" w:sz="0" w:space="0" w:color="auto"/>
        <w:bottom w:val="none" w:sz="0" w:space="0" w:color="auto"/>
        <w:right w:val="none" w:sz="0" w:space="0" w:color="auto"/>
      </w:divBdr>
    </w:div>
    <w:div w:id="1551574915">
      <w:bodyDiv w:val="1"/>
      <w:marLeft w:val="0"/>
      <w:marRight w:val="0"/>
      <w:marTop w:val="0"/>
      <w:marBottom w:val="0"/>
      <w:divBdr>
        <w:top w:val="none" w:sz="0" w:space="0" w:color="auto"/>
        <w:left w:val="none" w:sz="0" w:space="0" w:color="auto"/>
        <w:bottom w:val="none" w:sz="0" w:space="0" w:color="auto"/>
        <w:right w:val="none" w:sz="0" w:space="0" w:color="auto"/>
      </w:divBdr>
    </w:div>
    <w:div w:id="1553300279">
      <w:bodyDiv w:val="1"/>
      <w:marLeft w:val="0"/>
      <w:marRight w:val="0"/>
      <w:marTop w:val="0"/>
      <w:marBottom w:val="0"/>
      <w:divBdr>
        <w:top w:val="none" w:sz="0" w:space="0" w:color="auto"/>
        <w:left w:val="none" w:sz="0" w:space="0" w:color="auto"/>
        <w:bottom w:val="none" w:sz="0" w:space="0" w:color="auto"/>
        <w:right w:val="none" w:sz="0" w:space="0" w:color="auto"/>
      </w:divBdr>
    </w:div>
    <w:div w:id="1558126505">
      <w:bodyDiv w:val="1"/>
      <w:marLeft w:val="0"/>
      <w:marRight w:val="0"/>
      <w:marTop w:val="0"/>
      <w:marBottom w:val="0"/>
      <w:divBdr>
        <w:top w:val="none" w:sz="0" w:space="0" w:color="auto"/>
        <w:left w:val="none" w:sz="0" w:space="0" w:color="auto"/>
        <w:bottom w:val="none" w:sz="0" w:space="0" w:color="auto"/>
        <w:right w:val="none" w:sz="0" w:space="0" w:color="auto"/>
      </w:divBdr>
    </w:div>
    <w:div w:id="1567063284">
      <w:bodyDiv w:val="1"/>
      <w:marLeft w:val="0"/>
      <w:marRight w:val="0"/>
      <w:marTop w:val="0"/>
      <w:marBottom w:val="0"/>
      <w:divBdr>
        <w:top w:val="none" w:sz="0" w:space="0" w:color="auto"/>
        <w:left w:val="none" w:sz="0" w:space="0" w:color="auto"/>
        <w:bottom w:val="none" w:sz="0" w:space="0" w:color="auto"/>
        <w:right w:val="none" w:sz="0" w:space="0" w:color="auto"/>
      </w:divBdr>
    </w:div>
    <w:div w:id="1570655977">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83487904">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099381">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0211713">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03142905">
      <w:bodyDiv w:val="1"/>
      <w:marLeft w:val="0"/>
      <w:marRight w:val="0"/>
      <w:marTop w:val="0"/>
      <w:marBottom w:val="0"/>
      <w:divBdr>
        <w:top w:val="none" w:sz="0" w:space="0" w:color="auto"/>
        <w:left w:val="none" w:sz="0" w:space="0" w:color="auto"/>
        <w:bottom w:val="none" w:sz="0" w:space="0" w:color="auto"/>
        <w:right w:val="none" w:sz="0" w:space="0" w:color="auto"/>
      </w:divBdr>
    </w:div>
    <w:div w:id="1611476404">
      <w:bodyDiv w:val="1"/>
      <w:marLeft w:val="0"/>
      <w:marRight w:val="0"/>
      <w:marTop w:val="0"/>
      <w:marBottom w:val="0"/>
      <w:divBdr>
        <w:top w:val="none" w:sz="0" w:space="0" w:color="auto"/>
        <w:left w:val="none" w:sz="0" w:space="0" w:color="auto"/>
        <w:bottom w:val="none" w:sz="0" w:space="0" w:color="auto"/>
        <w:right w:val="none" w:sz="0" w:space="0" w:color="auto"/>
      </w:divBdr>
    </w:div>
    <w:div w:id="1612207279">
      <w:bodyDiv w:val="1"/>
      <w:marLeft w:val="0"/>
      <w:marRight w:val="0"/>
      <w:marTop w:val="0"/>
      <w:marBottom w:val="0"/>
      <w:divBdr>
        <w:top w:val="none" w:sz="0" w:space="0" w:color="auto"/>
        <w:left w:val="none" w:sz="0" w:space="0" w:color="auto"/>
        <w:bottom w:val="none" w:sz="0" w:space="0" w:color="auto"/>
        <w:right w:val="none" w:sz="0" w:space="0" w:color="auto"/>
      </w:divBdr>
    </w:div>
    <w:div w:id="1621642306">
      <w:bodyDiv w:val="1"/>
      <w:marLeft w:val="0"/>
      <w:marRight w:val="0"/>
      <w:marTop w:val="0"/>
      <w:marBottom w:val="0"/>
      <w:divBdr>
        <w:top w:val="none" w:sz="0" w:space="0" w:color="auto"/>
        <w:left w:val="none" w:sz="0" w:space="0" w:color="auto"/>
        <w:bottom w:val="none" w:sz="0" w:space="0" w:color="auto"/>
        <w:right w:val="none" w:sz="0" w:space="0" w:color="auto"/>
      </w:divBdr>
    </w:div>
    <w:div w:id="1626891634">
      <w:bodyDiv w:val="1"/>
      <w:marLeft w:val="0"/>
      <w:marRight w:val="0"/>
      <w:marTop w:val="0"/>
      <w:marBottom w:val="0"/>
      <w:divBdr>
        <w:top w:val="none" w:sz="0" w:space="0" w:color="auto"/>
        <w:left w:val="none" w:sz="0" w:space="0" w:color="auto"/>
        <w:bottom w:val="none" w:sz="0" w:space="0" w:color="auto"/>
        <w:right w:val="none" w:sz="0" w:space="0" w:color="auto"/>
      </w:divBdr>
    </w:div>
    <w:div w:id="1628700871">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36332627">
      <w:bodyDiv w:val="1"/>
      <w:marLeft w:val="0"/>
      <w:marRight w:val="0"/>
      <w:marTop w:val="0"/>
      <w:marBottom w:val="0"/>
      <w:divBdr>
        <w:top w:val="none" w:sz="0" w:space="0" w:color="auto"/>
        <w:left w:val="none" w:sz="0" w:space="0" w:color="auto"/>
        <w:bottom w:val="none" w:sz="0" w:space="0" w:color="auto"/>
        <w:right w:val="none" w:sz="0" w:space="0" w:color="auto"/>
      </w:divBdr>
    </w:div>
    <w:div w:id="1641105776">
      <w:bodyDiv w:val="1"/>
      <w:marLeft w:val="0"/>
      <w:marRight w:val="0"/>
      <w:marTop w:val="0"/>
      <w:marBottom w:val="0"/>
      <w:divBdr>
        <w:top w:val="none" w:sz="0" w:space="0" w:color="auto"/>
        <w:left w:val="none" w:sz="0" w:space="0" w:color="auto"/>
        <w:bottom w:val="none" w:sz="0" w:space="0" w:color="auto"/>
        <w:right w:val="none" w:sz="0" w:space="0" w:color="auto"/>
      </w:divBdr>
    </w:div>
    <w:div w:id="1642535515">
      <w:bodyDiv w:val="1"/>
      <w:marLeft w:val="0"/>
      <w:marRight w:val="0"/>
      <w:marTop w:val="0"/>
      <w:marBottom w:val="0"/>
      <w:divBdr>
        <w:top w:val="none" w:sz="0" w:space="0" w:color="auto"/>
        <w:left w:val="none" w:sz="0" w:space="0" w:color="auto"/>
        <w:bottom w:val="none" w:sz="0" w:space="0" w:color="auto"/>
        <w:right w:val="none" w:sz="0" w:space="0" w:color="auto"/>
      </w:divBdr>
    </w:div>
    <w:div w:id="1648630188">
      <w:bodyDiv w:val="1"/>
      <w:marLeft w:val="0"/>
      <w:marRight w:val="0"/>
      <w:marTop w:val="0"/>
      <w:marBottom w:val="0"/>
      <w:divBdr>
        <w:top w:val="none" w:sz="0" w:space="0" w:color="auto"/>
        <w:left w:val="none" w:sz="0" w:space="0" w:color="auto"/>
        <w:bottom w:val="none" w:sz="0" w:space="0" w:color="auto"/>
        <w:right w:val="none" w:sz="0" w:space="0" w:color="auto"/>
      </w:divBdr>
    </w:div>
    <w:div w:id="1650161322">
      <w:bodyDiv w:val="1"/>
      <w:marLeft w:val="0"/>
      <w:marRight w:val="0"/>
      <w:marTop w:val="0"/>
      <w:marBottom w:val="0"/>
      <w:divBdr>
        <w:top w:val="none" w:sz="0" w:space="0" w:color="auto"/>
        <w:left w:val="none" w:sz="0" w:space="0" w:color="auto"/>
        <w:bottom w:val="none" w:sz="0" w:space="0" w:color="auto"/>
        <w:right w:val="none" w:sz="0" w:space="0" w:color="auto"/>
      </w:divBdr>
    </w:div>
    <w:div w:id="1651711280">
      <w:bodyDiv w:val="1"/>
      <w:marLeft w:val="0"/>
      <w:marRight w:val="0"/>
      <w:marTop w:val="0"/>
      <w:marBottom w:val="0"/>
      <w:divBdr>
        <w:top w:val="none" w:sz="0" w:space="0" w:color="auto"/>
        <w:left w:val="none" w:sz="0" w:space="0" w:color="auto"/>
        <w:bottom w:val="none" w:sz="0" w:space="0" w:color="auto"/>
        <w:right w:val="none" w:sz="0" w:space="0" w:color="auto"/>
      </w:divBdr>
    </w:div>
    <w:div w:id="1652371650">
      <w:bodyDiv w:val="1"/>
      <w:marLeft w:val="0"/>
      <w:marRight w:val="0"/>
      <w:marTop w:val="0"/>
      <w:marBottom w:val="0"/>
      <w:divBdr>
        <w:top w:val="none" w:sz="0" w:space="0" w:color="auto"/>
        <w:left w:val="none" w:sz="0" w:space="0" w:color="auto"/>
        <w:bottom w:val="none" w:sz="0" w:space="0" w:color="auto"/>
        <w:right w:val="none" w:sz="0" w:space="0" w:color="auto"/>
      </w:divBdr>
    </w:div>
    <w:div w:id="1652711168">
      <w:bodyDiv w:val="1"/>
      <w:marLeft w:val="0"/>
      <w:marRight w:val="0"/>
      <w:marTop w:val="0"/>
      <w:marBottom w:val="0"/>
      <w:divBdr>
        <w:top w:val="none" w:sz="0" w:space="0" w:color="auto"/>
        <w:left w:val="none" w:sz="0" w:space="0" w:color="auto"/>
        <w:bottom w:val="none" w:sz="0" w:space="0" w:color="auto"/>
        <w:right w:val="none" w:sz="0" w:space="0" w:color="auto"/>
      </w:divBdr>
    </w:div>
    <w:div w:id="1654485827">
      <w:bodyDiv w:val="1"/>
      <w:marLeft w:val="0"/>
      <w:marRight w:val="0"/>
      <w:marTop w:val="0"/>
      <w:marBottom w:val="0"/>
      <w:divBdr>
        <w:top w:val="none" w:sz="0" w:space="0" w:color="auto"/>
        <w:left w:val="none" w:sz="0" w:space="0" w:color="auto"/>
        <w:bottom w:val="none" w:sz="0" w:space="0" w:color="auto"/>
        <w:right w:val="none" w:sz="0" w:space="0" w:color="auto"/>
      </w:divBdr>
    </w:div>
    <w:div w:id="1663780557">
      <w:bodyDiv w:val="1"/>
      <w:marLeft w:val="0"/>
      <w:marRight w:val="0"/>
      <w:marTop w:val="0"/>
      <w:marBottom w:val="0"/>
      <w:divBdr>
        <w:top w:val="none" w:sz="0" w:space="0" w:color="auto"/>
        <w:left w:val="none" w:sz="0" w:space="0" w:color="auto"/>
        <w:bottom w:val="none" w:sz="0" w:space="0" w:color="auto"/>
        <w:right w:val="none" w:sz="0" w:space="0" w:color="auto"/>
      </w:divBdr>
    </w:div>
    <w:div w:id="1666591402">
      <w:bodyDiv w:val="1"/>
      <w:marLeft w:val="0"/>
      <w:marRight w:val="0"/>
      <w:marTop w:val="0"/>
      <w:marBottom w:val="0"/>
      <w:divBdr>
        <w:top w:val="none" w:sz="0" w:space="0" w:color="auto"/>
        <w:left w:val="none" w:sz="0" w:space="0" w:color="auto"/>
        <w:bottom w:val="none" w:sz="0" w:space="0" w:color="auto"/>
        <w:right w:val="none" w:sz="0" w:space="0" w:color="auto"/>
      </w:divBdr>
    </w:div>
    <w:div w:id="1680309538">
      <w:bodyDiv w:val="1"/>
      <w:marLeft w:val="0"/>
      <w:marRight w:val="0"/>
      <w:marTop w:val="0"/>
      <w:marBottom w:val="0"/>
      <w:divBdr>
        <w:top w:val="none" w:sz="0" w:space="0" w:color="auto"/>
        <w:left w:val="none" w:sz="0" w:space="0" w:color="auto"/>
        <w:bottom w:val="none" w:sz="0" w:space="0" w:color="auto"/>
        <w:right w:val="none" w:sz="0" w:space="0" w:color="auto"/>
      </w:divBdr>
    </w:div>
    <w:div w:id="168127691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89218297">
      <w:bodyDiv w:val="1"/>
      <w:marLeft w:val="0"/>
      <w:marRight w:val="0"/>
      <w:marTop w:val="0"/>
      <w:marBottom w:val="0"/>
      <w:divBdr>
        <w:top w:val="none" w:sz="0" w:space="0" w:color="auto"/>
        <w:left w:val="none" w:sz="0" w:space="0" w:color="auto"/>
        <w:bottom w:val="none" w:sz="0" w:space="0" w:color="auto"/>
        <w:right w:val="none" w:sz="0" w:space="0" w:color="auto"/>
      </w:divBdr>
    </w:div>
    <w:div w:id="1690522859">
      <w:bodyDiv w:val="1"/>
      <w:marLeft w:val="0"/>
      <w:marRight w:val="0"/>
      <w:marTop w:val="0"/>
      <w:marBottom w:val="0"/>
      <w:divBdr>
        <w:top w:val="none" w:sz="0" w:space="0" w:color="auto"/>
        <w:left w:val="none" w:sz="0" w:space="0" w:color="auto"/>
        <w:bottom w:val="none" w:sz="0" w:space="0" w:color="auto"/>
        <w:right w:val="none" w:sz="0" w:space="0" w:color="auto"/>
      </w:divBdr>
    </w:div>
    <w:div w:id="1693265932">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693337387">
      <w:bodyDiv w:val="1"/>
      <w:marLeft w:val="0"/>
      <w:marRight w:val="0"/>
      <w:marTop w:val="0"/>
      <w:marBottom w:val="0"/>
      <w:divBdr>
        <w:top w:val="none" w:sz="0" w:space="0" w:color="auto"/>
        <w:left w:val="none" w:sz="0" w:space="0" w:color="auto"/>
        <w:bottom w:val="none" w:sz="0" w:space="0" w:color="auto"/>
        <w:right w:val="none" w:sz="0" w:space="0" w:color="auto"/>
      </w:divBdr>
    </w:div>
    <w:div w:id="1693647779">
      <w:bodyDiv w:val="1"/>
      <w:marLeft w:val="0"/>
      <w:marRight w:val="0"/>
      <w:marTop w:val="0"/>
      <w:marBottom w:val="0"/>
      <w:divBdr>
        <w:top w:val="none" w:sz="0" w:space="0" w:color="auto"/>
        <w:left w:val="none" w:sz="0" w:space="0" w:color="auto"/>
        <w:bottom w:val="none" w:sz="0" w:space="0" w:color="auto"/>
        <w:right w:val="none" w:sz="0" w:space="0" w:color="auto"/>
      </w:divBdr>
    </w:div>
    <w:div w:id="170297024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29304527">
      <w:bodyDiv w:val="1"/>
      <w:marLeft w:val="0"/>
      <w:marRight w:val="0"/>
      <w:marTop w:val="0"/>
      <w:marBottom w:val="0"/>
      <w:divBdr>
        <w:top w:val="none" w:sz="0" w:space="0" w:color="auto"/>
        <w:left w:val="none" w:sz="0" w:space="0" w:color="auto"/>
        <w:bottom w:val="none" w:sz="0" w:space="0" w:color="auto"/>
        <w:right w:val="none" w:sz="0" w:space="0" w:color="auto"/>
      </w:divBdr>
    </w:div>
    <w:div w:id="1740859749">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1538592">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
    <w:div w:id="1757020856">
      <w:bodyDiv w:val="1"/>
      <w:marLeft w:val="0"/>
      <w:marRight w:val="0"/>
      <w:marTop w:val="0"/>
      <w:marBottom w:val="0"/>
      <w:divBdr>
        <w:top w:val="none" w:sz="0" w:space="0" w:color="auto"/>
        <w:left w:val="none" w:sz="0" w:space="0" w:color="auto"/>
        <w:bottom w:val="none" w:sz="0" w:space="0" w:color="auto"/>
        <w:right w:val="none" w:sz="0" w:space="0" w:color="auto"/>
      </w:divBdr>
    </w:div>
    <w:div w:id="1764648698">
      <w:bodyDiv w:val="1"/>
      <w:marLeft w:val="0"/>
      <w:marRight w:val="0"/>
      <w:marTop w:val="0"/>
      <w:marBottom w:val="0"/>
      <w:divBdr>
        <w:top w:val="none" w:sz="0" w:space="0" w:color="auto"/>
        <w:left w:val="none" w:sz="0" w:space="0" w:color="auto"/>
        <w:bottom w:val="none" w:sz="0" w:space="0" w:color="auto"/>
        <w:right w:val="none" w:sz="0" w:space="0" w:color="auto"/>
      </w:divBdr>
    </w:div>
    <w:div w:id="1765419797">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766918064">
      <w:bodyDiv w:val="1"/>
      <w:marLeft w:val="0"/>
      <w:marRight w:val="0"/>
      <w:marTop w:val="0"/>
      <w:marBottom w:val="0"/>
      <w:divBdr>
        <w:top w:val="none" w:sz="0" w:space="0" w:color="auto"/>
        <w:left w:val="none" w:sz="0" w:space="0" w:color="auto"/>
        <w:bottom w:val="none" w:sz="0" w:space="0" w:color="auto"/>
        <w:right w:val="none" w:sz="0" w:space="0" w:color="auto"/>
      </w:divBdr>
    </w:div>
    <w:div w:id="1769110838">
      <w:bodyDiv w:val="1"/>
      <w:marLeft w:val="0"/>
      <w:marRight w:val="0"/>
      <w:marTop w:val="0"/>
      <w:marBottom w:val="0"/>
      <w:divBdr>
        <w:top w:val="none" w:sz="0" w:space="0" w:color="auto"/>
        <w:left w:val="none" w:sz="0" w:space="0" w:color="auto"/>
        <w:bottom w:val="none" w:sz="0" w:space="0" w:color="auto"/>
        <w:right w:val="none" w:sz="0" w:space="0" w:color="auto"/>
      </w:divBdr>
    </w:div>
    <w:div w:id="1779979858">
      <w:bodyDiv w:val="1"/>
      <w:marLeft w:val="0"/>
      <w:marRight w:val="0"/>
      <w:marTop w:val="0"/>
      <w:marBottom w:val="0"/>
      <w:divBdr>
        <w:top w:val="none" w:sz="0" w:space="0" w:color="auto"/>
        <w:left w:val="none" w:sz="0" w:space="0" w:color="auto"/>
        <w:bottom w:val="none" w:sz="0" w:space="0" w:color="auto"/>
        <w:right w:val="none" w:sz="0" w:space="0" w:color="auto"/>
      </w:divBdr>
    </w:div>
    <w:div w:id="1796019208">
      <w:bodyDiv w:val="1"/>
      <w:marLeft w:val="0"/>
      <w:marRight w:val="0"/>
      <w:marTop w:val="0"/>
      <w:marBottom w:val="0"/>
      <w:divBdr>
        <w:top w:val="none" w:sz="0" w:space="0" w:color="auto"/>
        <w:left w:val="none" w:sz="0" w:space="0" w:color="auto"/>
        <w:bottom w:val="none" w:sz="0" w:space="0" w:color="auto"/>
        <w:right w:val="none" w:sz="0" w:space="0" w:color="auto"/>
      </w:divBdr>
    </w:div>
    <w:div w:id="1796291681">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09281518">
      <w:bodyDiv w:val="1"/>
      <w:marLeft w:val="0"/>
      <w:marRight w:val="0"/>
      <w:marTop w:val="0"/>
      <w:marBottom w:val="0"/>
      <w:divBdr>
        <w:top w:val="none" w:sz="0" w:space="0" w:color="auto"/>
        <w:left w:val="none" w:sz="0" w:space="0" w:color="auto"/>
        <w:bottom w:val="none" w:sz="0" w:space="0" w:color="auto"/>
        <w:right w:val="none" w:sz="0" w:space="0" w:color="auto"/>
      </w:divBdr>
    </w:div>
    <w:div w:id="1810710479">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413195">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0998858">
      <w:bodyDiv w:val="1"/>
      <w:marLeft w:val="0"/>
      <w:marRight w:val="0"/>
      <w:marTop w:val="0"/>
      <w:marBottom w:val="0"/>
      <w:divBdr>
        <w:top w:val="none" w:sz="0" w:space="0" w:color="auto"/>
        <w:left w:val="none" w:sz="0" w:space="0" w:color="auto"/>
        <w:bottom w:val="none" w:sz="0" w:space="0" w:color="auto"/>
        <w:right w:val="none" w:sz="0" w:space="0" w:color="auto"/>
      </w:divBdr>
    </w:div>
    <w:div w:id="1821069729">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836991014">
      <w:bodyDiv w:val="1"/>
      <w:marLeft w:val="0"/>
      <w:marRight w:val="0"/>
      <w:marTop w:val="0"/>
      <w:marBottom w:val="0"/>
      <w:divBdr>
        <w:top w:val="none" w:sz="0" w:space="0" w:color="auto"/>
        <w:left w:val="none" w:sz="0" w:space="0" w:color="auto"/>
        <w:bottom w:val="none" w:sz="0" w:space="0" w:color="auto"/>
        <w:right w:val="none" w:sz="0" w:space="0" w:color="auto"/>
      </w:divBdr>
    </w:div>
    <w:div w:id="1841266127">
      <w:bodyDiv w:val="1"/>
      <w:marLeft w:val="0"/>
      <w:marRight w:val="0"/>
      <w:marTop w:val="0"/>
      <w:marBottom w:val="0"/>
      <w:divBdr>
        <w:top w:val="none" w:sz="0" w:space="0" w:color="auto"/>
        <w:left w:val="none" w:sz="0" w:space="0" w:color="auto"/>
        <w:bottom w:val="none" w:sz="0" w:space="0" w:color="auto"/>
        <w:right w:val="none" w:sz="0" w:space="0" w:color="auto"/>
      </w:divBdr>
    </w:div>
    <w:div w:id="1845582787">
      <w:bodyDiv w:val="1"/>
      <w:marLeft w:val="0"/>
      <w:marRight w:val="0"/>
      <w:marTop w:val="0"/>
      <w:marBottom w:val="0"/>
      <w:divBdr>
        <w:top w:val="none" w:sz="0" w:space="0" w:color="auto"/>
        <w:left w:val="none" w:sz="0" w:space="0" w:color="auto"/>
        <w:bottom w:val="none" w:sz="0" w:space="0" w:color="auto"/>
        <w:right w:val="none" w:sz="0" w:space="0" w:color="auto"/>
      </w:divBdr>
    </w:div>
    <w:div w:id="1851291283">
      <w:bodyDiv w:val="1"/>
      <w:marLeft w:val="0"/>
      <w:marRight w:val="0"/>
      <w:marTop w:val="0"/>
      <w:marBottom w:val="0"/>
      <w:divBdr>
        <w:top w:val="none" w:sz="0" w:space="0" w:color="auto"/>
        <w:left w:val="none" w:sz="0" w:space="0" w:color="auto"/>
        <w:bottom w:val="none" w:sz="0" w:space="0" w:color="auto"/>
        <w:right w:val="none" w:sz="0" w:space="0" w:color="auto"/>
      </w:divBdr>
    </w:div>
    <w:div w:id="1856965193">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864778435">
      <w:bodyDiv w:val="1"/>
      <w:marLeft w:val="0"/>
      <w:marRight w:val="0"/>
      <w:marTop w:val="0"/>
      <w:marBottom w:val="0"/>
      <w:divBdr>
        <w:top w:val="none" w:sz="0" w:space="0" w:color="auto"/>
        <w:left w:val="none" w:sz="0" w:space="0" w:color="auto"/>
        <w:bottom w:val="none" w:sz="0" w:space="0" w:color="auto"/>
        <w:right w:val="none" w:sz="0" w:space="0" w:color="auto"/>
      </w:divBdr>
    </w:div>
    <w:div w:id="1866359143">
      <w:bodyDiv w:val="1"/>
      <w:marLeft w:val="0"/>
      <w:marRight w:val="0"/>
      <w:marTop w:val="0"/>
      <w:marBottom w:val="0"/>
      <w:divBdr>
        <w:top w:val="none" w:sz="0" w:space="0" w:color="auto"/>
        <w:left w:val="none" w:sz="0" w:space="0" w:color="auto"/>
        <w:bottom w:val="none" w:sz="0" w:space="0" w:color="auto"/>
        <w:right w:val="none" w:sz="0" w:space="0" w:color="auto"/>
      </w:divBdr>
    </w:div>
    <w:div w:id="1876650683">
      <w:bodyDiv w:val="1"/>
      <w:marLeft w:val="0"/>
      <w:marRight w:val="0"/>
      <w:marTop w:val="0"/>
      <w:marBottom w:val="0"/>
      <w:divBdr>
        <w:top w:val="none" w:sz="0" w:space="0" w:color="auto"/>
        <w:left w:val="none" w:sz="0" w:space="0" w:color="auto"/>
        <w:bottom w:val="none" w:sz="0" w:space="0" w:color="auto"/>
        <w:right w:val="none" w:sz="0" w:space="0" w:color="auto"/>
      </w:divBdr>
    </w:div>
    <w:div w:id="1878658667">
      <w:bodyDiv w:val="1"/>
      <w:marLeft w:val="0"/>
      <w:marRight w:val="0"/>
      <w:marTop w:val="0"/>
      <w:marBottom w:val="0"/>
      <w:divBdr>
        <w:top w:val="none" w:sz="0" w:space="0" w:color="auto"/>
        <w:left w:val="none" w:sz="0" w:space="0" w:color="auto"/>
        <w:bottom w:val="none" w:sz="0" w:space="0" w:color="auto"/>
        <w:right w:val="none" w:sz="0" w:space="0" w:color="auto"/>
      </w:divBdr>
    </w:div>
    <w:div w:id="1881163054">
      <w:bodyDiv w:val="1"/>
      <w:marLeft w:val="0"/>
      <w:marRight w:val="0"/>
      <w:marTop w:val="0"/>
      <w:marBottom w:val="0"/>
      <w:divBdr>
        <w:top w:val="none" w:sz="0" w:space="0" w:color="auto"/>
        <w:left w:val="none" w:sz="0" w:space="0" w:color="auto"/>
        <w:bottom w:val="none" w:sz="0" w:space="0" w:color="auto"/>
        <w:right w:val="none" w:sz="0" w:space="0" w:color="auto"/>
      </w:divBdr>
    </w:div>
    <w:div w:id="1884323380">
      <w:bodyDiv w:val="1"/>
      <w:marLeft w:val="0"/>
      <w:marRight w:val="0"/>
      <w:marTop w:val="0"/>
      <w:marBottom w:val="0"/>
      <w:divBdr>
        <w:top w:val="none" w:sz="0" w:space="0" w:color="auto"/>
        <w:left w:val="none" w:sz="0" w:space="0" w:color="auto"/>
        <w:bottom w:val="none" w:sz="0" w:space="0" w:color="auto"/>
        <w:right w:val="none" w:sz="0" w:space="0" w:color="auto"/>
      </w:divBdr>
    </w:div>
    <w:div w:id="1885677950">
      <w:bodyDiv w:val="1"/>
      <w:marLeft w:val="0"/>
      <w:marRight w:val="0"/>
      <w:marTop w:val="0"/>
      <w:marBottom w:val="0"/>
      <w:divBdr>
        <w:top w:val="none" w:sz="0" w:space="0" w:color="auto"/>
        <w:left w:val="none" w:sz="0" w:space="0" w:color="auto"/>
        <w:bottom w:val="none" w:sz="0" w:space="0" w:color="auto"/>
        <w:right w:val="none" w:sz="0" w:space="0" w:color="auto"/>
      </w:divBdr>
    </w:div>
    <w:div w:id="1891573875">
      <w:bodyDiv w:val="1"/>
      <w:marLeft w:val="0"/>
      <w:marRight w:val="0"/>
      <w:marTop w:val="0"/>
      <w:marBottom w:val="0"/>
      <w:divBdr>
        <w:top w:val="none" w:sz="0" w:space="0" w:color="auto"/>
        <w:left w:val="none" w:sz="0" w:space="0" w:color="auto"/>
        <w:bottom w:val="none" w:sz="0" w:space="0" w:color="auto"/>
        <w:right w:val="none" w:sz="0" w:space="0" w:color="auto"/>
      </w:divBdr>
    </w:div>
    <w:div w:id="1896358332">
      <w:bodyDiv w:val="1"/>
      <w:marLeft w:val="0"/>
      <w:marRight w:val="0"/>
      <w:marTop w:val="0"/>
      <w:marBottom w:val="0"/>
      <w:divBdr>
        <w:top w:val="none" w:sz="0" w:space="0" w:color="auto"/>
        <w:left w:val="none" w:sz="0" w:space="0" w:color="auto"/>
        <w:bottom w:val="none" w:sz="0" w:space="0" w:color="auto"/>
        <w:right w:val="none" w:sz="0" w:space="0" w:color="auto"/>
      </w:divBdr>
    </w:div>
    <w:div w:id="1897428144">
      <w:bodyDiv w:val="1"/>
      <w:marLeft w:val="0"/>
      <w:marRight w:val="0"/>
      <w:marTop w:val="0"/>
      <w:marBottom w:val="0"/>
      <w:divBdr>
        <w:top w:val="none" w:sz="0" w:space="0" w:color="auto"/>
        <w:left w:val="none" w:sz="0" w:space="0" w:color="auto"/>
        <w:bottom w:val="none" w:sz="0" w:space="0" w:color="auto"/>
        <w:right w:val="none" w:sz="0" w:space="0" w:color="auto"/>
      </w:divBdr>
    </w:div>
    <w:div w:id="1897621698">
      <w:bodyDiv w:val="1"/>
      <w:marLeft w:val="0"/>
      <w:marRight w:val="0"/>
      <w:marTop w:val="0"/>
      <w:marBottom w:val="0"/>
      <w:divBdr>
        <w:top w:val="none" w:sz="0" w:space="0" w:color="auto"/>
        <w:left w:val="none" w:sz="0" w:space="0" w:color="auto"/>
        <w:bottom w:val="none" w:sz="0" w:space="0" w:color="auto"/>
        <w:right w:val="none" w:sz="0" w:space="0" w:color="auto"/>
      </w:divBdr>
    </w:div>
    <w:div w:id="1897743812">
      <w:bodyDiv w:val="1"/>
      <w:marLeft w:val="0"/>
      <w:marRight w:val="0"/>
      <w:marTop w:val="0"/>
      <w:marBottom w:val="0"/>
      <w:divBdr>
        <w:top w:val="none" w:sz="0" w:space="0" w:color="auto"/>
        <w:left w:val="none" w:sz="0" w:space="0" w:color="auto"/>
        <w:bottom w:val="none" w:sz="0" w:space="0" w:color="auto"/>
        <w:right w:val="none" w:sz="0" w:space="0" w:color="auto"/>
      </w:divBdr>
    </w:div>
    <w:div w:id="1902985062">
      <w:bodyDiv w:val="1"/>
      <w:marLeft w:val="0"/>
      <w:marRight w:val="0"/>
      <w:marTop w:val="0"/>
      <w:marBottom w:val="0"/>
      <w:divBdr>
        <w:top w:val="none" w:sz="0" w:space="0" w:color="auto"/>
        <w:left w:val="none" w:sz="0" w:space="0" w:color="auto"/>
        <w:bottom w:val="none" w:sz="0" w:space="0" w:color="auto"/>
        <w:right w:val="none" w:sz="0" w:space="0" w:color="auto"/>
      </w:divBdr>
    </w:div>
    <w:div w:id="1903128943">
      <w:bodyDiv w:val="1"/>
      <w:marLeft w:val="0"/>
      <w:marRight w:val="0"/>
      <w:marTop w:val="0"/>
      <w:marBottom w:val="0"/>
      <w:divBdr>
        <w:top w:val="none" w:sz="0" w:space="0" w:color="auto"/>
        <w:left w:val="none" w:sz="0" w:space="0" w:color="auto"/>
        <w:bottom w:val="none" w:sz="0" w:space="0" w:color="auto"/>
        <w:right w:val="none" w:sz="0" w:space="0" w:color="auto"/>
      </w:divBdr>
    </w:div>
    <w:div w:id="1912110261">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18467910">
      <w:bodyDiv w:val="1"/>
      <w:marLeft w:val="0"/>
      <w:marRight w:val="0"/>
      <w:marTop w:val="0"/>
      <w:marBottom w:val="0"/>
      <w:divBdr>
        <w:top w:val="none" w:sz="0" w:space="0" w:color="auto"/>
        <w:left w:val="none" w:sz="0" w:space="0" w:color="auto"/>
        <w:bottom w:val="none" w:sz="0" w:space="0" w:color="auto"/>
        <w:right w:val="none" w:sz="0" w:space="0" w:color="auto"/>
      </w:divBdr>
    </w:div>
    <w:div w:id="1920021650">
      <w:bodyDiv w:val="1"/>
      <w:marLeft w:val="0"/>
      <w:marRight w:val="0"/>
      <w:marTop w:val="0"/>
      <w:marBottom w:val="0"/>
      <w:divBdr>
        <w:top w:val="none" w:sz="0" w:space="0" w:color="auto"/>
        <w:left w:val="none" w:sz="0" w:space="0" w:color="auto"/>
        <w:bottom w:val="none" w:sz="0" w:space="0" w:color="auto"/>
        <w:right w:val="none" w:sz="0" w:space="0" w:color="auto"/>
      </w:divBdr>
    </w:div>
    <w:div w:id="1927683948">
      <w:bodyDiv w:val="1"/>
      <w:marLeft w:val="0"/>
      <w:marRight w:val="0"/>
      <w:marTop w:val="0"/>
      <w:marBottom w:val="0"/>
      <w:divBdr>
        <w:top w:val="none" w:sz="0" w:space="0" w:color="auto"/>
        <w:left w:val="none" w:sz="0" w:space="0" w:color="auto"/>
        <w:bottom w:val="none" w:sz="0" w:space="0" w:color="auto"/>
        <w:right w:val="none" w:sz="0" w:space="0" w:color="auto"/>
      </w:divBdr>
    </w:div>
    <w:div w:id="1931155079">
      <w:bodyDiv w:val="1"/>
      <w:marLeft w:val="0"/>
      <w:marRight w:val="0"/>
      <w:marTop w:val="0"/>
      <w:marBottom w:val="0"/>
      <w:divBdr>
        <w:top w:val="none" w:sz="0" w:space="0" w:color="auto"/>
        <w:left w:val="none" w:sz="0" w:space="0" w:color="auto"/>
        <w:bottom w:val="none" w:sz="0" w:space="0" w:color="auto"/>
        <w:right w:val="none" w:sz="0" w:space="0" w:color="auto"/>
      </w:divBdr>
    </w:div>
    <w:div w:id="1931160303">
      <w:bodyDiv w:val="1"/>
      <w:marLeft w:val="0"/>
      <w:marRight w:val="0"/>
      <w:marTop w:val="0"/>
      <w:marBottom w:val="0"/>
      <w:divBdr>
        <w:top w:val="none" w:sz="0" w:space="0" w:color="auto"/>
        <w:left w:val="none" w:sz="0" w:space="0" w:color="auto"/>
        <w:bottom w:val="none" w:sz="0" w:space="0" w:color="auto"/>
        <w:right w:val="none" w:sz="0" w:space="0" w:color="auto"/>
      </w:divBdr>
    </w:div>
    <w:div w:id="1932619002">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38295596">
      <w:bodyDiv w:val="1"/>
      <w:marLeft w:val="0"/>
      <w:marRight w:val="0"/>
      <w:marTop w:val="0"/>
      <w:marBottom w:val="0"/>
      <w:divBdr>
        <w:top w:val="none" w:sz="0" w:space="0" w:color="auto"/>
        <w:left w:val="none" w:sz="0" w:space="0" w:color="auto"/>
        <w:bottom w:val="none" w:sz="0" w:space="0" w:color="auto"/>
        <w:right w:val="none" w:sz="0" w:space="0" w:color="auto"/>
      </w:divBdr>
    </w:div>
    <w:div w:id="1944143391">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47619943">
      <w:bodyDiv w:val="1"/>
      <w:marLeft w:val="0"/>
      <w:marRight w:val="0"/>
      <w:marTop w:val="0"/>
      <w:marBottom w:val="0"/>
      <w:divBdr>
        <w:top w:val="none" w:sz="0" w:space="0" w:color="auto"/>
        <w:left w:val="none" w:sz="0" w:space="0" w:color="auto"/>
        <w:bottom w:val="none" w:sz="0" w:space="0" w:color="auto"/>
        <w:right w:val="none" w:sz="0" w:space="0" w:color="auto"/>
      </w:divBdr>
    </w:div>
    <w:div w:id="1948270912">
      <w:bodyDiv w:val="1"/>
      <w:marLeft w:val="0"/>
      <w:marRight w:val="0"/>
      <w:marTop w:val="0"/>
      <w:marBottom w:val="0"/>
      <w:divBdr>
        <w:top w:val="none" w:sz="0" w:space="0" w:color="auto"/>
        <w:left w:val="none" w:sz="0" w:space="0" w:color="auto"/>
        <w:bottom w:val="none" w:sz="0" w:space="0" w:color="auto"/>
        <w:right w:val="none" w:sz="0" w:space="0" w:color="auto"/>
      </w:divBdr>
    </w:div>
    <w:div w:id="1948468773">
      <w:bodyDiv w:val="1"/>
      <w:marLeft w:val="0"/>
      <w:marRight w:val="0"/>
      <w:marTop w:val="0"/>
      <w:marBottom w:val="0"/>
      <w:divBdr>
        <w:top w:val="none" w:sz="0" w:space="0" w:color="auto"/>
        <w:left w:val="none" w:sz="0" w:space="0" w:color="auto"/>
        <w:bottom w:val="none" w:sz="0" w:space="0" w:color="auto"/>
        <w:right w:val="none" w:sz="0" w:space="0" w:color="auto"/>
      </w:divBdr>
    </w:div>
    <w:div w:id="1951232539">
      <w:bodyDiv w:val="1"/>
      <w:marLeft w:val="0"/>
      <w:marRight w:val="0"/>
      <w:marTop w:val="0"/>
      <w:marBottom w:val="0"/>
      <w:divBdr>
        <w:top w:val="none" w:sz="0" w:space="0" w:color="auto"/>
        <w:left w:val="none" w:sz="0" w:space="0" w:color="auto"/>
        <w:bottom w:val="none" w:sz="0" w:space="0" w:color="auto"/>
        <w:right w:val="none" w:sz="0" w:space="0" w:color="auto"/>
      </w:divBdr>
    </w:div>
    <w:div w:id="1953317696">
      <w:bodyDiv w:val="1"/>
      <w:marLeft w:val="0"/>
      <w:marRight w:val="0"/>
      <w:marTop w:val="0"/>
      <w:marBottom w:val="0"/>
      <w:divBdr>
        <w:top w:val="none" w:sz="0" w:space="0" w:color="auto"/>
        <w:left w:val="none" w:sz="0" w:space="0" w:color="auto"/>
        <w:bottom w:val="none" w:sz="0" w:space="0" w:color="auto"/>
        <w:right w:val="none" w:sz="0" w:space="0" w:color="auto"/>
      </w:divBdr>
    </w:div>
    <w:div w:id="1955208604">
      <w:bodyDiv w:val="1"/>
      <w:marLeft w:val="0"/>
      <w:marRight w:val="0"/>
      <w:marTop w:val="0"/>
      <w:marBottom w:val="0"/>
      <w:divBdr>
        <w:top w:val="none" w:sz="0" w:space="0" w:color="auto"/>
        <w:left w:val="none" w:sz="0" w:space="0" w:color="auto"/>
        <w:bottom w:val="none" w:sz="0" w:space="0" w:color="auto"/>
        <w:right w:val="none" w:sz="0" w:space="0" w:color="auto"/>
      </w:divBdr>
    </w:div>
    <w:div w:id="1961958791">
      <w:bodyDiv w:val="1"/>
      <w:marLeft w:val="0"/>
      <w:marRight w:val="0"/>
      <w:marTop w:val="0"/>
      <w:marBottom w:val="0"/>
      <w:divBdr>
        <w:top w:val="none" w:sz="0" w:space="0" w:color="auto"/>
        <w:left w:val="none" w:sz="0" w:space="0" w:color="auto"/>
        <w:bottom w:val="none" w:sz="0" w:space="0" w:color="auto"/>
        <w:right w:val="none" w:sz="0" w:space="0" w:color="auto"/>
      </w:divBdr>
    </w:div>
    <w:div w:id="1967812352">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7565776">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86666067">
      <w:bodyDiv w:val="1"/>
      <w:marLeft w:val="0"/>
      <w:marRight w:val="0"/>
      <w:marTop w:val="0"/>
      <w:marBottom w:val="0"/>
      <w:divBdr>
        <w:top w:val="none" w:sz="0" w:space="0" w:color="auto"/>
        <w:left w:val="none" w:sz="0" w:space="0" w:color="auto"/>
        <w:bottom w:val="none" w:sz="0" w:space="0" w:color="auto"/>
        <w:right w:val="none" w:sz="0" w:space="0" w:color="auto"/>
      </w:divBdr>
    </w:div>
    <w:div w:id="1988432316">
      <w:bodyDiv w:val="1"/>
      <w:marLeft w:val="0"/>
      <w:marRight w:val="0"/>
      <w:marTop w:val="0"/>
      <w:marBottom w:val="0"/>
      <w:divBdr>
        <w:top w:val="none" w:sz="0" w:space="0" w:color="auto"/>
        <w:left w:val="none" w:sz="0" w:space="0" w:color="auto"/>
        <w:bottom w:val="none" w:sz="0" w:space="0" w:color="auto"/>
        <w:right w:val="none" w:sz="0" w:space="0" w:color="auto"/>
      </w:divBdr>
    </w:div>
    <w:div w:id="1991130241">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3942914">
      <w:bodyDiv w:val="1"/>
      <w:marLeft w:val="0"/>
      <w:marRight w:val="0"/>
      <w:marTop w:val="0"/>
      <w:marBottom w:val="0"/>
      <w:divBdr>
        <w:top w:val="none" w:sz="0" w:space="0" w:color="auto"/>
        <w:left w:val="none" w:sz="0" w:space="0" w:color="auto"/>
        <w:bottom w:val="none" w:sz="0" w:space="0" w:color="auto"/>
        <w:right w:val="none" w:sz="0" w:space="0" w:color="auto"/>
      </w:divBdr>
    </w:div>
    <w:div w:id="1994026217">
      <w:bodyDiv w:val="1"/>
      <w:marLeft w:val="0"/>
      <w:marRight w:val="0"/>
      <w:marTop w:val="0"/>
      <w:marBottom w:val="0"/>
      <w:divBdr>
        <w:top w:val="none" w:sz="0" w:space="0" w:color="auto"/>
        <w:left w:val="none" w:sz="0" w:space="0" w:color="auto"/>
        <w:bottom w:val="none" w:sz="0" w:space="0" w:color="auto"/>
        <w:right w:val="none" w:sz="0" w:space="0" w:color="auto"/>
      </w:divBdr>
    </w:div>
    <w:div w:id="199428789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05014662">
      <w:bodyDiv w:val="1"/>
      <w:marLeft w:val="0"/>
      <w:marRight w:val="0"/>
      <w:marTop w:val="0"/>
      <w:marBottom w:val="0"/>
      <w:divBdr>
        <w:top w:val="none" w:sz="0" w:space="0" w:color="auto"/>
        <w:left w:val="none" w:sz="0" w:space="0" w:color="auto"/>
        <w:bottom w:val="none" w:sz="0" w:space="0" w:color="auto"/>
        <w:right w:val="none" w:sz="0" w:space="0" w:color="auto"/>
      </w:divBdr>
    </w:div>
    <w:div w:id="2006124001">
      <w:bodyDiv w:val="1"/>
      <w:marLeft w:val="0"/>
      <w:marRight w:val="0"/>
      <w:marTop w:val="0"/>
      <w:marBottom w:val="0"/>
      <w:divBdr>
        <w:top w:val="none" w:sz="0" w:space="0" w:color="auto"/>
        <w:left w:val="none" w:sz="0" w:space="0" w:color="auto"/>
        <w:bottom w:val="none" w:sz="0" w:space="0" w:color="auto"/>
        <w:right w:val="none" w:sz="0" w:space="0" w:color="auto"/>
      </w:divBdr>
    </w:div>
    <w:div w:id="2009290852">
      <w:bodyDiv w:val="1"/>
      <w:marLeft w:val="0"/>
      <w:marRight w:val="0"/>
      <w:marTop w:val="0"/>
      <w:marBottom w:val="0"/>
      <w:divBdr>
        <w:top w:val="none" w:sz="0" w:space="0" w:color="auto"/>
        <w:left w:val="none" w:sz="0" w:space="0" w:color="auto"/>
        <w:bottom w:val="none" w:sz="0" w:space="0" w:color="auto"/>
        <w:right w:val="none" w:sz="0" w:space="0" w:color="auto"/>
      </w:divBdr>
    </w:div>
    <w:div w:id="2016296902">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42633356">
      <w:bodyDiv w:val="1"/>
      <w:marLeft w:val="0"/>
      <w:marRight w:val="0"/>
      <w:marTop w:val="0"/>
      <w:marBottom w:val="0"/>
      <w:divBdr>
        <w:top w:val="none" w:sz="0" w:space="0" w:color="auto"/>
        <w:left w:val="none" w:sz="0" w:space="0" w:color="auto"/>
        <w:bottom w:val="none" w:sz="0" w:space="0" w:color="auto"/>
        <w:right w:val="none" w:sz="0" w:space="0" w:color="auto"/>
      </w:divBdr>
    </w:div>
    <w:div w:id="2048095796">
      <w:bodyDiv w:val="1"/>
      <w:marLeft w:val="0"/>
      <w:marRight w:val="0"/>
      <w:marTop w:val="0"/>
      <w:marBottom w:val="0"/>
      <w:divBdr>
        <w:top w:val="none" w:sz="0" w:space="0" w:color="auto"/>
        <w:left w:val="none" w:sz="0" w:space="0" w:color="auto"/>
        <w:bottom w:val="none" w:sz="0" w:space="0" w:color="auto"/>
        <w:right w:val="none" w:sz="0" w:space="0" w:color="auto"/>
      </w:divBdr>
    </w:div>
    <w:div w:id="2055035500">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6491296">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76198960">
      <w:bodyDiv w:val="1"/>
      <w:marLeft w:val="0"/>
      <w:marRight w:val="0"/>
      <w:marTop w:val="0"/>
      <w:marBottom w:val="0"/>
      <w:divBdr>
        <w:top w:val="none" w:sz="0" w:space="0" w:color="auto"/>
        <w:left w:val="none" w:sz="0" w:space="0" w:color="auto"/>
        <w:bottom w:val="none" w:sz="0" w:space="0" w:color="auto"/>
        <w:right w:val="none" w:sz="0" w:space="0" w:color="auto"/>
      </w:divBdr>
    </w:div>
    <w:div w:id="2079596446">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092500897">
      <w:bodyDiv w:val="1"/>
      <w:marLeft w:val="0"/>
      <w:marRight w:val="0"/>
      <w:marTop w:val="0"/>
      <w:marBottom w:val="0"/>
      <w:divBdr>
        <w:top w:val="none" w:sz="0" w:space="0" w:color="auto"/>
        <w:left w:val="none" w:sz="0" w:space="0" w:color="auto"/>
        <w:bottom w:val="none" w:sz="0" w:space="0" w:color="auto"/>
        <w:right w:val="none" w:sz="0" w:space="0" w:color="auto"/>
      </w:divBdr>
    </w:div>
    <w:div w:id="2095786531">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1650951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 w:id="2129887177">
      <w:bodyDiv w:val="1"/>
      <w:marLeft w:val="0"/>
      <w:marRight w:val="0"/>
      <w:marTop w:val="0"/>
      <w:marBottom w:val="0"/>
      <w:divBdr>
        <w:top w:val="none" w:sz="0" w:space="0" w:color="auto"/>
        <w:left w:val="none" w:sz="0" w:space="0" w:color="auto"/>
        <w:bottom w:val="none" w:sz="0" w:space="0" w:color="auto"/>
        <w:right w:val="none" w:sz="0" w:space="0" w:color="auto"/>
      </w:divBdr>
    </w:div>
    <w:div w:id="2130583721">
      <w:bodyDiv w:val="1"/>
      <w:marLeft w:val="0"/>
      <w:marRight w:val="0"/>
      <w:marTop w:val="0"/>
      <w:marBottom w:val="0"/>
      <w:divBdr>
        <w:top w:val="none" w:sz="0" w:space="0" w:color="auto"/>
        <w:left w:val="none" w:sz="0" w:space="0" w:color="auto"/>
        <w:bottom w:val="none" w:sz="0" w:space="0" w:color="auto"/>
        <w:right w:val="none" w:sz="0" w:space="0" w:color="auto"/>
      </w:divBdr>
    </w:div>
    <w:div w:id="2136177031">
      <w:bodyDiv w:val="1"/>
      <w:marLeft w:val="0"/>
      <w:marRight w:val="0"/>
      <w:marTop w:val="0"/>
      <w:marBottom w:val="0"/>
      <w:divBdr>
        <w:top w:val="none" w:sz="0" w:space="0" w:color="auto"/>
        <w:left w:val="none" w:sz="0" w:space="0" w:color="auto"/>
        <w:bottom w:val="none" w:sz="0" w:space="0" w:color="auto"/>
        <w:right w:val="none" w:sz="0" w:space="0" w:color="auto"/>
      </w:divBdr>
    </w:div>
    <w:div w:id="2136369231">
      <w:bodyDiv w:val="1"/>
      <w:marLeft w:val="0"/>
      <w:marRight w:val="0"/>
      <w:marTop w:val="0"/>
      <w:marBottom w:val="0"/>
      <w:divBdr>
        <w:top w:val="none" w:sz="0" w:space="0" w:color="auto"/>
        <w:left w:val="none" w:sz="0" w:space="0" w:color="auto"/>
        <w:bottom w:val="none" w:sz="0" w:space="0" w:color="auto"/>
        <w:right w:val="none" w:sz="0" w:space="0" w:color="auto"/>
      </w:divBdr>
    </w:div>
    <w:div w:id="2140369118">
      <w:bodyDiv w:val="1"/>
      <w:marLeft w:val="0"/>
      <w:marRight w:val="0"/>
      <w:marTop w:val="0"/>
      <w:marBottom w:val="0"/>
      <w:divBdr>
        <w:top w:val="none" w:sz="0" w:space="0" w:color="auto"/>
        <w:left w:val="none" w:sz="0" w:space="0" w:color="auto"/>
        <w:bottom w:val="none" w:sz="0" w:space="0" w:color="auto"/>
        <w:right w:val="none" w:sz="0" w:space="0" w:color="auto"/>
      </w:divBdr>
    </w:div>
    <w:div w:id="2140804962">
      <w:bodyDiv w:val="1"/>
      <w:marLeft w:val="0"/>
      <w:marRight w:val="0"/>
      <w:marTop w:val="0"/>
      <w:marBottom w:val="0"/>
      <w:divBdr>
        <w:top w:val="none" w:sz="0" w:space="0" w:color="auto"/>
        <w:left w:val="none" w:sz="0" w:space="0" w:color="auto"/>
        <w:bottom w:val="none" w:sz="0" w:space="0" w:color="auto"/>
        <w:right w:val="none" w:sz="0" w:space="0" w:color="auto"/>
      </w:divBdr>
    </w:div>
    <w:div w:id="2143424683">
      <w:bodyDiv w:val="1"/>
      <w:marLeft w:val="0"/>
      <w:marRight w:val="0"/>
      <w:marTop w:val="0"/>
      <w:marBottom w:val="0"/>
      <w:divBdr>
        <w:top w:val="none" w:sz="0" w:space="0" w:color="auto"/>
        <w:left w:val="none" w:sz="0" w:space="0" w:color="auto"/>
        <w:bottom w:val="none" w:sz="0" w:space="0" w:color="auto"/>
        <w:right w:val="none" w:sz="0" w:space="0" w:color="auto"/>
      </w:divBdr>
    </w:div>
    <w:div w:id="2144812497">
      <w:bodyDiv w:val="1"/>
      <w:marLeft w:val="0"/>
      <w:marRight w:val="0"/>
      <w:marTop w:val="0"/>
      <w:marBottom w:val="0"/>
      <w:divBdr>
        <w:top w:val="none" w:sz="0" w:space="0" w:color="auto"/>
        <w:left w:val="none" w:sz="0" w:space="0" w:color="auto"/>
        <w:bottom w:val="none" w:sz="0" w:space="0" w:color="auto"/>
        <w:right w:val="none" w:sz="0" w:space="0" w:color="auto"/>
      </w:divBdr>
    </w:div>
    <w:div w:id="21468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B382998E873AFDC48FCBAA799F479A6326E6FB0A8BECFBAD11460FEAE6C28E6AD42F3D03FCE5A0vBoD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25A49BA40DB704F3C264CFE78A7C767CB191624FB93CFE00FF4914B6E481C065AF56B80AD19A00UFN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85046F2396E5991239CBF828D186F1BECDB39E47671BCE406E169BB711676DF1FA64739209FE2mC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444B-B6F9-4DA2-9FB4-85389D70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303</Pages>
  <Words>55974</Words>
  <Characters>319056</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Патракеева Анастасия Игоревна</cp:lastModifiedBy>
  <cp:revision>112</cp:revision>
  <cp:lastPrinted>2019-03-21T06:16:00Z</cp:lastPrinted>
  <dcterms:created xsi:type="dcterms:W3CDTF">2021-02-15T11:25:00Z</dcterms:created>
  <dcterms:modified xsi:type="dcterms:W3CDTF">2021-04-05T06:18:00Z</dcterms:modified>
</cp:coreProperties>
</file>